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w:t>
      </w:r>
      <w:r w:rsidR="00537F2C">
        <w:rPr>
          <w:lang w:val="en-US"/>
        </w:rPr>
        <w:t>2</w:t>
      </w:r>
      <w:r w:rsidR="00B40C52">
        <w:rPr>
          <w:lang w:val="en-US"/>
        </w:rPr>
        <w:t>6</w:t>
      </w:r>
      <w:r w:rsidR="0039714E">
        <w:t xml:space="preserve"> от </w:t>
      </w:r>
      <w:r w:rsidR="00B40C52">
        <w:rPr>
          <w:lang w:val="en-US"/>
        </w:rPr>
        <w:t>24</w:t>
      </w:r>
      <w:r>
        <w:t>.0</w:t>
      </w:r>
      <w:r w:rsidR="00F63523">
        <w:rPr>
          <w:lang w:val="en-US"/>
        </w:rPr>
        <w:t>9</w:t>
      </w:r>
      <w:r>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8C7B23"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8C7B23">
          <w:headerReference w:type="default" r:id="rId9"/>
          <w:pgSz w:w="11906" w:h="16838"/>
          <w:pgMar w:top="1134" w:right="851" w:bottom="1134" w:left="1701" w:header="709" w:footer="709" w:gutter="0"/>
          <w:cols w:space="708"/>
          <w:docGrid w:linePitch="360"/>
        </w:sectPr>
      </w:pPr>
    </w:p>
    <w:p w:rsidR="008C7B23" w:rsidRDefault="008C7B23" w:rsidP="008C7B23">
      <w:pPr>
        <w:jc w:val="center"/>
        <w:rPr>
          <w:lang w:val="en-US"/>
        </w:rPr>
      </w:pPr>
      <w:r>
        <w:lastRenderedPageBreak/>
        <w:t>|</w:t>
      </w:r>
      <w:r>
        <w:rPr>
          <w:noProof/>
        </w:rPr>
        <w:drawing>
          <wp:inline distT="0" distB="0" distL="0" distR="0" wp14:anchorId="26D5840F" wp14:editId="6837F289">
            <wp:extent cx="723900"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8C7B23" w:rsidTr="008C7B23">
        <w:trPr>
          <w:trHeight w:val="80"/>
        </w:trPr>
        <w:tc>
          <w:tcPr>
            <w:tcW w:w="9606" w:type="dxa"/>
          </w:tcPr>
          <w:p w:rsidR="008C7B23" w:rsidRDefault="008C7B23" w:rsidP="008C7B23">
            <w:pPr>
              <w:tabs>
                <w:tab w:val="left" w:pos="8265"/>
              </w:tabs>
              <w:rPr>
                <w:b/>
                <w:sz w:val="28"/>
              </w:rPr>
            </w:pPr>
            <w:r>
              <w:rPr>
                <w:b/>
                <w:sz w:val="28"/>
              </w:rPr>
              <w:tab/>
            </w:r>
          </w:p>
        </w:tc>
      </w:tr>
      <w:tr w:rsidR="008C7B23" w:rsidTr="008C7B23">
        <w:tc>
          <w:tcPr>
            <w:tcW w:w="9606" w:type="dxa"/>
          </w:tcPr>
          <w:p w:rsidR="008C7B23" w:rsidRDefault="008C7B23" w:rsidP="008C7B23">
            <w:pPr>
              <w:jc w:val="center"/>
              <w:rPr>
                <w:b/>
                <w:sz w:val="32"/>
                <w:szCs w:val="32"/>
              </w:rPr>
            </w:pPr>
            <w:r>
              <w:rPr>
                <w:b/>
                <w:sz w:val="32"/>
                <w:szCs w:val="32"/>
              </w:rPr>
              <w:t>КОМИТЕТ МЕСТНОГО САМОУПРАВЛЕНИЯ</w:t>
            </w:r>
          </w:p>
        </w:tc>
      </w:tr>
      <w:tr w:rsidR="008C7B23" w:rsidTr="008C7B23">
        <w:trPr>
          <w:trHeight w:val="397"/>
        </w:trPr>
        <w:tc>
          <w:tcPr>
            <w:tcW w:w="9606" w:type="dxa"/>
          </w:tcPr>
          <w:p w:rsidR="008C7B23" w:rsidRDefault="008C7B23" w:rsidP="008C7B23">
            <w:pPr>
              <w:jc w:val="center"/>
              <w:rPr>
                <w:b/>
                <w:sz w:val="32"/>
                <w:szCs w:val="32"/>
              </w:rPr>
            </w:pPr>
            <w:r>
              <w:rPr>
                <w:b/>
                <w:sz w:val="32"/>
                <w:szCs w:val="32"/>
              </w:rPr>
              <w:t>РУССКО-КАМЕШКИРСКОГО СЕЛЬСОВЕТА</w:t>
            </w:r>
          </w:p>
        </w:tc>
      </w:tr>
      <w:tr w:rsidR="008C7B23" w:rsidTr="008C7B23">
        <w:tc>
          <w:tcPr>
            <w:tcW w:w="9606" w:type="dxa"/>
          </w:tcPr>
          <w:p w:rsidR="008C7B23" w:rsidRDefault="008C7B23" w:rsidP="008C7B23">
            <w:pPr>
              <w:pStyle w:val="31"/>
              <w:jc w:val="center"/>
              <w:rPr>
                <w:sz w:val="32"/>
                <w:szCs w:val="32"/>
              </w:rPr>
            </w:pPr>
            <w:r>
              <w:rPr>
                <w:sz w:val="32"/>
                <w:szCs w:val="32"/>
              </w:rPr>
              <w:t>КАМЕШКИРСКОГО РАЙОНА</w:t>
            </w:r>
          </w:p>
        </w:tc>
      </w:tr>
      <w:tr w:rsidR="008C7B23" w:rsidTr="008C7B23">
        <w:trPr>
          <w:trHeight w:val="363"/>
        </w:trPr>
        <w:tc>
          <w:tcPr>
            <w:tcW w:w="9606" w:type="dxa"/>
            <w:vAlign w:val="center"/>
          </w:tcPr>
          <w:p w:rsidR="008C7B23" w:rsidRDefault="008C7B23" w:rsidP="008C7B23">
            <w:pPr>
              <w:pStyle w:val="31"/>
              <w:jc w:val="center"/>
              <w:rPr>
                <w:sz w:val="32"/>
                <w:szCs w:val="32"/>
              </w:rPr>
            </w:pPr>
            <w:r>
              <w:rPr>
                <w:sz w:val="32"/>
                <w:szCs w:val="32"/>
              </w:rPr>
              <w:t>ПЕНЗЕНСКОЙ ОБЛАСТИ</w:t>
            </w:r>
          </w:p>
        </w:tc>
      </w:tr>
      <w:tr w:rsidR="008C7B23" w:rsidTr="008C7B23">
        <w:trPr>
          <w:trHeight w:val="363"/>
        </w:trPr>
        <w:tc>
          <w:tcPr>
            <w:tcW w:w="9606" w:type="dxa"/>
            <w:vAlign w:val="center"/>
          </w:tcPr>
          <w:p w:rsidR="008C7B23" w:rsidRDefault="008C7B23" w:rsidP="008C7B23">
            <w:pPr>
              <w:pStyle w:val="31"/>
              <w:jc w:val="center"/>
              <w:rPr>
                <w:sz w:val="32"/>
                <w:szCs w:val="32"/>
              </w:rPr>
            </w:pPr>
            <w:r>
              <w:rPr>
                <w:sz w:val="32"/>
                <w:szCs w:val="32"/>
              </w:rPr>
              <w:t>СЕДЬМОГО СОЗЫВА</w:t>
            </w:r>
          </w:p>
          <w:p w:rsidR="008C7B23" w:rsidRDefault="008C7B23" w:rsidP="008C7B23">
            <w:pPr>
              <w:jc w:val="center"/>
            </w:pPr>
          </w:p>
          <w:p w:rsidR="008C7B23" w:rsidRPr="006642C2" w:rsidRDefault="008C7B23" w:rsidP="008C7B23">
            <w:pPr>
              <w:jc w:val="center"/>
            </w:pPr>
          </w:p>
        </w:tc>
      </w:tr>
    </w:tbl>
    <w:p w:rsidR="008C7B23" w:rsidRPr="008E3633" w:rsidRDefault="008C7B23" w:rsidP="008C7B23">
      <w:pPr>
        <w:rPr>
          <w:sz w:val="22"/>
          <w:szCs w:val="22"/>
        </w:rPr>
      </w:pPr>
    </w:p>
    <w:p w:rsidR="008C7B23" w:rsidRPr="008E3633" w:rsidRDefault="008C7B23" w:rsidP="008C7B23">
      <w:pPr>
        <w:jc w:val="center"/>
        <w:rPr>
          <w:sz w:val="22"/>
          <w:szCs w:val="22"/>
        </w:rPr>
      </w:pPr>
      <w:r w:rsidRPr="008E3633">
        <w:rPr>
          <w:b/>
          <w:sz w:val="22"/>
          <w:szCs w:val="22"/>
        </w:rPr>
        <w:t>РЕШЕНИЕ</w:t>
      </w:r>
    </w:p>
    <w:p w:rsidR="008C7B23" w:rsidRPr="008E3633" w:rsidRDefault="008C7B23" w:rsidP="008C7B23">
      <w:pPr>
        <w:rPr>
          <w:sz w:val="22"/>
          <w:szCs w:val="22"/>
        </w:rPr>
      </w:pPr>
    </w:p>
    <w:p w:rsidR="008C7B23" w:rsidRPr="006C60A3" w:rsidRDefault="008C7B23" w:rsidP="008C7B23">
      <w:pPr>
        <w:jc w:val="center"/>
        <w:rPr>
          <w:sz w:val="22"/>
          <w:szCs w:val="22"/>
        </w:rPr>
      </w:pPr>
      <w:r w:rsidRPr="006C60A3">
        <w:rPr>
          <w:sz w:val="22"/>
          <w:szCs w:val="22"/>
        </w:rPr>
        <w:t xml:space="preserve">от </w:t>
      </w:r>
      <w:r w:rsidRPr="008C7B23">
        <w:rPr>
          <w:sz w:val="22"/>
          <w:szCs w:val="22"/>
        </w:rPr>
        <w:t>23</w:t>
      </w:r>
      <w:r w:rsidRPr="006C60A3">
        <w:rPr>
          <w:sz w:val="22"/>
          <w:szCs w:val="22"/>
        </w:rPr>
        <w:t>сентября 2021 года № 225</w:t>
      </w:r>
      <w:r w:rsidRPr="008C7B23">
        <w:rPr>
          <w:sz w:val="22"/>
          <w:szCs w:val="22"/>
        </w:rPr>
        <w:t>-</w:t>
      </w:r>
      <w:r w:rsidRPr="006C60A3">
        <w:rPr>
          <w:sz w:val="22"/>
          <w:szCs w:val="22"/>
        </w:rPr>
        <w:t>49</w:t>
      </w:r>
      <w:r w:rsidRPr="008C7B23">
        <w:rPr>
          <w:sz w:val="22"/>
          <w:szCs w:val="22"/>
        </w:rPr>
        <w:t>/</w:t>
      </w:r>
      <w:r w:rsidRPr="006C60A3">
        <w:rPr>
          <w:sz w:val="22"/>
          <w:szCs w:val="22"/>
        </w:rPr>
        <w:t>7</w:t>
      </w:r>
    </w:p>
    <w:p w:rsidR="008C7B23" w:rsidRPr="006C60A3" w:rsidRDefault="008C7B23" w:rsidP="008C7B23">
      <w:pPr>
        <w:jc w:val="center"/>
        <w:rPr>
          <w:sz w:val="22"/>
          <w:szCs w:val="22"/>
        </w:rPr>
      </w:pPr>
      <w:r w:rsidRPr="006C60A3">
        <w:rPr>
          <w:sz w:val="22"/>
          <w:szCs w:val="22"/>
        </w:rPr>
        <w:t>с. Русский Камешкир</w:t>
      </w:r>
    </w:p>
    <w:p w:rsidR="008C7B23" w:rsidRPr="006C60A3" w:rsidRDefault="008C7B23" w:rsidP="008C7B23">
      <w:pPr>
        <w:jc w:val="center"/>
        <w:rPr>
          <w:sz w:val="22"/>
          <w:szCs w:val="22"/>
        </w:rPr>
      </w:pPr>
    </w:p>
    <w:p w:rsidR="008C7B23" w:rsidRPr="008E3633" w:rsidRDefault="008C7B23" w:rsidP="008C7B23">
      <w:pPr>
        <w:ind w:firstLine="709"/>
        <w:jc w:val="center"/>
        <w:rPr>
          <w:b/>
          <w:sz w:val="22"/>
          <w:szCs w:val="22"/>
        </w:rPr>
      </w:pPr>
      <w:r>
        <w:rPr>
          <w:b/>
          <w:sz w:val="22"/>
          <w:szCs w:val="22"/>
        </w:rPr>
        <w:t xml:space="preserve">«Об </w:t>
      </w:r>
      <w:r w:rsidRPr="008E3633">
        <w:rPr>
          <w:b/>
          <w:sz w:val="22"/>
          <w:szCs w:val="22"/>
        </w:rPr>
        <w:t xml:space="preserve"> </w:t>
      </w:r>
      <w:r>
        <w:rPr>
          <w:b/>
          <w:sz w:val="22"/>
          <w:szCs w:val="22"/>
        </w:rPr>
        <w:t xml:space="preserve">утверждении </w:t>
      </w:r>
      <w:r w:rsidRPr="008E3633">
        <w:rPr>
          <w:b/>
          <w:sz w:val="22"/>
          <w:szCs w:val="22"/>
        </w:rPr>
        <w:t xml:space="preserve">Правил землепользования и застройки </w:t>
      </w:r>
      <w:r>
        <w:rPr>
          <w:b/>
          <w:sz w:val="22"/>
          <w:szCs w:val="22"/>
        </w:rPr>
        <w:t>Русско-Камешкирского</w:t>
      </w:r>
      <w:r w:rsidRPr="008E3633">
        <w:rPr>
          <w:b/>
          <w:sz w:val="22"/>
          <w:szCs w:val="22"/>
        </w:rPr>
        <w:t xml:space="preserve"> </w:t>
      </w:r>
      <w:r>
        <w:rPr>
          <w:b/>
          <w:sz w:val="22"/>
          <w:szCs w:val="22"/>
        </w:rPr>
        <w:t xml:space="preserve">сельсовета Камешкирского района </w:t>
      </w:r>
      <w:r w:rsidRPr="008E3633">
        <w:rPr>
          <w:b/>
          <w:sz w:val="22"/>
          <w:szCs w:val="22"/>
        </w:rPr>
        <w:t>Пензенской области»</w:t>
      </w:r>
    </w:p>
    <w:p w:rsidR="008C7B23" w:rsidRPr="008E3633" w:rsidRDefault="008C7B23" w:rsidP="008C7B23">
      <w:pPr>
        <w:rPr>
          <w:sz w:val="22"/>
          <w:szCs w:val="22"/>
        </w:rPr>
      </w:pPr>
    </w:p>
    <w:p w:rsidR="008C7B23" w:rsidRPr="008E3633" w:rsidRDefault="008C7B23" w:rsidP="008C7B23">
      <w:pPr>
        <w:ind w:firstLine="708"/>
        <w:jc w:val="both"/>
        <w:rPr>
          <w:sz w:val="22"/>
          <w:szCs w:val="22"/>
        </w:rPr>
      </w:pPr>
      <w:proofErr w:type="gramStart"/>
      <w:r>
        <w:rPr>
          <w:sz w:val="22"/>
          <w:szCs w:val="22"/>
        </w:rPr>
        <w:t>Р</w:t>
      </w:r>
      <w:r w:rsidRPr="008E3633">
        <w:rPr>
          <w:sz w:val="22"/>
          <w:szCs w:val="22"/>
        </w:rPr>
        <w:t xml:space="preserve">уководствуясь ст. 30 – 33 градостроительного кодекса Российской Федерации от 29.12.2004 № 190-ФЗ, законом Российской Федерации от 06.10.2003 № 131-ФЗ «Об общих принципах организации местного самоуправления в Российской Федерации», Уставом </w:t>
      </w:r>
      <w:r w:rsidRPr="009F49C4">
        <w:rPr>
          <w:sz w:val="22"/>
          <w:szCs w:val="22"/>
        </w:rPr>
        <w:t>Русско-Камешкирского сельсовета Камешкирского района Пензенской области</w:t>
      </w:r>
      <w:r w:rsidRPr="008E3633">
        <w:rPr>
          <w:sz w:val="22"/>
          <w:szCs w:val="22"/>
        </w:rPr>
        <w:t>,</w:t>
      </w:r>
      <w:r>
        <w:rPr>
          <w:sz w:val="22"/>
          <w:szCs w:val="22"/>
        </w:rPr>
        <w:t xml:space="preserve"> приказом Министерства экономического развития Российской Федерации от 01.08.2014 №540 «Об утверждении классификатора видов разрешенного использования земельных участков» на основании итогового заключения о результатах проведения общественных обсуждений.</w:t>
      </w:r>
      <w:proofErr w:type="gramEnd"/>
    </w:p>
    <w:p w:rsidR="008C7B23" w:rsidRPr="008E3633" w:rsidRDefault="008C7B23" w:rsidP="008C7B23">
      <w:pPr>
        <w:ind w:firstLine="567"/>
        <w:jc w:val="both"/>
        <w:rPr>
          <w:sz w:val="22"/>
          <w:szCs w:val="22"/>
        </w:rPr>
      </w:pPr>
    </w:p>
    <w:p w:rsidR="008C7B23" w:rsidRPr="008E3633" w:rsidRDefault="008C7B23" w:rsidP="008C7B23">
      <w:pPr>
        <w:ind w:firstLine="709"/>
        <w:jc w:val="center"/>
        <w:rPr>
          <w:b/>
          <w:bCs/>
          <w:sz w:val="22"/>
          <w:szCs w:val="22"/>
        </w:rPr>
      </w:pPr>
      <w:r w:rsidRPr="008E3633">
        <w:rPr>
          <w:b/>
          <w:bCs/>
          <w:sz w:val="22"/>
          <w:szCs w:val="22"/>
        </w:rPr>
        <w:t xml:space="preserve">Комитет местного самоуправления </w:t>
      </w:r>
      <w:r>
        <w:rPr>
          <w:b/>
          <w:sz w:val="22"/>
          <w:szCs w:val="22"/>
        </w:rPr>
        <w:t>Русско-Камешкирского</w:t>
      </w:r>
      <w:r w:rsidRPr="008E3633">
        <w:rPr>
          <w:b/>
          <w:sz w:val="22"/>
          <w:szCs w:val="22"/>
        </w:rPr>
        <w:t xml:space="preserve"> </w:t>
      </w:r>
      <w:r>
        <w:rPr>
          <w:b/>
          <w:sz w:val="22"/>
          <w:szCs w:val="22"/>
        </w:rPr>
        <w:t xml:space="preserve">сельсовета Камешкирского района </w:t>
      </w:r>
      <w:r w:rsidRPr="008E3633">
        <w:rPr>
          <w:b/>
          <w:sz w:val="22"/>
          <w:szCs w:val="22"/>
        </w:rPr>
        <w:t>Пензенской области</w:t>
      </w:r>
      <w:r w:rsidRPr="008E3633">
        <w:rPr>
          <w:b/>
          <w:bCs/>
          <w:sz w:val="22"/>
          <w:szCs w:val="22"/>
        </w:rPr>
        <w:t xml:space="preserve"> решил:</w:t>
      </w:r>
    </w:p>
    <w:p w:rsidR="008C7B23" w:rsidRPr="008E3633" w:rsidRDefault="008C7B23" w:rsidP="008C7B23">
      <w:pPr>
        <w:jc w:val="center"/>
        <w:rPr>
          <w:sz w:val="22"/>
          <w:szCs w:val="22"/>
        </w:rPr>
      </w:pPr>
    </w:p>
    <w:p w:rsidR="008C7B23" w:rsidRPr="008E3633" w:rsidRDefault="008C7B23" w:rsidP="008C7B23">
      <w:pPr>
        <w:ind w:firstLine="708"/>
        <w:jc w:val="both"/>
        <w:rPr>
          <w:sz w:val="22"/>
          <w:szCs w:val="22"/>
        </w:rPr>
      </w:pPr>
      <w:r w:rsidRPr="009F49C4">
        <w:rPr>
          <w:sz w:val="22"/>
          <w:szCs w:val="22"/>
        </w:rPr>
        <w:t xml:space="preserve">1. </w:t>
      </w:r>
      <w:r>
        <w:rPr>
          <w:sz w:val="22"/>
          <w:szCs w:val="22"/>
        </w:rPr>
        <w:t xml:space="preserve">Утвердить </w:t>
      </w:r>
      <w:r w:rsidRPr="008E3633">
        <w:rPr>
          <w:sz w:val="22"/>
          <w:szCs w:val="22"/>
        </w:rPr>
        <w:t xml:space="preserve"> Правила землепользования и застройки </w:t>
      </w:r>
      <w:r w:rsidRPr="009F49C4">
        <w:rPr>
          <w:sz w:val="22"/>
          <w:szCs w:val="22"/>
        </w:rPr>
        <w:t>Русско-Камешкирского сельсовета Камешкирского района Пензенской области</w:t>
      </w:r>
      <w:r>
        <w:rPr>
          <w:sz w:val="22"/>
          <w:szCs w:val="22"/>
        </w:rPr>
        <w:t xml:space="preserve"> в новой редакции</w:t>
      </w:r>
      <w:r w:rsidRPr="008E3633">
        <w:rPr>
          <w:sz w:val="22"/>
          <w:szCs w:val="22"/>
        </w:rPr>
        <w:t>.</w:t>
      </w:r>
    </w:p>
    <w:p w:rsidR="008C7B23" w:rsidRPr="009F49C4" w:rsidRDefault="008C7B23" w:rsidP="008C7B23">
      <w:pPr>
        <w:ind w:firstLine="708"/>
        <w:jc w:val="both"/>
        <w:rPr>
          <w:sz w:val="22"/>
          <w:szCs w:val="22"/>
        </w:rPr>
      </w:pPr>
      <w:r w:rsidRPr="008E3633">
        <w:rPr>
          <w:sz w:val="22"/>
          <w:szCs w:val="22"/>
        </w:rPr>
        <w:t xml:space="preserve">2. </w:t>
      </w:r>
      <w:r>
        <w:rPr>
          <w:sz w:val="22"/>
          <w:szCs w:val="22"/>
        </w:rPr>
        <w:t xml:space="preserve">Признать утратившую силу решение </w:t>
      </w:r>
      <w:r w:rsidRPr="00701C6A">
        <w:rPr>
          <w:sz w:val="22"/>
          <w:szCs w:val="22"/>
        </w:rPr>
        <w:t xml:space="preserve">Комитета местного самоуправления Русско-Камешкирского сельсовета Камешкирского района Пензенской области от </w:t>
      </w:r>
      <w:r>
        <w:rPr>
          <w:sz w:val="22"/>
          <w:szCs w:val="22"/>
        </w:rPr>
        <w:t>18.04.2018 г.</w:t>
      </w:r>
      <w:r w:rsidRPr="00701C6A">
        <w:rPr>
          <w:sz w:val="22"/>
          <w:szCs w:val="22"/>
        </w:rPr>
        <w:t>№</w:t>
      </w:r>
      <w:r>
        <w:rPr>
          <w:sz w:val="22"/>
          <w:szCs w:val="22"/>
        </w:rPr>
        <w:t>794-81/6</w:t>
      </w:r>
      <w:r w:rsidRPr="00701C6A">
        <w:rPr>
          <w:sz w:val="22"/>
          <w:szCs w:val="22"/>
        </w:rPr>
        <w:t xml:space="preserve"> «Об  утверждении Правила землепользования и застройки Русско-Камешкирского сельсовета Камешкирского района Пензенской области»</w:t>
      </w:r>
      <w:r w:rsidRPr="009F49C4">
        <w:rPr>
          <w:sz w:val="22"/>
          <w:szCs w:val="22"/>
        </w:rPr>
        <w:t>.</w:t>
      </w:r>
    </w:p>
    <w:p w:rsidR="008C7B23" w:rsidRPr="009F49C4" w:rsidRDefault="008C7B23" w:rsidP="008C7B23">
      <w:pPr>
        <w:ind w:firstLine="708"/>
        <w:jc w:val="both"/>
        <w:rPr>
          <w:sz w:val="22"/>
          <w:szCs w:val="22"/>
        </w:rPr>
      </w:pPr>
      <w:r w:rsidRPr="009F49C4">
        <w:rPr>
          <w:sz w:val="22"/>
          <w:szCs w:val="22"/>
        </w:rPr>
        <w:t xml:space="preserve">3. </w:t>
      </w:r>
      <w:r>
        <w:rPr>
          <w:sz w:val="22"/>
          <w:szCs w:val="22"/>
        </w:rPr>
        <w:t>Настоящее решение опубликовать в информационном бюллетене «Правовое поле».</w:t>
      </w:r>
    </w:p>
    <w:p w:rsidR="008C7B23" w:rsidRPr="008E3633" w:rsidRDefault="008C7B23" w:rsidP="008C7B23">
      <w:pPr>
        <w:ind w:firstLine="708"/>
        <w:jc w:val="both"/>
        <w:rPr>
          <w:sz w:val="22"/>
          <w:szCs w:val="22"/>
        </w:rPr>
      </w:pPr>
      <w:r w:rsidRPr="008E3633">
        <w:rPr>
          <w:sz w:val="22"/>
          <w:szCs w:val="22"/>
        </w:rPr>
        <w:t xml:space="preserve">4. </w:t>
      </w:r>
      <w:r>
        <w:rPr>
          <w:sz w:val="22"/>
          <w:szCs w:val="22"/>
        </w:rPr>
        <w:t>Настоящее решение вступает в силу на следующий день после дня его официального опубликования.</w:t>
      </w:r>
    </w:p>
    <w:p w:rsidR="008C7B23" w:rsidRPr="008E3633" w:rsidRDefault="008C7B23" w:rsidP="008C7B23">
      <w:pPr>
        <w:ind w:firstLine="708"/>
        <w:jc w:val="both"/>
        <w:rPr>
          <w:sz w:val="22"/>
          <w:szCs w:val="22"/>
        </w:rPr>
      </w:pPr>
      <w:r w:rsidRPr="008E3633">
        <w:rPr>
          <w:sz w:val="22"/>
          <w:szCs w:val="22"/>
        </w:rPr>
        <w:t xml:space="preserve">5. </w:t>
      </w:r>
      <w:proofErr w:type="gramStart"/>
      <w:r w:rsidRPr="008E3633">
        <w:rPr>
          <w:sz w:val="22"/>
          <w:szCs w:val="22"/>
        </w:rPr>
        <w:t>Контроль за</w:t>
      </w:r>
      <w:proofErr w:type="gramEnd"/>
      <w:r w:rsidRPr="008E3633">
        <w:rPr>
          <w:sz w:val="22"/>
          <w:szCs w:val="22"/>
        </w:rPr>
        <w:t xml:space="preserve"> выполнением настоящего решения возложить на главу </w:t>
      </w:r>
      <w:r w:rsidRPr="009F49C4">
        <w:rPr>
          <w:sz w:val="22"/>
          <w:szCs w:val="22"/>
        </w:rPr>
        <w:t>Русско-Камешкирского сельсовета Камешкирского района Пензенской области</w:t>
      </w:r>
      <w:r w:rsidRPr="008E3633">
        <w:rPr>
          <w:sz w:val="22"/>
          <w:szCs w:val="22"/>
        </w:rPr>
        <w:t>.</w:t>
      </w:r>
    </w:p>
    <w:p w:rsidR="008C7B23" w:rsidRPr="009F49C4" w:rsidRDefault="008C7B23" w:rsidP="008C7B23">
      <w:pPr>
        <w:ind w:firstLine="708"/>
        <w:jc w:val="both"/>
        <w:rPr>
          <w:sz w:val="22"/>
          <w:szCs w:val="22"/>
        </w:rPr>
      </w:pPr>
    </w:p>
    <w:p w:rsidR="008C7B23" w:rsidRPr="009F49C4" w:rsidRDefault="008C7B23" w:rsidP="008C7B23">
      <w:pPr>
        <w:ind w:firstLine="708"/>
        <w:jc w:val="both"/>
        <w:rPr>
          <w:sz w:val="22"/>
          <w:szCs w:val="22"/>
        </w:rPr>
      </w:pPr>
      <w:r w:rsidRPr="009F49C4">
        <w:rPr>
          <w:sz w:val="22"/>
          <w:szCs w:val="22"/>
        </w:rPr>
        <w:t xml:space="preserve">Глава Русско-Камешкирского сельсовета </w:t>
      </w:r>
    </w:p>
    <w:p w:rsidR="008C7B23" w:rsidRPr="009F49C4" w:rsidRDefault="008C7B23" w:rsidP="008C7B23">
      <w:pPr>
        <w:ind w:firstLine="708"/>
        <w:jc w:val="both"/>
        <w:rPr>
          <w:sz w:val="22"/>
          <w:szCs w:val="22"/>
        </w:rPr>
      </w:pPr>
      <w:r w:rsidRPr="009F49C4">
        <w:rPr>
          <w:sz w:val="22"/>
          <w:szCs w:val="22"/>
        </w:rPr>
        <w:t>Камешкирского района Пензенской области</w:t>
      </w:r>
      <w:r w:rsidRPr="009F49C4">
        <w:rPr>
          <w:sz w:val="22"/>
          <w:szCs w:val="22"/>
        </w:rPr>
        <w:tab/>
      </w:r>
      <w:r w:rsidRPr="009F49C4">
        <w:rPr>
          <w:sz w:val="22"/>
          <w:szCs w:val="22"/>
        </w:rPr>
        <w:tab/>
      </w:r>
      <w:r w:rsidRPr="009F49C4">
        <w:rPr>
          <w:sz w:val="22"/>
          <w:szCs w:val="22"/>
        </w:rPr>
        <w:tab/>
      </w:r>
      <w:r w:rsidRPr="009F49C4">
        <w:rPr>
          <w:sz w:val="22"/>
          <w:szCs w:val="22"/>
        </w:rPr>
        <w:tab/>
      </w:r>
      <w:proofErr w:type="spellStart"/>
      <w:r w:rsidRPr="009F49C4">
        <w:rPr>
          <w:sz w:val="22"/>
          <w:szCs w:val="22"/>
        </w:rPr>
        <w:t>Н.И.</w:t>
      </w:r>
      <w:proofErr w:type="gramStart"/>
      <w:r w:rsidRPr="009F49C4">
        <w:rPr>
          <w:sz w:val="22"/>
          <w:szCs w:val="22"/>
        </w:rPr>
        <w:t>Кирюшина</w:t>
      </w:r>
      <w:proofErr w:type="spellEnd"/>
      <w:proofErr w:type="gramEnd"/>
    </w:p>
    <w:p w:rsidR="008C7B23" w:rsidRPr="008C7B23" w:rsidRDefault="008C7B23" w:rsidP="008C7B23"/>
    <w:p w:rsidR="008C7B23" w:rsidRPr="008C7B23" w:rsidRDefault="008C7B23" w:rsidP="008C7B23"/>
    <w:p w:rsidR="008C7B23" w:rsidRPr="008C7B23" w:rsidRDefault="008C7B23" w:rsidP="008C7B23"/>
    <w:p w:rsidR="008C7B23" w:rsidRPr="008C7B23" w:rsidRDefault="008C7B23" w:rsidP="008C7B23"/>
    <w:p w:rsidR="008C7B23" w:rsidRPr="008C7B23" w:rsidRDefault="008C7B23" w:rsidP="008C7B23"/>
    <w:p w:rsidR="008C7B23" w:rsidRPr="008C7B23" w:rsidRDefault="008C7B23" w:rsidP="008C7B23"/>
    <w:p w:rsidR="008C7B23" w:rsidRPr="00E3534C" w:rsidRDefault="008C7B23" w:rsidP="008C7B23">
      <w:pPr>
        <w:rPr>
          <w:b/>
        </w:rPr>
      </w:pPr>
      <w:r>
        <w:rPr>
          <w:noProof/>
        </w:rPr>
        <w:drawing>
          <wp:anchor distT="0" distB="0" distL="114300" distR="114300" simplePos="0" relativeHeight="251661312" behindDoc="0" locked="0" layoutInCell="1" allowOverlap="1" wp14:anchorId="45606FB9" wp14:editId="1FAAF303">
            <wp:simplePos x="0" y="0"/>
            <wp:positionH relativeFrom="margin">
              <wp:posOffset>2441575</wp:posOffset>
            </wp:positionH>
            <wp:positionV relativeFrom="paragraph">
              <wp:posOffset>-358775</wp:posOffset>
            </wp:positionV>
            <wp:extent cx="1514475" cy="1605280"/>
            <wp:effectExtent l="0" t="0" r="9525" b="0"/>
            <wp:wrapNone/>
            <wp:docPr id="12" name="Рисунок 12" descr="логотип вертика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оготип вертикальны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61" w:type="dxa"/>
        <w:tblInd w:w="284" w:type="dxa"/>
        <w:tblLayout w:type="fixed"/>
        <w:tblCellMar>
          <w:left w:w="0" w:type="dxa"/>
          <w:right w:w="0" w:type="dxa"/>
        </w:tblCellMar>
        <w:tblLook w:val="0000" w:firstRow="0" w:lastRow="0" w:firstColumn="0" w:lastColumn="0" w:noHBand="0" w:noVBand="0"/>
      </w:tblPr>
      <w:tblGrid>
        <w:gridCol w:w="9861"/>
      </w:tblGrid>
      <w:tr w:rsidR="008C7B23" w:rsidRPr="00E3534C" w:rsidTr="008C7B23">
        <w:trPr>
          <w:trHeight w:val="1038"/>
        </w:trPr>
        <w:tc>
          <w:tcPr>
            <w:tcW w:w="9861" w:type="dxa"/>
            <w:shd w:val="clear" w:color="auto" w:fill="auto"/>
          </w:tcPr>
          <w:p w:rsidR="008C7B23" w:rsidRDefault="008C7B23" w:rsidP="008C7B23"/>
        </w:tc>
      </w:tr>
      <w:tr w:rsidR="008C7B23" w:rsidRPr="00E3534C" w:rsidTr="008C7B23">
        <w:trPr>
          <w:trHeight w:val="1038"/>
        </w:trPr>
        <w:tc>
          <w:tcPr>
            <w:tcW w:w="9861" w:type="dxa"/>
            <w:tcBorders>
              <w:bottom w:val="single" w:sz="2" w:space="0" w:color="548DD4"/>
            </w:tcBorders>
            <w:shd w:val="clear" w:color="auto" w:fill="auto"/>
          </w:tcPr>
          <w:p w:rsidR="008C7B23" w:rsidRDefault="008C7B23" w:rsidP="008C7B23"/>
        </w:tc>
      </w:tr>
      <w:tr w:rsidR="008C7B23" w:rsidRPr="00E3534C" w:rsidTr="008C7B23">
        <w:trPr>
          <w:trHeight w:val="1038"/>
        </w:trPr>
        <w:tc>
          <w:tcPr>
            <w:tcW w:w="9861" w:type="dxa"/>
            <w:tcBorders>
              <w:top w:val="single" w:sz="2" w:space="0" w:color="548DD4"/>
              <w:bottom w:val="nil"/>
            </w:tcBorders>
            <w:shd w:val="clear" w:color="auto" w:fill="auto"/>
          </w:tcPr>
          <w:p w:rsidR="008C7B23" w:rsidRPr="0062197A" w:rsidRDefault="008C7B23" w:rsidP="008C7B23">
            <w:pPr>
              <w:jc w:val="center"/>
              <w:rPr>
                <w:b/>
                <w:sz w:val="32"/>
                <w:szCs w:val="32"/>
              </w:rPr>
            </w:pPr>
          </w:p>
          <w:p w:rsidR="008C7B23" w:rsidRPr="0062197A" w:rsidRDefault="008C7B23" w:rsidP="008C7B23">
            <w:pPr>
              <w:jc w:val="center"/>
              <w:rPr>
                <w:b/>
                <w:sz w:val="36"/>
                <w:szCs w:val="36"/>
              </w:rPr>
            </w:pPr>
            <w:r w:rsidRPr="0062197A">
              <w:rPr>
                <w:b/>
                <w:sz w:val="32"/>
                <w:szCs w:val="32"/>
              </w:rPr>
              <w:t>ОБШЕСТВО С ОГРАНИЧЕННОЙ ОТВЕТСТВЕННОСТЬЮ «ЮНИКС»</w:t>
            </w:r>
          </w:p>
        </w:tc>
      </w:tr>
      <w:tr w:rsidR="008C7B23" w:rsidRPr="00E3534C" w:rsidTr="008C7B23">
        <w:trPr>
          <w:trHeight w:val="1038"/>
        </w:trPr>
        <w:tc>
          <w:tcPr>
            <w:tcW w:w="9861" w:type="dxa"/>
            <w:tcBorders>
              <w:bottom w:val="nil"/>
            </w:tcBorders>
            <w:shd w:val="clear" w:color="auto" w:fill="auto"/>
          </w:tcPr>
          <w:p w:rsidR="008C7B23" w:rsidRDefault="008C7B23" w:rsidP="008C7B23"/>
        </w:tc>
      </w:tr>
    </w:tbl>
    <w:p w:rsidR="008C7B23" w:rsidRPr="00E3534C" w:rsidRDefault="008C7B23" w:rsidP="008C7B23">
      <w:pPr>
        <w:ind w:left="426" w:right="283"/>
        <w:jc w:val="center"/>
        <w:rPr>
          <w:b/>
          <w:bCs/>
          <w:sz w:val="32"/>
          <w:szCs w:val="32"/>
        </w:rPr>
      </w:pPr>
    </w:p>
    <w:p w:rsidR="008C7B23" w:rsidRPr="00E3534C" w:rsidRDefault="008C7B23" w:rsidP="008C7B23">
      <w:pPr>
        <w:ind w:right="283"/>
        <w:jc w:val="center"/>
        <w:rPr>
          <w:sz w:val="32"/>
          <w:szCs w:val="32"/>
        </w:rPr>
      </w:pPr>
      <w:r w:rsidRPr="00E3534C">
        <w:rPr>
          <w:b/>
          <w:bCs/>
          <w:sz w:val="32"/>
          <w:szCs w:val="32"/>
        </w:rPr>
        <w:t xml:space="preserve">Администрация </w:t>
      </w:r>
      <w:r>
        <w:rPr>
          <w:b/>
          <w:bCs/>
          <w:sz w:val="32"/>
          <w:szCs w:val="32"/>
        </w:rPr>
        <w:t>Русско-Камешкирского сельсовета</w:t>
      </w:r>
    </w:p>
    <w:p w:rsidR="008C7B23" w:rsidRPr="00E3534C" w:rsidRDefault="008C7B23" w:rsidP="008C7B23">
      <w:pPr>
        <w:ind w:left="426" w:right="283"/>
        <w:jc w:val="center"/>
        <w:rPr>
          <w:b/>
          <w:sz w:val="32"/>
          <w:szCs w:val="32"/>
        </w:rPr>
      </w:pPr>
      <w:r>
        <w:rPr>
          <w:b/>
          <w:sz w:val="32"/>
          <w:szCs w:val="32"/>
        </w:rPr>
        <w:t>Камешкирского</w:t>
      </w:r>
      <w:r w:rsidRPr="00E3534C">
        <w:rPr>
          <w:b/>
          <w:sz w:val="32"/>
          <w:szCs w:val="32"/>
        </w:rPr>
        <w:t xml:space="preserve"> района </w:t>
      </w:r>
      <w:r>
        <w:rPr>
          <w:b/>
          <w:sz w:val="32"/>
          <w:szCs w:val="32"/>
        </w:rPr>
        <w:t xml:space="preserve">Пензенской </w:t>
      </w:r>
      <w:r w:rsidRPr="00E3534C">
        <w:rPr>
          <w:b/>
          <w:sz w:val="32"/>
          <w:szCs w:val="32"/>
        </w:rPr>
        <w:t>области</w:t>
      </w:r>
    </w:p>
    <w:p w:rsidR="008C7B23" w:rsidRPr="00FF43B8" w:rsidRDefault="008C7B23" w:rsidP="008C7B23">
      <w:pPr>
        <w:ind w:left="426" w:right="283"/>
        <w:jc w:val="center"/>
        <w:rPr>
          <w:b/>
          <w:noProof/>
          <w:sz w:val="32"/>
          <w:szCs w:val="32"/>
        </w:rPr>
      </w:pPr>
      <w:r>
        <w:rPr>
          <w:b/>
          <w:noProof/>
          <w:sz w:val="32"/>
          <w:szCs w:val="32"/>
        </w:rPr>
        <mc:AlternateContent>
          <mc:Choice Requires="wps">
            <w:drawing>
              <wp:anchor distT="0" distB="0" distL="114300" distR="114300" simplePos="0" relativeHeight="251659264" behindDoc="1" locked="0" layoutInCell="1" allowOverlap="1" wp14:anchorId="7C3975A8" wp14:editId="43639761">
                <wp:simplePos x="0" y="0"/>
                <wp:positionH relativeFrom="column">
                  <wp:posOffset>-147955</wp:posOffset>
                </wp:positionH>
                <wp:positionV relativeFrom="paragraph">
                  <wp:posOffset>-4507230</wp:posOffset>
                </wp:positionV>
                <wp:extent cx="6666230" cy="10187940"/>
                <wp:effectExtent l="33655" t="28575" r="34290" b="3238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0187940"/>
                        </a:xfrm>
                        <a:prstGeom prst="rect">
                          <a:avLst/>
                        </a:prstGeom>
                        <a:solidFill>
                          <a:srgbClr val="F2F2F2"/>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1.65pt;margin-top:-354.9pt;width:524.9pt;height:80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" fillcolor="#f2f2f2" strokeweight="4.5pt">
                <v:stroke linestyle="thinThick"/>
              </v:rect>
            </w:pict>
          </mc:Fallback>
        </mc:AlternateContent>
      </w:r>
    </w:p>
    <w:p w:rsidR="008C7B23" w:rsidRDefault="008C7B23" w:rsidP="008C7B23">
      <w:pPr>
        <w:ind w:left="425" w:right="284"/>
        <w:jc w:val="center"/>
        <w:rPr>
          <w:b/>
          <w:sz w:val="48"/>
          <w:szCs w:val="48"/>
        </w:rPr>
      </w:pPr>
    </w:p>
    <w:p w:rsidR="008C7B23" w:rsidRPr="003939B3" w:rsidRDefault="008C7B23" w:rsidP="008C7B23">
      <w:pPr>
        <w:ind w:left="425" w:right="284"/>
        <w:jc w:val="center"/>
        <w:rPr>
          <w:b/>
          <w:sz w:val="48"/>
          <w:szCs w:val="48"/>
        </w:rPr>
      </w:pPr>
      <w:r w:rsidRPr="003939B3">
        <w:rPr>
          <w:b/>
          <w:sz w:val="48"/>
          <w:szCs w:val="48"/>
        </w:rPr>
        <w:t>ПРАВИЛА ЗЕМЛЕПОЛЬЗОВАНИЯ</w:t>
      </w:r>
    </w:p>
    <w:p w:rsidR="008C7B23" w:rsidRPr="003939B3" w:rsidRDefault="008C7B23" w:rsidP="008C7B23">
      <w:pPr>
        <w:ind w:left="425" w:right="284"/>
        <w:jc w:val="center"/>
        <w:rPr>
          <w:b/>
          <w:sz w:val="48"/>
          <w:szCs w:val="48"/>
        </w:rPr>
      </w:pPr>
      <w:r w:rsidRPr="003939B3">
        <w:rPr>
          <w:b/>
          <w:sz w:val="48"/>
          <w:szCs w:val="48"/>
        </w:rPr>
        <w:t xml:space="preserve"> И ЗАСТРО</w:t>
      </w:r>
      <w:r w:rsidRPr="003939B3">
        <w:rPr>
          <w:b/>
          <w:sz w:val="48"/>
          <w:szCs w:val="48"/>
        </w:rPr>
        <w:t>Й</w:t>
      </w:r>
      <w:r w:rsidRPr="003939B3">
        <w:rPr>
          <w:b/>
          <w:sz w:val="48"/>
          <w:szCs w:val="48"/>
        </w:rPr>
        <w:t>КИ</w:t>
      </w:r>
    </w:p>
    <w:p w:rsidR="008C7B23" w:rsidRPr="003939B3" w:rsidRDefault="008C7B23" w:rsidP="008C7B23">
      <w:pPr>
        <w:ind w:left="426" w:right="283"/>
        <w:jc w:val="center"/>
        <w:rPr>
          <w:b/>
          <w:sz w:val="40"/>
          <w:szCs w:val="40"/>
        </w:rPr>
      </w:pPr>
      <w:r>
        <w:rPr>
          <w:b/>
          <w:sz w:val="40"/>
          <w:szCs w:val="40"/>
        </w:rPr>
        <w:t>Русско-Камешкирского сельсовета</w:t>
      </w:r>
    </w:p>
    <w:p w:rsidR="008C7B23" w:rsidRPr="003939B3" w:rsidRDefault="008C7B23" w:rsidP="008C7B23">
      <w:pPr>
        <w:ind w:left="426" w:right="283"/>
        <w:jc w:val="center"/>
        <w:rPr>
          <w:b/>
          <w:sz w:val="40"/>
          <w:szCs w:val="40"/>
        </w:rPr>
      </w:pPr>
      <w:r>
        <w:rPr>
          <w:b/>
          <w:sz w:val="40"/>
          <w:szCs w:val="40"/>
        </w:rPr>
        <w:t xml:space="preserve">Камешкирского </w:t>
      </w:r>
      <w:r w:rsidRPr="003939B3">
        <w:rPr>
          <w:b/>
          <w:sz w:val="40"/>
          <w:szCs w:val="40"/>
        </w:rPr>
        <w:t xml:space="preserve">района </w:t>
      </w:r>
      <w:r>
        <w:rPr>
          <w:b/>
          <w:sz w:val="40"/>
          <w:szCs w:val="40"/>
        </w:rPr>
        <w:t>Пензенской</w:t>
      </w:r>
      <w:r w:rsidRPr="003939B3">
        <w:rPr>
          <w:b/>
          <w:sz w:val="40"/>
          <w:szCs w:val="40"/>
        </w:rPr>
        <w:t xml:space="preserve"> области</w:t>
      </w:r>
    </w:p>
    <w:p w:rsidR="008C7B23" w:rsidRPr="00E3534C" w:rsidRDefault="008C7B23" w:rsidP="008C7B23">
      <w:pPr>
        <w:ind w:left="426" w:right="283"/>
        <w:rPr>
          <w:b/>
        </w:rPr>
      </w:pPr>
    </w:p>
    <w:p w:rsidR="008C7B23" w:rsidRPr="00E3534C" w:rsidRDefault="008C7B23" w:rsidP="008C7B23">
      <w:pPr>
        <w:ind w:left="426" w:right="283"/>
        <w:rPr>
          <w:b/>
        </w:rPr>
      </w:pPr>
    </w:p>
    <w:p w:rsidR="008C7B23" w:rsidRPr="00E3534C" w:rsidRDefault="008C7B23" w:rsidP="008C7B23">
      <w:pPr>
        <w:ind w:left="426" w:right="283"/>
        <w:jc w:val="center"/>
        <w:rPr>
          <w:b/>
        </w:rPr>
      </w:pPr>
    </w:p>
    <w:p w:rsidR="008C7B23" w:rsidRPr="00E3534C" w:rsidRDefault="008C7B23" w:rsidP="008C7B23">
      <w:pPr>
        <w:ind w:left="426" w:right="283"/>
        <w:jc w:val="center"/>
        <w:rPr>
          <w:b/>
        </w:rPr>
      </w:pPr>
    </w:p>
    <w:p w:rsidR="008C7B23" w:rsidRPr="00E3534C" w:rsidRDefault="008C7B23" w:rsidP="008C7B23">
      <w:pPr>
        <w:ind w:left="426" w:right="283"/>
        <w:jc w:val="center"/>
        <w:rPr>
          <w:b/>
        </w:rPr>
      </w:pPr>
    </w:p>
    <w:p w:rsidR="008C7B23" w:rsidRPr="00E3534C" w:rsidRDefault="008C7B23" w:rsidP="008C7B23">
      <w:pPr>
        <w:ind w:left="426" w:right="283"/>
        <w:jc w:val="center"/>
        <w:rPr>
          <w:b/>
        </w:rPr>
      </w:pPr>
    </w:p>
    <w:p w:rsidR="008C7B23" w:rsidRPr="00E3534C" w:rsidRDefault="008C7B23" w:rsidP="008C7B23">
      <w:pPr>
        <w:ind w:left="426" w:right="283"/>
        <w:jc w:val="center"/>
        <w:rPr>
          <w:b/>
        </w:rPr>
      </w:pPr>
    </w:p>
    <w:p w:rsidR="008C7B23" w:rsidRPr="003939B3" w:rsidRDefault="008C7B23" w:rsidP="008C7B23">
      <w:pPr>
        <w:ind w:right="283"/>
        <w:rPr>
          <w:b/>
          <w:sz w:val="28"/>
          <w:szCs w:val="28"/>
        </w:rPr>
      </w:pPr>
      <w:r w:rsidRPr="003939B3">
        <w:rPr>
          <w:b/>
          <w:sz w:val="28"/>
          <w:szCs w:val="28"/>
        </w:rPr>
        <w:t xml:space="preserve">  Генеральный директор                       </w:t>
      </w:r>
      <w:r>
        <w:rPr>
          <w:b/>
          <w:sz w:val="28"/>
          <w:szCs w:val="28"/>
        </w:rPr>
        <w:t xml:space="preserve">                      Данилов А.А.</w:t>
      </w:r>
      <w:r w:rsidRPr="003939B3">
        <w:rPr>
          <w:b/>
          <w:sz w:val="28"/>
          <w:szCs w:val="28"/>
        </w:rPr>
        <w:t xml:space="preserve">                                    </w:t>
      </w:r>
    </w:p>
    <w:p w:rsidR="008C7B23" w:rsidRPr="003939B3" w:rsidRDefault="008C7B23" w:rsidP="008C7B23">
      <w:pPr>
        <w:ind w:left="426" w:right="283"/>
        <w:jc w:val="center"/>
        <w:rPr>
          <w:b/>
          <w:sz w:val="28"/>
          <w:szCs w:val="28"/>
        </w:rPr>
      </w:pPr>
    </w:p>
    <w:p w:rsidR="008C7B23" w:rsidRPr="00E3534C" w:rsidRDefault="008C7B23" w:rsidP="008C7B23">
      <w:pPr>
        <w:ind w:left="426" w:right="283"/>
        <w:jc w:val="center"/>
        <w:rPr>
          <w:b/>
        </w:rPr>
      </w:pPr>
    </w:p>
    <w:p w:rsidR="008C7B23" w:rsidRDefault="008C7B23" w:rsidP="008C7B23">
      <w:pPr>
        <w:jc w:val="center"/>
        <w:rPr>
          <w:bCs/>
        </w:rPr>
      </w:pPr>
      <w:r>
        <w:rPr>
          <w:bCs/>
        </w:rPr>
        <w:tab/>
      </w:r>
    </w:p>
    <w:p w:rsidR="008C7B23" w:rsidRDefault="008C7B23" w:rsidP="008C7B23">
      <w:pPr>
        <w:jc w:val="center"/>
      </w:pPr>
      <w:r>
        <w:rPr>
          <w:b/>
          <w:sz w:val="26"/>
          <w:szCs w:val="26"/>
        </w:rPr>
        <w:t xml:space="preserve">2021 </w:t>
      </w:r>
      <w:r w:rsidRPr="00385730">
        <w:rPr>
          <w:b/>
          <w:sz w:val="26"/>
          <w:szCs w:val="26"/>
        </w:rPr>
        <w:t>г.</w:t>
      </w:r>
      <w:r>
        <w:rPr>
          <w:b/>
          <w:sz w:val="26"/>
          <w:szCs w:val="26"/>
        </w:rPr>
        <w:t xml:space="preserve"> ©</w:t>
      </w:r>
    </w:p>
    <w:p w:rsidR="008C7B23" w:rsidRPr="006835E4" w:rsidRDefault="008C7B23" w:rsidP="008C7B23">
      <w:pPr>
        <w:pStyle w:val="affff"/>
        <w:keepNext w:val="0"/>
        <w:keepLines w:val="0"/>
        <w:tabs>
          <w:tab w:val="left" w:pos="3150"/>
          <w:tab w:val="left" w:pos="3690"/>
          <w:tab w:val="left" w:pos="7275"/>
        </w:tabs>
        <w:rPr>
          <w:rFonts w:ascii="Times New Roman" w:eastAsia="Calibri" w:hAnsi="Times New Roman"/>
          <w:bCs w:val="0"/>
          <w:color w:val="auto"/>
          <w:sz w:val="24"/>
          <w:szCs w:val="22"/>
        </w:rPr>
      </w:pPr>
      <w:r>
        <w:rPr>
          <w:rFonts w:ascii="Times New Roman" w:eastAsia="Calibri" w:hAnsi="Times New Roman"/>
          <w:bCs w:val="0"/>
          <w:color w:val="auto"/>
          <w:sz w:val="24"/>
          <w:szCs w:val="22"/>
        </w:rPr>
        <w:lastRenderedPageBreak/>
        <w:tab/>
      </w:r>
      <w:r w:rsidRPr="00E3534C">
        <w:rPr>
          <w:rFonts w:ascii="Times New Roman" w:hAnsi="Times New Roman"/>
          <w:color w:val="auto"/>
          <w:sz w:val="32"/>
          <w:szCs w:val="32"/>
        </w:rPr>
        <w:t>Содержание</w:t>
      </w:r>
    </w:p>
    <w:p w:rsidR="008C7B23" w:rsidRPr="00764643" w:rsidRDefault="008C7B23" w:rsidP="008C7B23">
      <w:pPr>
        <w:pStyle w:val="1a"/>
        <w:rPr>
          <w:b/>
          <w:bCs/>
          <w:caps w:val="0"/>
          <w:sz w:val="22"/>
          <w:szCs w:val="22"/>
        </w:rPr>
      </w:pPr>
      <w:r w:rsidRPr="00E3534C">
        <w:rPr>
          <w:sz w:val="26"/>
          <w:szCs w:val="26"/>
        </w:rPr>
        <w:fldChar w:fldCharType="begin"/>
      </w:r>
      <w:r w:rsidRPr="00E3534C">
        <w:rPr>
          <w:sz w:val="26"/>
          <w:szCs w:val="26"/>
        </w:rPr>
        <w:instrText xml:space="preserve"> TOC \o "1-2" \h \z \u </w:instrText>
      </w:r>
      <w:r w:rsidRPr="00E3534C">
        <w:rPr>
          <w:sz w:val="26"/>
          <w:szCs w:val="26"/>
        </w:rPr>
        <w:fldChar w:fldCharType="separate"/>
      </w:r>
      <w:hyperlink w:anchor="_Toc80260267" w:history="1">
        <w:r w:rsidRPr="007E4B4F">
          <w:rPr>
            <w:rStyle w:val="af3"/>
          </w:rPr>
          <w:t>Глава 1. Порядок применения правил землепользования и застройки и внесений изменений в указанные правила.</w:t>
        </w:r>
        <w:r>
          <w:rPr>
            <w:webHidden/>
          </w:rPr>
          <w:tab/>
        </w:r>
        <w:r>
          <w:rPr>
            <w:webHidden/>
          </w:rPr>
          <w:fldChar w:fldCharType="begin"/>
        </w:r>
        <w:r>
          <w:rPr>
            <w:webHidden/>
          </w:rPr>
          <w:instrText xml:space="preserve"> PAGEREF _Toc80260267 \h </w:instrText>
        </w:r>
        <w:r>
          <w:rPr>
            <w:webHidden/>
          </w:rPr>
        </w:r>
        <w:r>
          <w:rPr>
            <w:webHidden/>
          </w:rPr>
          <w:fldChar w:fldCharType="separate"/>
        </w:r>
        <w:r>
          <w:rPr>
            <w:webHidden/>
          </w:rPr>
          <w:t>3</w:t>
        </w:r>
        <w:r>
          <w:rPr>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68" w:history="1">
        <w:r w:rsidRPr="007E4B4F">
          <w:rPr>
            <w:rStyle w:val="af3"/>
            <w:noProof/>
          </w:rPr>
          <w:t>Раздел 1.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_Toc80260268 \h </w:instrText>
        </w:r>
        <w:r>
          <w:rPr>
            <w:noProof/>
            <w:webHidden/>
          </w:rPr>
        </w:r>
        <w:r>
          <w:rPr>
            <w:noProof/>
            <w:webHidden/>
          </w:rPr>
          <w:fldChar w:fldCharType="separate"/>
        </w:r>
        <w:r>
          <w:rPr>
            <w:noProof/>
            <w:webHidden/>
          </w:rPr>
          <w:t>3</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69" w:history="1">
        <w:r w:rsidRPr="007E4B4F">
          <w:rPr>
            <w:rStyle w:val="af3"/>
            <w:noProof/>
          </w:rPr>
          <w:t>Раздел 2. Порядок подготовки проекта правил землепользования и застройки</w:t>
        </w:r>
        <w:r>
          <w:rPr>
            <w:noProof/>
            <w:webHidden/>
          </w:rPr>
          <w:tab/>
        </w:r>
        <w:r>
          <w:rPr>
            <w:noProof/>
            <w:webHidden/>
          </w:rPr>
          <w:fldChar w:fldCharType="begin"/>
        </w:r>
        <w:r>
          <w:rPr>
            <w:noProof/>
            <w:webHidden/>
          </w:rPr>
          <w:instrText xml:space="preserve"> PAGEREF _Toc80260269 \h </w:instrText>
        </w:r>
        <w:r>
          <w:rPr>
            <w:noProof/>
            <w:webHidden/>
          </w:rPr>
        </w:r>
        <w:r>
          <w:rPr>
            <w:noProof/>
            <w:webHidden/>
          </w:rPr>
          <w:fldChar w:fldCharType="separate"/>
        </w:r>
        <w:r>
          <w:rPr>
            <w:noProof/>
            <w:webHidden/>
          </w:rPr>
          <w:t>3</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0" w:history="1">
        <w:r w:rsidRPr="007E4B4F">
          <w:rPr>
            <w:rStyle w:val="af3"/>
            <w:noProof/>
          </w:rPr>
          <w:t>Раздел 3.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_Toc80260270 \h </w:instrText>
        </w:r>
        <w:r>
          <w:rPr>
            <w:noProof/>
            <w:webHidden/>
          </w:rPr>
        </w:r>
        <w:r>
          <w:rPr>
            <w:noProof/>
            <w:webHidden/>
          </w:rPr>
          <w:fldChar w:fldCharType="separate"/>
        </w:r>
        <w:r>
          <w:rPr>
            <w:noProof/>
            <w:webHidden/>
          </w:rPr>
          <w:t>6</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1" w:history="1">
        <w:r w:rsidRPr="007E4B4F">
          <w:rPr>
            <w:rStyle w:val="af3"/>
            <w:noProof/>
          </w:rPr>
          <w:t>Раздел 4.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_Toc80260271 \h </w:instrText>
        </w:r>
        <w:r>
          <w:rPr>
            <w:noProof/>
            <w:webHidden/>
          </w:rPr>
        </w:r>
        <w:r>
          <w:rPr>
            <w:noProof/>
            <w:webHidden/>
          </w:rPr>
          <w:fldChar w:fldCharType="separate"/>
        </w:r>
        <w:r>
          <w:rPr>
            <w:noProof/>
            <w:webHidden/>
          </w:rPr>
          <w:t>7</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2" w:history="1">
        <w:r w:rsidRPr="007E4B4F">
          <w:rPr>
            <w:rStyle w:val="af3"/>
            <w:noProof/>
          </w:rPr>
          <w:t>Раздел 5. О проведении общественных обсуждений или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_Toc80260272 \h </w:instrText>
        </w:r>
        <w:r>
          <w:rPr>
            <w:noProof/>
            <w:webHidden/>
          </w:rPr>
        </w:r>
        <w:r>
          <w:rPr>
            <w:noProof/>
            <w:webHidden/>
          </w:rPr>
          <w:fldChar w:fldCharType="separate"/>
        </w:r>
        <w:r>
          <w:rPr>
            <w:noProof/>
            <w:webHidden/>
          </w:rPr>
          <w:t>10</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3" w:history="1">
        <w:r w:rsidRPr="007E4B4F">
          <w:rPr>
            <w:rStyle w:val="af3"/>
            <w:noProof/>
          </w:rPr>
          <w:t>Раздел 6.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_Toc80260273 \h </w:instrText>
        </w:r>
        <w:r>
          <w:rPr>
            <w:noProof/>
            <w:webHidden/>
          </w:rPr>
        </w:r>
        <w:r>
          <w:rPr>
            <w:noProof/>
            <w:webHidden/>
          </w:rPr>
          <w:fldChar w:fldCharType="separate"/>
        </w:r>
        <w:r>
          <w:rPr>
            <w:noProof/>
            <w:webHidden/>
          </w:rPr>
          <w:t>15</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4" w:history="1">
        <w:r w:rsidRPr="007E4B4F">
          <w:rPr>
            <w:rStyle w:val="af3"/>
            <w:noProof/>
          </w:rPr>
          <w:t>Раздел 7. О регулировании иных вопросов землепользования и застройки.</w:t>
        </w:r>
        <w:r>
          <w:rPr>
            <w:noProof/>
            <w:webHidden/>
          </w:rPr>
          <w:tab/>
        </w:r>
        <w:r>
          <w:rPr>
            <w:noProof/>
            <w:webHidden/>
          </w:rPr>
          <w:fldChar w:fldCharType="begin"/>
        </w:r>
        <w:r>
          <w:rPr>
            <w:noProof/>
            <w:webHidden/>
          </w:rPr>
          <w:instrText xml:space="preserve"> PAGEREF _Toc80260274 \h </w:instrText>
        </w:r>
        <w:r>
          <w:rPr>
            <w:noProof/>
            <w:webHidden/>
          </w:rPr>
        </w:r>
        <w:r>
          <w:rPr>
            <w:noProof/>
            <w:webHidden/>
          </w:rPr>
          <w:fldChar w:fldCharType="separate"/>
        </w:r>
        <w:r>
          <w:rPr>
            <w:noProof/>
            <w:webHidden/>
          </w:rPr>
          <w:t>18</w:t>
        </w:r>
        <w:r>
          <w:rPr>
            <w:noProof/>
            <w:webHidden/>
          </w:rPr>
          <w:fldChar w:fldCharType="end"/>
        </w:r>
      </w:hyperlink>
    </w:p>
    <w:p w:rsidR="008C7B23" w:rsidRPr="00764643" w:rsidRDefault="008C7B23" w:rsidP="008C7B23">
      <w:pPr>
        <w:pStyle w:val="1a"/>
        <w:rPr>
          <w:b/>
          <w:bCs/>
          <w:caps w:val="0"/>
          <w:sz w:val="22"/>
          <w:szCs w:val="22"/>
        </w:rPr>
      </w:pPr>
      <w:hyperlink w:anchor="_Toc80260275" w:history="1">
        <w:r w:rsidRPr="007E4B4F">
          <w:rPr>
            <w:rStyle w:val="af3"/>
          </w:rPr>
          <w:t>Глава 2. Градостроительные регламенты.</w:t>
        </w:r>
        <w:r>
          <w:rPr>
            <w:webHidden/>
          </w:rPr>
          <w:tab/>
        </w:r>
        <w:r>
          <w:rPr>
            <w:webHidden/>
          </w:rPr>
          <w:fldChar w:fldCharType="begin"/>
        </w:r>
        <w:r>
          <w:rPr>
            <w:webHidden/>
          </w:rPr>
          <w:instrText xml:space="preserve"> PAGEREF _Toc80260275 \h </w:instrText>
        </w:r>
        <w:r>
          <w:rPr>
            <w:webHidden/>
          </w:rPr>
        </w:r>
        <w:r>
          <w:rPr>
            <w:webHidden/>
          </w:rPr>
          <w:fldChar w:fldCharType="separate"/>
        </w:r>
        <w:r>
          <w:rPr>
            <w:webHidden/>
          </w:rPr>
          <w:t>21</w:t>
        </w:r>
        <w:r>
          <w:rPr>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6" w:history="1">
        <w:r w:rsidRPr="007E4B4F">
          <w:rPr>
            <w:rStyle w:val="af3"/>
            <w:noProof/>
          </w:rPr>
          <w:t>Раздел 8. Классификатор видов разрешенного использования земельных участков:</w:t>
        </w:r>
        <w:r>
          <w:rPr>
            <w:noProof/>
            <w:webHidden/>
          </w:rPr>
          <w:tab/>
        </w:r>
        <w:r>
          <w:rPr>
            <w:noProof/>
            <w:webHidden/>
          </w:rPr>
          <w:fldChar w:fldCharType="begin"/>
        </w:r>
        <w:r>
          <w:rPr>
            <w:noProof/>
            <w:webHidden/>
          </w:rPr>
          <w:instrText xml:space="preserve"> PAGEREF _Toc80260276 \h </w:instrText>
        </w:r>
        <w:r>
          <w:rPr>
            <w:noProof/>
            <w:webHidden/>
          </w:rPr>
        </w:r>
        <w:r>
          <w:rPr>
            <w:noProof/>
            <w:webHidden/>
          </w:rPr>
          <w:fldChar w:fldCharType="separate"/>
        </w:r>
        <w:r>
          <w:rPr>
            <w:noProof/>
            <w:webHidden/>
          </w:rPr>
          <w:t>23</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7" w:history="1">
        <w:r w:rsidRPr="007E4B4F">
          <w:rPr>
            <w:rStyle w:val="af3"/>
            <w:noProof/>
          </w:rPr>
          <w:t>Раздел 9. Градостроительный регламент. Зона индивидуальной и блокированной жилой застройки Ж-2</w:t>
        </w:r>
        <w:r>
          <w:rPr>
            <w:noProof/>
            <w:webHidden/>
          </w:rPr>
          <w:tab/>
        </w:r>
        <w:r>
          <w:rPr>
            <w:noProof/>
            <w:webHidden/>
          </w:rPr>
          <w:fldChar w:fldCharType="begin"/>
        </w:r>
        <w:r>
          <w:rPr>
            <w:noProof/>
            <w:webHidden/>
          </w:rPr>
          <w:instrText xml:space="preserve"> PAGEREF _Toc80260277 \h </w:instrText>
        </w:r>
        <w:r>
          <w:rPr>
            <w:noProof/>
            <w:webHidden/>
          </w:rPr>
        </w:r>
        <w:r>
          <w:rPr>
            <w:noProof/>
            <w:webHidden/>
          </w:rPr>
          <w:fldChar w:fldCharType="separate"/>
        </w:r>
        <w:r>
          <w:rPr>
            <w:noProof/>
            <w:webHidden/>
          </w:rPr>
          <w:t>48</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8" w:history="1">
        <w:r w:rsidRPr="007E4B4F">
          <w:rPr>
            <w:rStyle w:val="af3"/>
            <w:noProof/>
          </w:rPr>
          <w:t>Раздел 10. Градостроительный регламент. Зона малоэтажной многоквартирной жилой застройки Ж-3.</w:t>
        </w:r>
        <w:r>
          <w:rPr>
            <w:noProof/>
            <w:webHidden/>
          </w:rPr>
          <w:tab/>
        </w:r>
        <w:r>
          <w:rPr>
            <w:noProof/>
            <w:webHidden/>
          </w:rPr>
          <w:fldChar w:fldCharType="begin"/>
        </w:r>
        <w:r>
          <w:rPr>
            <w:noProof/>
            <w:webHidden/>
          </w:rPr>
          <w:instrText xml:space="preserve"> PAGEREF _Toc80260278 \h </w:instrText>
        </w:r>
        <w:r>
          <w:rPr>
            <w:noProof/>
            <w:webHidden/>
          </w:rPr>
        </w:r>
        <w:r>
          <w:rPr>
            <w:noProof/>
            <w:webHidden/>
          </w:rPr>
          <w:fldChar w:fldCharType="separate"/>
        </w:r>
        <w:r>
          <w:rPr>
            <w:noProof/>
            <w:webHidden/>
          </w:rPr>
          <w:t>50</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79" w:history="1">
        <w:r w:rsidRPr="007E4B4F">
          <w:rPr>
            <w:rStyle w:val="af3"/>
            <w:noProof/>
          </w:rPr>
          <w:t xml:space="preserve">Раздел 11.   Градостроительный регламент. </w:t>
        </w:r>
        <w:r w:rsidRPr="007E4B4F">
          <w:rPr>
            <w:rStyle w:val="af3"/>
            <w:rFonts w:ascii="Helvetica" w:hAnsi="Helvetica" w:cs="Helvetica"/>
            <w:noProof/>
            <w:shd w:val="clear" w:color="auto" w:fill="FBFBFB"/>
          </w:rPr>
          <w:t xml:space="preserve"> </w:t>
        </w:r>
        <w:r w:rsidRPr="007E4B4F">
          <w:rPr>
            <w:rStyle w:val="af3"/>
            <w:noProof/>
          </w:rPr>
          <w:t>Зона размещения объектов общественной и предпринимательской деятельности ОД-1</w:t>
        </w:r>
        <w:r>
          <w:rPr>
            <w:noProof/>
            <w:webHidden/>
          </w:rPr>
          <w:tab/>
        </w:r>
        <w:r>
          <w:rPr>
            <w:noProof/>
            <w:webHidden/>
          </w:rPr>
          <w:fldChar w:fldCharType="begin"/>
        </w:r>
        <w:r>
          <w:rPr>
            <w:noProof/>
            <w:webHidden/>
          </w:rPr>
          <w:instrText xml:space="preserve"> PAGEREF _Toc80260279 \h </w:instrText>
        </w:r>
        <w:r>
          <w:rPr>
            <w:noProof/>
            <w:webHidden/>
          </w:rPr>
        </w:r>
        <w:r>
          <w:rPr>
            <w:noProof/>
            <w:webHidden/>
          </w:rPr>
          <w:fldChar w:fldCharType="separate"/>
        </w:r>
        <w:r>
          <w:rPr>
            <w:noProof/>
            <w:webHidden/>
          </w:rPr>
          <w:t>51</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80" w:history="1">
        <w:r w:rsidRPr="007E4B4F">
          <w:rPr>
            <w:rStyle w:val="af3"/>
            <w:noProof/>
          </w:rPr>
          <w:t>Раздел 12. Градостроительный регламент. Зона сельскохозяйственного производства СХ-1</w:t>
        </w:r>
        <w:r>
          <w:rPr>
            <w:noProof/>
            <w:webHidden/>
          </w:rPr>
          <w:tab/>
        </w:r>
        <w:r>
          <w:rPr>
            <w:noProof/>
            <w:webHidden/>
          </w:rPr>
          <w:fldChar w:fldCharType="begin"/>
        </w:r>
        <w:r>
          <w:rPr>
            <w:noProof/>
            <w:webHidden/>
          </w:rPr>
          <w:instrText xml:space="preserve"> PAGEREF _Toc80260280 \h </w:instrText>
        </w:r>
        <w:r>
          <w:rPr>
            <w:noProof/>
            <w:webHidden/>
          </w:rPr>
        </w:r>
        <w:r>
          <w:rPr>
            <w:noProof/>
            <w:webHidden/>
          </w:rPr>
          <w:fldChar w:fldCharType="separate"/>
        </w:r>
        <w:r>
          <w:rPr>
            <w:noProof/>
            <w:webHidden/>
          </w:rPr>
          <w:t>53</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81" w:history="1">
        <w:r w:rsidRPr="007E4B4F">
          <w:rPr>
            <w:rStyle w:val="af3"/>
            <w:noProof/>
          </w:rPr>
          <w:t>Раздел 13. Градостроительный регламент. Зона производственной деятельности ПР-1</w:t>
        </w:r>
        <w:r>
          <w:rPr>
            <w:noProof/>
            <w:webHidden/>
          </w:rPr>
          <w:tab/>
        </w:r>
        <w:r>
          <w:rPr>
            <w:noProof/>
            <w:webHidden/>
          </w:rPr>
          <w:fldChar w:fldCharType="begin"/>
        </w:r>
        <w:r>
          <w:rPr>
            <w:noProof/>
            <w:webHidden/>
          </w:rPr>
          <w:instrText xml:space="preserve"> PAGEREF _Toc80260281 \h </w:instrText>
        </w:r>
        <w:r>
          <w:rPr>
            <w:noProof/>
            <w:webHidden/>
          </w:rPr>
        </w:r>
        <w:r>
          <w:rPr>
            <w:noProof/>
            <w:webHidden/>
          </w:rPr>
          <w:fldChar w:fldCharType="separate"/>
        </w:r>
        <w:r>
          <w:rPr>
            <w:noProof/>
            <w:webHidden/>
          </w:rPr>
          <w:t>55</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82" w:history="1">
        <w:r w:rsidRPr="007E4B4F">
          <w:rPr>
            <w:rStyle w:val="af3"/>
            <w:noProof/>
          </w:rPr>
          <w:t>Раздел 14. Градостроительный регламент. Зона ритуальной деятельности СН-1</w:t>
        </w:r>
        <w:r>
          <w:rPr>
            <w:noProof/>
            <w:webHidden/>
          </w:rPr>
          <w:tab/>
        </w:r>
        <w:r>
          <w:rPr>
            <w:noProof/>
            <w:webHidden/>
          </w:rPr>
          <w:fldChar w:fldCharType="begin"/>
        </w:r>
        <w:r>
          <w:rPr>
            <w:noProof/>
            <w:webHidden/>
          </w:rPr>
          <w:instrText xml:space="preserve"> PAGEREF _Toc80260282 \h </w:instrText>
        </w:r>
        <w:r>
          <w:rPr>
            <w:noProof/>
            <w:webHidden/>
          </w:rPr>
        </w:r>
        <w:r>
          <w:rPr>
            <w:noProof/>
            <w:webHidden/>
          </w:rPr>
          <w:fldChar w:fldCharType="separate"/>
        </w:r>
        <w:r>
          <w:rPr>
            <w:noProof/>
            <w:webHidden/>
          </w:rPr>
          <w:t>56</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83" w:history="1">
        <w:r w:rsidRPr="007E4B4F">
          <w:rPr>
            <w:rStyle w:val="af3"/>
            <w:noProof/>
          </w:rPr>
          <w:t>Раздел 15. Градостроительный регламент. Зона специального назначения СН-2</w:t>
        </w:r>
        <w:r>
          <w:rPr>
            <w:noProof/>
            <w:webHidden/>
          </w:rPr>
          <w:tab/>
        </w:r>
        <w:r>
          <w:rPr>
            <w:noProof/>
            <w:webHidden/>
          </w:rPr>
          <w:fldChar w:fldCharType="begin"/>
        </w:r>
        <w:r>
          <w:rPr>
            <w:noProof/>
            <w:webHidden/>
          </w:rPr>
          <w:instrText xml:space="preserve"> PAGEREF _Toc80260283 \h </w:instrText>
        </w:r>
        <w:r>
          <w:rPr>
            <w:noProof/>
            <w:webHidden/>
          </w:rPr>
        </w:r>
        <w:r>
          <w:rPr>
            <w:noProof/>
            <w:webHidden/>
          </w:rPr>
          <w:fldChar w:fldCharType="separate"/>
        </w:r>
        <w:r>
          <w:rPr>
            <w:noProof/>
            <w:webHidden/>
          </w:rPr>
          <w:t>57</w:t>
        </w:r>
        <w:r>
          <w:rPr>
            <w:noProof/>
            <w:webHidden/>
          </w:rPr>
          <w:fldChar w:fldCharType="end"/>
        </w:r>
      </w:hyperlink>
    </w:p>
    <w:p w:rsidR="008C7B23" w:rsidRPr="00764643" w:rsidRDefault="008C7B23" w:rsidP="008C7B23">
      <w:pPr>
        <w:pStyle w:val="2"/>
        <w:tabs>
          <w:tab w:val="right" w:leader="dot" w:pos="10054"/>
        </w:tabs>
        <w:rPr>
          <w:smallCaps/>
          <w:noProof/>
          <w:sz w:val="22"/>
          <w:szCs w:val="22"/>
        </w:rPr>
      </w:pPr>
      <w:hyperlink w:anchor="_Toc80260284" w:history="1">
        <w:r w:rsidRPr="007E4B4F">
          <w:rPr>
            <w:rStyle w:val="af3"/>
            <w:noProof/>
          </w:rPr>
          <w:t>Раздел 16. Описание ограничений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_Toc80260284 \h </w:instrText>
        </w:r>
        <w:r>
          <w:rPr>
            <w:noProof/>
            <w:webHidden/>
          </w:rPr>
        </w:r>
        <w:r>
          <w:rPr>
            <w:noProof/>
            <w:webHidden/>
          </w:rPr>
          <w:fldChar w:fldCharType="separate"/>
        </w:r>
        <w:r>
          <w:rPr>
            <w:noProof/>
            <w:webHidden/>
          </w:rPr>
          <w:t>58</w:t>
        </w:r>
        <w:r>
          <w:rPr>
            <w:noProof/>
            <w:webHidden/>
          </w:rPr>
          <w:fldChar w:fldCharType="end"/>
        </w:r>
      </w:hyperlink>
    </w:p>
    <w:p w:rsidR="008C7B23" w:rsidRPr="00764643" w:rsidRDefault="008C7B23" w:rsidP="008C7B23">
      <w:pPr>
        <w:pStyle w:val="1a"/>
        <w:rPr>
          <w:b/>
          <w:bCs/>
          <w:caps w:val="0"/>
          <w:sz w:val="22"/>
          <w:szCs w:val="22"/>
        </w:rPr>
      </w:pPr>
      <w:hyperlink w:anchor="_Toc80260285" w:history="1">
        <w:r w:rsidRPr="007E4B4F">
          <w:rPr>
            <w:rStyle w:val="af3"/>
          </w:rPr>
          <w:t>Глава 3. Карта градостроительного зонирования.</w:t>
        </w:r>
        <w:r>
          <w:rPr>
            <w:webHidden/>
          </w:rPr>
          <w:tab/>
        </w:r>
        <w:r>
          <w:rPr>
            <w:webHidden/>
          </w:rPr>
          <w:fldChar w:fldCharType="begin"/>
        </w:r>
        <w:r>
          <w:rPr>
            <w:webHidden/>
          </w:rPr>
          <w:instrText xml:space="preserve"> PAGEREF _Toc80260285 \h </w:instrText>
        </w:r>
        <w:r>
          <w:rPr>
            <w:webHidden/>
          </w:rPr>
        </w:r>
        <w:r>
          <w:rPr>
            <w:webHidden/>
          </w:rPr>
          <w:fldChar w:fldCharType="separate"/>
        </w:r>
        <w:r>
          <w:rPr>
            <w:webHidden/>
          </w:rPr>
          <w:t>64</w:t>
        </w:r>
        <w:r>
          <w:rPr>
            <w:webHidden/>
          </w:rPr>
          <w:fldChar w:fldCharType="end"/>
        </w:r>
      </w:hyperlink>
    </w:p>
    <w:p w:rsidR="008C7B23" w:rsidRPr="00E3534C" w:rsidRDefault="008C7B23" w:rsidP="008C7B23">
      <w:pPr>
        <w:tabs>
          <w:tab w:val="right" w:leader="dot" w:pos="10490"/>
        </w:tabs>
        <w:spacing w:before="60" w:after="60"/>
        <w:ind w:left="709" w:right="-1" w:hanging="851"/>
        <w:rPr>
          <w:bCs/>
          <w:sz w:val="26"/>
          <w:szCs w:val="26"/>
        </w:rPr>
      </w:pPr>
      <w:r w:rsidRPr="00E3534C">
        <w:rPr>
          <w:bCs/>
          <w:sz w:val="26"/>
          <w:szCs w:val="26"/>
        </w:rPr>
        <w:fldChar w:fldCharType="end"/>
      </w:r>
    </w:p>
    <w:p w:rsidR="00E85C16" w:rsidRDefault="00E85C16" w:rsidP="008C7B23">
      <w:pPr>
        <w:tabs>
          <w:tab w:val="right" w:leader="dot" w:pos="10490"/>
        </w:tabs>
        <w:spacing w:before="60" w:after="60"/>
        <w:ind w:left="851" w:right="283" w:hanging="851"/>
        <w:rPr>
          <w:b/>
          <w:bCs/>
          <w:sz w:val="26"/>
          <w:szCs w:val="26"/>
        </w:rPr>
      </w:pPr>
    </w:p>
    <w:p w:rsidR="00E85C16" w:rsidRDefault="00E85C16" w:rsidP="008C7B23">
      <w:pPr>
        <w:tabs>
          <w:tab w:val="right" w:leader="dot" w:pos="10490"/>
        </w:tabs>
        <w:spacing w:before="60" w:after="60"/>
        <w:ind w:left="851" w:right="283" w:hanging="851"/>
        <w:rPr>
          <w:b/>
          <w:bCs/>
          <w:sz w:val="26"/>
          <w:szCs w:val="26"/>
        </w:rPr>
      </w:pPr>
    </w:p>
    <w:p w:rsidR="00E85C16" w:rsidRDefault="00E85C16" w:rsidP="008C7B23">
      <w:pPr>
        <w:tabs>
          <w:tab w:val="right" w:leader="dot" w:pos="10490"/>
        </w:tabs>
        <w:spacing w:before="60" w:after="60"/>
        <w:ind w:left="851" w:right="283" w:hanging="851"/>
        <w:rPr>
          <w:b/>
          <w:bCs/>
          <w:sz w:val="26"/>
          <w:szCs w:val="26"/>
        </w:rPr>
      </w:pPr>
    </w:p>
    <w:p w:rsidR="008C7B23" w:rsidRPr="00E3534C" w:rsidRDefault="008C7B23" w:rsidP="008C7B23">
      <w:pPr>
        <w:tabs>
          <w:tab w:val="right" w:leader="dot" w:pos="10490"/>
        </w:tabs>
        <w:spacing w:before="60" w:after="60"/>
        <w:ind w:left="851" w:right="283" w:hanging="851"/>
        <w:rPr>
          <w:b/>
          <w:bCs/>
          <w:sz w:val="26"/>
          <w:szCs w:val="26"/>
        </w:rPr>
      </w:pPr>
      <w:r w:rsidRPr="00E3534C">
        <w:rPr>
          <w:b/>
          <w:bCs/>
          <w:sz w:val="26"/>
          <w:szCs w:val="26"/>
        </w:rPr>
        <w:lastRenderedPageBreak/>
        <w:t>Приложение:</w:t>
      </w:r>
    </w:p>
    <w:p w:rsidR="008C7B23" w:rsidRDefault="008C7B23" w:rsidP="008C7B23">
      <w:pPr>
        <w:tabs>
          <w:tab w:val="right" w:leader="dot" w:pos="10490"/>
        </w:tabs>
        <w:spacing w:before="60" w:after="60"/>
        <w:ind w:right="283" w:hanging="851"/>
        <w:rPr>
          <w:sz w:val="26"/>
          <w:szCs w:val="26"/>
        </w:rPr>
      </w:pPr>
      <w:r w:rsidRPr="00E3534C">
        <w:rPr>
          <w:b/>
          <w:sz w:val="26"/>
          <w:szCs w:val="26"/>
        </w:rPr>
        <w:tab/>
      </w:r>
      <w:r w:rsidRPr="00E3534C">
        <w:rPr>
          <w:sz w:val="26"/>
          <w:szCs w:val="26"/>
        </w:rPr>
        <w:t>Карта градостроительного зонирования</w:t>
      </w:r>
      <w:r>
        <w:rPr>
          <w:sz w:val="26"/>
          <w:szCs w:val="26"/>
        </w:rPr>
        <w:t xml:space="preserve"> и зон с особыми условиями использования территории</w:t>
      </w:r>
      <w:r w:rsidRPr="00E3534C">
        <w:rPr>
          <w:sz w:val="26"/>
          <w:szCs w:val="26"/>
        </w:rPr>
        <w:t xml:space="preserve"> </w:t>
      </w:r>
      <w:r>
        <w:rPr>
          <w:sz w:val="26"/>
          <w:szCs w:val="26"/>
        </w:rPr>
        <w:t>поселения Русско-Камешкирского сельсовета Камешкирского</w:t>
      </w:r>
      <w:r w:rsidRPr="00E3534C">
        <w:rPr>
          <w:sz w:val="26"/>
          <w:szCs w:val="26"/>
        </w:rPr>
        <w:t xml:space="preserve"> района </w:t>
      </w:r>
      <w:r>
        <w:rPr>
          <w:sz w:val="26"/>
          <w:szCs w:val="26"/>
        </w:rPr>
        <w:t>Пе</w:t>
      </w:r>
      <w:r>
        <w:rPr>
          <w:sz w:val="26"/>
          <w:szCs w:val="26"/>
        </w:rPr>
        <w:t>н</w:t>
      </w:r>
      <w:r>
        <w:rPr>
          <w:sz w:val="26"/>
          <w:szCs w:val="26"/>
        </w:rPr>
        <w:t>зенской</w:t>
      </w:r>
      <w:r w:rsidRPr="00E3534C">
        <w:rPr>
          <w:sz w:val="26"/>
          <w:szCs w:val="26"/>
        </w:rPr>
        <w:t xml:space="preserve"> области (Масштаб 1:</w:t>
      </w:r>
      <w:r>
        <w:rPr>
          <w:sz w:val="26"/>
          <w:szCs w:val="26"/>
        </w:rPr>
        <w:t>2</w:t>
      </w:r>
      <w:r w:rsidRPr="00E3534C">
        <w:rPr>
          <w:sz w:val="26"/>
          <w:szCs w:val="26"/>
        </w:rPr>
        <w:t>5000)</w:t>
      </w:r>
    </w:p>
    <w:p w:rsidR="008C7B23" w:rsidRDefault="008C7B23" w:rsidP="008C7B23">
      <w:pPr>
        <w:tabs>
          <w:tab w:val="right" w:leader="dot" w:pos="10490"/>
        </w:tabs>
        <w:spacing w:before="60" w:after="60"/>
        <w:ind w:right="283"/>
        <w:rPr>
          <w:sz w:val="26"/>
          <w:szCs w:val="26"/>
        </w:rPr>
      </w:pPr>
      <w:r w:rsidRPr="00E3534C">
        <w:rPr>
          <w:sz w:val="26"/>
          <w:szCs w:val="26"/>
        </w:rPr>
        <w:t>Карта градостроительного зонирования</w:t>
      </w:r>
      <w:r>
        <w:rPr>
          <w:sz w:val="26"/>
          <w:szCs w:val="26"/>
        </w:rPr>
        <w:t xml:space="preserve"> и зон с особыми условиями использования населенных пунктов территории</w:t>
      </w:r>
      <w:r w:rsidRPr="00E3534C">
        <w:rPr>
          <w:sz w:val="26"/>
          <w:szCs w:val="26"/>
        </w:rPr>
        <w:t xml:space="preserve"> </w:t>
      </w:r>
      <w:r>
        <w:rPr>
          <w:sz w:val="26"/>
          <w:szCs w:val="26"/>
        </w:rPr>
        <w:t>поселения Русско-Камешкирского сельсовета Камешкирского</w:t>
      </w:r>
      <w:r w:rsidRPr="00E3534C">
        <w:rPr>
          <w:sz w:val="26"/>
          <w:szCs w:val="26"/>
        </w:rPr>
        <w:t xml:space="preserve"> района </w:t>
      </w:r>
      <w:r>
        <w:rPr>
          <w:sz w:val="26"/>
          <w:szCs w:val="26"/>
        </w:rPr>
        <w:t>Пензенской</w:t>
      </w:r>
      <w:r w:rsidRPr="00E3534C">
        <w:rPr>
          <w:sz w:val="26"/>
          <w:szCs w:val="26"/>
        </w:rPr>
        <w:t xml:space="preserve"> области (Ма</w:t>
      </w:r>
      <w:r w:rsidRPr="00E3534C">
        <w:rPr>
          <w:sz w:val="26"/>
          <w:szCs w:val="26"/>
        </w:rPr>
        <w:t>с</w:t>
      </w:r>
      <w:r w:rsidRPr="00E3534C">
        <w:rPr>
          <w:sz w:val="26"/>
          <w:szCs w:val="26"/>
        </w:rPr>
        <w:t>штаб 1:</w:t>
      </w:r>
      <w:r>
        <w:rPr>
          <w:sz w:val="26"/>
          <w:szCs w:val="26"/>
        </w:rPr>
        <w:t>10</w:t>
      </w:r>
      <w:r w:rsidRPr="00E3534C">
        <w:rPr>
          <w:sz w:val="26"/>
          <w:szCs w:val="26"/>
        </w:rPr>
        <w:t>000)</w:t>
      </w:r>
    </w:p>
    <w:p w:rsidR="008C7B23" w:rsidRDefault="008C7B23" w:rsidP="008C7B23">
      <w:pPr>
        <w:tabs>
          <w:tab w:val="right" w:leader="dot" w:pos="10490"/>
        </w:tabs>
        <w:spacing w:before="60" w:after="60"/>
        <w:ind w:right="283"/>
        <w:rPr>
          <w:sz w:val="26"/>
          <w:szCs w:val="26"/>
        </w:rPr>
      </w:pPr>
      <w:r>
        <w:rPr>
          <w:sz w:val="26"/>
          <w:szCs w:val="26"/>
        </w:rPr>
        <w:t>Сведения о границах территориальных зон Русско-Камешкирского сельсовета Каме</w:t>
      </w:r>
      <w:r>
        <w:rPr>
          <w:sz w:val="26"/>
          <w:szCs w:val="26"/>
        </w:rPr>
        <w:t>ш</w:t>
      </w:r>
      <w:r>
        <w:rPr>
          <w:sz w:val="26"/>
          <w:szCs w:val="26"/>
        </w:rPr>
        <w:t xml:space="preserve">кирского района Пензенской области </w:t>
      </w:r>
    </w:p>
    <w:p w:rsidR="008C7B23" w:rsidRPr="00E3534C" w:rsidRDefault="008C7B23" w:rsidP="008C7B23">
      <w:pPr>
        <w:tabs>
          <w:tab w:val="right" w:leader="dot" w:pos="8788"/>
        </w:tabs>
        <w:spacing w:before="60" w:after="60"/>
        <w:ind w:left="851" w:right="283" w:hanging="851"/>
        <w:rPr>
          <w:sz w:val="26"/>
          <w:szCs w:val="26"/>
        </w:rPr>
      </w:pPr>
    </w:p>
    <w:p w:rsidR="008C7B23" w:rsidRPr="00E3534C" w:rsidRDefault="008C7B23" w:rsidP="008C7B23">
      <w:pPr>
        <w:ind w:right="283"/>
        <w:jc w:val="center"/>
      </w:pPr>
      <w:r w:rsidRPr="00E3534C">
        <w:t xml:space="preserve"> </w:t>
      </w:r>
    </w:p>
    <w:p w:rsidR="008C7B23" w:rsidRPr="00E3534C" w:rsidRDefault="008C7B23" w:rsidP="008C7B23">
      <w:pPr>
        <w:ind w:right="283"/>
        <w:jc w:val="center"/>
      </w:pPr>
    </w:p>
    <w:p w:rsidR="008C7B23" w:rsidRPr="00E3534C" w:rsidRDefault="008C7B23" w:rsidP="008C7B23">
      <w:pPr>
        <w:ind w:right="283"/>
        <w:jc w:val="center"/>
      </w:pPr>
    </w:p>
    <w:p w:rsidR="008C7B23" w:rsidRPr="00E3534C" w:rsidRDefault="008C7B23" w:rsidP="008C7B23">
      <w:pPr>
        <w:ind w:right="283"/>
        <w:jc w:val="center"/>
      </w:pPr>
    </w:p>
    <w:p w:rsidR="008C7B23" w:rsidRDefault="008C7B23" w:rsidP="008C7B23">
      <w:pPr>
        <w:ind w:right="283"/>
        <w:jc w:val="center"/>
      </w:pPr>
    </w:p>
    <w:p w:rsidR="008C7B23" w:rsidRDefault="008C7B23" w:rsidP="008C7B23">
      <w:pPr>
        <w:ind w:right="283"/>
        <w:jc w:val="center"/>
      </w:pPr>
    </w:p>
    <w:p w:rsidR="008C7B23" w:rsidRDefault="008C7B23" w:rsidP="008C7B23">
      <w:pPr>
        <w:pStyle w:val="affff0"/>
        <w:rPr>
          <w:rStyle w:val="22"/>
          <w:szCs w:val="36"/>
        </w:rPr>
      </w:pPr>
    </w:p>
    <w:p w:rsidR="008C7B23" w:rsidRDefault="008C7B23" w:rsidP="008C7B23">
      <w:pPr>
        <w:pStyle w:val="affff0"/>
        <w:rPr>
          <w:rStyle w:val="22"/>
          <w:szCs w:val="36"/>
        </w:rPr>
      </w:pPr>
    </w:p>
    <w:p w:rsidR="008C7B23" w:rsidRDefault="008C7B23" w:rsidP="008C7B23">
      <w:pPr>
        <w:pStyle w:val="affff0"/>
        <w:rPr>
          <w:rStyle w:val="22"/>
          <w:szCs w:val="36"/>
        </w:rPr>
      </w:pPr>
    </w:p>
    <w:p w:rsidR="008C7B23" w:rsidRPr="00370E1D" w:rsidRDefault="008C7B23" w:rsidP="008C7B23">
      <w:pPr>
        <w:pStyle w:val="1"/>
      </w:pPr>
      <w:bookmarkStart w:id="0" w:name="_Toc80260267"/>
      <w:r w:rsidRPr="00370E1D">
        <w:rPr>
          <w:rStyle w:val="22"/>
          <w:sz w:val="36"/>
          <w:szCs w:val="36"/>
        </w:rPr>
        <w:t>Глава 1. Порядок применения правил землепользования и застройки и внесений изменений в указанные правила</w:t>
      </w:r>
      <w:r w:rsidRPr="00370E1D">
        <w:t>.</w:t>
      </w:r>
      <w:bookmarkStart w:id="1" w:name="_Toc459801391"/>
      <w:bookmarkEnd w:id="0"/>
    </w:p>
    <w:p w:rsidR="008C7B23" w:rsidRPr="00DB07E6" w:rsidRDefault="008C7B23" w:rsidP="008C7B23">
      <w:pPr>
        <w:pStyle w:val="20"/>
      </w:pPr>
      <w:bookmarkStart w:id="2" w:name="_Toc483155541"/>
      <w:bookmarkStart w:id="3" w:name="_Toc483155721"/>
      <w:bookmarkStart w:id="4" w:name="_Toc483158060"/>
      <w:bookmarkStart w:id="5" w:name="_Toc509300800"/>
      <w:bookmarkStart w:id="6" w:name="_Toc80260268"/>
      <w:bookmarkEnd w:id="1"/>
      <w:r w:rsidRPr="00DB07E6">
        <w:t>Раздел 1. О регулировании землепользования и застройки органами местного самоуправления.</w:t>
      </w:r>
      <w:bookmarkEnd w:id="2"/>
      <w:bookmarkEnd w:id="3"/>
      <w:bookmarkEnd w:id="4"/>
      <w:bookmarkEnd w:id="5"/>
      <w:bookmarkEnd w:id="6"/>
    </w:p>
    <w:p w:rsidR="008C7B23" w:rsidRPr="00C72735" w:rsidRDefault="008C7B23" w:rsidP="008C7B23">
      <w:pPr>
        <w:autoSpaceDE w:val="0"/>
        <w:autoSpaceDN w:val="0"/>
        <w:adjustRightInd w:val="0"/>
        <w:rPr>
          <w:color w:val="000000"/>
        </w:rPr>
      </w:pPr>
      <w:proofErr w:type="gramStart"/>
      <w:r w:rsidRPr="00C72735">
        <w:rPr>
          <w:color w:val="000000"/>
        </w:rPr>
        <w:t>В соответствии со ст.30-33 Градостроительного кодекса Российской Федерации от 29.12.2004 №190- ФЗ, Законом Российской Федерации от 6 октября 2003 года №131-ФЗ «Об общих принципах организации местного самоуправления в Российской Федерации», Устав</w:t>
      </w:r>
      <w:r>
        <w:rPr>
          <w:color w:val="000000"/>
        </w:rPr>
        <w:t>ом</w:t>
      </w:r>
      <w:r w:rsidRPr="00C72735">
        <w:rPr>
          <w:color w:val="000000"/>
        </w:rPr>
        <w:t xml:space="preserve">  </w:t>
      </w:r>
      <w:r>
        <w:rPr>
          <w:color w:val="000000"/>
        </w:rPr>
        <w:t>Ру</w:t>
      </w:r>
      <w:r>
        <w:rPr>
          <w:color w:val="000000"/>
        </w:rPr>
        <w:t>с</w:t>
      </w:r>
      <w:r>
        <w:rPr>
          <w:color w:val="000000"/>
        </w:rPr>
        <w:t>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Устав</w:t>
      </w:r>
      <w:r>
        <w:rPr>
          <w:color w:val="000000"/>
        </w:rPr>
        <w:t>ом</w:t>
      </w:r>
      <w:r w:rsidRPr="00C72735">
        <w:rPr>
          <w:color w:val="000000"/>
        </w:rPr>
        <w:t xml:space="preserve">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о передаче полном</w:t>
      </w:r>
      <w:r w:rsidRPr="00C72735">
        <w:rPr>
          <w:color w:val="000000"/>
        </w:rPr>
        <w:t>о</w:t>
      </w:r>
      <w:r w:rsidRPr="00C72735">
        <w:rPr>
          <w:color w:val="000000"/>
        </w:rPr>
        <w:t xml:space="preserve">чий от администрации </w:t>
      </w:r>
      <w:r>
        <w:rPr>
          <w:color w:val="000000"/>
        </w:rPr>
        <w:t>Камешкир</w:t>
      </w:r>
      <w:r w:rsidRPr="00C72735">
        <w:rPr>
          <w:color w:val="000000"/>
        </w:rPr>
        <w:t xml:space="preserve">ского района к администрации </w:t>
      </w:r>
      <w:r>
        <w:rPr>
          <w:color w:val="000000"/>
        </w:rPr>
        <w:t>Русско-Камешкир</w:t>
      </w:r>
      <w:r w:rsidRPr="00C72735">
        <w:rPr>
          <w:color w:val="000000"/>
        </w:rPr>
        <w:t>ского сельсовета по решению вопросов местного зн</w:t>
      </w:r>
      <w:r w:rsidRPr="00C72735">
        <w:rPr>
          <w:color w:val="000000"/>
        </w:rPr>
        <w:t>а</w:t>
      </w:r>
      <w:r w:rsidRPr="00C72735">
        <w:rPr>
          <w:color w:val="000000"/>
        </w:rPr>
        <w:t>чения в</w:t>
      </w:r>
      <w:proofErr w:type="gramEnd"/>
      <w:r w:rsidRPr="00C72735">
        <w:rPr>
          <w:color w:val="000000"/>
        </w:rPr>
        <w:t xml:space="preserve"> </w:t>
      </w:r>
      <w:proofErr w:type="gramStart"/>
      <w:r w:rsidRPr="00C72735">
        <w:rPr>
          <w:color w:val="000000"/>
        </w:rPr>
        <w:t>рамках осуществления градостроительной деятельности в части утверждения генерал</w:t>
      </w:r>
      <w:r w:rsidRPr="00C72735">
        <w:rPr>
          <w:color w:val="000000"/>
        </w:rPr>
        <w:t>ь</w:t>
      </w:r>
      <w:r w:rsidRPr="00C72735">
        <w:rPr>
          <w:color w:val="000000"/>
        </w:rPr>
        <w:t>ных планов поселений, правил землепользования и застройки, утверждения подготовле</w:t>
      </w:r>
      <w:r w:rsidRPr="00C72735">
        <w:rPr>
          <w:color w:val="000000"/>
        </w:rPr>
        <w:t>н</w:t>
      </w:r>
      <w:r w:rsidRPr="00C72735">
        <w:rPr>
          <w:color w:val="000000"/>
        </w:rPr>
        <w:t>ной на основе генеральных планов поселения документации по планировке территории и внесения в указанные документы изменений, регулирование вопросов землепользования и застройки на те</w:t>
      </w:r>
      <w:r w:rsidRPr="00C72735">
        <w:rPr>
          <w:color w:val="000000"/>
        </w:rPr>
        <w:t>р</w:t>
      </w:r>
      <w:r w:rsidRPr="00C72735">
        <w:rPr>
          <w:color w:val="000000"/>
        </w:rPr>
        <w:t xml:space="preserve">ритории </w:t>
      </w:r>
      <w:r>
        <w:rPr>
          <w:color w:val="000000"/>
        </w:rPr>
        <w:t>Русско-Камешкир</w:t>
      </w:r>
      <w:r w:rsidRPr="00C72735">
        <w:rPr>
          <w:color w:val="000000"/>
        </w:rPr>
        <w:t xml:space="preserve">ского  сельсовета осуществляют органы местного самоуправления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w:t>
      </w:r>
      <w:proofErr w:type="gramEnd"/>
    </w:p>
    <w:p w:rsidR="008C7B23" w:rsidRPr="00C72735" w:rsidRDefault="008C7B23" w:rsidP="005F53B4">
      <w:pPr>
        <w:widowControl w:val="0"/>
        <w:numPr>
          <w:ilvl w:val="4"/>
          <w:numId w:val="8"/>
        </w:numPr>
        <w:spacing w:line="276" w:lineRule="auto"/>
        <w:ind w:firstLine="851"/>
        <w:jc w:val="both"/>
        <w:rPr>
          <w:color w:val="000000"/>
        </w:rPr>
      </w:pPr>
      <w:r w:rsidRPr="00C72735">
        <w:rPr>
          <w:color w:val="000000"/>
        </w:rPr>
        <w:t xml:space="preserve">К полномочиям органов местного самоуправления </w:t>
      </w:r>
      <w:r>
        <w:rPr>
          <w:color w:val="000000"/>
        </w:rPr>
        <w:t>Русско-Камешкир</w:t>
      </w:r>
      <w:r w:rsidRPr="00C72735">
        <w:rPr>
          <w:color w:val="000000"/>
        </w:rPr>
        <w:t>ского  сельс</w:t>
      </w:r>
      <w:r w:rsidRPr="00C72735">
        <w:rPr>
          <w:color w:val="000000"/>
        </w:rPr>
        <w:t>о</w:t>
      </w:r>
      <w:r w:rsidRPr="00C72735">
        <w:rPr>
          <w:color w:val="000000"/>
        </w:rPr>
        <w:t xml:space="preserve">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в области градостроительной деятельности отн</w:t>
      </w:r>
      <w:r w:rsidRPr="00C72735">
        <w:rPr>
          <w:color w:val="000000"/>
        </w:rPr>
        <w:t>о</w:t>
      </w:r>
      <w:r w:rsidRPr="00C72735">
        <w:rPr>
          <w:color w:val="000000"/>
        </w:rPr>
        <w:t>сятся:</w:t>
      </w:r>
    </w:p>
    <w:p w:rsidR="008C7B23" w:rsidRPr="00C72735" w:rsidRDefault="008C7B23" w:rsidP="005F53B4">
      <w:pPr>
        <w:numPr>
          <w:ilvl w:val="6"/>
          <w:numId w:val="8"/>
        </w:numPr>
        <w:tabs>
          <w:tab w:val="left" w:pos="993"/>
        </w:tabs>
        <w:autoSpaceDE w:val="0"/>
        <w:autoSpaceDN w:val="0"/>
        <w:adjustRightInd w:val="0"/>
        <w:ind w:firstLine="709"/>
        <w:jc w:val="both"/>
        <w:rPr>
          <w:color w:val="000000"/>
        </w:rPr>
      </w:pPr>
      <w:bookmarkStart w:id="7" w:name="_Toc461706698"/>
      <w:bookmarkStart w:id="8" w:name="_Toc462053531"/>
      <w:bookmarkStart w:id="9" w:name="_Toc483155542"/>
      <w:bookmarkStart w:id="10" w:name="_Toc483155722"/>
      <w:bookmarkStart w:id="11" w:name="_Toc483158061"/>
      <w:bookmarkStart w:id="12" w:name="_Toc509300801"/>
      <w:r w:rsidRPr="00C72735">
        <w:rPr>
          <w:color w:val="000000"/>
        </w:rPr>
        <w:t>Принятие решения о подготовке проекта генерального плана, а также решения о подг</w:t>
      </w:r>
      <w:r w:rsidRPr="00C72735">
        <w:rPr>
          <w:color w:val="000000"/>
        </w:rPr>
        <w:t>о</w:t>
      </w:r>
      <w:r w:rsidRPr="00C72735">
        <w:rPr>
          <w:color w:val="000000"/>
        </w:rPr>
        <w:t>товке предложений о внесении в генеральный план изменений;</w:t>
      </w:r>
    </w:p>
    <w:p w:rsidR="008C7B23" w:rsidRPr="00C72735" w:rsidRDefault="008C7B23" w:rsidP="005F53B4">
      <w:pPr>
        <w:numPr>
          <w:ilvl w:val="1"/>
          <w:numId w:val="8"/>
        </w:numPr>
        <w:tabs>
          <w:tab w:val="left" w:pos="993"/>
        </w:tabs>
        <w:autoSpaceDE w:val="0"/>
        <w:autoSpaceDN w:val="0"/>
        <w:adjustRightInd w:val="0"/>
        <w:ind w:firstLine="709"/>
        <w:jc w:val="both"/>
        <w:rPr>
          <w:color w:val="000000"/>
        </w:rPr>
      </w:pPr>
      <w:r w:rsidRPr="00C72735">
        <w:rPr>
          <w:color w:val="000000"/>
        </w:rPr>
        <w:t>Направление проекта генерального плана в представительный орган местного сам</w:t>
      </w:r>
      <w:r w:rsidRPr="00C72735">
        <w:rPr>
          <w:color w:val="000000"/>
        </w:rPr>
        <w:t>о</w:t>
      </w:r>
      <w:r w:rsidRPr="00C72735">
        <w:rPr>
          <w:color w:val="000000"/>
        </w:rPr>
        <w:t>управления поселения;</w:t>
      </w:r>
    </w:p>
    <w:p w:rsidR="008C7B23" w:rsidRPr="00C72735" w:rsidRDefault="008C7B23" w:rsidP="008C7B23">
      <w:pPr>
        <w:tabs>
          <w:tab w:val="left" w:pos="993"/>
          <w:tab w:val="left" w:pos="1276"/>
        </w:tabs>
        <w:autoSpaceDE w:val="0"/>
        <w:autoSpaceDN w:val="0"/>
        <w:adjustRightInd w:val="0"/>
        <w:rPr>
          <w:color w:val="000000"/>
        </w:rPr>
      </w:pPr>
      <w:r w:rsidRPr="00C72735">
        <w:rPr>
          <w:color w:val="000000"/>
        </w:rPr>
        <w:t>3)  Согласование проекта генерального плана поселения;</w:t>
      </w:r>
    </w:p>
    <w:p w:rsidR="008C7B23" w:rsidRPr="00C72735" w:rsidRDefault="008C7B23" w:rsidP="008C7B23">
      <w:pPr>
        <w:tabs>
          <w:tab w:val="left" w:pos="993"/>
          <w:tab w:val="left" w:pos="1276"/>
        </w:tabs>
        <w:autoSpaceDE w:val="0"/>
        <w:autoSpaceDN w:val="0"/>
        <w:adjustRightInd w:val="0"/>
        <w:rPr>
          <w:color w:val="000000"/>
        </w:rPr>
      </w:pPr>
      <w:r w:rsidRPr="00C72735">
        <w:rPr>
          <w:color w:val="000000"/>
        </w:rPr>
        <w:lastRenderedPageBreak/>
        <w:t>4)  Принятие решения о подготовке проекта правил землепользования и застройки, о по</w:t>
      </w:r>
      <w:r w:rsidRPr="00C72735">
        <w:rPr>
          <w:color w:val="000000"/>
        </w:rPr>
        <w:t>д</w:t>
      </w:r>
      <w:r w:rsidRPr="00C72735">
        <w:rPr>
          <w:color w:val="000000"/>
        </w:rPr>
        <w:t>готовке проекта о внесении изменения в правила землепользования и застройки;</w:t>
      </w:r>
    </w:p>
    <w:p w:rsidR="008C7B23" w:rsidRPr="00C72735" w:rsidRDefault="008C7B23" w:rsidP="008C7B23">
      <w:pPr>
        <w:tabs>
          <w:tab w:val="left" w:pos="993"/>
          <w:tab w:val="left" w:pos="1276"/>
        </w:tabs>
        <w:autoSpaceDE w:val="0"/>
        <w:autoSpaceDN w:val="0"/>
        <w:adjustRightInd w:val="0"/>
        <w:rPr>
          <w:color w:val="000000"/>
        </w:rPr>
      </w:pPr>
      <w:r w:rsidRPr="00C72735">
        <w:rPr>
          <w:color w:val="000000"/>
        </w:rPr>
        <w:t>5)  Утверждение состава и порядка деятельности комиссии по подготовке проекта правил землепользования и застройки;</w:t>
      </w:r>
    </w:p>
    <w:p w:rsidR="008C7B23" w:rsidRPr="00C72735" w:rsidRDefault="008C7B23" w:rsidP="008C7B23">
      <w:pPr>
        <w:tabs>
          <w:tab w:val="left" w:pos="993"/>
          <w:tab w:val="left" w:pos="1276"/>
        </w:tabs>
        <w:autoSpaceDE w:val="0"/>
        <w:autoSpaceDN w:val="0"/>
        <w:adjustRightInd w:val="0"/>
        <w:rPr>
          <w:color w:val="000000"/>
        </w:rPr>
      </w:pPr>
      <w:r w:rsidRPr="00C72735">
        <w:rPr>
          <w:color w:val="000000"/>
        </w:rPr>
        <w:t>6)   Принятие решения о направлении проекта в представительный орган местного сам</w:t>
      </w:r>
      <w:r w:rsidRPr="00C72735">
        <w:rPr>
          <w:color w:val="000000"/>
        </w:rPr>
        <w:t>о</w:t>
      </w:r>
      <w:r w:rsidRPr="00C72735">
        <w:rPr>
          <w:color w:val="000000"/>
        </w:rPr>
        <w:t>управления или об отклонении проекта правил землепользования и застройки и о направлении его на д</w:t>
      </w:r>
      <w:r w:rsidRPr="00C72735">
        <w:rPr>
          <w:color w:val="000000"/>
        </w:rPr>
        <w:t>о</w:t>
      </w:r>
      <w:r w:rsidRPr="00C72735">
        <w:rPr>
          <w:color w:val="000000"/>
        </w:rPr>
        <w:t>работку с указанием даты его повторного представления;</w:t>
      </w:r>
    </w:p>
    <w:p w:rsidR="008C7B23" w:rsidRPr="00C72735" w:rsidRDefault="008C7B23" w:rsidP="008C7B23">
      <w:pPr>
        <w:tabs>
          <w:tab w:val="left" w:pos="993"/>
          <w:tab w:val="left" w:pos="1276"/>
        </w:tabs>
        <w:autoSpaceDE w:val="0"/>
        <w:autoSpaceDN w:val="0"/>
        <w:adjustRightInd w:val="0"/>
        <w:rPr>
          <w:color w:val="000000"/>
        </w:rPr>
      </w:pPr>
      <w:r w:rsidRPr="00C72735">
        <w:rPr>
          <w:color w:val="000000"/>
        </w:rPr>
        <w:t>7)   Рассмотрение вопроса о внесении изменений в правила землепользования и застро</w:t>
      </w:r>
      <w:r w:rsidRPr="00C72735">
        <w:rPr>
          <w:color w:val="000000"/>
        </w:rPr>
        <w:t>й</w:t>
      </w:r>
      <w:r w:rsidRPr="00C72735">
        <w:rPr>
          <w:color w:val="000000"/>
        </w:rPr>
        <w:t>ки.</w:t>
      </w:r>
    </w:p>
    <w:p w:rsidR="008C7B23" w:rsidRPr="00DB07E6" w:rsidRDefault="008C7B23" w:rsidP="008C7B23">
      <w:pPr>
        <w:pStyle w:val="20"/>
      </w:pPr>
      <w:bookmarkStart w:id="13" w:name="_Toc80260269"/>
      <w:r w:rsidRPr="00DB07E6">
        <w:t>Раздел 2. Порядок подготовки проекта правил землепользования и застройки</w:t>
      </w:r>
      <w:bookmarkEnd w:id="13"/>
    </w:p>
    <w:p w:rsidR="008C7B23" w:rsidRPr="00C72735" w:rsidRDefault="008C7B23" w:rsidP="008C7B23">
      <w:pPr>
        <w:rPr>
          <w:color w:val="000000"/>
          <w:lang w:val="x-none"/>
        </w:rPr>
      </w:pPr>
    </w:p>
    <w:p w:rsidR="008C7B23" w:rsidRPr="00C72735" w:rsidRDefault="008C7B23" w:rsidP="008C7B23">
      <w:pPr>
        <w:rPr>
          <w:color w:val="000000"/>
          <w:lang w:val="x-none"/>
        </w:rPr>
      </w:pPr>
      <w:r w:rsidRPr="00C72735">
        <w:rPr>
          <w:color w:val="000000"/>
          <w:lang w:val="x-none"/>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8C7B23" w:rsidRPr="00C72735" w:rsidRDefault="008C7B23" w:rsidP="008C7B23">
      <w:pPr>
        <w:rPr>
          <w:color w:val="000000"/>
          <w:lang w:val="x-none"/>
        </w:rPr>
      </w:pPr>
      <w:r w:rsidRPr="00C72735">
        <w:rPr>
          <w:color w:val="000000"/>
          <w:lang w:val="x-none"/>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8C7B23" w:rsidRPr="00C72735" w:rsidRDefault="008C7B23" w:rsidP="008C7B23">
      <w:pPr>
        <w:rPr>
          <w:color w:val="000000"/>
          <w:lang w:val="x-none"/>
        </w:rPr>
      </w:pPr>
      <w:r w:rsidRPr="00C72735">
        <w:rPr>
          <w:color w:val="000000"/>
          <w:lang w:val="x-none"/>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общественные обсуждения или публичные слушания не проводятся.</w:t>
      </w:r>
    </w:p>
    <w:p w:rsidR="008C7B23" w:rsidRPr="00C72735" w:rsidRDefault="008C7B23" w:rsidP="008C7B23">
      <w:pPr>
        <w:rPr>
          <w:color w:val="000000"/>
          <w:lang w:val="x-none"/>
        </w:rPr>
      </w:pPr>
      <w:r w:rsidRPr="00C72735">
        <w:rPr>
          <w:color w:val="000000"/>
          <w:lang w:val="x-none"/>
        </w:rPr>
        <w:t>4.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8C7B23" w:rsidRPr="00C72735" w:rsidRDefault="008C7B23" w:rsidP="008C7B23">
      <w:pPr>
        <w:rPr>
          <w:color w:val="000000"/>
          <w:lang w:val="x-none"/>
        </w:rPr>
      </w:pPr>
      <w:r w:rsidRPr="00C72735">
        <w:rPr>
          <w:color w:val="000000"/>
          <w:lang w:val="x-none"/>
        </w:rPr>
        <w:t>5.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8C7B23" w:rsidRPr="00C72735" w:rsidRDefault="008C7B23" w:rsidP="008C7B23">
      <w:pPr>
        <w:rPr>
          <w:color w:val="000000"/>
          <w:lang w:val="x-none"/>
        </w:rPr>
      </w:pPr>
      <w:r w:rsidRPr="00C72735">
        <w:rPr>
          <w:color w:val="000000"/>
          <w:lang w:val="x-none"/>
        </w:rPr>
        <w:t>6.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8C7B23" w:rsidRPr="00C72735" w:rsidRDefault="008C7B23" w:rsidP="008C7B23">
      <w:pPr>
        <w:rPr>
          <w:color w:val="000000"/>
          <w:lang w:val="x-none"/>
        </w:rPr>
      </w:pPr>
      <w:r w:rsidRPr="00C72735">
        <w:rPr>
          <w:color w:val="000000"/>
          <w:lang w:val="x-none"/>
        </w:rPr>
        <w:t xml:space="preserve">7.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w:t>
      </w:r>
      <w:r w:rsidRPr="00C72735">
        <w:rPr>
          <w:color w:val="000000"/>
          <w:lang w:val="x-none"/>
        </w:rPr>
        <w:lastRenderedPageBreak/>
        <w:t>которая может выступать организатором общественных обсуждений или публичных слушаний при их проведении.</w:t>
      </w:r>
    </w:p>
    <w:p w:rsidR="008C7B23" w:rsidRPr="00C72735" w:rsidRDefault="008C7B23" w:rsidP="008C7B23">
      <w:pPr>
        <w:rPr>
          <w:color w:val="000000"/>
          <w:lang w:val="x-none"/>
        </w:rPr>
      </w:pPr>
      <w:r w:rsidRPr="00C72735">
        <w:rPr>
          <w:color w:val="000000"/>
          <w:lang w:val="x-none"/>
        </w:rPr>
        <w:t>8.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8C7B23" w:rsidRPr="00C72735" w:rsidRDefault="008C7B23" w:rsidP="008C7B23">
      <w:pPr>
        <w:rPr>
          <w:color w:val="000000"/>
          <w:lang w:val="x-none"/>
        </w:rPr>
      </w:pPr>
      <w:r w:rsidRPr="00C72735">
        <w:rPr>
          <w:color w:val="000000"/>
          <w:lang w:val="x-none"/>
        </w:rPr>
        <w:t xml:space="preserve">9.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8C7B23" w:rsidRPr="00C72735" w:rsidRDefault="008C7B23" w:rsidP="008C7B23">
      <w:pPr>
        <w:rPr>
          <w:color w:val="000000"/>
          <w:lang w:val="x-none"/>
        </w:rPr>
      </w:pPr>
      <w:r w:rsidRPr="00C72735">
        <w:rPr>
          <w:color w:val="000000"/>
          <w:lang w:val="x-none"/>
        </w:rPr>
        <w:t>10. В указанном в части 9 настоящего раздела сообщении о принятии решения о подготовке проекта правил землепользования и застройки указываются:</w:t>
      </w:r>
    </w:p>
    <w:p w:rsidR="008C7B23" w:rsidRPr="00C72735" w:rsidRDefault="008C7B23" w:rsidP="008C7B23">
      <w:pPr>
        <w:rPr>
          <w:color w:val="000000"/>
          <w:lang w:val="x-none"/>
        </w:rPr>
      </w:pPr>
      <w:r w:rsidRPr="00C72735">
        <w:rPr>
          <w:color w:val="000000"/>
          <w:lang w:val="x-none"/>
        </w:rPr>
        <w:t>1) состав и порядок деятельности комиссии;</w:t>
      </w:r>
    </w:p>
    <w:p w:rsidR="008C7B23" w:rsidRPr="00C72735" w:rsidRDefault="008C7B23" w:rsidP="008C7B23">
      <w:pPr>
        <w:rPr>
          <w:color w:val="000000"/>
          <w:lang w:val="x-none"/>
        </w:rPr>
      </w:pPr>
      <w:r w:rsidRPr="00C72735">
        <w:rPr>
          <w:color w:val="000000"/>
          <w:lang w:val="x-none"/>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8C7B23" w:rsidRPr="00C72735" w:rsidRDefault="008C7B23" w:rsidP="008C7B23">
      <w:pPr>
        <w:rPr>
          <w:color w:val="000000"/>
          <w:lang w:val="x-none"/>
        </w:rPr>
      </w:pPr>
      <w:r w:rsidRPr="00C72735">
        <w:rPr>
          <w:color w:val="000000"/>
          <w:lang w:val="x-none"/>
        </w:rPr>
        <w:t>3) порядок и сроки проведения работ по подготовке проекта правил землепользования и застройки;</w:t>
      </w:r>
    </w:p>
    <w:p w:rsidR="008C7B23" w:rsidRPr="00C72735" w:rsidRDefault="008C7B23" w:rsidP="008C7B23">
      <w:pPr>
        <w:rPr>
          <w:color w:val="000000"/>
          <w:lang w:val="x-none"/>
        </w:rPr>
      </w:pPr>
      <w:r w:rsidRPr="00C72735">
        <w:rPr>
          <w:color w:val="000000"/>
          <w:lang w:val="x-none"/>
        </w:rPr>
        <w:t>4) порядок направления в комиссию предложений заинтересованных лиц по подготовке проекта правил землепользования и застройки;</w:t>
      </w:r>
    </w:p>
    <w:p w:rsidR="008C7B23" w:rsidRPr="00C72735" w:rsidRDefault="008C7B23" w:rsidP="008C7B23">
      <w:pPr>
        <w:rPr>
          <w:color w:val="000000"/>
          <w:lang w:val="x-none"/>
        </w:rPr>
      </w:pPr>
      <w:r w:rsidRPr="00C72735">
        <w:rPr>
          <w:color w:val="000000"/>
          <w:lang w:val="x-none"/>
        </w:rPr>
        <w:t>5) иные вопросы организации работ.</w:t>
      </w:r>
    </w:p>
    <w:p w:rsidR="008C7B23" w:rsidRPr="00C72735" w:rsidRDefault="008C7B23" w:rsidP="008C7B23">
      <w:pPr>
        <w:rPr>
          <w:color w:val="000000"/>
          <w:lang w:val="x-none"/>
        </w:rPr>
      </w:pPr>
      <w:r w:rsidRPr="00C72735">
        <w:rPr>
          <w:color w:val="000000"/>
          <w:lang w:val="x-none"/>
        </w:rPr>
        <w:t>11.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8C7B23" w:rsidRPr="00C72735" w:rsidRDefault="008C7B23" w:rsidP="008C7B23">
      <w:pPr>
        <w:rPr>
          <w:color w:val="000000"/>
          <w:lang w:val="x-none"/>
        </w:rPr>
      </w:pPr>
      <w:r w:rsidRPr="00C72735">
        <w:rPr>
          <w:color w:val="000000"/>
          <w:lang w:val="x-none"/>
        </w:rPr>
        <w:t xml:space="preserve">12.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C72735">
        <w:rPr>
          <w:color w:val="000000"/>
          <w:lang w:val="x-none"/>
        </w:rPr>
        <w:t>приаэродромная</w:t>
      </w:r>
      <w:proofErr w:type="spellEnd"/>
      <w:r w:rsidRPr="00C72735">
        <w:rPr>
          <w:color w:val="000000"/>
          <w:lang w:val="x-none"/>
        </w:rPr>
        <w:t xml:space="preserve">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частью 16 настоящего раздела подлежит направлению в уполномоченный Правительством Российской Федерации федеральный орган исполнительной власти.</w:t>
      </w:r>
    </w:p>
    <w:p w:rsidR="008C7B23" w:rsidRPr="00C72735" w:rsidRDefault="008C7B23" w:rsidP="008C7B23">
      <w:pPr>
        <w:rPr>
          <w:color w:val="000000"/>
          <w:lang w:val="x-none"/>
        </w:rPr>
      </w:pPr>
      <w:r w:rsidRPr="00C72735">
        <w:rPr>
          <w:color w:val="000000"/>
          <w:lang w:val="x-none"/>
        </w:rPr>
        <w:t xml:space="preserve">13.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w:t>
      </w:r>
      <w:proofErr w:type="spellStart"/>
      <w:r w:rsidRPr="00C72735">
        <w:rPr>
          <w:color w:val="000000"/>
          <w:lang w:val="x-none"/>
        </w:rPr>
        <w:t>приаэродромной</w:t>
      </w:r>
      <w:proofErr w:type="spellEnd"/>
      <w:r w:rsidRPr="00C72735">
        <w:rPr>
          <w:color w:val="000000"/>
          <w:lang w:val="x-none"/>
        </w:rPr>
        <w:t xml:space="preserve"> территории, не позднее чем по истечении десяти дней с даты </w:t>
      </w:r>
      <w:r w:rsidRPr="00C72735">
        <w:rPr>
          <w:color w:val="000000"/>
          <w:lang w:val="x-none"/>
        </w:rPr>
        <w:lastRenderedPageBreak/>
        <w:t xml:space="preserve">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8C7B23" w:rsidRPr="00C72735" w:rsidRDefault="008C7B23" w:rsidP="008C7B23">
      <w:pPr>
        <w:rPr>
          <w:color w:val="000000"/>
          <w:lang w:val="x-none"/>
        </w:rPr>
      </w:pPr>
      <w:r w:rsidRPr="00C72735">
        <w:rPr>
          <w:color w:val="000000"/>
          <w:lang w:val="x-none"/>
        </w:rPr>
        <w:t>14.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8C7B23" w:rsidRPr="00C72735" w:rsidRDefault="008C7B23" w:rsidP="008C7B23">
      <w:pPr>
        <w:rPr>
          <w:color w:val="000000"/>
          <w:lang w:val="x-none"/>
        </w:rPr>
      </w:pPr>
      <w:r w:rsidRPr="00C72735">
        <w:rPr>
          <w:color w:val="000000"/>
          <w:lang w:val="x-none"/>
        </w:rPr>
        <w:t>15. По результатам указанной в части 14 настоящего раздела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14 настоящего раздела, в комиссию на доработку.</w:t>
      </w:r>
    </w:p>
    <w:p w:rsidR="008C7B23" w:rsidRPr="00C72735" w:rsidRDefault="008C7B23" w:rsidP="008C7B23">
      <w:pPr>
        <w:rPr>
          <w:color w:val="000000"/>
          <w:lang w:val="x-none"/>
        </w:rPr>
      </w:pPr>
      <w:r w:rsidRPr="00C72735">
        <w:rPr>
          <w:color w:val="000000"/>
          <w:lang w:val="x-none"/>
        </w:rPr>
        <w:t>16.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8C7B23" w:rsidRPr="00C72735" w:rsidRDefault="008C7B23" w:rsidP="008C7B23">
      <w:pPr>
        <w:rPr>
          <w:color w:val="000000"/>
          <w:lang w:val="x-none"/>
        </w:rPr>
      </w:pPr>
      <w:r w:rsidRPr="00C72735">
        <w:rPr>
          <w:color w:val="000000"/>
          <w:lang w:val="x-none"/>
        </w:rPr>
        <w:t>17.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Градостроительного Кодекса и с частями 18 и 19 настоящего раздела.</w:t>
      </w:r>
    </w:p>
    <w:p w:rsidR="008C7B23" w:rsidRPr="00C72735" w:rsidRDefault="008C7B23" w:rsidP="008C7B23">
      <w:pPr>
        <w:rPr>
          <w:color w:val="000000"/>
          <w:lang w:val="x-none"/>
        </w:rPr>
      </w:pPr>
      <w:r w:rsidRPr="00C72735">
        <w:rPr>
          <w:color w:val="000000"/>
          <w:lang w:val="x-none"/>
        </w:rPr>
        <w:t>18.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8C7B23" w:rsidRPr="00C72735" w:rsidRDefault="008C7B23" w:rsidP="008C7B23">
      <w:pPr>
        <w:rPr>
          <w:color w:val="000000"/>
          <w:lang w:val="x-none"/>
        </w:rPr>
      </w:pPr>
      <w:r w:rsidRPr="00C72735">
        <w:rPr>
          <w:color w:val="000000"/>
          <w:lang w:val="x-none"/>
        </w:rPr>
        <w:t>19.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8C7B23" w:rsidRPr="00C72735" w:rsidRDefault="008C7B23" w:rsidP="008C7B23">
      <w:pPr>
        <w:rPr>
          <w:color w:val="000000"/>
          <w:lang w:val="x-none"/>
        </w:rPr>
      </w:pPr>
      <w:r w:rsidRPr="00C72735">
        <w:rPr>
          <w:color w:val="000000"/>
          <w:lang w:val="x-none"/>
        </w:rPr>
        <w:t xml:space="preserve">20.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w:t>
      </w:r>
      <w:r w:rsidRPr="00C72735">
        <w:rPr>
          <w:color w:val="000000"/>
          <w:lang w:val="x-none"/>
        </w:rPr>
        <w:lastRenderedPageBreak/>
        <w:t>публичных слушаний, за исключением случаев, если их проведение в соответствии с Градостроительным Кодексом не требуется.</w:t>
      </w:r>
    </w:p>
    <w:p w:rsidR="008C7B23" w:rsidRPr="00C72735" w:rsidRDefault="008C7B23" w:rsidP="008C7B23">
      <w:pPr>
        <w:rPr>
          <w:color w:val="000000"/>
          <w:lang w:val="x-none"/>
        </w:rPr>
      </w:pPr>
      <w:r w:rsidRPr="00C72735">
        <w:rPr>
          <w:color w:val="000000"/>
          <w:lang w:val="x-none"/>
        </w:rPr>
        <w:t>21. Глава местной администрации в течение десяти дней после представления ему проекта правил землепользования и застройки и указанных в части 20 настоящего раздела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8C7B23" w:rsidRPr="00C72735" w:rsidRDefault="008C7B23" w:rsidP="008C7B23">
      <w:pPr>
        <w:rPr>
          <w:color w:val="000000"/>
          <w:lang w:val="x-none"/>
        </w:rPr>
      </w:pPr>
      <w:r w:rsidRPr="00C72735">
        <w:rPr>
          <w:color w:val="000000"/>
          <w:lang w:val="x-none"/>
        </w:rPr>
        <w:t>22. Требования к составу и порядку деятельности комиссии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8C7B23" w:rsidRPr="00C72735" w:rsidRDefault="008C7B23" w:rsidP="008C7B23">
      <w:pPr>
        <w:tabs>
          <w:tab w:val="left" w:pos="993"/>
          <w:tab w:val="left" w:pos="1276"/>
        </w:tabs>
        <w:autoSpaceDE w:val="0"/>
        <w:autoSpaceDN w:val="0"/>
        <w:adjustRightInd w:val="0"/>
        <w:rPr>
          <w:color w:val="000000"/>
          <w:lang w:val="x-none"/>
        </w:rPr>
      </w:pPr>
    </w:p>
    <w:p w:rsidR="008C7B23" w:rsidRPr="00C72735" w:rsidRDefault="008C7B23" w:rsidP="008C7B23">
      <w:pPr>
        <w:pStyle w:val="20"/>
      </w:pPr>
      <w:bookmarkStart w:id="14" w:name="_Toc80260270"/>
      <w:r w:rsidRPr="00C72735">
        <w:t xml:space="preserve">Раздел 3. </w:t>
      </w:r>
      <w:bookmarkStart w:id="15" w:name="_Toc459801394"/>
      <w:bookmarkStart w:id="16" w:name="_Toc483155544"/>
      <w:bookmarkStart w:id="17" w:name="_Toc483155724"/>
      <w:bookmarkStart w:id="18" w:name="_Toc483158063"/>
      <w:bookmarkStart w:id="19" w:name="_Toc509300803"/>
      <w:bookmarkEnd w:id="7"/>
      <w:bookmarkEnd w:id="8"/>
      <w:bookmarkEnd w:id="9"/>
      <w:bookmarkEnd w:id="10"/>
      <w:bookmarkEnd w:id="11"/>
      <w:bookmarkEnd w:id="12"/>
      <w:r w:rsidRPr="00C72735">
        <w:t>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4"/>
    </w:p>
    <w:p w:rsidR="008C7B23" w:rsidRDefault="008C7B23" w:rsidP="008C7B23">
      <w:pPr>
        <w:tabs>
          <w:tab w:val="left" w:pos="993"/>
          <w:tab w:val="left" w:pos="1276"/>
        </w:tabs>
        <w:autoSpaceDE w:val="0"/>
        <w:autoSpaceDN w:val="0"/>
        <w:adjustRightInd w:val="0"/>
        <w:rPr>
          <w:b/>
          <w:bCs/>
          <w:color w:val="FF0000"/>
          <w:sz w:val="28"/>
          <w:szCs w:val="28"/>
        </w:rPr>
      </w:pPr>
    </w:p>
    <w:p w:rsidR="008C7B23" w:rsidRPr="00646622" w:rsidRDefault="008C7B23" w:rsidP="008C7B23">
      <w:pPr>
        <w:ind w:firstLine="540"/>
        <w:rPr>
          <w:rFonts w:ascii="Verdana" w:hAnsi="Verdana"/>
          <w:sz w:val="21"/>
          <w:szCs w:val="21"/>
        </w:rPr>
      </w:pPr>
      <w:r w:rsidRPr="00646622">
        <w:t>1. Разрешенное использование земельных участков и объектов капитального строительства может быть следующих видов:</w:t>
      </w:r>
    </w:p>
    <w:p w:rsidR="008C7B23" w:rsidRPr="00646622" w:rsidRDefault="008C7B23" w:rsidP="008C7B23">
      <w:pPr>
        <w:ind w:firstLine="540"/>
        <w:rPr>
          <w:rFonts w:ascii="Verdana" w:hAnsi="Verdana"/>
          <w:sz w:val="21"/>
          <w:szCs w:val="21"/>
        </w:rPr>
      </w:pPr>
      <w:r w:rsidRPr="00646622">
        <w:t>1) основные виды разрешенного использования;</w:t>
      </w:r>
    </w:p>
    <w:p w:rsidR="008C7B23" w:rsidRPr="00646622" w:rsidRDefault="008C7B23" w:rsidP="008C7B23">
      <w:pPr>
        <w:ind w:firstLine="540"/>
        <w:rPr>
          <w:rFonts w:ascii="Verdana" w:hAnsi="Verdana"/>
          <w:sz w:val="21"/>
          <w:szCs w:val="21"/>
        </w:rPr>
      </w:pPr>
      <w:r w:rsidRPr="00646622">
        <w:t>2) условно разрешенные виды использования;</w:t>
      </w:r>
    </w:p>
    <w:p w:rsidR="008C7B23" w:rsidRPr="00646622" w:rsidRDefault="008C7B23" w:rsidP="008C7B23">
      <w:pPr>
        <w:ind w:firstLine="540"/>
        <w:rPr>
          <w:rFonts w:ascii="Verdana" w:hAnsi="Verdana"/>
          <w:sz w:val="21"/>
          <w:szCs w:val="21"/>
        </w:rPr>
      </w:pPr>
      <w:r w:rsidRPr="00646622">
        <w:t xml:space="preserve">3) вспомогательные виды разрешенного использования, допустимые только в качестве </w:t>
      </w:r>
      <w:proofErr w:type="gramStart"/>
      <w:r w:rsidRPr="00646622">
        <w:t>дополнительных</w:t>
      </w:r>
      <w:proofErr w:type="gramEnd"/>
      <w:r w:rsidRPr="00646622">
        <w:t xml:space="preserve"> по отношению к основным видам разрешенного использования и условно разр</w:t>
      </w:r>
      <w:r w:rsidRPr="00646622">
        <w:t>е</w:t>
      </w:r>
      <w:r w:rsidRPr="00646622">
        <w:t>шенным видам использования и осуществляемые совместно с ними.</w:t>
      </w:r>
    </w:p>
    <w:p w:rsidR="008C7B23" w:rsidRPr="00646622" w:rsidRDefault="008C7B23" w:rsidP="008C7B23">
      <w:pPr>
        <w:ind w:firstLine="540"/>
        <w:rPr>
          <w:rFonts w:ascii="Verdana" w:hAnsi="Verdana"/>
          <w:sz w:val="21"/>
          <w:szCs w:val="21"/>
        </w:rPr>
      </w:pPr>
      <w:r w:rsidRPr="00646622">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r>
        <w:rPr>
          <w:rFonts w:ascii="Verdana" w:hAnsi="Verdana"/>
          <w:sz w:val="21"/>
          <w:szCs w:val="21"/>
        </w:rPr>
        <w:t xml:space="preserve"> </w:t>
      </w:r>
      <w:r w:rsidRPr="00646622">
        <w:t>Установление основных видов разрешенного использования земельных участков и объектов капитального стро</w:t>
      </w:r>
      <w:r w:rsidRPr="00646622">
        <w:t>и</w:t>
      </w:r>
      <w:r w:rsidRPr="00646622">
        <w:t>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C7B23" w:rsidRPr="00646622" w:rsidRDefault="008C7B23" w:rsidP="008C7B23">
      <w:pPr>
        <w:ind w:firstLine="540"/>
        <w:rPr>
          <w:rFonts w:ascii="Verdana" w:hAnsi="Verdana"/>
          <w:sz w:val="21"/>
          <w:szCs w:val="21"/>
        </w:rPr>
      </w:pPr>
      <w:r w:rsidRPr="00646622">
        <w:t>3. Изменение одного вида разрешенного использования земельных участков и объектов к</w:t>
      </w:r>
      <w:r w:rsidRPr="00646622">
        <w:t>а</w:t>
      </w:r>
      <w:r w:rsidRPr="00646622">
        <w:t>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C7B23" w:rsidRPr="00646622" w:rsidRDefault="008C7B23" w:rsidP="008C7B23">
      <w:pPr>
        <w:ind w:firstLine="540"/>
        <w:rPr>
          <w:rFonts w:ascii="Verdana" w:hAnsi="Verdana"/>
          <w:sz w:val="21"/>
          <w:szCs w:val="21"/>
        </w:rPr>
      </w:pPr>
      <w:r w:rsidRPr="00646622">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w:t>
      </w:r>
      <w:r w:rsidRPr="00646622">
        <w:t>и</w:t>
      </w:r>
      <w:r w:rsidRPr="00646622">
        <w:t>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w:t>
      </w:r>
      <w:r w:rsidRPr="00646622">
        <w:t>ь</w:t>
      </w:r>
      <w:r w:rsidRPr="00646622">
        <w:t>ных унитарных предприятий, выбираются самостоятельно без дополнительных разрешений и согласования.</w:t>
      </w:r>
    </w:p>
    <w:p w:rsidR="008C7B23" w:rsidRPr="00646622" w:rsidRDefault="008C7B23" w:rsidP="008C7B23">
      <w:pPr>
        <w:ind w:firstLine="540"/>
        <w:rPr>
          <w:rFonts w:ascii="Verdana" w:hAnsi="Verdana"/>
          <w:sz w:val="21"/>
          <w:szCs w:val="21"/>
        </w:rPr>
      </w:pPr>
      <w:r w:rsidRPr="00646622">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w:t>
      </w:r>
      <w:r w:rsidRPr="00646622">
        <w:t>о</w:t>
      </w:r>
      <w:r w:rsidRPr="00646622">
        <w:t>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w:t>
      </w:r>
      <w:r w:rsidRPr="00646622">
        <w:t>е</w:t>
      </w:r>
      <w:r w:rsidRPr="00646622">
        <w:t>ральными законами.</w:t>
      </w:r>
    </w:p>
    <w:p w:rsidR="008C7B23" w:rsidRPr="00646622" w:rsidRDefault="008C7B23" w:rsidP="008C7B23">
      <w:pPr>
        <w:ind w:firstLine="540"/>
        <w:rPr>
          <w:rFonts w:ascii="Verdana" w:hAnsi="Verdana"/>
          <w:sz w:val="21"/>
          <w:szCs w:val="21"/>
        </w:rPr>
      </w:pPr>
      <w:r w:rsidRPr="00646622">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8C7B23" w:rsidRDefault="008C7B23" w:rsidP="008C7B23">
      <w:pPr>
        <w:ind w:firstLine="540"/>
      </w:pPr>
      <w:r w:rsidRPr="00646622">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w:t>
      </w:r>
      <w:r w:rsidRPr="00646622">
        <w:lastRenderedPageBreak/>
        <w:t>участка или объекта кап</w:t>
      </w:r>
      <w:r w:rsidRPr="00646622">
        <w:t>и</w:t>
      </w:r>
      <w:r w:rsidRPr="00646622">
        <w:t>тального строительства либо об отказе в предоставлении такого разрешения.</w:t>
      </w:r>
    </w:p>
    <w:p w:rsidR="008C7B23" w:rsidRPr="00DB07E6" w:rsidRDefault="008C7B23" w:rsidP="008C7B23">
      <w:pPr>
        <w:pStyle w:val="20"/>
      </w:pPr>
      <w:bookmarkStart w:id="20" w:name="p1827"/>
      <w:bookmarkStart w:id="21" w:name="_Toc80260271"/>
      <w:bookmarkEnd w:id="20"/>
      <w:r w:rsidRPr="00DB07E6">
        <w:t xml:space="preserve">Раздел 4. </w:t>
      </w:r>
      <w:bookmarkEnd w:id="15"/>
      <w:bookmarkEnd w:id="16"/>
      <w:bookmarkEnd w:id="17"/>
      <w:bookmarkEnd w:id="18"/>
      <w:bookmarkEnd w:id="19"/>
      <w:r w:rsidRPr="00DB07E6">
        <w:t>О подготовке документации по планировке территории органами местного самоуправления.</w:t>
      </w:r>
      <w:bookmarkEnd w:id="21"/>
    </w:p>
    <w:p w:rsidR="008C7B23" w:rsidRDefault="008C7B23" w:rsidP="008C7B23">
      <w:pPr>
        <w:ind w:firstLine="540"/>
        <w:rPr>
          <w:rFonts w:ascii="Verdana" w:hAnsi="Verdana"/>
          <w:sz w:val="21"/>
          <w:szCs w:val="21"/>
        </w:rPr>
      </w:pPr>
      <w:r>
        <w:t>1. Подготовка документации по планировке территории осуществляется в целях обеспеч</w:t>
      </w:r>
      <w:r>
        <w:t>е</w:t>
      </w:r>
      <w:r>
        <w:t xml:space="preserve">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w:t>
      </w:r>
      <w:r>
        <w:t>е</w:t>
      </w:r>
      <w:r>
        <w:t>щения объектов капитального строительства</w:t>
      </w:r>
      <w:proofErr w:type="gramEnd"/>
      <w:r>
        <w:t>.</w:t>
      </w:r>
    </w:p>
    <w:p w:rsidR="008C7B23" w:rsidRDefault="008C7B23" w:rsidP="008C7B23">
      <w:pPr>
        <w:ind w:firstLine="540"/>
        <w:rPr>
          <w:rFonts w:ascii="Verdana" w:hAnsi="Verdana"/>
          <w:sz w:val="21"/>
          <w:szCs w:val="21"/>
        </w:rPr>
      </w:pPr>
      <w:r>
        <w:t>2. Подготовка документации по планировке территории в целях размещения объектов кап</w:t>
      </w:r>
      <w:r>
        <w:t>и</w:t>
      </w:r>
      <w:r>
        <w:t>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w:t>
      </w:r>
      <w:r>
        <w:t>т</w:t>
      </w:r>
      <w:r>
        <w:t xml:space="preserve">ся, за исключением случаев, указанных в </w:t>
      </w:r>
      <w:hyperlink w:anchor="p1890" w:history="1">
        <w:r w:rsidRPr="00003488">
          <w:t>части 3</w:t>
        </w:r>
      </w:hyperlink>
      <w:r>
        <w:t xml:space="preserve"> настоящего раздела.</w:t>
      </w:r>
    </w:p>
    <w:p w:rsidR="008C7B23" w:rsidRDefault="008C7B23" w:rsidP="008C7B23">
      <w:pPr>
        <w:ind w:firstLine="540"/>
        <w:rPr>
          <w:rFonts w:ascii="Verdana" w:hAnsi="Verdana"/>
          <w:sz w:val="21"/>
          <w:szCs w:val="21"/>
        </w:rPr>
      </w:pPr>
      <w:bookmarkStart w:id="22" w:name="p1890"/>
      <w:bookmarkEnd w:id="22"/>
      <w:r>
        <w:t>3. Подготовка документации по планировке территории в целях размещения объекта кап</w:t>
      </w:r>
      <w:r>
        <w:t>и</w:t>
      </w:r>
      <w:r>
        <w:t>тального строительства является обязательной в следующих случаях:</w:t>
      </w:r>
    </w:p>
    <w:p w:rsidR="008C7B23" w:rsidRDefault="008C7B23" w:rsidP="008C7B23">
      <w:pPr>
        <w:ind w:firstLine="540"/>
        <w:rPr>
          <w:rFonts w:ascii="Verdana" w:hAnsi="Verdana"/>
          <w:sz w:val="21"/>
          <w:szCs w:val="21"/>
        </w:rPr>
      </w:pPr>
      <w:r>
        <w:t>1) необходимо изъятие земельных участков для государственных или муниципальных ну</w:t>
      </w:r>
      <w:proofErr w:type="gramStart"/>
      <w:r>
        <w:t>жд в св</w:t>
      </w:r>
      <w:proofErr w:type="gramEnd"/>
      <w:r>
        <w:t>язи с размещением объекта капитального строительства федерального, регионального или местного значения;</w:t>
      </w:r>
    </w:p>
    <w:p w:rsidR="008C7B23" w:rsidRDefault="008C7B23" w:rsidP="008C7B23">
      <w:pPr>
        <w:ind w:firstLine="540"/>
        <w:rPr>
          <w:rFonts w:ascii="Verdana" w:hAnsi="Verdana"/>
          <w:sz w:val="21"/>
          <w:szCs w:val="21"/>
        </w:rPr>
      </w:pPr>
      <w:r>
        <w:t xml:space="preserve">2) </w:t>
      </w:r>
      <w:proofErr w:type="gramStart"/>
      <w:r>
        <w:t>необходимы</w:t>
      </w:r>
      <w:proofErr w:type="gramEnd"/>
      <w:r>
        <w:t xml:space="preserve"> установление, изменение или отмена красных линий;</w:t>
      </w:r>
    </w:p>
    <w:p w:rsidR="008C7B23" w:rsidRDefault="008C7B23" w:rsidP="008C7B23">
      <w:pPr>
        <w:ind w:firstLine="540"/>
        <w:rPr>
          <w:rFonts w:ascii="Verdana" w:hAnsi="Verdana"/>
          <w:sz w:val="21"/>
          <w:szCs w:val="21"/>
        </w:rPr>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C7B23" w:rsidRDefault="008C7B23" w:rsidP="008C7B23">
      <w:pPr>
        <w:ind w:firstLine="540"/>
        <w:rPr>
          <w:rFonts w:ascii="Verdana" w:hAnsi="Verdana"/>
          <w:sz w:val="21"/>
          <w:szCs w:val="21"/>
        </w:rPr>
      </w:pPr>
      <w:proofErr w:type="gramStart"/>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w:t>
      </w:r>
      <w:r>
        <w:t>з</w:t>
      </w:r>
      <w:r>
        <w:t>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8C7B23" w:rsidRDefault="008C7B23" w:rsidP="008C7B23">
      <w:pPr>
        <w:ind w:firstLine="540"/>
        <w:rPr>
          <w:rFonts w:ascii="Verdana" w:hAnsi="Verdana"/>
          <w:sz w:val="21"/>
          <w:szCs w:val="21"/>
        </w:rPr>
      </w:pPr>
      <w: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w:t>
      </w:r>
      <w:r>
        <w:t>о</w:t>
      </w:r>
      <w:r>
        <w:t>го линейного объекта не требуются предоставление земельных участков, находящихся в госуда</w:t>
      </w:r>
      <w:r>
        <w:t>р</w:t>
      </w:r>
      <w:r>
        <w:t xml:space="preserve">ственной или муниципальной собственности, и установление сервитутов). </w:t>
      </w:r>
      <w:proofErr w:type="gramStart"/>
      <w:r>
        <w:t>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w:t>
      </w:r>
      <w:r>
        <w:t>о</w:t>
      </w:r>
      <w:r>
        <w:t>рии;</w:t>
      </w:r>
      <w:proofErr w:type="gramEnd"/>
    </w:p>
    <w:p w:rsidR="008C7B23" w:rsidRDefault="008C7B23" w:rsidP="008C7B23">
      <w:pPr>
        <w:ind w:firstLine="540"/>
        <w:rPr>
          <w:rFonts w:ascii="Verdana" w:hAnsi="Verdana"/>
          <w:sz w:val="21"/>
          <w:szCs w:val="21"/>
        </w:rPr>
      </w:pPr>
      <w:r>
        <w:t>6) планируется размещение объекта капитального строительства, не являющегося лине</w:t>
      </w:r>
      <w:r>
        <w:t>й</w:t>
      </w:r>
      <w:r>
        <w:t>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w:t>
      </w:r>
      <w:r>
        <w:t>о</w:t>
      </w:r>
      <w:r>
        <w:t>го фонда.</w:t>
      </w:r>
    </w:p>
    <w:p w:rsidR="008C7B23" w:rsidRDefault="008C7B23" w:rsidP="008C7B23">
      <w:pPr>
        <w:ind w:firstLine="540"/>
        <w:rPr>
          <w:rFonts w:ascii="Verdana" w:hAnsi="Verdana"/>
          <w:sz w:val="21"/>
          <w:szCs w:val="21"/>
        </w:rPr>
      </w:pPr>
      <w:r>
        <w:t>4. Видами документации по планировке территории являются:</w:t>
      </w:r>
    </w:p>
    <w:p w:rsidR="008C7B23" w:rsidRDefault="008C7B23" w:rsidP="008C7B23">
      <w:pPr>
        <w:ind w:firstLine="540"/>
        <w:rPr>
          <w:rFonts w:ascii="Verdana" w:hAnsi="Verdana"/>
          <w:sz w:val="21"/>
          <w:szCs w:val="21"/>
        </w:rPr>
      </w:pPr>
      <w:r>
        <w:t>1) проект планировки территории;</w:t>
      </w:r>
    </w:p>
    <w:p w:rsidR="008C7B23" w:rsidRDefault="008C7B23" w:rsidP="008C7B23">
      <w:pPr>
        <w:ind w:firstLine="540"/>
        <w:rPr>
          <w:rFonts w:ascii="Verdana" w:hAnsi="Verdana"/>
          <w:sz w:val="21"/>
          <w:szCs w:val="21"/>
        </w:rPr>
      </w:pPr>
      <w:r>
        <w:t>2) проект межевания территории.</w:t>
      </w:r>
    </w:p>
    <w:p w:rsidR="008C7B23" w:rsidRDefault="008C7B23" w:rsidP="008C7B23">
      <w:pPr>
        <w:ind w:firstLine="540"/>
        <w:rPr>
          <w:rFonts w:ascii="Verdana" w:hAnsi="Verdana"/>
          <w:sz w:val="21"/>
          <w:szCs w:val="21"/>
        </w:rPr>
      </w:pPr>
      <w:bookmarkStart w:id="23" w:name="p1901"/>
      <w:bookmarkEnd w:id="23"/>
      <w: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w:t>
      </w:r>
      <w:r>
        <w:t>о</w:t>
      </w:r>
      <w:r>
        <w:t>ящего Кодекса.</w:t>
      </w:r>
    </w:p>
    <w:p w:rsidR="008C7B23" w:rsidRDefault="008C7B23" w:rsidP="008C7B23">
      <w:pPr>
        <w:ind w:firstLine="540"/>
        <w:rPr>
          <w:rFonts w:ascii="Verdana" w:hAnsi="Verdana"/>
          <w:sz w:val="21"/>
          <w:szCs w:val="21"/>
        </w:rPr>
      </w:pPr>
      <w:r>
        <w:lastRenderedPageBreak/>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901" w:history="1">
        <w:r w:rsidRPr="00003488">
          <w:t>частью 5</w:t>
        </w:r>
      </w:hyperlink>
      <w:r>
        <w:t xml:space="preserve"> настоящего раздела. Подгото</w:t>
      </w:r>
      <w:r>
        <w:t>в</w:t>
      </w:r>
      <w:r>
        <w:t>ка проекта межевания территории осуществляется в составе проекта планировки территории или в виде отдельного документа.</w:t>
      </w:r>
    </w:p>
    <w:p w:rsidR="008C7B23" w:rsidRDefault="008C7B23" w:rsidP="008C7B23">
      <w:pPr>
        <w:ind w:firstLine="540"/>
        <w:rPr>
          <w:rFonts w:ascii="Verdana" w:hAnsi="Verdana"/>
          <w:sz w:val="21"/>
          <w:szCs w:val="21"/>
        </w:rPr>
      </w:pPr>
      <w:r>
        <w:t> </w:t>
      </w:r>
    </w:p>
    <w:p w:rsidR="008C7B23" w:rsidRPr="00003488" w:rsidRDefault="008C7B23" w:rsidP="008C7B23">
      <w:pPr>
        <w:ind w:firstLine="540"/>
        <w:rPr>
          <w:rFonts w:ascii="Verdana" w:hAnsi="Verdana"/>
          <w:b/>
          <w:sz w:val="21"/>
          <w:szCs w:val="21"/>
        </w:rPr>
      </w:pPr>
      <w:r w:rsidRPr="00003488">
        <w:rPr>
          <w:b/>
        </w:rPr>
        <w:t>Общие требования к документации по планировке территории</w:t>
      </w:r>
      <w:r>
        <w:rPr>
          <w:b/>
        </w:rPr>
        <w:t>.</w:t>
      </w:r>
    </w:p>
    <w:p w:rsidR="008C7B23" w:rsidRDefault="008C7B23" w:rsidP="008C7B23">
      <w:pPr>
        <w:ind w:firstLine="540"/>
        <w:rPr>
          <w:rFonts w:ascii="Verdana" w:hAnsi="Verdana"/>
          <w:sz w:val="21"/>
          <w:szCs w:val="21"/>
        </w:rPr>
      </w:pPr>
      <w:r>
        <w:t xml:space="preserve">1. </w:t>
      </w:r>
      <w:proofErr w:type="gramStart"/>
      <w:r>
        <w:t>Подготовка документации по планировке территории осуществляется в отношении выд</w:t>
      </w:r>
      <w:r>
        <w:t>е</w:t>
      </w:r>
      <w:r>
        <w:t>ляемых проектом планировки территории одного или нескольких смежных элементов планир</w:t>
      </w:r>
      <w:r>
        <w:t>о</w:t>
      </w:r>
      <w:r>
        <w:t>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w:t>
      </w:r>
      <w:r>
        <w:t>и</w:t>
      </w:r>
      <w:r>
        <w:t>вому развитию.</w:t>
      </w:r>
      <w:proofErr w:type="gramEnd"/>
    </w:p>
    <w:p w:rsidR="008C7B23" w:rsidRDefault="008C7B23" w:rsidP="008C7B23">
      <w:pPr>
        <w:ind w:firstLine="540"/>
        <w:rPr>
          <w:rFonts w:ascii="Verdana" w:hAnsi="Verdana"/>
          <w:sz w:val="21"/>
          <w:szCs w:val="21"/>
        </w:rPr>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w:t>
      </w:r>
      <w:r>
        <w:t>а</w:t>
      </w:r>
      <w:r>
        <w:t>конодательством Российской Федерации.</w:t>
      </w:r>
    </w:p>
    <w:p w:rsidR="008C7B23" w:rsidRDefault="008C7B23" w:rsidP="008C7B23">
      <w:pPr>
        <w:ind w:firstLine="540"/>
        <w:rPr>
          <w:rFonts w:ascii="Verdana" w:hAnsi="Verdana"/>
          <w:sz w:val="21"/>
          <w:szCs w:val="21"/>
        </w:rPr>
      </w:pPr>
      <w:r>
        <w:t>3. Подготовка графической части документации по планировке территории осуществляется:</w:t>
      </w:r>
    </w:p>
    <w:p w:rsidR="008C7B23" w:rsidRDefault="008C7B23" w:rsidP="008C7B23">
      <w:pPr>
        <w:ind w:firstLine="540"/>
        <w:rPr>
          <w:rFonts w:ascii="Verdana" w:hAnsi="Verdana"/>
          <w:sz w:val="21"/>
          <w:szCs w:val="21"/>
        </w:rPr>
      </w:pPr>
      <w:r>
        <w:t>1) в соответствии с системой координат, используемой для ведения Единого государстве</w:t>
      </w:r>
      <w:r>
        <w:t>н</w:t>
      </w:r>
      <w:r>
        <w:t>ного реестра недвижимости;</w:t>
      </w:r>
    </w:p>
    <w:p w:rsidR="008C7B23" w:rsidRDefault="008C7B23" w:rsidP="008C7B23">
      <w:pPr>
        <w:ind w:firstLine="540"/>
        <w:rPr>
          <w:rFonts w:ascii="Verdana" w:hAnsi="Verdana"/>
          <w:sz w:val="21"/>
          <w:szCs w:val="21"/>
        </w:rPr>
      </w:pPr>
      <w: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8C7B23" w:rsidRDefault="008C7B23" w:rsidP="008C7B23">
      <w:pPr>
        <w:ind w:firstLine="540"/>
        <w:rPr>
          <w:rFonts w:ascii="Verdana" w:hAnsi="Verdana"/>
          <w:sz w:val="21"/>
          <w:szCs w:val="21"/>
        </w:rPr>
      </w:pPr>
      <w: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w:t>
      </w:r>
      <w:r>
        <w:t>й</w:t>
      </w:r>
      <w:r>
        <w:t>ской Федерации.</w:t>
      </w:r>
    </w:p>
    <w:p w:rsidR="008C7B23" w:rsidRDefault="008C7B23" w:rsidP="008C7B23">
      <w:pPr>
        <w:ind w:firstLine="540"/>
        <w:rPr>
          <w:rFonts w:ascii="Verdana" w:hAnsi="Verdana"/>
          <w:sz w:val="21"/>
          <w:szCs w:val="21"/>
        </w:rPr>
      </w:pPr>
      <w:bookmarkStart w:id="24" w:name="p2166"/>
      <w:bookmarkEnd w:id="24"/>
      <w:r>
        <w:t xml:space="preserve">1. </w:t>
      </w:r>
      <w:proofErr w:type="gramStart"/>
      <w:r>
        <w:t>Решение о подготовке документации по планировке территории применительно к терр</w:t>
      </w:r>
      <w:r>
        <w:t>и</w:t>
      </w:r>
      <w:r>
        <w:t>тории поселения, территории городского округа, за исключением случаев, указанных в частях 2 - 4.2 и 5.2 статьи 45 Градостроительного Кодекса, принимается органом местного самоуправления поселения, органом местного самоуправления городского округа по инициативе указанных орг</w:t>
      </w:r>
      <w:r>
        <w:t>а</w:t>
      </w:r>
      <w:r>
        <w:t>нов либо на основании предложений физических или юридических лиц о подготовке документ</w:t>
      </w:r>
      <w:r>
        <w:t>а</w:t>
      </w:r>
      <w:r>
        <w:t>ции по планировке территории.</w:t>
      </w:r>
      <w:proofErr w:type="gramEnd"/>
      <w:r>
        <w:t xml:space="preserve"> В случае подготовки документации по планировке территории заинтересованными лицами, указанными в части 1.1 статьи 45 настоящего Кодекса, принятие о</w:t>
      </w:r>
      <w:r>
        <w:t>р</w:t>
      </w:r>
      <w:r>
        <w:t>ганом местного самоуправления поселения, органом местного самоуправления городского окр</w:t>
      </w:r>
      <w:r>
        <w:t>у</w:t>
      </w:r>
      <w:r>
        <w:t>га решения о подготовке документации по планировке территории не требуется.</w:t>
      </w:r>
    </w:p>
    <w:p w:rsidR="008C7B23" w:rsidRDefault="008C7B23" w:rsidP="008C7B23">
      <w:pPr>
        <w:ind w:firstLine="540"/>
        <w:rPr>
          <w:rFonts w:ascii="Verdana" w:hAnsi="Verdana"/>
          <w:sz w:val="21"/>
          <w:szCs w:val="21"/>
        </w:rPr>
      </w:pPr>
      <w:r>
        <w:t xml:space="preserve">2. </w:t>
      </w:r>
      <w:proofErr w:type="gramStart"/>
      <w:r>
        <w:t xml:space="preserve">Указанное в </w:t>
      </w:r>
      <w:hyperlink w:anchor="p2166" w:history="1">
        <w:r w:rsidRPr="00003488">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w:t>
      </w:r>
      <w:r>
        <w:t>и</w:t>
      </w:r>
      <w:r>
        <w:t>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roofErr w:type="gramEnd"/>
    </w:p>
    <w:p w:rsidR="008C7B23" w:rsidRDefault="008C7B23" w:rsidP="008C7B23">
      <w:pPr>
        <w:ind w:firstLine="540"/>
        <w:rPr>
          <w:rFonts w:ascii="Verdana" w:hAnsi="Verdana"/>
          <w:sz w:val="21"/>
          <w:szCs w:val="21"/>
        </w:rPr>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w:t>
      </w:r>
      <w:r>
        <w:t>е</w:t>
      </w:r>
      <w:r>
        <w:t>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r>
        <w:rPr>
          <w:rFonts w:ascii="Verdana" w:hAnsi="Verdana"/>
          <w:sz w:val="21"/>
          <w:szCs w:val="21"/>
        </w:rPr>
        <w:t xml:space="preserve"> </w:t>
      </w:r>
      <w:r>
        <w:t xml:space="preserve"> Заинтересованные лица, указанные в части 1.1 статьи 45 Градостроительного </w:t>
      </w:r>
      <w:r>
        <w:lastRenderedPageBreak/>
        <w:t>Кодекса, осуществляют подготовку док</w:t>
      </w:r>
      <w:r>
        <w:t>у</w:t>
      </w:r>
      <w:r>
        <w:t>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w:t>
      </w:r>
      <w:r>
        <w:t>о</w:t>
      </w:r>
      <w:r>
        <w:t>управления поселения или в орган местного самоуправления городского округа.</w:t>
      </w:r>
    </w:p>
    <w:p w:rsidR="008C7B23" w:rsidRDefault="008C7B23" w:rsidP="008C7B23">
      <w:pPr>
        <w:ind w:firstLine="540"/>
        <w:rPr>
          <w:rFonts w:ascii="Verdana" w:hAnsi="Verdana"/>
          <w:sz w:val="21"/>
          <w:szCs w:val="21"/>
        </w:rPr>
      </w:pPr>
      <w:bookmarkStart w:id="25" w:name="p2177"/>
      <w:bookmarkEnd w:id="25"/>
      <w:r>
        <w:t xml:space="preserve">4. </w:t>
      </w:r>
      <w:proofErr w:type="gramStart"/>
      <w:r>
        <w:t>Орган местного самоуправления поселения или орган местного самоуправления горо</w:t>
      </w:r>
      <w:r>
        <w:t>д</w:t>
      </w:r>
      <w:r>
        <w:t>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w:t>
      </w:r>
      <w:r>
        <w:t>к</w:t>
      </w:r>
      <w:r>
        <w:t>сом органом местного самоуправления поселения или органом местного самоуправления горо</w:t>
      </w:r>
      <w:r>
        <w:t>д</w:t>
      </w:r>
      <w:r>
        <w:t>ского округа, осуществляет проверку такой документации на соответствие требованиям, указанным в части 10 статьи 45 настоящего Кодекса.</w:t>
      </w:r>
      <w:proofErr w:type="gramEnd"/>
      <w:r>
        <w:t xml:space="preserve"> По результатам проверки указанные органы обе</w:t>
      </w:r>
      <w:r>
        <w:t>с</w:t>
      </w:r>
      <w:r>
        <w:t>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8C7B23" w:rsidRDefault="008C7B23" w:rsidP="008C7B23">
      <w:pPr>
        <w:ind w:firstLine="540"/>
        <w:rPr>
          <w:rFonts w:ascii="Verdana" w:hAnsi="Verdana"/>
          <w:sz w:val="21"/>
          <w:szCs w:val="21"/>
        </w:rPr>
      </w:pPr>
      <w:bookmarkStart w:id="26" w:name="p2180"/>
      <w:bookmarkEnd w:id="26"/>
      <w:r>
        <w:t>5. Проекты планировки территории и проекты межевания территории, решение об утве</w:t>
      </w:r>
      <w:r>
        <w:t>р</w:t>
      </w:r>
      <w:r>
        <w:t>ждении которых принимается в соответствии с Градостроительным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 Общественные обсужд</w:t>
      </w:r>
      <w:r>
        <w:t>е</w:t>
      </w:r>
      <w:r>
        <w:t>ния или публичные слушания по проекту планировки территории и проекту межевания террит</w:t>
      </w:r>
      <w:r>
        <w:t>о</w:t>
      </w:r>
      <w:r>
        <w:t>рии не проводятся в случае, предусмотренном частью 12 статьи 43 Градостроительного Кодекса, а также в случае, если проект планировки территории и проект межевания территории подгото</w:t>
      </w:r>
      <w:r>
        <w:t>в</w:t>
      </w:r>
      <w:r>
        <w:t>лены в отношении:</w:t>
      </w:r>
    </w:p>
    <w:p w:rsidR="008C7B23" w:rsidRDefault="008C7B23" w:rsidP="008C7B23">
      <w:pPr>
        <w:ind w:firstLine="540"/>
        <w:rPr>
          <w:rFonts w:ascii="Verdana" w:hAnsi="Verdana"/>
          <w:sz w:val="21"/>
          <w:szCs w:val="21"/>
        </w:rPr>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w:t>
      </w:r>
      <w:r>
        <w:t>и</w:t>
      </w:r>
      <w:r>
        <w:t>тию территории;</w:t>
      </w:r>
    </w:p>
    <w:p w:rsidR="008C7B23" w:rsidRDefault="008C7B23" w:rsidP="008C7B23">
      <w:pPr>
        <w:ind w:firstLine="540"/>
        <w:rPr>
          <w:rFonts w:ascii="Verdana" w:hAnsi="Verdana"/>
          <w:sz w:val="21"/>
          <w:szCs w:val="21"/>
        </w:rPr>
      </w:pPr>
      <w:r>
        <w:t>2) территории в границах земельного участка, предоставленного садоводческому или ог</w:t>
      </w:r>
      <w:r>
        <w:t>о</w:t>
      </w:r>
      <w:r>
        <w:t>родническому некоммерческому товариществу для ведения садоводства или огородничества;</w:t>
      </w:r>
    </w:p>
    <w:p w:rsidR="008C7B23" w:rsidRDefault="008C7B23" w:rsidP="008C7B23">
      <w:pPr>
        <w:ind w:firstLine="540"/>
        <w:rPr>
          <w:rFonts w:ascii="Verdana" w:hAnsi="Verdana"/>
          <w:sz w:val="21"/>
          <w:szCs w:val="21"/>
        </w:rPr>
      </w:pPr>
      <w:r>
        <w:t>3) территории для размещения линейных объектов в границах земель лесного фонда.</w:t>
      </w:r>
    </w:p>
    <w:p w:rsidR="008C7B23" w:rsidRDefault="008C7B23" w:rsidP="008C7B23">
      <w:pPr>
        <w:rPr>
          <w:rFonts w:ascii="Verdana" w:hAnsi="Verdana"/>
          <w:sz w:val="21"/>
          <w:szCs w:val="21"/>
        </w:rPr>
      </w:pPr>
      <w:proofErr w:type="gramStart"/>
      <w:r>
        <w:t xml:space="preserve">В случае внесения изменений в указанные в </w:t>
      </w:r>
      <w:hyperlink w:anchor="p2180" w:history="1">
        <w:r w:rsidRPr="00B166E9">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w:t>
      </w:r>
      <w:r>
        <w:t>а</w:t>
      </w:r>
      <w:r>
        <w:t>емым частям.</w:t>
      </w:r>
      <w:proofErr w:type="gramEnd"/>
    </w:p>
    <w:p w:rsidR="008C7B23" w:rsidRDefault="008C7B23" w:rsidP="008C7B23">
      <w:pPr>
        <w:ind w:firstLine="540"/>
        <w:rPr>
          <w:rFonts w:ascii="Verdana" w:hAnsi="Verdana"/>
          <w:color w:val="000000"/>
          <w:sz w:val="21"/>
          <w:szCs w:val="21"/>
        </w:rPr>
      </w:pPr>
      <w: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w:t>
      </w:r>
      <w:r>
        <w:t>и</w:t>
      </w:r>
      <w:r>
        <w:t>тельного Кодекса.</w:t>
      </w:r>
    </w:p>
    <w:p w:rsidR="008C7B23" w:rsidRDefault="008C7B23" w:rsidP="008C7B23">
      <w:pPr>
        <w:ind w:firstLine="540"/>
        <w:rPr>
          <w:rFonts w:ascii="Verdana" w:hAnsi="Verdana"/>
          <w:sz w:val="21"/>
          <w:szCs w:val="21"/>
        </w:rPr>
      </w:pPr>
      <w:r>
        <w:t xml:space="preserve">7. </w:t>
      </w:r>
      <w:proofErr w:type="gramStart"/>
      <w:r>
        <w:t>Срок проведения общественных обсуждений или публичных слушаний со дня оповещ</w:t>
      </w:r>
      <w:r>
        <w:t>е</w:t>
      </w:r>
      <w:r>
        <w:t>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w:t>
      </w:r>
      <w:r>
        <w:t>и</w:t>
      </w:r>
      <w:r>
        <w:t>ципального образования и не может быть менее одного месяца и более трех месяцев.</w:t>
      </w:r>
      <w:proofErr w:type="gramEnd"/>
    </w:p>
    <w:p w:rsidR="008C7B23" w:rsidRDefault="008C7B23" w:rsidP="008C7B23">
      <w:pPr>
        <w:ind w:firstLine="540"/>
        <w:rPr>
          <w:rFonts w:ascii="Verdana" w:hAnsi="Verdana"/>
          <w:sz w:val="21"/>
          <w:szCs w:val="21"/>
        </w:rPr>
      </w:pPr>
      <w:r>
        <w:t xml:space="preserve">8. </w:t>
      </w:r>
      <w:proofErr w:type="gramStart"/>
      <w:r>
        <w:t>Орган местного самоуправления поселения или орган местного самоуправления горо</w:t>
      </w:r>
      <w:r>
        <w:t>д</w:t>
      </w:r>
      <w:r>
        <w:t>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w:t>
      </w:r>
      <w:r>
        <w:t>е</w:t>
      </w:r>
      <w:r>
        <w:t>ственных обсуждений или публичных слушаний принимает решение об утверждении докуме</w:t>
      </w:r>
      <w:r>
        <w:t>н</w:t>
      </w:r>
      <w:r>
        <w:t>тации по планировке территории или отклоняет такую документацию и направляет ее на доработку не позднее чем через двадцать рабочих дней со дня</w:t>
      </w:r>
      <w:proofErr w:type="gramEnd"/>
      <w:r>
        <w:t xml:space="preserve"> опубликования заключения о результ</w:t>
      </w:r>
      <w:r>
        <w:t>а</w:t>
      </w:r>
      <w:r>
        <w:t xml:space="preserve">тах общественных обсуждений или публичных слушаний, а в случае, если в соответствии с настоящей </w:t>
      </w:r>
      <w:r>
        <w:lastRenderedPageBreak/>
        <w:t xml:space="preserve">статьей общественные обсуждения или публичные слушания не проводятся, в срок, указанный в </w:t>
      </w:r>
      <w:hyperlink w:anchor="p2177" w:history="1">
        <w:r w:rsidRPr="00B166E9">
          <w:t>части 4</w:t>
        </w:r>
      </w:hyperlink>
      <w:r>
        <w:t xml:space="preserve"> настоящей статьи.</w:t>
      </w:r>
    </w:p>
    <w:p w:rsidR="008C7B23" w:rsidRDefault="008C7B23" w:rsidP="008C7B23">
      <w:pPr>
        <w:ind w:firstLine="540"/>
        <w:rPr>
          <w:rFonts w:ascii="Verdana" w:hAnsi="Verdana"/>
          <w:sz w:val="21"/>
          <w:szCs w:val="21"/>
        </w:rPr>
      </w:pPr>
      <w:r>
        <w:t>9.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w:t>
      </w:r>
      <w:r>
        <w:t>о</w:t>
      </w:r>
      <w:r>
        <w:t>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w:t>
      </w:r>
      <w:r>
        <w:t>о</w:t>
      </w:r>
      <w:r>
        <w:t>кументации по планировке территории не допускается.</w:t>
      </w:r>
    </w:p>
    <w:p w:rsidR="008C7B23" w:rsidRDefault="008C7B23" w:rsidP="008C7B23">
      <w:pPr>
        <w:ind w:firstLine="540"/>
        <w:rPr>
          <w:rFonts w:ascii="Verdana" w:hAnsi="Verdana"/>
          <w:sz w:val="21"/>
          <w:szCs w:val="21"/>
        </w:rPr>
      </w:pPr>
      <w:r>
        <w:t xml:space="preserve">10. </w:t>
      </w:r>
      <w:proofErr w:type="gramStart"/>
      <w:r>
        <w:t>Утвержденная документация по планировке территории (проекты планировки террит</w:t>
      </w:r>
      <w:r>
        <w:t>о</w:t>
      </w:r>
      <w:r>
        <w:t>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w:t>
      </w:r>
      <w:r>
        <w:t>ь</w:t>
      </w:r>
      <w:r>
        <w:t>ном сайте муниципального образования (при наличии официального сайта муниципального о</w:t>
      </w:r>
      <w:r>
        <w:t>б</w:t>
      </w:r>
      <w:r>
        <w:t>разования) в сети "Интернет".</w:t>
      </w:r>
      <w:proofErr w:type="gramEnd"/>
    </w:p>
    <w:p w:rsidR="008C7B23" w:rsidRDefault="008C7B23" w:rsidP="008C7B23">
      <w:pPr>
        <w:ind w:firstLine="540"/>
      </w:pPr>
      <w:r>
        <w:t>11.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настоящего раздела.</w:t>
      </w:r>
    </w:p>
    <w:p w:rsidR="008C7B23" w:rsidRDefault="008C7B23" w:rsidP="008C7B23">
      <w:pPr>
        <w:ind w:firstLine="540"/>
      </w:pPr>
    </w:p>
    <w:p w:rsidR="008C7B23" w:rsidRPr="00DB07E6" w:rsidRDefault="008C7B23" w:rsidP="008C7B23">
      <w:pPr>
        <w:pStyle w:val="20"/>
      </w:pPr>
      <w:bookmarkStart w:id="27" w:name="_Toc80260272"/>
      <w:r w:rsidRPr="00DB07E6">
        <w:t>Раздел 5. О проведении общественных обсуждений или публичных слушаний по вопросам землепользования и застройки</w:t>
      </w:r>
      <w:bookmarkEnd w:id="27"/>
    </w:p>
    <w:p w:rsidR="008C7B23" w:rsidRPr="00C72735" w:rsidRDefault="008C7B23" w:rsidP="008C7B23">
      <w:pPr>
        <w:rPr>
          <w:b/>
          <w:bCs/>
          <w:color w:val="000000"/>
          <w:sz w:val="28"/>
          <w:szCs w:val="26"/>
        </w:rPr>
      </w:pPr>
    </w:p>
    <w:p w:rsidR="008C7B23" w:rsidRDefault="008C7B23" w:rsidP="008C7B23">
      <w:pPr>
        <w:ind w:firstLine="540"/>
        <w:rPr>
          <w:rFonts w:ascii="Verdana" w:hAnsi="Verdana"/>
          <w:sz w:val="21"/>
          <w:szCs w:val="21"/>
        </w:rPr>
      </w:pPr>
      <w:r w:rsidRPr="00C72735">
        <w:rPr>
          <w:color w:val="000000"/>
        </w:rPr>
        <w:t xml:space="preserve">1. </w:t>
      </w:r>
      <w:proofErr w:type="gramStart"/>
      <w:r w:rsidRPr="00C72735">
        <w:rPr>
          <w:color w:val="000000"/>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w:t>
      </w:r>
      <w:r w:rsidRPr="00C72735">
        <w:rPr>
          <w:color w:val="000000"/>
        </w:rPr>
        <w:t>и</w:t>
      </w:r>
      <w:r w:rsidRPr="00C72735">
        <w:rPr>
          <w:color w:val="000000"/>
        </w:rPr>
        <w:t>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w:t>
      </w:r>
      <w:r w:rsidRPr="00C72735">
        <w:rPr>
          <w:color w:val="000000"/>
        </w:rPr>
        <w:t>й</w:t>
      </w:r>
      <w:r w:rsidRPr="00C72735">
        <w:rPr>
          <w:color w:val="000000"/>
        </w:rPr>
        <w:t>ства территорий, проектам, предусматривающим внесение изменений в один из указанных утвержденных</w:t>
      </w:r>
      <w:r>
        <w:t xml:space="preserve"> документов, проектам решений о предоставлении разрешения на условно разр</w:t>
      </w:r>
      <w:r>
        <w:t>е</w:t>
      </w:r>
      <w:r>
        <w:t>шенный вид использования земельного</w:t>
      </w:r>
      <w:proofErr w:type="gramEnd"/>
      <w:r>
        <w:t xml:space="preserve"> </w:t>
      </w:r>
      <w:proofErr w:type="gramStart"/>
      <w:r>
        <w:t>участка или объекта капитального строительства, прое</w:t>
      </w:r>
      <w:r>
        <w:t>к</w:t>
      </w:r>
      <w:r>
        <w:t>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w:t>
      </w:r>
      <w:r>
        <w:t>я</w:t>
      </w:r>
      <w:r>
        <w:t>щей статье - проекты) в соответствии с уставом муниципального образования и (или) нормати</w:t>
      </w:r>
      <w:r>
        <w:t>в</w:t>
      </w:r>
      <w:r>
        <w:t>ным правовым актом представительного органа муниципального образования и с учетом пол</w:t>
      </w:r>
      <w:r>
        <w:t>о</w:t>
      </w:r>
      <w:r>
        <w:t>жений настоящего Кодекса проводятся общественные обсуждения или публичные слушания, за исключением случаев, предусмотренных настоящим Кодексом</w:t>
      </w:r>
      <w:proofErr w:type="gramEnd"/>
      <w:r>
        <w:t xml:space="preserve"> и другими федеральными закон</w:t>
      </w:r>
      <w:r>
        <w:t>а</w:t>
      </w:r>
      <w:r>
        <w:t>ми.</w:t>
      </w:r>
    </w:p>
    <w:p w:rsidR="008C7B23" w:rsidRDefault="008C7B23" w:rsidP="008C7B23">
      <w:pPr>
        <w:ind w:firstLine="540"/>
        <w:rPr>
          <w:rFonts w:ascii="Verdana" w:hAnsi="Verdana"/>
          <w:sz w:val="21"/>
          <w:szCs w:val="21"/>
        </w:rPr>
      </w:pPr>
      <w:r>
        <w:t xml:space="preserve">2. </w:t>
      </w:r>
      <w:proofErr w:type="gramStart"/>
      <w:r>
        <w:t>Участниками общественных обсуждений или публичных слушаний по проектам ген</w:t>
      </w:r>
      <w:r>
        <w:t>е</w:t>
      </w:r>
      <w:r>
        <w:t>ральных планов, проектам правил землепользования и застройки, проектам планировки террит</w:t>
      </w:r>
      <w:r>
        <w:t>о</w:t>
      </w:r>
      <w:r>
        <w:t>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w:t>
      </w:r>
      <w:r>
        <w:t>я</w:t>
      </w:r>
      <w:r>
        <w:t>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proofErr w:type="gramEnd"/>
      <w:r>
        <w:t xml:space="preserve"> объектов капитального строительства, а также правообладатели помещений, являющихся частью указанных объектов капитального строительства.</w:t>
      </w:r>
    </w:p>
    <w:p w:rsidR="008C7B23" w:rsidRDefault="008C7B23" w:rsidP="008C7B23">
      <w:pPr>
        <w:ind w:firstLine="540"/>
        <w:rPr>
          <w:rFonts w:ascii="Verdana" w:hAnsi="Verdana"/>
          <w:sz w:val="21"/>
          <w:szCs w:val="21"/>
        </w:rPr>
      </w:pPr>
      <w:bookmarkStart w:id="28" w:name="p227"/>
      <w:bookmarkEnd w:id="28"/>
      <w:r>
        <w:t xml:space="preserve">3. </w:t>
      </w:r>
      <w:proofErr w:type="gramStart"/>
      <w: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w:t>
      </w:r>
      <w:r>
        <w:lastRenderedPageBreak/>
        <w:t>постоянно проживающие в пределах территориальной зоны, в границах которой расположен земельный участок или объект капитального стр</w:t>
      </w:r>
      <w:r>
        <w:t>о</w:t>
      </w:r>
      <w:r>
        <w:t>ительства, в отношении которых</w:t>
      </w:r>
      <w:proofErr w:type="gramEnd"/>
      <w:r>
        <w:t xml:space="preserve"> </w:t>
      </w:r>
      <w:proofErr w:type="gramStart"/>
      <w:r>
        <w:t>подготовлены данные проекты, правообладатели находящихся в границах этой территориальной зоны земельных участков и (или) расположенных на них объе</w:t>
      </w:r>
      <w:r>
        <w:t>к</w:t>
      </w:r>
      <w:r>
        <w:t>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w:t>
      </w:r>
      <w:r>
        <w:t>о</w:t>
      </w:r>
      <w:r>
        <w:t>екты, правообладатели таких земельных участков или расположенных на них объектов кап</w:t>
      </w:r>
      <w:r>
        <w:t>и</w:t>
      </w:r>
      <w:r>
        <w:t>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t xml:space="preserve"> проекты, а в случае, предусмотре</w:t>
      </w:r>
      <w:r>
        <w:t>н</w:t>
      </w:r>
      <w:r>
        <w:t>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w:t>
      </w:r>
      <w:r>
        <w:t>ю</w:t>
      </w:r>
      <w:r>
        <w:t>щую среду в результате реализации данных проектов.</w:t>
      </w:r>
    </w:p>
    <w:p w:rsidR="008C7B23" w:rsidRDefault="008C7B23" w:rsidP="008C7B23">
      <w:pPr>
        <w:ind w:firstLine="540"/>
        <w:rPr>
          <w:rFonts w:ascii="Verdana" w:hAnsi="Verdana"/>
          <w:sz w:val="21"/>
          <w:szCs w:val="21"/>
        </w:rPr>
      </w:pPr>
      <w:r>
        <w:t>4. Процедура проведения общественных обсуждений состоит из следующих этапов:</w:t>
      </w:r>
    </w:p>
    <w:p w:rsidR="008C7B23" w:rsidRDefault="008C7B23" w:rsidP="008C7B23">
      <w:pPr>
        <w:ind w:firstLine="540"/>
        <w:rPr>
          <w:rFonts w:ascii="Verdana" w:hAnsi="Verdana"/>
          <w:sz w:val="21"/>
          <w:szCs w:val="21"/>
        </w:rPr>
      </w:pPr>
      <w:r>
        <w:t>1) оповещение о начале общественных обсуждений;</w:t>
      </w:r>
    </w:p>
    <w:p w:rsidR="008C7B23" w:rsidRDefault="008C7B23" w:rsidP="008C7B23">
      <w:pPr>
        <w:ind w:firstLine="540"/>
        <w:rPr>
          <w:rFonts w:ascii="Verdana" w:hAnsi="Verdana"/>
          <w:sz w:val="21"/>
          <w:szCs w:val="21"/>
        </w:rPr>
      </w:pPr>
      <w:bookmarkStart w:id="29" w:name="p230"/>
      <w:bookmarkEnd w:id="29"/>
      <w:proofErr w:type="gramStart"/>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w:t>
      </w:r>
      <w:r>
        <w:t>а</w:t>
      </w:r>
      <w:r>
        <w:t>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w:t>
      </w:r>
      <w:r>
        <w:t>ь</w:t>
      </w:r>
      <w:r>
        <w:t>ном портале государственных и муниципальных услуг (далее</w:t>
      </w:r>
      <w:proofErr w:type="gramEnd"/>
      <w:r>
        <w:t xml:space="preserve"> в настоящей статье - информац</w:t>
      </w:r>
      <w:r>
        <w:t>и</w:t>
      </w:r>
      <w:r>
        <w:t>онные системы) и открытие экспозиции или экспозиций такого проекта;</w:t>
      </w:r>
    </w:p>
    <w:p w:rsidR="008C7B23" w:rsidRDefault="008C7B23" w:rsidP="008C7B23">
      <w:pPr>
        <w:ind w:firstLine="540"/>
        <w:rPr>
          <w:rFonts w:ascii="Verdana" w:hAnsi="Verdana"/>
          <w:sz w:val="21"/>
          <w:szCs w:val="21"/>
        </w:rPr>
      </w:pPr>
      <w:r>
        <w:t>3) проведение экспозиции или экспозиций проекта, подлежащего рассмотрению на общ</w:t>
      </w:r>
      <w:r>
        <w:t>е</w:t>
      </w:r>
      <w:r>
        <w:t>ственных обсуждениях;</w:t>
      </w:r>
    </w:p>
    <w:p w:rsidR="008C7B23" w:rsidRDefault="008C7B23" w:rsidP="008C7B23">
      <w:pPr>
        <w:ind w:firstLine="540"/>
        <w:rPr>
          <w:rFonts w:ascii="Verdana" w:hAnsi="Verdana"/>
          <w:sz w:val="21"/>
          <w:szCs w:val="21"/>
        </w:rPr>
      </w:pPr>
      <w:r>
        <w:t>4) подготовка и оформление протокола общественных обсуждений;</w:t>
      </w:r>
    </w:p>
    <w:p w:rsidR="008C7B23" w:rsidRDefault="008C7B23" w:rsidP="008C7B23">
      <w:pPr>
        <w:ind w:firstLine="540"/>
        <w:rPr>
          <w:rFonts w:ascii="Verdana" w:hAnsi="Verdana"/>
          <w:sz w:val="21"/>
          <w:szCs w:val="21"/>
        </w:rPr>
      </w:pPr>
      <w:r>
        <w:t>5) подготовка и опубликование заключения о результатах общественных обсуждений.</w:t>
      </w:r>
    </w:p>
    <w:p w:rsidR="008C7B23" w:rsidRDefault="008C7B23" w:rsidP="008C7B23">
      <w:pPr>
        <w:ind w:firstLine="540"/>
        <w:rPr>
          <w:rFonts w:ascii="Verdana" w:hAnsi="Verdana"/>
          <w:sz w:val="21"/>
          <w:szCs w:val="21"/>
        </w:rPr>
      </w:pPr>
      <w:r>
        <w:t>5. Процедура проведения публичных слушаний состоит из следующих этапов:</w:t>
      </w:r>
    </w:p>
    <w:p w:rsidR="008C7B23" w:rsidRDefault="008C7B23" w:rsidP="008C7B23">
      <w:pPr>
        <w:ind w:firstLine="540"/>
        <w:rPr>
          <w:rFonts w:ascii="Verdana" w:hAnsi="Verdana"/>
          <w:sz w:val="21"/>
          <w:szCs w:val="21"/>
        </w:rPr>
      </w:pPr>
      <w:r>
        <w:t>1) оповещение о начале публичных слушаний;</w:t>
      </w:r>
    </w:p>
    <w:p w:rsidR="008C7B23" w:rsidRDefault="008C7B23" w:rsidP="008C7B23">
      <w:pPr>
        <w:ind w:firstLine="540"/>
        <w:rPr>
          <w:rFonts w:ascii="Verdana" w:hAnsi="Verdana"/>
          <w:sz w:val="21"/>
          <w:szCs w:val="21"/>
        </w:rPr>
      </w:pPr>
      <w:bookmarkStart w:id="30" w:name="p236"/>
      <w:bookmarkEnd w:id="30"/>
      <w:r>
        <w:t>2) размещение проекта, подлежащего рассмотрению на публичных слушаниях, и информ</w:t>
      </w:r>
      <w:r>
        <w:t>а</w:t>
      </w:r>
      <w:r>
        <w:t>ционных материалов к нему на официальном сайте и открытие экспозиции или экспозиций так</w:t>
      </w:r>
      <w:r>
        <w:t>о</w:t>
      </w:r>
      <w:r>
        <w:t>го проекта;</w:t>
      </w:r>
    </w:p>
    <w:p w:rsidR="008C7B23" w:rsidRDefault="008C7B23" w:rsidP="008C7B23">
      <w:pPr>
        <w:ind w:firstLine="540"/>
        <w:rPr>
          <w:rFonts w:ascii="Verdana" w:hAnsi="Verdana"/>
          <w:sz w:val="21"/>
          <w:szCs w:val="21"/>
        </w:rPr>
      </w:pPr>
      <w:r>
        <w:t>3) проведение экспозиции или экспозиций проекта, подлежащего рассмотрению на публи</w:t>
      </w:r>
      <w:r>
        <w:t>ч</w:t>
      </w:r>
      <w:r>
        <w:t>ных слушаниях;</w:t>
      </w:r>
    </w:p>
    <w:p w:rsidR="008C7B23" w:rsidRDefault="008C7B23" w:rsidP="008C7B23">
      <w:pPr>
        <w:ind w:firstLine="540"/>
        <w:rPr>
          <w:rFonts w:ascii="Verdana" w:hAnsi="Verdana"/>
          <w:sz w:val="21"/>
          <w:szCs w:val="21"/>
        </w:rPr>
      </w:pPr>
      <w:r>
        <w:t>4) проведение собрания или собраний участников публичных слушаний;</w:t>
      </w:r>
    </w:p>
    <w:p w:rsidR="008C7B23" w:rsidRDefault="008C7B23" w:rsidP="008C7B23">
      <w:pPr>
        <w:ind w:firstLine="540"/>
        <w:rPr>
          <w:rFonts w:ascii="Verdana" w:hAnsi="Verdana"/>
          <w:sz w:val="21"/>
          <w:szCs w:val="21"/>
        </w:rPr>
      </w:pPr>
      <w:r>
        <w:t>5) подготовка и оформление протокола публичных слушаний;</w:t>
      </w:r>
    </w:p>
    <w:p w:rsidR="008C7B23" w:rsidRDefault="008C7B23" w:rsidP="008C7B23">
      <w:pPr>
        <w:ind w:firstLine="540"/>
        <w:rPr>
          <w:rFonts w:ascii="Verdana" w:hAnsi="Verdana"/>
          <w:sz w:val="21"/>
          <w:szCs w:val="21"/>
        </w:rPr>
      </w:pPr>
      <w:r>
        <w:t>6) подготовка и опубликование заключения о результатах публичных слушаний.</w:t>
      </w:r>
    </w:p>
    <w:p w:rsidR="008C7B23" w:rsidRDefault="008C7B23" w:rsidP="008C7B23">
      <w:pPr>
        <w:ind w:firstLine="540"/>
        <w:rPr>
          <w:rFonts w:ascii="Verdana" w:hAnsi="Verdana"/>
          <w:sz w:val="21"/>
          <w:szCs w:val="21"/>
        </w:rPr>
      </w:pPr>
      <w:r>
        <w:t>6. Оповещение о начале общественных обсуждений или публичных слушаний должно с</w:t>
      </w:r>
      <w:r>
        <w:t>о</w:t>
      </w:r>
      <w:r>
        <w:t>держать:</w:t>
      </w:r>
    </w:p>
    <w:p w:rsidR="008C7B23" w:rsidRDefault="008C7B23" w:rsidP="008C7B23">
      <w:pPr>
        <w:ind w:firstLine="540"/>
        <w:rPr>
          <w:rFonts w:ascii="Verdana" w:hAnsi="Verdana"/>
          <w:sz w:val="21"/>
          <w:szCs w:val="21"/>
        </w:rPr>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8C7B23" w:rsidRDefault="008C7B23" w:rsidP="008C7B23">
      <w:pPr>
        <w:ind w:firstLine="540"/>
        <w:rPr>
          <w:rFonts w:ascii="Verdana" w:hAnsi="Verdana"/>
          <w:sz w:val="21"/>
          <w:szCs w:val="21"/>
        </w:rPr>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w:t>
      </w:r>
      <w:r>
        <w:t>ч</w:t>
      </w:r>
      <w:r>
        <w:t>ных слушаниях;</w:t>
      </w:r>
    </w:p>
    <w:p w:rsidR="008C7B23" w:rsidRDefault="008C7B23" w:rsidP="008C7B23">
      <w:pPr>
        <w:ind w:firstLine="540"/>
        <w:rPr>
          <w:rFonts w:ascii="Verdana" w:hAnsi="Verdana"/>
          <w:sz w:val="21"/>
          <w:szCs w:val="21"/>
        </w:rPr>
      </w:pPr>
      <w: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w:t>
      </w:r>
      <w:r>
        <w:lastRenderedPageBreak/>
        <w:t>сроках проведения экспозиции или экспозиций такого проекта, о днях и часах, в которые возможно посещение ук</w:t>
      </w:r>
      <w:r>
        <w:t>а</w:t>
      </w:r>
      <w:r>
        <w:t>занных экспозиции или экспозиций;</w:t>
      </w:r>
    </w:p>
    <w:p w:rsidR="008C7B23" w:rsidRDefault="008C7B23" w:rsidP="008C7B23">
      <w:pPr>
        <w:ind w:firstLine="540"/>
        <w:rPr>
          <w:rFonts w:ascii="Verdana" w:hAnsi="Verdana"/>
          <w:sz w:val="21"/>
          <w:szCs w:val="21"/>
        </w:rPr>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w:t>
      </w:r>
      <w:r>
        <w:t>с</w:t>
      </w:r>
      <w:r>
        <w:t>смотрению на общественных обсуждениях или публичных слушаниях.</w:t>
      </w:r>
    </w:p>
    <w:p w:rsidR="008C7B23" w:rsidRDefault="008C7B23" w:rsidP="008C7B23">
      <w:pPr>
        <w:ind w:firstLine="540"/>
        <w:rPr>
          <w:rFonts w:ascii="Verdana" w:hAnsi="Verdana"/>
          <w:sz w:val="21"/>
          <w:szCs w:val="21"/>
        </w:rPr>
      </w:pPr>
      <w:r>
        <w:t xml:space="preserve">7. </w:t>
      </w:r>
      <w:proofErr w:type="gramStart"/>
      <w: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w:t>
      </w:r>
      <w:r>
        <w:t>е</w:t>
      </w:r>
      <w:r>
        <w:t>мах, в которых будут размещены такой проект и информационные материалы к нему, с испол</w:t>
      </w:r>
      <w:r>
        <w:t>ь</w:t>
      </w:r>
      <w:r>
        <w:t>зованием которых будут проводиться общественные обсуждения.</w:t>
      </w:r>
      <w:proofErr w:type="gramEnd"/>
      <w:r>
        <w:t xml:space="preserve"> Оповещение о начале публи</w:t>
      </w:r>
      <w:r>
        <w:t>ч</w:t>
      </w:r>
      <w:r>
        <w:t>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8C7B23" w:rsidRDefault="008C7B23" w:rsidP="008C7B23">
      <w:pPr>
        <w:ind w:firstLine="540"/>
        <w:rPr>
          <w:rFonts w:ascii="Verdana" w:hAnsi="Verdana"/>
          <w:sz w:val="21"/>
          <w:szCs w:val="21"/>
        </w:rPr>
      </w:pPr>
      <w:r>
        <w:t>8. Оповещение о начале общественных обсуждений или публичных слушаний:</w:t>
      </w:r>
    </w:p>
    <w:p w:rsidR="008C7B23" w:rsidRDefault="008C7B23" w:rsidP="008C7B23">
      <w:pPr>
        <w:ind w:firstLine="540"/>
        <w:rPr>
          <w:rFonts w:ascii="Verdana" w:hAnsi="Verdana"/>
          <w:sz w:val="21"/>
          <w:szCs w:val="21"/>
        </w:rPr>
      </w:pPr>
      <w:r>
        <w:t xml:space="preserve">1) не </w:t>
      </w:r>
      <w:proofErr w:type="gramStart"/>
      <w:r>
        <w:t>позднее</w:t>
      </w:r>
      <w:proofErr w:type="gramEnd"/>
      <w:r>
        <w:t xml:space="preserve"> чем за семь дней до дня размещения на официальном сайте или в информац</w:t>
      </w:r>
      <w:r>
        <w:t>и</w:t>
      </w:r>
      <w:r>
        <w:t>онных системах проекта, подлежащего рассмотрению на общественных обсуждениях или пу</w:t>
      </w:r>
      <w:r>
        <w:t>б</w:t>
      </w:r>
      <w:r>
        <w:t>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w:t>
      </w:r>
      <w:r>
        <w:t>у</w:t>
      </w:r>
      <w:r>
        <w:t>чае, если это предусмотрено муниципальными правовыми актами, в иных средствах массовой информации;</w:t>
      </w:r>
    </w:p>
    <w:p w:rsidR="008C7B23" w:rsidRDefault="008C7B23" w:rsidP="008C7B23">
      <w:pPr>
        <w:ind w:firstLine="540"/>
        <w:rPr>
          <w:rFonts w:ascii="Verdana" w:hAnsi="Verdana"/>
          <w:sz w:val="21"/>
          <w:szCs w:val="21"/>
        </w:rPr>
      </w:pPr>
      <w:r>
        <w:t xml:space="preserve">2) распространяется на информационных стендах, оборудованных около </w:t>
      </w:r>
      <w:proofErr w:type="gramStart"/>
      <w:r>
        <w:t>здания</w:t>
      </w:r>
      <w:proofErr w:type="gramEnd"/>
      <w:r>
        <w:t xml:space="preserve"> уполном</w:t>
      </w:r>
      <w:r>
        <w:t>о</w:t>
      </w:r>
      <w:r>
        <w:t xml:space="preserve">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27" w:history="1">
        <w:r w:rsidRPr="00B166E9">
          <w:t>части 3</w:t>
        </w:r>
      </w:hyperlink>
      <w:r>
        <w:t xml:space="preserve"> настоящего раздела (д</w:t>
      </w:r>
      <w:r>
        <w:t>а</w:t>
      </w:r>
      <w:r>
        <w:t>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8C7B23" w:rsidRDefault="008C7B23" w:rsidP="008C7B23">
      <w:pPr>
        <w:ind w:firstLine="540"/>
        <w:rPr>
          <w:rFonts w:ascii="Verdana" w:hAnsi="Verdana"/>
          <w:sz w:val="21"/>
          <w:szCs w:val="21"/>
        </w:rPr>
      </w:pPr>
      <w:r>
        <w:t xml:space="preserve">9. В течение всего периода размещения в соответствии с </w:t>
      </w:r>
      <w:hyperlink w:anchor="p230" w:history="1">
        <w:r w:rsidRPr="00B166E9">
          <w:t>пунктом 2 части 4</w:t>
        </w:r>
      </w:hyperlink>
      <w:r>
        <w:t xml:space="preserve"> и </w:t>
      </w:r>
      <w:hyperlink w:anchor="p236" w:history="1">
        <w:r w:rsidRPr="00B166E9">
          <w:t>пунктом 2 ч</w:t>
        </w:r>
        <w:r w:rsidRPr="00B166E9">
          <w:t>а</w:t>
        </w:r>
        <w:r w:rsidRPr="00B166E9">
          <w:t>сти 5</w:t>
        </w:r>
      </w:hyperlink>
      <w:r>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w:t>
      </w:r>
      <w:r>
        <w:t>о</w:t>
      </w:r>
      <w:r>
        <w:t>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w:t>
      </w:r>
      <w:r>
        <w:t>о</w:t>
      </w:r>
      <w:r>
        <w:t>вание посетителей экспозиции осуществляется представителями уполномоченного на провед</w:t>
      </w:r>
      <w:r>
        <w:t>е</w:t>
      </w:r>
      <w:r>
        <w:t>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w:t>
      </w:r>
      <w:r>
        <w:t>б</w:t>
      </w:r>
      <w:r>
        <w:t>суждений или публичных слушаний) и (или) разработчика проекта, подлежащего рассмотрению на общественных обсуждениях или публичных слушаниях.</w:t>
      </w:r>
    </w:p>
    <w:p w:rsidR="008C7B23" w:rsidRDefault="008C7B23" w:rsidP="008C7B23">
      <w:pPr>
        <w:ind w:firstLine="540"/>
        <w:rPr>
          <w:rFonts w:ascii="Verdana" w:hAnsi="Verdana"/>
          <w:sz w:val="21"/>
          <w:szCs w:val="21"/>
        </w:rPr>
      </w:pPr>
      <w:bookmarkStart w:id="31" w:name="p251"/>
      <w:bookmarkEnd w:id="31"/>
      <w:r>
        <w:t xml:space="preserve">10. </w:t>
      </w:r>
      <w:proofErr w:type="gramStart"/>
      <w:r>
        <w:t xml:space="preserve">В период размещения в соответствии с </w:t>
      </w:r>
      <w:hyperlink w:anchor="p230" w:history="1">
        <w:r w:rsidRPr="00B166E9">
          <w:t>пунктом 2 части 4</w:t>
        </w:r>
      </w:hyperlink>
      <w:r>
        <w:t xml:space="preserve"> и </w:t>
      </w:r>
      <w:hyperlink w:anchor="p236" w:history="1">
        <w:r w:rsidRPr="00B166E9">
          <w:t>пунктом 2 части 5</w:t>
        </w:r>
      </w:hyperlink>
      <w:r>
        <w:t xml:space="preserve"> настоящ</w:t>
      </w:r>
      <w:r>
        <w:t>е</w:t>
      </w:r>
      <w:r>
        <w:t>го раздела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w:t>
      </w:r>
      <w:r>
        <w:t>а</w:t>
      </w:r>
      <w:r>
        <w:t>кого проекта участники общественных обсуждений или публичных слушаний, прошедшие в с</w:t>
      </w:r>
      <w:r>
        <w:t>о</w:t>
      </w:r>
      <w:r>
        <w:t xml:space="preserve">ответствии с </w:t>
      </w:r>
      <w:hyperlink w:anchor="p257" w:history="1">
        <w:r w:rsidRPr="0066442D">
          <w:t>частью 12</w:t>
        </w:r>
      </w:hyperlink>
      <w:r>
        <w:t xml:space="preserve"> настоящего раздела </w:t>
      </w:r>
      <w:r>
        <w:lastRenderedPageBreak/>
        <w:t>идентификацию, имеют право вносить предложения и замечания, касающиеся</w:t>
      </w:r>
      <w:proofErr w:type="gramEnd"/>
      <w:r>
        <w:t xml:space="preserve"> такого проекта:</w:t>
      </w:r>
    </w:p>
    <w:p w:rsidR="008C7B23" w:rsidRDefault="008C7B23" w:rsidP="008C7B23">
      <w:pPr>
        <w:ind w:firstLine="540"/>
        <w:rPr>
          <w:rFonts w:ascii="Verdana" w:hAnsi="Verdana"/>
          <w:sz w:val="21"/>
          <w:szCs w:val="21"/>
        </w:rPr>
      </w:pPr>
      <w:r>
        <w:t>1) посредством официального сайта или информационных систем (в случае проведения о</w:t>
      </w:r>
      <w:r>
        <w:t>б</w:t>
      </w:r>
      <w:r>
        <w:t>щественных обсуждений);</w:t>
      </w:r>
    </w:p>
    <w:p w:rsidR="008C7B23" w:rsidRDefault="008C7B23" w:rsidP="008C7B23">
      <w:pPr>
        <w:ind w:firstLine="540"/>
        <w:rPr>
          <w:rFonts w:ascii="Verdana" w:hAnsi="Verdana"/>
          <w:sz w:val="21"/>
          <w:szCs w:val="21"/>
        </w:rPr>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C7B23" w:rsidRDefault="008C7B23" w:rsidP="008C7B23">
      <w:pPr>
        <w:ind w:firstLine="540"/>
        <w:rPr>
          <w:rFonts w:ascii="Verdana" w:hAnsi="Verdana"/>
          <w:sz w:val="21"/>
          <w:szCs w:val="21"/>
        </w:rPr>
      </w:pPr>
      <w:r>
        <w:t>3) в письменной форме в адрес организатора общественных обсуждений или публичных слушаний;</w:t>
      </w:r>
    </w:p>
    <w:p w:rsidR="008C7B23" w:rsidRDefault="008C7B23" w:rsidP="008C7B23">
      <w:pPr>
        <w:ind w:firstLine="540"/>
        <w:rPr>
          <w:rFonts w:ascii="Verdana" w:hAnsi="Verdana"/>
          <w:sz w:val="21"/>
          <w:szCs w:val="21"/>
        </w:rPr>
      </w:pPr>
      <w:r>
        <w:t>4) посредством записи в книге (журнале) учета посетителей экспозиции проекта, подлеж</w:t>
      </w:r>
      <w:r>
        <w:t>а</w:t>
      </w:r>
      <w:r>
        <w:t>щего рассмотрению на общественных обсуждениях или публичных слушаниях.</w:t>
      </w:r>
    </w:p>
    <w:p w:rsidR="008C7B23" w:rsidRDefault="008C7B23" w:rsidP="008C7B23">
      <w:pPr>
        <w:ind w:firstLine="540"/>
        <w:rPr>
          <w:rFonts w:ascii="Verdana" w:hAnsi="Verdana"/>
          <w:sz w:val="21"/>
          <w:szCs w:val="21"/>
        </w:rPr>
      </w:pPr>
      <w:r>
        <w:t xml:space="preserve">11. Предложения и замечания, внесенные в соответствии с </w:t>
      </w:r>
      <w:hyperlink w:anchor="p251" w:history="1">
        <w:r w:rsidRPr="0066442D">
          <w:t>частью 10</w:t>
        </w:r>
      </w:hyperlink>
      <w:r>
        <w:t xml:space="preserve"> настоящего раздела, подлежат регистрации, а также обязательному рассмотрению организатором общественных о</w:t>
      </w:r>
      <w:r>
        <w:t>б</w:t>
      </w:r>
      <w:r>
        <w:t xml:space="preserve">суждений или публичных слушаний, за исключением случая, предусмотренного </w:t>
      </w:r>
      <w:hyperlink w:anchor="p260" w:history="1">
        <w:r w:rsidRPr="0066442D">
          <w:t>частью 15</w:t>
        </w:r>
      </w:hyperlink>
      <w:r>
        <w:t xml:space="preserve"> настоящего раздела.</w:t>
      </w:r>
    </w:p>
    <w:p w:rsidR="008C7B23" w:rsidRDefault="008C7B23" w:rsidP="008C7B23">
      <w:pPr>
        <w:ind w:firstLine="540"/>
        <w:rPr>
          <w:rFonts w:ascii="Verdana" w:hAnsi="Verdana"/>
          <w:sz w:val="21"/>
          <w:szCs w:val="21"/>
        </w:rPr>
      </w:pPr>
      <w:bookmarkStart w:id="32" w:name="p257"/>
      <w:bookmarkEnd w:id="32"/>
      <w:r>
        <w:t>12. Участники общественных обсуждений или публичных слушаний в целях идентифик</w:t>
      </w:r>
      <w:r>
        <w:t>а</w:t>
      </w:r>
      <w:r>
        <w:t>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w:t>
      </w:r>
      <w:r>
        <w:t>о</w:t>
      </w:r>
      <w:r>
        <w:t xml:space="preserve">кументов, подтверждающих такие сведения. </w:t>
      </w:r>
      <w:proofErr w:type="gramStart"/>
      <w:r>
        <w:t>Участники общественных обсуждений или публи</w:t>
      </w:r>
      <w:r>
        <w:t>ч</w:t>
      </w:r>
      <w:r>
        <w:t>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w:t>
      </w:r>
      <w:r>
        <w:t>я</w:t>
      </w:r>
      <w:r>
        <w:t>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8C7B23" w:rsidRDefault="008C7B23" w:rsidP="008C7B23">
      <w:pPr>
        <w:ind w:firstLine="540"/>
        <w:rPr>
          <w:rFonts w:ascii="Verdana" w:hAnsi="Verdana"/>
          <w:sz w:val="21"/>
          <w:szCs w:val="21"/>
        </w:rPr>
      </w:pPr>
      <w:r>
        <w:t xml:space="preserve">13. Не требуется представление указанных в </w:t>
      </w:r>
      <w:hyperlink w:anchor="p257" w:history="1">
        <w:r w:rsidRPr="0066442D">
          <w:t>части 12</w:t>
        </w:r>
      </w:hyperlink>
      <w:r>
        <w:t xml:space="preserve"> настоящего раздела документов, по</w:t>
      </w:r>
      <w:r>
        <w:t>д</w:t>
      </w:r>
      <w:r>
        <w:t>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w:t>
      </w:r>
      <w:r>
        <w:t>о</w:t>
      </w:r>
      <w:r>
        <w:t>вание, основной государственный регистрационный номер, место нахождения и адрес - для юр</w:t>
      </w:r>
      <w:r>
        <w:t>и</w:t>
      </w:r>
      <w:r>
        <w:t xml:space="preserve">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57" w:history="1">
        <w:r w:rsidRPr="0066442D">
          <w:t>части 12</w:t>
        </w:r>
      </w:hyperlink>
      <w:r>
        <w:t xml:space="preserve"> настоящего раздела, может использоваться единая система идентификац</w:t>
      </w:r>
      <w:proofErr w:type="gramStart"/>
      <w:r>
        <w:t>ии и ау</w:t>
      </w:r>
      <w:proofErr w:type="gramEnd"/>
      <w:r>
        <w:t>тентификации.</w:t>
      </w:r>
    </w:p>
    <w:p w:rsidR="008C7B23" w:rsidRDefault="008C7B23" w:rsidP="008C7B23">
      <w:pPr>
        <w:ind w:firstLine="540"/>
        <w:rPr>
          <w:rFonts w:ascii="Verdana" w:hAnsi="Verdana"/>
          <w:sz w:val="21"/>
          <w:szCs w:val="21"/>
        </w:rPr>
      </w:pPr>
      <w:r>
        <w:t>14. Обработка персональных данных участников общественных обсуждений или публи</w:t>
      </w:r>
      <w:r>
        <w:t>ч</w:t>
      </w:r>
      <w:r>
        <w:t>ных слушаний осуществляется с учетом требований, установленных Федеральным законом от 27 июля 2006 года N 152-ФЗ "О персональных данных".</w:t>
      </w:r>
    </w:p>
    <w:p w:rsidR="008C7B23" w:rsidRDefault="008C7B23" w:rsidP="008C7B23">
      <w:pPr>
        <w:ind w:firstLine="540"/>
        <w:rPr>
          <w:rFonts w:ascii="Verdana" w:hAnsi="Verdana"/>
          <w:sz w:val="21"/>
          <w:szCs w:val="21"/>
        </w:rPr>
      </w:pPr>
      <w:bookmarkStart w:id="33" w:name="p260"/>
      <w:bookmarkEnd w:id="33"/>
      <w:r>
        <w:t xml:space="preserve">15. Предложения и замечания, внесенные в соответствии с </w:t>
      </w:r>
      <w:hyperlink w:anchor="p251" w:history="1">
        <w:r w:rsidRPr="0066442D">
          <w:t>частью 10</w:t>
        </w:r>
      </w:hyperlink>
      <w:r>
        <w:t xml:space="preserve"> настоящего раздела, не рассматриваются в случае выявления факта представления участником общественных обсу</w:t>
      </w:r>
      <w:r>
        <w:t>ж</w:t>
      </w:r>
      <w:r>
        <w:t>дений или публичных слушаний недостоверных сведений.</w:t>
      </w:r>
    </w:p>
    <w:p w:rsidR="008C7B23" w:rsidRDefault="008C7B23" w:rsidP="008C7B23">
      <w:pPr>
        <w:ind w:firstLine="540"/>
        <w:rPr>
          <w:rFonts w:ascii="Verdana" w:hAnsi="Verdana"/>
          <w:sz w:val="21"/>
          <w:szCs w:val="21"/>
        </w:rPr>
      </w:pPr>
      <w:r>
        <w:t xml:space="preserve">16. </w:t>
      </w:r>
      <w:proofErr w:type="gramStart"/>
      <w: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w:t>
      </w:r>
      <w:r>
        <w:t>б</w:t>
      </w:r>
      <w:r>
        <w:t xml:space="preserve">личных слушаниях, всех участников общественных обсуждений или </w:t>
      </w:r>
      <w:r>
        <w:lastRenderedPageBreak/>
        <w:t>публичных слушаний (в том числе путем предоставления при проведении общественных обсуждений доступа к официальн</w:t>
      </w:r>
      <w:r>
        <w:t>о</w:t>
      </w:r>
      <w:r>
        <w:t>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w:t>
      </w:r>
      <w:r>
        <w:t>к</w:t>
      </w:r>
      <w:r>
        <w:t>тов Российской Федерации, органов местного</w:t>
      </w:r>
      <w:proofErr w:type="gramEnd"/>
      <w:r>
        <w:t xml:space="preserve"> самоуправления, подведомственных им организ</w:t>
      </w:r>
      <w:r>
        <w:t>а</w:t>
      </w:r>
      <w:r>
        <w:t>ций).</w:t>
      </w:r>
    </w:p>
    <w:p w:rsidR="008C7B23" w:rsidRDefault="008C7B23" w:rsidP="008C7B23">
      <w:pPr>
        <w:ind w:firstLine="540"/>
        <w:rPr>
          <w:rFonts w:ascii="Verdana" w:hAnsi="Verdana"/>
          <w:sz w:val="21"/>
          <w:szCs w:val="21"/>
        </w:rPr>
      </w:pPr>
      <w:r>
        <w:t>17. Официальный сайт и (или) информационные системы должны обеспечивать возмо</w:t>
      </w:r>
      <w:r>
        <w:t>ж</w:t>
      </w:r>
      <w:r>
        <w:t>ность:</w:t>
      </w:r>
    </w:p>
    <w:p w:rsidR="008C7B23" w:rsidRDefault="008C7B23" w:rsidP="008C7B23">
      <w:pPr>
        <w:ind w:firstLine="540"/>
        <w:rPr>
          <w:rFonts w:ascii="Verdana" w:hAnsi="Verdana"/>
          <w:sz w:val="21"/>
          <w:szCs w:val="21"/>
        </w:rPr>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w:t>
      </w:r>
      <w:r>
        <w:t>е</w:t>
      </w:r>
      <w:r>
        <w:t>чаний;</w:t>
      </w:r>
    </w:p>
    <w:p w:rsidR="008C7B23" w:rsidRDefault="008C7B23" w:rsidP="008C7B23">
      <w:pPr>
        <w:ind w:firstLine="540"/>
        <w:rPr>
          <w:rFonts w:ascii="Verdana" w:hAnsi="Verdana"/>
          <w:sz w:val="21"/>
          <w:szCs w:val="21"/>
        </w:rPr>
      </w:pPr>
      <w:r>
        <w:t>2) представления информации о результатах общественных обсуждений, количестве учас</w:t>
      </w:r>
      <w:r>
        <w:t>т</w:t>
      </w:r>
      <w:r>
        <w:t>ников общественных обсуждений.</w:t>
      </w:r>
    </w:p>
    <w:p w:rsidR="008C7B23" w:rsidRDefault="008C7B23" w:rsidP="008C7B23">
      <w:pPr>
        <w:ind w:firstLine="540"/>
        <w:rPr>
          <w:rFonts w:ascii="Verdana" w:hAnsi="Verdana"/>
          <w:sz w:val="21"/>
          <w:szCs w:val="21"/>
        </w:rPr>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w:t>
      </w:r>
      <w:r>
        <w:t>а</w:t>
      </w:r>
      <w:r>
        <w:t>ются:</w:t>
      </w:r>
    </w:p>
    <w:p w:rsidR="008C7B23" w:rsidRDefault="008C7B23" w:rsidP="008C7B23">
      <w:pPr>
        <w:ind w:firstLine="540"/>
        <w:rPr>
          <w:rFonts w:ascii="Verdana" w:hAnsi="Verdana"/>
          <w:sz w:val="21"/>
          <w:szCs w:val="21"/>
        </w:rPr>
      </w:pPr>
      <w:r>
        <w:t>1) дата оформления протокола общественных обсуждений или публичных слушаний;</w:t>
      </w:r>
    </w:p>
    <w:p w:rsidR="008C7B23" w:rsidRDefault="008C7B23" w:rsidP="008C7B23">
      <w:pPr>
        <w:ind w:firstLine="540"/>
        <w:rPr>
          <w:rFonts w:ascii="Verdana" w:hAnsi="Verdana"/>
          <w:sz w:val="21"/>
          <w:szCs w:val="21"/>
        </w:rPr>
      </w:pPr>
      <w:r>
        <w:t>2) информация об организаторе общественных обсуждений или публичных слушаний;</w:t>
      </w:r>
    </w:p>
    <w:p w:rsidR="008C7B23" w:rsidRDefault="008C7B23" w:rsidP="008C7B23">
      <w:pPr>
        <w:ind w:firstLine="540"/>
        <w:rPr>
          <w:rFonts w:ascii="Verdana" w:hAnsi="Verdana"/>
          <w:sz w:val="21"/>
          <w:szCs w:val="21"/>
        </w:rPr>
      </w:pPr>
      <w:r>
        <w:t>3) информация, содержащаяся в опубликованном оповещении о начале общественных о</w:t>
      </w:r>
      <w:r>
        <w:t>б</w:t>
      </w:r>
      <w:r>
        <w:t>суждений или публичных слушаний, дата и источник его опубликования;</w:t>
      </w:r>
    </w:p>
    <w:p w:rsidR="008C7B23" w:rsidRDefault="008C7B23" w:rsidP="008C7B23">
      <w:pPr>
        <w:ind w:firstLine="540"/>
        <w:rPr>
          <w:rFonts w:ascii="Verdana" w:hAnsi="Verdana"/>
          <w:sz w:val="21"/>
          <w:szCs w:val="21"/>
        </w:rPr>
      </w:pPr>
      <w:r>
        <w:t>4) информация о сроке, в течение которого принимались предложения и замечания учас</w:t>
      </w:r>
      <w:r>
        <w:t>т</w:t>
      </w:r>
      <w:r>
        <w:t>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8C7B23" w:rsidRDefault="008C7B23" w:rsidP="008C7B23">
      <w:pPr>
        <w:ind w:firstLine="540"/>
        <w:rPr>
          <w:rFonts w:ascii="Verdana" w:hAnsi="Verdana"/>
          <w:sz w:val="21"/>
          <w:szCs w:val="21"/>
        </w:rPr>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w:t>
      </w:r>
      <w:r>
        <w:t>е</w:t>
      </w:r>
      <w:r>
        <w:t>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w:t>
      </w:r>
      <w:r>
        <w:t>е</w:t>
      </w:r>
      <w:r>
        <w:t>ния и замечания иных участников общественных обсуждений или публичных слушаний.</w:t>
      </w:r>
    </w:p>
    <w:p w:rsidR="008C7B23" w:rsidRDefault="008C7B23" w:rsidP="008C7B23">
      <w:pPr>
        <w:ind w:firstLine="540"/>
        <w:rPr>
          <w:rFonts w:ascii="Verdana" w:hAnsi="Verdana"/>
          <w:sz w:val="21"/>
          <w:szCs w:val="21"/>
        </w:rPr>
      </w:pPr>
      <w:r>
        <w:t xml:space="preserve">19. </w:t>
      </w:r>
      <w:proofErr w:type="gramStart"/>
      <w:r>
        <w:t>К протоколу общественных обсуждений или публичных слушаний прилагается пер</w:t>
      </w:r>
      <w:r>
        <w:t>е</w:t>
      </w:r>
      <w:r>
        <w:t>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w:t>
      </w:r>
      <w:r>
        <w:t>и</w:t>
      </w:r>
      <w:r>
        <w:t>страционный номер, место нахождения и адрес - для юридических лиц).</w:t>
      </w:r>
      <w:proofErr w:type="gramEnd"/>
    </w:p>
    <w:p w:rsidR="008C7B23" w:rsidRDefault="008C7B23" w:rsidP="008C7B23">
      <w:pPr>
        <w:ind w:firstLine="540"/>
        <w:rPr>
          <w:rFonts w:ascii="Verdana" w:hAnsi="Verdana"/>
          <w:sz w:val="21"/>
          <w:szCs w:val="21"/>
        </w:rPr>
      </w:pPr>
      <w:r>
        <w:t>20. Участник общественных обсуждений или публичных слушаний, который внес предл</w:t>
      </w:r>
      <w:r>
        <w:t>о</w:t>
      </w:r>
      <w:r>
        <w:t>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8C7B23" w:rsidRDefault="008C7B23" w:rsidP="008C7B23">
      <w:pPr>
        <w:ind w:firstLine="540"/>
        <w:rPr>
          <w:rFonts w:ascii="Verdana" w:hAnsi="Verdana"/>
          <w:sz w:val="21"/>
          <w:szCs w:val="21"/>
        </w:rPr>
      </w:pPr>
      <w:r>
        <w:t>21. На основании протокола общественных обсуждений или публичных слушаний орган</w:t>
      </w:r>
      <w:r>
        <w:t>и</w:t>
      </w:r>
      <w:r>
        <w:t>затор общественных обсуждений или публичных слушаний осуществляет подготовку заключ</w:t>
      </w:r>
      <w:r>
        <w:t>е</w:t>
      </w:r>
      <w:r>
        <w:t>ния о результатах общественных обсуждений или публичных слушаний.</w:t>
      </w:r>
    </w:p>
    <w:p w:rsidR="008C7B23" w:rsidRDefault="008C7B23" w:rsidP="008C7B23">
      <w:pPr>
        <w:ind w:firstLine="540"/>
        <w:rPr>
          <w:rFonts w:ascii="Verdana" w:hAnsi="Verdana"/>
          <w:sz w:val="21"/>
          <w:szCs w:val="21"/>
        </w:rPr>
      </w:pPr>
      <w:r>
        <w:t>22. В заключении о результатах общественных обсуждений или публичных слушаний должны быть указаны:</w:t>
      </w:r>
    </w:p>
    <w:p w:rsidR="008C7B23" w:rsidRDefault="008C7B23" w:rsidP="008C7B23">
      <w:pPr>
        <w:ind w:firstLine="540"/>
        <w:rPr>
          <w:rFonts w:ascii="Verdana" w:hAnsi="Verdana"/>
          <w:sz w:val="21"/>
          <w:szCs w:val="21"/>
        </w:rPr>
      </w:pPr>
      <w:r>
        <w:lastRenderedPageBreak/>
        <w:t>1) дата оформления заключения о результатах общественных обсуждений или публичных слушаний;</w:t>
      </w:r>
    </w:p>
    <w:p w:rsidR="008C7B23" w:rsidRDefault="008C7B23" w:rsidP="008C7B23">
      <w:pPr>
        <w:ind w:firstLine="540"/>
        <w:rPr>
          <w:rFonts w:ascii="Verdana" w:hAnsi="Verdana"/>
          <w:sz w:val="21"/>
          <w:szCs w:val="21"/>
        </w:rPr>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w:t>
      </w:r>
      <w:r>
        <w:t>у</w:t>
      </w:r>
      <w:r>
        <w:t>шаний, которые приняли участие в общественных обсуждениях или публичных слушаниях;</w:t>
      </w:r>
    </w:p>
    <w:p w:rsidR="008C7B23" w:rsidRDefault="008C7B23" w:rsidP="008C7B23">
      <w:pPr>
        <w:ind w:firstLine="540"/>
        <w:rPr>
          <w:rFonts w:ascii="Verdana" w:hAnsi="Verdana"/>
          <w:sz w:val="21"/>
          <w:szCs w:val="21"/>
        </w:rPr>
      </w:pPr>
      <w:r>
        <w:t>3) реквизиты протокола общественных обсуждений или публичных слушаний, на основ</w:t>
      </w:r>
      <w:r>
        <w:t>а</w:t>
      </w:r>
      <w:r>
        <w:t>нии которого подготовлено заключение о результатах общественных обсуждений или публи</w:t>
      </w:r>
      <w:r>
        <w:t>ч</w:t>
      </w:r>
      <w:r>
        <w:t>ных слушаний;</w:t>
      </w:r>
    </w:p>
    <w:p w:rsidR="008C7B23" w:rsidRDefault="008C7B23" w:rsidP="008C7B23">
      <w:pPr>
        <w:ind w:firstLine="540"/>
        <w:rPr>
          <w:rFonts w:ascii="Verdana" w:hAnsi="Verdana"/>
          <w:sz w:val="21"/>
          <w:szCs w:val="21"/>
        </w:rPr>
      </w:pPr>
      <w:proofErr w:type="gramStart"/>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w:t>
      </w:r>
      <w:r>
        <w:t>у</w:t>
      </w:r>
      <w:r>
        <w:t>шания, и предложения и замечания иных участников общественных обсуждений или публичных слушаний.</w:t>
      </w:r>
      <w:proofErr w:type="gramEnd"/>
      <w:r>
        <w:t xml:space="preserve"> В случае внесения несколькими участниками общественных обсуждений или публи</w:t>
      </w:r>
      <w:r>
        <w:t>ч</w:t>
      </w:r>
      <w:r>
        <w:t>ных слушаний одинаковых предложений и замечаний допускается обобщение таких предлож</w:t>
      </w:r>
      <w:r>
        <w:t>е</w:t>
      </w:r>
      <w:r>
        <w:t>ний и замечаний;</w:t>
      </w:r>
    </w:p>
    <w:p w:rsidR="008C7B23" w:rsidRDefault="008C7B23" w:rsidP="008C7B23">
      <w:pPr>
        <w:ind w:firstLine="540"/>
        <w:rPr>
          <w:rFonts w:ascii="Verdana" w:hAnsi="Verdana"/>
          <w:sz w:val="21"/>
          <w:szCs w:val="21"/>
        </w:rPr>
      </w:pPr>
      <w:r>
        <w:t>5) аргументированные рекомендации организатора общественных обсуждений или публи</w:t>
      </w:r>
      <w:r>
        <w:t>ч</w:t>
      </w:r>
      <w:r>
        <w:t>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w:t>
      </w:r>
      <w:r>
        <w:t>ь</w:t>
      </w:r>
      <w:r>
        <w:t>татам общественных обсуждений или публичных слушаний.</w:t>
      </w:r>
    </w:p>
    <w:p w:rsidR="008C7B23" w:rsidRDefault="008C7B23" w:rsidP="008C7B23">
      <w:pPr>
        <w:ind w:firstLine="540"/>
        <w:rPr>
          <w:rFonts w:ascii="Verdana" w:hAnsi="Verdana"/>
          <w:sz w:val="21"/>
          <w:szCs w:val="21"/>
        </w:rPr>
      </w:pPr>
      <w:r>
        <w:t>23. Заключение о результатах общественных обсуждений или публичных слушаний подл</w:t>
      </w:r>
      <w:r>
        <w:t>е</w:t>
      </w:r>
      <w:r>
        <w:t>жит опубликованию в порядке, установленном для официального опубликования муниципал</w:t>
      </w:r>
      <w:r>
        <w:t>ь</w:t>
      </w:r>
      <w:r>
        <w:t>ных правовых актов, иной официальной информации, и размещается на официальном сайте и (или) в информационных системах.</w:t>
      </w:r>
    </w:p>
    <w:p w:rsidR="008C7B23" w:rsidRDefault="008C7B23" w:rsidP="008C7B23">
      <w:pPr>
        <w:ind w:firstLine="540"/>
        <w:rPr>
          <w:rFonts w:ascii="Verdana" w:hAnsi="Verdana"/>
          <w:sz w:val="21"/>
          <w:szCs w:val="21"/>
        </w:rPr>
      </w:pPr>
      <w:r>
        <w:t>24. Уставом муниципального образования и (или) нормативным правовым актом предст</w:t>
      </w:r>
      <w:r>
        <w:t>а</w:t>
      </w:r>
      <w:r>
        <w:t>вительного органа муниципального образования на основании положений настоящего Кодекса определяются:</w:t>
      </w:r>
    </w:p>
    <w:p w:rsidR="008C7B23" w:rsidRDefault="008C7B23" w:rsidP="008C7B23">
      <w:pPr>
        <w:ind w:firstLine="540"/>
        <w:rPr>
          <w:rFonts w:ascii="Verdana" w:hAnsi="Verdana"/>
          <w:sz w:val="21"/>
          <w:szCs w:val="21"/>
        </w:rPr>
      </w:pPr>
      <w:r>
        <w:t>1) порядок организации и проведения общественных обсуждений или публичных слушаний по проектам;</w:t>
      </w:r>
    </w:p>
    <w:p w:rsidR="008C7B23" w:rsidRDefault="008C7B23" w:rsidP="008C7B23">
      <w:pPr>
        <w:ind w:firstLine="540"/>
        <w:rPr>
          <w:rFonts w:ascii="Verdana" w:hAnsi="Verdana"/>
          <w:sz w:val="21"/>
          <w:szCs w:val="21"/>
        </w:rPr>
      </w:pPr>
      <w:r>
        <w:t>2) организатор общественных обсуждений или публичных слушаний;</w:t>
      </w:r>
    </w:p>
    <w:p w:rsidR="008C7B23" w:rsidRDefault="008C7B23" w:rsidP="008C7B23">
      <w:pPr>
        <w:ind w:firstLine="540"/>
        <w:rPr>
          <w:rFonts w:ascii="Verdana" w:hAnsi="Verdana"/>
          <w:sz w:val="21"/>
          <w:szCs w:val="21"/>
        </w:rPr>
      </w:pPr>
      <w:r>
        <w:t>3) срок проведения общественных обсуждений или публичных слушаний;</w:t>
      </w:r>
    </w:p>
    <w:p w:rsidR="008C7B23" w:rsidRDefault="008C7B23" w:rsidP="008C7B23">
      <w:pPr>
        <w:ind w:firstLine="540"/>
        <w:rPr>
          <w:rFonts w:ascii="Verdana" w:hAnsi="Verdana"/>
          <w:sz w:val="21"/>
          <w:szCs w:val="21"/>
        </w:rPr>
      </w:pPr>
      <w:r>
        <w:t>4) официальный сайт и (или) информационные системы;</w:t>
      </w:r>
    </w:p>
    <w:p w:rsidR="008C7B23" w:rsidRDefault="008C7B23" w:rsidP="008C7B23">
      <w:pPr>
        <w:ind w:firstLine="540"/>
        <w:rPr>
          <w:rFonts w:ascii="Verdana" w:hAnsi="Verdana"/>
          <w:sz w:val="21"/>
          <w:szCs w:val="21"/>
        </w:rPr>
      </w:pPr>
      <w:r>
        <w:t>5) требования к информационным стендам, на которых размещаются оповещения о начале общественных обсуждений или публичных слушаний;</w:t>
      </w:r>
    </w:p>
    <w:p w:rsidR="008C7B23" w:rsidRDefault="008C7B23" w:rsidP="008C7B23">
      <w:pPr>
        <w:ind w:firstLine="540"/>
        <w:rPr>
          <w:rFonts w:ascii="Verdana" w:hAnsi="Verdana"/>
          <w:sz w:val="21"/>
          <w:szCs w:val="21"/>
        </w:rPr>
      </w:pPr>
      <w:r>
        <w:t>6) форма оповещения о начале общественных обсуждений или публичных слушаний, пор</w:t>
      </w:r>
      <w:r>
        <w:t>я</w:t>
      </w:r>
      <w:r>
        <w:t>док подготовки и форма протокола общественных обсуждений или публичных слушаний, пор</w:t>
      </w:r>
      <w:r>
        <w:t>я</w:t>
      </w:r>
      <w:r>
        <w:t>док подготовки и форма заключения о результатах общественных обсуждений или публичных слушаний;</w:t>
      </w:r>
    </w:p>
    <w:p w:rsidR="008C7B23" w:rsidRDefault="008C7B23" w:rsidP="008C7B23">
      <w:pPr>
        <w:ind w:firstLine="540"/>
        <w:rPr>
          <w:rFonts w:ascii="Verdana" w:hAnsi="Verdana"/>
          <w:sz w:val="21"/>
          <w:szCs w:val="21"/>
        </w:rPr>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w:t>
      </w:r>
      <w:r>
        <w:t>у</w:t>
      </w:r>
      <w:r>
        <w:t>шаниях.</w:t>
      </w:r>
    </w:p>
    <w:p w:rsidR="008C7B23" w:rsidRDefault="008C7B23" w:rsidP="008C7B23">
      <w:pPr>
        <w:ind w:firstLine="540"/>
        <w:rPr>
          <w:rFonts w:ascii="Verdana" w:hAnsi="Verdana"/>
          <w:sz w:val="21"/>
          <w:szCs w:val="21"/>
        </w:rPr>
      </w:pPr>
      <w:r>
        <w:t xml:space="preserve">25. </w:t>
      </w:r>
      <w:proofErr w:type="gramStart"/>
      <w: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w:t>
      </w:r>
      <w:r>
        <w:t>е</w:t>
      </w:r>
      <w:r>
        <w:t>ственных обсуждений или публичных слушаний определяется уставом муниципального образ</w:t>
      </w:r>
      <w:r>
        <w:t>о</w:t>
      </w:r>
      <w:r>
        <w:t xml:space="preserve">вания и (или) нормативным правовым актом представительного </w:t>
      </w:r>
      <w:r>
        <w:lastRenderedPageBreak/>
        <w:t>органа муниципального образ</w:t>
      </w:r>
      <w:r>
        <w:t>о</w:t>
      </w:r>
      <w:r>
        <w:t>вания и не может быть менее одного месяца и более трех месяцев.</w:t>
      </w:r>
      <w:proofErr w:type="gramEnd"/>
    </w:p>
    <w:p w:rsidR="008C7B23" w:rsidRPr="007572DA" w:rsidRDefault="008C7B23" w:rsidP="008C7B23"/>
    <w:p w:rsidR="008C7B23" w:rsidRPr="00DB07E6" w:rsidRDefault="008C7B23" w:rsidP="008C7B23">
      <w:pPr>
        <w:pStyle w:val="20"/>
      </w:pPr>
      <w:bookmarkStart w:id="34" w:name="_Toc80260273"/>
      <w:r w:rsidRPr="00DB07E6">
        <w:t>Раздел 6. О внесении изменений в Правила землепользования и застройки</w:t>
      </w:r>
      <w:bookmarkEnd w:id="34"/>
    </w:p>
    <w:p w:rsidR="008C7B23" w:rsidRDefault="008C7B23" w:rsidP="008C7B23">
      <w:pPr>
        <w:ind w:firstLine="540"/>
        <w:rPr>
          <w:rFonts w:ascii="Verdana" w:hAnsi="Verdana"/>
          <w:sz w:val="21"/>
          <w:szCs w:val="21"/>
        </w:rPr>
      </w:pPr>
      <w: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w:t>
      </w:r>
      <w:r>
        <w:t>а</w:t>
      </w:r>
      <w:r>
        <w:t>новленных настоящего раздела.</w:t>
      </w:r>
    </w:p>
    <w:p w:rsidR="008C7B23" w:rsidRDefault="008C7B23" w:rsidP="008C7B23">
      <w:pPr>
        <w:ind w:firstLine="540"/>
        <w:rPr>
          <w:rFonts w:ascii="Verdana" w:hAnsi="Verdana"/>
          <w:sz w:val="21"/>
          <w:szCs w:val="21"/>
        </w:rPr>
      </w:pPr>
      <w:r>
        <w:t>2. Основаниями для рассмотрения главой местной администрации вопроса о внесении и</w:t>
      </w:r>
      <w:r>
        <w:t>з</w:t>
      </w:r>
      <w:r>
        <w:t>менений в правила землепользования и застройки являются:</w:t>
      </w:r>
    </w:p>
    <w:p w:rsidR="008C7B23" w:rsidRDefault="008C7B23" w:rsidP="008C7B23">
      <w:pPr>
        <w:ind w:firstLine="540"/>
        <w:rPr>
          <w:rFonts w:ascii="Verdana" w:hAnsi="Verdana"/>
          <w:sz w:val="21"/>
          <w:szCs w:val="21"/>
        </w:rPr>
      </w:pPr>
      <w:r>
        <w:t>1) несоответствие правил землепользования и застройки генеральному плану поселения, г</w:t>
      </w:r>
      <w:r>
        <w:t>е</w:t>
      </w:r>
      <w:r>
        <w:t>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w:t>
      </w:r>
      <w:r>
        <w:t>о</w:t>
      </w:r>
      <w:r>
        <w:t>го планирования муниципального района изменений;</w:t>
      </w:r>
    </w:p>
    <w:p w:rsidR="008C7B23" w:rsidRDefault="008C7B23" w:rsidP="008C7B23">
      <w:pPr>
        <w:ind w:firstLine="540"/>
        <w:rPr>
          <w:rFonts w:ascii="Verdana" w:hAnsi="Verdana"/>
          <w:sz w:val="21"/>
          <w:szCs w:val="21"/>
        </w:rPr>
      </w:pPr>
      <w:bookmarkStart w:id="35" w:name="p1638"/>
      <w:bookmarkEnd w:id="35"/>
      <w:proofErr w:type="gramStart"/>
      <w:r>
        <w:t>1.1) поступление от уполномоченного Правительством Российской Федерации федеральн</w:t>
      </w:r>
      <w:r>
        <w:t>о</w:t>
      </w:r>
      <w:r>
        <w:t>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w:t>
      </w:r>
      <w:r>
        <w:t>с</w:t>
      </w:r>
      <w:r>
        <w:t xml:space="preserve">пользования объектов недвижимости, установленных на </w:t>
      </w:r>
      <w:proofErr w:type="spellStart"/>
      <w:r>
        <w:t>приаэродромной</w:t>
      </w:r>
      <w:proofErr w:type="spellEnd"/>
      <w:r>
        <w:t xml:space="preserve"> территории, которые допущены в правилах землепользования и застройки поселения, городского округа, межселенной территории;</w:t>
      </w:r>
      <w:proofErr w:type="gramEnd"/>
    </w:p>
    <w:p w:rsidR="008C7B23" w:rsidRDefault="008C7B23" w:rsidP="008C7B23">
      <w:pPr>
        <w:ind w:firstLine="540"/>
        <w:rPr>
          <w:rFonts w:ascii="Verdana" w:hAnsi="Verdana"/>
          <w:sz w:val="21"/>
          <w:szCs w:val="21"/>
        </w:rPr>
      </w:pPr>
      <w:r>
        <w:t>2) поступление предложений об изменении границ территориальных зон, изменении град</w:t>
      </w:r>
      <w:r>
        <w:t>о</w:t>
      </w:r>
      <w:r>
        <w:t>строительных регламентов;</w:t>
      </w:r>
    </w:p>
    <w:p w:rsidR="008C7B23" w:rsidRPr="0066442D" w:rsidRDefault="008C7B23" w:rsidP="008C7B23">
      <w:pPr>
        <w:ind w:firstLine="540"/>
        <w:rPr>
          <w:rFonts w:ascii="Verdana" w:hAnsi="Verdana"/>
          <w:sz w:val="21"/>
          <w:szCs w:val="21"/>
        </w:rPr>
      </w:pPr>
      <w:bookmarkStart w:id="36" w:name="p1641"/>
      <w:bookmarkEnd w:id="36"/>
      <w:r>
        <w:t>3) несоответствие сведений о местоположении границ зон с особыми условиями использ</w:t>
      </w:r>
      <w:r>
        <w:t>о</w:t>
      </w:r>
      <w:r>
        <w:t>вания территорий, территорий объектов культурного наследия, отображенных на карте град</w:t>
      </w:r>
      <w:r>
        <w:t>о</w:t>
      </w:r>
      <w:r>
        <w:t>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C7B23" w:rsidRDefault="008C7B23" w:rsidP="008C7B23">
      <w:pPr>
        <w:ind w:firstLine="540"/>
        <w:rPr>
          <w:rFonts w:ascii="Verdana" w:hAnsi="Verdana"/>
          <w:sz w:val="21"/>
          <w:szCs w:val="21"/>
        </w:rPr>
      </w:pPr>
      <w:r>
        <w:t>4) несоответствие установленных градостроительным регламентом ограничений использ</w:t>
      </w:r>
      <w:r>
        <w:t>о</w:t>
      </w:r>
      <w:r>
        <w:t>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w:t>
      </w:r>
      <w:r>
        <w:t>о</w:t>
      </w:r>
      <w:r>
        <w:t>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w:t>
      </w:r>
      <w:r>
        <w:t>и</w:t>
      </w:r>
      <w:r>
        <w:t>жимости в пределах таких зон, территорий;</w:t>
      </w:r>
    </w:p>
    <w:p w:rsidR="008C7B23" w:rsidRDefault="008C7B23" w:rsidP="008C7B23">
      <w:pPr>
        <w:ind w:firstLine="540"/>
        <w:rPr>
          <w:rFonts w:ascii="Verdana" w:hAnsi="Verdana"/>
          <w:sz w:val="21"/>
          <w:szCs w:val="21"/>
        </w:rPr>
      </w:pPr>
      <w:bookmarkStart w:id="37" w:name="p1645"/>
      <w:bookmarkEnd w:id="37"/>
      <w:r>
        <w:t>5) установление, изменение, прекращение существования зоны с особыми условиями и</w:t>
      </w:r>
      <w:r>
        <w:t>с</w:t>
      </w:r>
      <w:r>
        <w:t>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w:t>
      </w:r>
      <w:r>
        <w:t>е</w:t>
      </w:r>
      <w:r>
        <w:t>ского поселения регионального значения.</w:t>
      </w:r>
    </w:p>
    <w:p w:rsidR="008C7B23" w:rsidRDefault="008C7B23" w:rsidP="008C7B23">
      <w:pPr>
        <w:ind w:firstLine="540"/>
        <w:rPr>
          <w:rFonts w:ascii="Verdana" w:hAnsi="Verdana"/>
          <w:sz w:val="21"/>
          <w:szCs w:val="21"/>
        </w:rPr>
      </w:pPr>
      <w:r>
        <w:t>3. Предложения о внесении изменений в правила землепользования и застройки в комиссию направляются:</w:t>
      </w:r>
    </w:p>
    <w:p w:rsidR="008C7B23" w:rsidRDefault="008C7B23" w:rsidP="008C7B23">
      <w:pPr>
        <w:ind w:firstLine="540"/>
        <w:rPr>
          <w:rFonts w:ascii="Verdana" w:hAnsi="Verdana"/>
          <w:sz w:val="21"/>
          <w:szCs w:val="21"/>
        </w:rPr>
      </w:pPr>
      <w:r>
        <w:t>1) федеральными органами исполнительной власти в случаях, если правила землепользов</w:t>
      </w:r>
      <w:r>
        <w:t>а</w:t>
      </w:r>
      <w:r>
        <w:t>ния и застройки могут воспрепятствовать функционированию, размещению объектов капитал</w:t>
      </w:r>
      <w:r>
        <w:t>ь</w:t>
      </w:r>
      <w:r>
        <w:t>ного строительства федерального значения;</w:t>
      </w:r>
    </w:p>
    <w:p w:rsidR="008C7B23" w:rsidRDefault="008C7B23" w:rsidP="008C7B23">
      <w:pPr>
        <w:ind w:firstLine="540"/>
        <w:rPr>
          <w:rFonts w:ascii="Verdana" w:hAnsi="Verdana"/>
          <w:sz w:val="21"/>
          <w:szCs w:val="21"/>
        </w:rPr>
      </w:pPr>
      <w:r>
        <w:t>2) органами исполнительной власти субъектов Российской Федерации в случаях, если пр</w:t>
      </w:r>
      <w:r>
        <w:t>а</w:t>
      </w:r>
      <w:r>
        <w:t>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8C7B23" w:rsidRDefault="008C7B23" w:rsidP="008C7B23">
      <w:pPr>
        <w:ind w:firstLine="540"/>
        <w:rPr>
          <w:rFonts w:ascii="Verdana" w:hAnsi="Verdana"/>
          <w:sz w:val="21"/>
          <w:szCs w:val="21"/>
        </w:rPr>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w:t>
      </w:r>
      <w:r>
        <w:t>к</w:t>
      </w:r>
      <w:r>
        <w:t>тов капитального строительства местного значения;</w:t>
      </w:r>
    </w:p>
    <w:p w:rsidR="008C7B23" w:rsidRDefault="008C7B23" w:rsidP="008C7B23">
      <w:pPr>
        <w:ind w:firstLine="540"/>
        <w:rPr>
          <w:rFonts w:ascii="Verdana" w:hAnsi="Verdana"/>
          <w:sz w:val="21"/>
          <w:szCs w:val="21"/>
        </w:rPr>
      </w:pPr>
      <w:r>
        <w:lastRenderedPageBreak/>
        <w:t>4) органами местного самоуправления в случаях, если необходимо совершенствовать пор</w:t>
      </w:r>
      <w:r>
        <w:t>я</w:t>
      </w:r>
      <w:r>
        <w:t>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8C7B23" w:rsidRDefault="008C7B23" w:rsidP="008C7B23">
      <w:pPr>
        <w:ind w:firstLine="540"/>
        <w:rPr>
          <w:rFonts w:ascii="Verdana" w:hAnsi="Verdana"/>
          <w:sz w:val="21"/>
          <w:szCs w:val="21"/>
        </w:rPr>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w:t>
      </w:r>
      <w:r>
        <w:t>а</w:t>
      </w:r>
      <w:r>
        <w:t>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w:t>
      </w:r>
      <w:r>
        <w:t>т</w:t>
      </w:r>
      <w:r>
        <w:t>ся права и законные интересы граждан и их объединений.</w:t>
      </w:r>
    </w:p>
    <w:p w:rsidR="008C7B23" w:rsidRDefault="008C7B23" w:rsidP="008C7B23">
      <w:pPr>
        <w:ind w:firstLine="540"/>
        <w:rPr>
          <w:rFonts w:ascii="Verdana" w:hAnsi="Verdana"/>
          <w:sz w:val="21"/>
          <w:szCs w:val="21"/>
        </w:rPr>
      </w:pPr>
      <w:bookmarkStart w:id="38" w:name="p1653"/>
      <w:bookmarkEnd w:id="38"/>
      <w:r>
        <w:t>3.1. В случае</w:t>
      </w:r>
      <w:proofErr w:type="gramStart"/>
      <w:r>
        <w:t>,</w:t>
      </w:r>
      <w:proofErr w:type="gramEnd"/>
      <w:r>
        <w:t xml:space="preserve">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w:t>
      </w:r>
      <w:r>
        <w:t>о</w:t>
      </w:r>
      <w:r>
        <w:t>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w:t>
      </w:r>
      <w:r>
        <w:t>й</w:t>
      </w:r>
      <w:r>
        <w:t>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w:t>
      </w:r>
      <w:r>
        <w:t>и</w:t>
      </w:r>
      <w:r>
        <w:t>ла землепользования и застройки в целях обеспечения размещения указанных объектов.</w:t>
      </w:r>
    </w:p>
    <w:p w:rsidR="008C7B23" w:rsidRDefault="008C7B23" w:rsidP="008C7B23">
      <w:pPr>
        <w:ind w:firstLine="540"/>
        <w:rPr>
          <w:rFonts w:ascii="Verdana" w:hAnsi="Verdana"/>
          <w:sz w:val="21"/>
          <w:szCs w:val="21"/>
        </w:rPr>
      </w:pPr>
      <w:r>
        <w:t xml:space="preserve">3.2. В случае, предусмотренном </w:t>
      </w:r>
      <w:hyperlink w:anchor="p1653" w:history="1">
        <w:r w:rsidRPr="0066442D">
          <w:t>частью 3.1</w:t>
        </w:r>
      </w:hyperlink>
      <w:r>
        <w:t xml:space="preserve"> настоящего раздела, глава поселения, глава г</w:t>
      </w:r>
      <w:r>
        <w:t>о</w:t>
      </w:r>
      <w:r>
        <w:t xml:space="preserve">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653" w:history="1">
        <w:r w:rsidRPr="0066442D">
          <w:t>части 3.1</w:t>
        </w:r>
      </w:hyperlink>
      <w:r>
        <w:t xml:space="preserve"> настоящего раздела требования.</w:t>
      </w:r>
    </w:p>
    <w:p w:rsidR="008C7B23" w:rsidRDefault="008C7B23" w:rsidP="008C7B23">
      <w:pPr>
        <w:ind w:firstLine="540"/>
        <w:rPr>
          <w:rFonts w:ascii="Verdana" w:hAnsi="Verdana"/>
          <w:sz w:val="21"/>
          <w:szCs w:val="21"/>
        </w:rPr>
      </w:pPr>
      <w:r>
        <w:t xml:space="preserve">3.3. </w:t>
      </w:r>
      <w:proofErr w:type="gramStart"/>
      <w:r>
        <w:t xml:space="preserve">В целях внесения изменений в правила землепользования и застройки в случаях, предусмотренных </w:t>
      </w:r>
      <w:hyperlink w:anchor="p1641" w:history="1">
        <w:r w:rsidRPr="0066442D">
          <w:t>пунктами 3</w:t>
        </w:r>
      </w:hyperlink>
      <w:r>
        <w:t xml:space="preserve"> - </w:t>
      </w:r>
      <w:hyperlink w:anchor="p1645" w:history="1">
        <w:r w:rsidRPr="0066442D">
          <w:t>5 части 2</w:t>
        </w:r>
      </w:hyperlink>
      <w:r>
        <w:t xml:space="preserve"> и </w:t>
      </w:r>
      <w:hyperlink w:anchor="p1653" w:history="1">
        <w:r w:rsidRPr="0066442D">
          <w:t>частью 3.1</w:t>
        </w:r>
      </w:hyperlink>
      <w:r>
        <w:t xml:space="preserve"> настоящего раздела, а также в случае однократного изменения видов разрешенного использования, установленных градостроительным регл</w:t>
      </w:r>
      <w:r>
        <w:t>а</w:t>
      </w:r>
      <w:r>
        <w:t>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t xml:space="preserve"> </w:t>
      </w:r>
      <w:proofErr w:type="gramStart"/>
      <w:r>
        <w:t>параметров разр</w:t>
      </w:r>
      <w:r>
        <w:t>е</w:t>
      </w:r>
      <w:r>
        <w:t>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w:t>
      </w:r>
      <w:r>
        <w:t>о</w:t>
      </w:r>
      <w:r>
        <w:t>общения о принятии решения о подготовке проекта о внесении изменений в правила землепол</w:t>
      </w:r>
      <w:r>
        <w:t>ь</w:t>
      </w:r>
      <w:r>
        <w:t xml:space="preserve">зования и застройки и подготовка предусмотренного </w:t>
      </w:r>
      <w:hyperlink w:anchor="p1660" w:history="1">
        <w:r w:rsidRPr="0066442D">
          <w:t>частью 4</w:t>
        </w:r>
      </w:hyperlink>
      <w:r>
        <w:t xml:space="preserve"> настоящего раздела заключения комиссии не требуются.</w:t>
      </w:r>
      <w:proofErr w:type="gramEnd"/>
    </w:p>
    <w:p w:rsidR="008C7B23" w:rsidRDefault="008C7B23" w:rsidP="008C7B23">
      <w:pPr>
        <w:ind w:firstLine="540"/>
        <w:rPr>
          <w:rFonts w:ascii="Verdana" w:hAnsi="Verdana"/>
          <w:sz w:val="21"/>
          <w:szCs w:val="21"/>
        </w:rPr>
      </w:pPr>
      <w:bookmarkStart w:id="39" w:name="p1660"/>
      <w:bookmarkEnd w:id="39"/>
      <w:r>
        <w:t xml:space="preserve">4. </w:t>
      </w:r>
      <w:proofErr w:type="gramStart"/>
      <w:r>
        <w:t xml:space="preserve">Комиссия в течение </w:t>
      </w:r>
      <w:r w:rsidRPr="006C61E2">
        <w:t xml:space="preserve">двадцати пяти </w:t>
      </w:r>
      <w:r>
        <w:t>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w:t>
      </w:r>
      <w:r>
        <w:t>е</w:t>
      </w:r>
      <w:r>
        <w:t>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rsidR="008C7B23" w:rsidRDefault="008C7B23" w:rsidP="008C7B23">
      <w:pPr>
        <w:ind w:firstLine="540"/>
        <w:rPr>
          <w:rFonts w:ascii="Verdana" w:hAnsi="Verdana"/>
          <w:sz w:val="21"/>
          <w:szCs w:val="21"/>
        </w:rPr>
      </w:pPr>
      <w:r>
        <w:t>4.1. Проект о внесении изменений в правила землепользования и застройки, предусматр</w:t>
      </w:r>
      <w:r>
        <w:t>и</w:t>
      </w:r>
      <w:r>
        <w:t xml:space="preserve">вающих приведение данных правил в соответствие с ограничениями использования объектов недвижимости, установленными на </w:t>
      </w:r>
      <w:proofErr w:type="spellStart"/>
      <w:r>
        <w:t>приаэродромной</w:t>
      </w:r>
      <w:proofErr w:type="spellEnd"/>
      <w:r>
        <w:t xml:space="preserve"> территории, рассмотрению комиссией не по</w:t>
      </w:r>
      <w:r>
        <w:t>д</w:t>
      </w:r>
      <w:r>
        <w:t>лежит.</w:t>
      </w:r>
    </w:p>
    <w:p w:rsidR="008C7B23" w:rsidRDefault="008C7B23" w:rsidP="008C7B23">
      <w:pPr>
        <w:ind w:firstLine="540"/>
      </w:pPr>
      <w:r>
        <w:t>5. Глава местной администрации с учетом рекомендаций, содержащихся в заключени</w:t>
      </w:r>
      <w:proofErr w:type="gramStart"/>
      <w:r>
        <w:t>и</w:t>
      </w:r>
      <w:proofErr w:type="gramEnd"/>
      <w:r>
        <w:t xml:space="preserve"> комиссии, в течение </w:t>
      </w:r>
      <w:r w:rsidRPr="006C61E2">
        <w:t>двадцати пяти</w:t>
      </w:r>
      <w:r w:rsidRPr="00F5476E">
        <w:rPr>
          <w:color w:val="000000"/>
          <w:sz w:val="26"/>
          <w:szCs w:val="26"/>
        </w:rPr>
        <w:t xml:space="preserve"> </w:t>
      </w:r>
      <w:r>
        <w:t>дней принимает решение о подготовке проекта о внесении и</w:t>
      </w:r>
      <w:r>
        <w:t>з</w:t>
      </w:r>
      <w:r>
        <w:t xml:space="preserve">менения в правила землепользования и застройки или об </w:t>
      </w:r>
      <w:r>
        <w:lastRenderedPageBreak/>
        <w:t>отклонении предложения о внесении изменения в данные правила с указанием причин отклонения и направляет копию такого реш</w:t>
      </w:r>
      <w:r>
        <w:t>е</w:t>
      </w:r>
      <w:r>
        <w:t>ния заявителям.</w:t>
      </w:r>
    </w:p>
    <w:p w:rsidR="008C7B23" w:rsidRPr="006C61E2" w:rsidRDefault="008C7B23" w:rsidP="008C7B23">
      <w:pPr>
        <w:ind w:firstLine="540"/>
      </w:pPr>
      <w:r w:rsidRPr="006C61E2">
        <w:t>5.1. В случае</w:t>
      </w:r>
      <w:proofErr w:type="gramStart"/>
      <w:r w:rsidRPr="006C61E2">
        <w:t>,</w:t>
      </w:r>
      <w:proofErr w:type="gramEnd"/>
      <w:r w:rsidRPr="006C61E2">
        <w:t xml:space="preserve"> если утверждение изменений в правила землепользования и застройки ос</w:t>
      </w:r>
      <w:r w:rsidRPr="006C61E2">
        <w:t>у</w:t>
      </w:r>
      <w:r w:rsidRPr="006C61E2">
        <w:t>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w:t>
      </w:r>
      <w:r w:rsidRPr="006C61E2">
        <w:t>е</w:t>
      </w:r>
      <w:r w:rsidRPr="006C61E2">
        <w:t>ния заседания, следующего за ближайшим заседанием.</w:t>
      </w:r>
    </w:p>
    <w:p w:rsidR="008C7B23" w:rsidRDefault="008C7B23" w:rsidP="008C7B23">
      <w:pPr>
        <w:ind w:firstLine="540"/>
        <w:rPr>
          <w:rFonts w:ascii="Verdana" w:hAnsi="Verdana"/>
          <w:sz w:val="21"/>
          <w:szCs w:val="21"/>
        </w:rPr>
      </w:pPr>
    </w:p>
    <w:p w:rsidR="008C7B23" w:rsidRPr="00AF5ECF" w:rsidRDefault="008C7B23" w:rsidP="008C7B23">
      <w:pPr>
        <w:ind w:firstLine="540"/>
        <w:rPr>
          <w:rFonts w:ascii="Verdana" w:hAnsi="Verdana"/>
          <w:sz w:val="21"/>
          <w:szCs w:val="21"/>
        </w:rPr>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w:t>
      </w:r>
      <w:r w:rsidRPr="00AF5ECF">
        <w:t xml:space="preserve">в </w:t>
      </w:r>
      <w:hyperlink w:anchor="p1638" w:history="1">
        <w:r w:rsidRPr="00AF5ECF">
          <w:rPr>
            <w:rStyle w:val="af3"/>
          </w:rPr>
          <w:t xml:space="preserve">пункте </w:t>
        </w:r>
        <w:r w:rsidRPr="00AF5ECF">
          <w:t>1.1 части 2</w:t>
        </w:r>
      </w:hyperlink>
      <w:r w:rsidRPr="00AF5ECF">
        <w:t xml:space="preserve"> настоящего раздела, </w:t>
      </w:r>
      <w:proofErr w:type="gramStart"/>
      <w:r w:rsidRPr="00AF5ECF">
        <w:t>обязан</w:t>
      </w:r>
      <w:proofErr w:type="gramEnd"/>
      <w:r w:rsidRPr="00AF5ECF">
        <w:t xml:space="preserve"> принять решение о внесении изменений в правила землепользования и застройки. Предписание, указанное в </w:t>
      </w:r>
      <w:hyperlink w:anchor="p1638" w:history="1">
        <w:r w:rsidRPr="00AF5ECF">
          <w:t>пункте 1.1 части 2</w:t>
        </w:r>
      </w:hyperlink>
      <w:r w:rsidRPr="00AF5ECF">
        <w:t xml:space="preserve"> настоящего раздела, может быть обжаловано главой местной администрации в суд.</w:t>
      </w:r>
    </w:p>
    <w:p w:rsidR="008C7B23" w:rsidRDefault="008C7B23" w:rsidP="008C7B23">
      <w:pPr>
        <w:ind w:firstLine="540"/>
        <w:rPr>
          <w:rFonts w:ascii="Verdana" w:hAnsi="Verdana"/>
          <w:sz w:val="21"/>
          <w:szCs w:val="21"/>
        </w:rPr>
      </w:pPr>
      <w:r>
        <w:t xml:space="preserve">7. </w:t>
      </w:r>
      <w:proofErr w:type="gramStart"/>
      <w:r>
        <w:t>Со дня поступления в орган местного самоуправления уведомления о выявлении сам</w:t>
      </w:r>
      <w:r>
        <w:t>о</w:t>
      </w:r>
      <w:r>
        <w:t>вольной постройки от исполнительного органа государственной власти, должностного лица, го</w:t>
      </w:r>
      <w:r>
        <w:t>с</w:t>
      </w:r>
      <w:r>
        <w:t>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w:t>
      </w:r>
      <w:r>
        <w:t>а</w:t>
      </w:r>
      <w:r>
        <w:t>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w:t>
      </w:r>
      <w:proofErr w:type="gramEnd"/>
      <w:r>
        <w:t xml:space="preserve"> </w:t>
      </w:r>
      <w:proofErr w:type="gramStart"/>
      <w:r>
        <w:t>объектов капитального строительства, предельных параметров разрешенного стро</w:t>
      </w:r>
      <w:r>
        <w:t>и</w:t>
      </w:r>
      <w:r>
        <w:t>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w:t>
      </w:r>
      <w:r>
        <w:t>т</w:t>
      </w:r>
      <w:r>
        <w:t>ствие с установленными требованиями, за исключением случаев, если по результатам рассмо</w:t>
      </w:r>
      <w:r>
        <w:t>т</w:t>
      </w:r>
      <w:r>
        <w:t>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w:t>
      </w:r>
      <w:r>
        <w:t>о</w:t>
      </w:r>
      <w:r>
        <w:t>управления, которые указаны в</w:t>
      </w:r>
      <w:proofErr w:type="gramEnd"/>
      <w:r>
        <w:t xml:space="preserve"> части 2 </w:t>
      </w:r>
      <w:proofErr w:type="gramStart"/>
      <w:r>
        <w:t>статьи</w:t>
      </w:r>
      <w:proofErr w:type="gramEnd"/>
      <w:r>
        <w:t xml:space="preserve"> 55.32 Градостроительного Кодекса и от </w:t>
      </w:r>
      <w:proofErr w:type="gramStart"/>
      <w:r>
        <w:t>которых</w:t>
      </w:r>
      <w:proofErr w:type="gramEnd"/>
      <w:r>
        <w:t xml:space="preserve"> поступило данное уведомление, направлено уведомление о том, что наличие признаков сам</w:t>
      </w:r>
      <w:r>
        <w:t>о</w:t>
      </w:r>
      <w:r>
        <w:t>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w:t>
      </w:r>
      <w:r>
        <w:t>т</w:t>
      </w:r>
      <w:r>
        <w:t>ветствие с установленными требованиями.</w:t>
      </w:r>
    </w:p>
    <w:p w:rsidR="008C7B23" w:rsidRDefault="008C7B23" w:rsidP="008C7B23">
      <w:pPr>
        <w:ind w:firstLine="540"/>
        <w:rPr>
          <w:rFonts w:ascii="Verdana" w:hAnsi="Verdana"/>
          <w:sz w:val="21"/>
          <w:szCs w:val="21"/>
        </w:rPr>
      </w:pPr>
      <w:bookmarkStart w:id="40" w:name="p1668"/>
      <w:bookmarkEnd w:id="40"/>
      <w:r>
        <w:t xml:space="preserve">8. </w:t>
      </w:r>
      <w:proofErr w:type="gramStart"/>
      <w:r>
        <w:t xml:space="preserve">В случаях, предусмотренных </w:t>
      </w:r>
      <w:hyperlink w:anchor="p1641" w:history="1">
        <w:r w:rsidRPr="0066442D">
          <w:t>пунктами 3</w:t>
        </w:r>
      </w:hyperlink>
      <w:r>
        <w:t xml:space="preserve"> - </w:t>
      </w:r>
      <w:hyperlink w:anchor="p1645" w:history="1">
        <w:r w:rsidRPr="0066442D">
          <w:t>5 части 2</w:t>
        </w:r>
      </w:hyperlink>
      <w:r>
        <w:t xml:space="preserve"> настоящего раздела,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w:t>
      </w:r>
      <w:r>
        <w:t>ь</w:t>
      </w:r>
      <w:r>
        <w:t>турного наследия, утверждение границ территорий исторических поселений федерального зн</w:t>
      </w:r>
      <w:r>
        <w:t>а</w:t>
      </w:r>
      <w:r>
        <w:t>чения, исторических поселений регионального значения, направляет главе местной администр</w:t>
      </w:r>
      <w:r>
        <w:t>а</w:t>
      </w:r>
      <w:r>
        <w:t>ции требование об отображении в правилах землепользования и застройки границ зон с особыми условиями</w:t>
      </w:r>
      <w:proofErr w:type="gramEnd"/>
      <w:r>
        <w:t xml:space="preserve">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w:t>
      </w:r>
      <w:r>
        <w:t>о</w:t>
      </w:r>
      <w:r>
        <w:t>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8C7B23" w:rsidRDefault="008C7B23" w:rsidP="008C7B23">
      <w:pPr>
        <w:ind w:firstLine="540"/>
        <w:rPr>
          <w:rFonts w:ascii="Verdana" w:hAnsi="Verdana"/>
          <w:sz w:val="21"/>
          <w:szCs w:val="21"/>
        </w:rPr>
      </w:pPr>
      <w:bookmarkStart w:id="41" w:name="p1671"/>
      <w:bookmarkEnd w:id="41"/>
      <w:r>
        <w:t xml:space="preserve">9. </w:t>
      </w:r>
      <w:proofErr w:type="gramStart"/>
      <w:r>
        <w:t xml:space="preserve">В случае поступления требования, предусмотренного </w:t>
      </w:r>
      <w:hyperlink w:anchor="p1668" w:history="1">
        <w:r w:rsidRPr="0066442D">
          <w:t>частью 8</w:t>
        </w:r>
      </w:hyperlink>
      <w:r>
        <w:t xml:space="preserve"> настоящего раздела, п</w:t>
      </w:r>
      <w:r>
        <w:t>о</w:t>
      </w:r>
      <w:r>
        <w:t xml:space="preserve">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41" w:history="1">
        <w:r w:rsidRPr="0066442D">
          <w:t>пунктами 3</w:t>
        </w:r>
      </w:hyperlink>
      <w:r>
        <w:t xml:space="preserve"> - </w:t>
      </w:r>
      <w:hyperlink w:anchor="p1645" w:history="1">
        <w:r w:rsidRPr="0066442D">
          <w:t>5 части 2</w:t>
        </w:r>
      </w:hyperlink>
      <w:r>
        <w:t xml:space="preserve"> настоящего раздела оснований для внесения </w:t>
      </w:r>
      <w:r>
        <w:lastRenderedPageBreak/>
        <w:t>изменений в правила землепользования и застройки глава местной администрации обязан обеспечить внесение</w:t>
      </w:r>
      <w:proofErr w:type="gramEnd"/>
      <w:r>
        <w:t xml:space="preserve"> изменений в правила землепользов</w:t>
      </w:r>
      <w:r>
        <w:t>а</w:t>
      </w:r>
      <w:r>
        <w:t>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w:t>
      </w:r>
      <w:r>
        <w:t>е</w:t>
      </w:r>
      <w:r>
        <w:t xml:space="preserve">бованием, предусмотренным </w:t>
      </w:r>
      <w:hyperlink w:anchor="p1668" w:history="1">
        <w:r w:rsidRPr="0066442D">
          <w:t>частью 8</w:t>
        </w:r>
      </w:hyperlink>
      <w:r>
        <w:t xml:space="preserve"> настоящего раздела, не требуется.</w:t>
      </w:r>
    </w:p>
    <w:p w:rsidR="008C7B23" w:rsidRDefault="008C7B23" w:rsidP="008C7B23">
      <w:pPr>
        <w:ind w:firstLine="540"/>
        <w:rPr>
          <w:rFonts w:ascii="Verdana" w:hAnsi="Verdana"/>
          <w:sz w:val="21"/>
          <w:szCs w:val="21"/>
        </w:rPr>
      </w:pPr>
      <w:r>
        <w:t xml:space="preserve">10. </w:t>
      </w:r>
      <w:proofErr w:type="gramStart"/>
      <w:r>
        <w:t xml:space="preserve">Срок уточнения правил землепользования и застройки в соответствии с </w:t>
      </w:r>
      <w:hyperlink w:anchor="p1671" w:history="1">
        <w:r w:rsidRPr="00A32F30">
          <w:t>частью 9</w:t>
        </w:r>
      </w:hyperlink>
      <w:r>
        <w:t xml:space="preserve"> наст</w:t>
      </w:r>
      <w:r>
        <w:t>о</w:t>
      </w:r>
      <w:r>
        <w:t>ящего раздела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w:t>
      </w:r>
      <w:r>
        <w:t>е</w:t>
      </w:r>
      <w:r>
        <w:t>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t>, предусмо</w:t>
      </w:r>
      <w:r>
        <w:t>т</w:t>
      </w:r>
      <w:r>
        <w:t xml:space="preserve">ренного </w:t>
      </w:r>
      <w:hyperlink w:anchor="p1668" w:history="1">
        <w:r w:rsidRPr="00A32F30">
          <w:t>частью 8</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w:t>
      </w:r>
      <w:r>
        <w:t>е</w:t>
      </w:r>
      <w:r>
        <w:t xml:space="preserve">ния предусмотренных </w:t>
      </w:r>
      <w:hyperlink w:anchor="p1641" w:history="1">
        <w:r w:rsidRPr="00A32F30">
          <w:t>пунктами 3</w:t>
        </w:r>
      </w:hyperlink>
      <w:r>
        <w:t xml:space="preserve"> - </w:t>
      </w:r>
      <w:hyperlink w:anchor="p1645" w:history="1">
        <w:r w:rsidRPr="00A32F30">
          <w:t>5 части 2</w:t>
        </w:r>
      </w:hyperlink>
      <w:r>
        <w:t xml:space="preserve"> настоящего раздела оснований для внесения изм</w:t>
      </w:r>
      <w:r>
        <w:t>е</w:t>
      </w:r>
      <w:r>
        <w:t>нений в правила землепользования и застройки.</w:t>
      </w:r>
    </w:p>
    <w:p w:rsidR="008C7B23" w:rsidRDefault="008C7B23" w:rsidP="008C7B23">
      <w:pPr>
        <w:rPr>
          <w:rFonts w:ascii="Verdana" w:hAnsi="Verdana"/>
          <w:color w:val="000000"/>
          <w:sz w:val="21"/>
          <w:szCs w:val="21"/>
        </w:rPr>
      </w:pPr>
    </w:p>
    <w:p w:rsidR="008C7B23" w:rsidRPr="00DB07E6" w:rsidRDefault="008C7B23" w:rsidP="008C7B23">
      <w:pPr>
        <w:pStyle w:val="20"/>
      </w:pPr>
      <w:bookmarkStart w:id="42" w:name="_Toc461706702"/>
      <w:bookmarkStart w:id="43" w:name="_Toc462053535"/>
      <w:bookmarkStart w:id="44" w:name="_Toc483155546"/>
      <w:bookmarkStart w:id="45" w:name="_Toc483155726"/>
      <w:bookmarkStart w:id="46" w:name="_Toc483158065"/>
      <w:bookmarkStart w:id="47" w:name="_Toc509300805"/>
      <w:bookmarkStart w:id="48" w:name="_Toc80260274"/>
      <w:r w:rsidRPr="00DB07E6">
        <w:t>Раздел 7. О регулировании иных вопросов землепользования и застройки.</w:t>
      </w:r>
      <w:bookmarkEnd w:id="42"/>
      <w:bookmarkEnd w:id="43"/>
      <w:bookmarkEnd w:id="44"/>
      <w:bookmarkEnd w:id="45"/>
      <w:bookmarkEnd w:id="46"/>
      <w:bookmarkEnd w:id="47"/>
      <w:bookmarkEnd w:id="48"/>
    </w:p>
    <w:p w:rsidR="008C7B23" w:rsidRPr="00A32F30" w:rsidRDefault="008C7B23" w:rsidP="008C7B23">
      <w:pPr>
        <w:rPr>
          <w:b/>
          <w:color w:val="000000"/>
        </w:rPr>
      </w:pPr>
      <w:r w:rsidRPr="00A32F30">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A32F30">
        <w:rPr>
          <w:b/>
          <w:color w:val="000000"/>
        </w:rPr>
        <w:t>ь</w:t>
      </w:r>
      <w:r w:rsidRPr="00A32F30">
        <w:rPr>
          <w:b/>
          <w:color w:val="000000"/>
        </w:rPr>
        <w:t>ного строительства</w:t>
      </w:r>
      <w:r>
        <w:rPr>
          <w:b/>
          <w:color w:val="000000"/>
        </w:rPr>
        <w:t>.</w:t>
      </w:r>
    </w:p>
    <w:p w:rsidR="008C7B23" w:rsidRDefault="008C7B23" w:rsidP="008C7B23">
      <w:pPr>
        <w:ind w:firstLine="540"/>
        <w:rPr>
          <w:rFonts w:ascii="Verdana" w:hAnsi="Verdana"/>
          <w:sz w:val="21"/>
          <w:szCs w:val="21"/>
        </w:rPr>
      </w:pPr>
      <w:bookmarkStart w:id="49" w:name="p1809"/>
      <w:bookmarkEnd w:id="49"/>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w:t>
      </w:r>
      <w:r>
        <w:t>и</w:t>
      </w:r>
      <w:r>
        <w:t>тельства включают в себя:</w:t>
      </w:r>
    </w:p>
    <w:p w:rsidR="008C7B23" w:rsidRDefault="008C7B23" w:rsidP="008C7B23">
      <w:pPr>
        <w:ind w:firstLine="540"/>
        <w:rPr>
          <w:rFonts w:ascii="Verdana" w:hAnsi="Verdana"/>
          <w:sz w:val="21"/>
          <w:szCs w:val="21"/>
        </w:rPr>
      </w:pPr>
      <w:r>
        <w:t>1) предельные (минимальные и (или) максимальные) размеры земельных участков, в том числе их площадь;</w:t>
      </w:r>
    </w:p>
    <w:p w:rsidR="008C7B23" w:rsidRDefault="008C7B23" w:rsidP="008C7B23">
      <w:pPr>
        <w:ind w:firstLine="540"/>
        <w:rPr>
          <w:rFonts w:ascii="Verdana" w:hAnsi="Verdana"/>
          <w:sz w:val="21"/>
          <w:szCs w:val="21"/>
        </w:rPr>
      </w:pPr>
      <w:bookmarkStart w:id="50" w:name="p1813"/>
      <w:bookmarkEnd w:id="50"/>
      <w:r>
        <w:t>2) минимальные отступы от границ земельных участков в целях определения мест допуст</w:t>
      </w:r>
      <w:r>
        <w:t>и</w:t>
      </w:r>
      <w:r>
        <w:t>мого размещения зданий, строений, сооружений, за пределами которых запрещено строительство зданий, строений, сооружений;</w:t>
      </w:r>
    </w:p>
    <w:p w:rsidR="008C7B23" w:rsidRDefault="008C7B23" w:rsidP="008C7B23">
      <w:pPr>
        <w:ind w:firstLine="540"/>
        <w:rPr>
          <w:rFonts w:ascii="Verdana" w:hAnsi="Verdana"/>
          <w:sz w:val="21"/>
          <w:szCs w:val="21"/>
        </w:rPr>
      </w:pPr>
      <w:r>
        <w:t>3) предельное количество этажей или предельную высоту зданий, строений, сооружений;</w:t>
      </w:r>
    </w:p>
    <w:p w:rsidR="008C7B23" w:rsidRDefault="008C7B23" w:rsidP="008C7B23">
      <w:pPr>
        <w:ind w:firstLine="540"/>
        <w:rPr>
          <w:rFonts w:ascii="Verdana" w:hAnsi="Verdana"/>
          <w:sz w:val="21"/>
          <w:szCs w:val="21"/>
        </w:rPr>
      </w:pPr>
      <w:bookmarkStart w:id="51" w:name="p1815"/>
      <w:bookmarkEnd w:id="51"/>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w:t>
      </w:r>
      <w:r>
        <w:t>о</w:t>
      </w:r>
      <w:r>
        <w:t>щади земельного участка;</w:t>
      </w:r>
    </w:p>
    <w:p w:rsidR="008C7B23" w:rsidRDefault="008C7B23" w:rsidP="008C7B23">
      <w:pPr>
        <w:ind w:firstLine="540"/>
        <w:rPr>
          <w:rFonts w:ascii="Verdana" w:hAnsi="Verdana"/>
          <w:sz w:val="21"/>
          <w:szCs w:val="21"/>
        </w:rPr>
      </w:pPr>
      <w:r>
        <w:t>1.1. В случае</w:t>
      </w:r>
      <w:proofErr w:type="gramStart"/>
      <w:r>
        <w:t>,</w:t>
      </w:r>
      <w:proofErr w:type="gramEnd"/>
      <w:r>
        <w:t xml:space="preserve"> если в градостроительном регламенте применительно к определенной терр</w:t>
      </w:r>
      <w:r>
        <w:t>и</w:t>
      </w:r>
      <w:r>
        <w:t xml:space="preserve">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813" w:history="1">
        <w:r w:rsidRPr="00A32F30">
          <w:t>пунктами 2</w:t>
        </w:r>
      </w:hyperlink>
      <w:r>
        <w:t xml:space="preserve"> - </w:t>
      </w:r>
      <w:hyperlink w:anchor="p1815" w:history="1">
        <w:r w:rsidRPr="00A32F30">
          <w:t>4 части 1</w:t>
        </w:r>
      </w:hyperlink>
      <w:r>
        <w:t xml:space="preserve"> настоящего раздела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w:t>
      </w:r>
      <w:r>
        <w:t>и</w:t>
      </w:r>
      <w:r>
        <w:t>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w:t>
      </w:r>
      <w:r>
        <w:t>ь</w:t>
      </w:r>
      <w:r>
        <w:t>ства, реконструкции объектов капитального строительства не подлежат установлению.</w:t>
      </w:r>
    </w:p>
    <w:p w:rsidR="008C7B23" w:rsidRDefault="008C7B23" w:rsidP="008C7B23">
      <w:pPr>
        <w:ind w:firstLine="540"/>
        <w:rPr>
          <w:rFonts w:ascii="Verdana" w:hAnsi="Verdana"/>
          <w:sz w:val="21"/>
          <w:szCs w:val="21"/>
        </w:rPr>
      </w:pPr>
      <w:r>
        <w:t xml:space="preserve">1.2. </w:t>
      </w:r>
      <w:proofErr w:type="gramStart"/>
      <w:r>
        <w:t xml:space="preserve">Наряду с указанными в </w:t>
      </w:r>
      <w:hyperlink w:anchor="p1813" w:history="1">
        <w:r w:rsidRPr="00A32F30">
          <w:t>пунктах 2</w:t>
        </w:r>
      </w:hyperlink>
      <w:r>
        <w:t xml:space="preserve"> - </w:t>
      </w:r>
      <w:hyperlink w:anchor="p1815" w:history="1">
        <w:r w:rsidRPr="00A32F30">
          <w:t>4 части 1</w:t>
        </w:r>
      </w:hyperlink>
      <w:r>
        <w:t xml:space="preserve"> настоящего раздела предельными пар</w:t>
      </w:r>
      <w:r>
        <w:t>а</w:t>
      </w:r>
      <w:r>
        <w:t>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w:t>
      </w:r>
      <w:r>
        <w:t>н</w:t>
      </w:r>
      <w:r>
        <w:t>ного строительства, реконструкции объектов капитального строительства.</w:t>
      </w:r>
      <w:proofErr w:type="gramEnd"/>
    </w:p>
    <w:p w:rsidR="008C7B23" w:rsidRDefault="008C7B23" w:rsidP="008C7B23">
      <w:pPr>
        <w:ind w:firstLine="540"/>
        <w:rPr>
          <w:rFonts w:ascii="Verdana" w:hAnsi="Verdana"/>
          <w:sz w:val="21"/>
          <w:szCs w:val="21"/>
        </w:rPr>
      </w:pPr>
      <w:r>
        <w:lastRenderedPageBreak/>
        <w:t xml:space="preserve">2. Применительно к каждой территориальной зоне устанавливаются указанные в </w:t>
      </w:r>
      <w:hyperlink w:anchor="p1809" w:history="1">
        <w:r w:rsidRPr="00A32F30">
          <w:t>части 1</w:t>
        </w:r>
      </w:hyperlink>
      <w:r>
        <w:t xml:space="preserve"> </w:t>
      </w:r>
      <w:proofErr w:type="gramStart"/>
      <w:r>
        <w:t>настоящего раздела размеры</w:t>
      </w:r>
      <w:proofErr w:type="gramEnd"/>
      <w:r>
        <w:t xml:space="preserve"> и параметры, их сочетания.</w:t>
      </w:r>
    </w:p>
    <w:p w:rsidR="008C7B23" w:rsidRDefault="008C7B23" w:rsidP="008C7B23">
      <w:pPr>
        <w:ind w:firstLine="540"/>
        <w:rPr>
          <w:rFonts w:ascii="Verdana" w:hAnsi="Verdana"/>
          <w:sz w:val="21"/>
          <w:szCs w:val="21"/>
        </w:rPr>
      </w:pPr>
      <w:r>
        <w:t>2.1. Предельные параметры разрешенного строительства или реконструкции объектов кап</w:t>
      </w:r>
      <w:r>
        <w:t>и</w:t>
      </w:r>
      <w:r>
        <w:t>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w:t>
      </w:r>
      <w:r>
        <w:t>е</w:t>
      </w:r>
      <w:r>
        <w:t xml:space="preserve">дерального или регионального значения, должны включать в себя требования к </w:t>
      </w:r>
      <w:proofErr w:type="gramStart"/>
      <w:r>
        <w:t>архитектурным решениям</w:t>
      </w:r>
      <w:proofErr w:type="gramEnd"/>
      <w:r>
        <w:t xml:space="preserve"> объектов капитального строительства. </w:t>
      </w:r>
      <w:proofErr w:type="gramStart"/>
      <w:r>
        <w:t>Требования к архитектурным решениям объектов капитального строительства могут включать в себя требования к цветовому решению вне</w:t>
      </w:r>
      <w:r>
        <w:t>ш</w:t>
      </w:r>
      <w:r>
        <w:t>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w:t>
      </w:r>
      <w:r>
        <w:t>о</w:t>
      </w:r>
      <w:r>
        <w:t>селения.</w:t>
      </w:r>
      <w:proofErr w:type="gramEnd"/>
    </w:p>
    <w:p w:rsidR="008C7B23" w:rsidRDefault="008C7B23" w:rsidP="008C7B23">
      <w:pPr>
        <w:ind w:firstLine="540"/>
        <w:rPr>
          <w:rFonts w:ascii="Verdana" w:hAnsi="Verdana"/>
          <w:sz w:val="21"/>
          <w:szCs w:val="21"/>
        </w:rPr>
      </w:pPr>
      <w:r>
        <w:t xml:space="preserve">3. В пределах территориальных зон могут устанавливаться </w:t>
      </w:r>
      <w:proofErr w:type="spellStart"/>
      <w:r>
        <w:t>подзоны</w:t>
      </w:r>
      <w:proofErr w:type="spellEnd"/>
      <w: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w:t>
      </w:r>
      <w:r>
        <w:t>а</w:t>
      </w:r>
      <w:r>
        <w:t>питального строительства и сочетаниями таких размеров и параметров.</w:t>
      </w:r>
    </w:p>
    <w:p w:rsidR="008C7B23" w:rsidRDefault="008C7B23" w:rsidP="008C7B23">
      <w:pPr>
        <w:ind w:firstLine="540"/>
        <w:rPr>
          <w:rFonts w:ascii="Arial" w:hAnsi="Arial" w:cs="Arial"/>
          <w:b/>
          <w:bCs/>
        </w:rPr>
      </w:pPr>
    </w:p>
    <w:p w:rsidR="008C7B23" w:rsidRPr="00A32F30" w:rsidRDefault="008C7B23" w:rsidP="008C7B23">
      <w:pPr>
        <w:ind w:firstLine="540"/>
        <w:rPr>
          <w:b/>
          <w:color w:val="000000"/>
        </w:rPr>
      </w:pPr>
      <w:r w:rsidRPr="00A32F30">
        <w:rPr>
          <w:b/>
          <w:color w:val="000000"/>
        </w:rPr>
        <w:t>Порядок предоставления разрешения на условно разрешенный вид использования з</w:t>
      </w:r>
      <w:r w:rsidRPr="00A32F30">
        <w:rPr>
          <w:b/>
          <w:color w:val="000000"/>
        </w:rPr>
        <w:t>е</w:t>
      </w:r>
      <w:r w:rsidRPr="00A32F30">
        <w:rPr>
          <w:b/>
          <w:color w:val="000000"/>
        </w:rPr>
        <w:t>мельного участка или объекта капитального строительства</w:t>
      </w:r>
      <w:r>
        <w:rPr>
          <w:b/>
          <w:color w:val="000000"/>
        </w:rPr>
        <w:t>.</w:t>
      </w:r>
    </w:p>
    <w:p w:rsidR="008C7B23" w:rsidRDefault="008C7B23" w:rsidP="008C7B23">
      <w:pPr>
        <w:ind w:firstLine="540"/>
        <w:rPr>
          <w:rFonts w:ascii="Verdana" w:hAnsi="Verdana"/>
          <w:sz w:val="21"/>
          <w:szCs w:val="21"/>
        </w:rPr>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w:t>
      </w:r>
      <w:r>
        <w:t>и</w:t>
      </w:r>
      <w:r>
        <w:t>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8C7B23" w:rsidRDefault="008C7B23" w:rsidP="008C7B23">
      <w:pPr>
        <w:ind w:firstLine="540"/>
        <w:rPr>
          <w:rFonts w:ascii="Verdana" w:hAnsi="Verdana"/>
          <w:sz w:val="21"/>
          <w:szCs w:val="21"/>
        </w:rPr>
      </w:pPr>
      <w:r>
        <w:t>2. Проект решения о предоставлении разрешения на условно разрешенный вид использов</w:t>
      </w:r>
      <w:r>
        <w:t>а</w:t>
      </w:r>
      <w:r>
        <w:t>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w:t>
      </w:r>
      <w:r>
        <w:t>я</w:t>
      </w:r>
      <w:r>
        <w:t>щей статьи.</w:t>
      </w:r>
    </w:p>
    <w:p w:rsidR="008C7B23" w:rsidRDefault="008C7B23" w:rsidP="008C7B23">
      <w:pPr>
        <w:ind w:firstLine="540"/>
        <w:rPr>
          <w:rFonts w:ascii="Verdana" w:hAnsi="Verdana"/>
          <w:sz w:val="21"/>
          <w:szCs w:val="21"/>
        </w:rPr>
      </w:pPr>
      <w:r>
        <w:t>3.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w:t>
      </w:r>
      <w:r>
        <w:t>в</w:t>
      </w:r>
      <w:r>
        <w:t>ного воздействия.</w:t>
      </w:r>
    </w:p>
    <w:p w:rsidR="008C7B23" w:rsidRDefault="008C7B23" w:rsidP="008C7B23">
      <w:pPr>
        <w:ind w:firstLine="540"/>
        <w:rPr>
          <w:rFonts w:ascii="Verdana" w:hAnsi="Verdana"/>
          <w:sz w:val="21"/>
          <w:szCs w:val="21"/>
        </w:rPr>
      </w:pPr>
      <w:r>
        <w:t xml:space="preserve">4. </w:t>
      </w:r>
      <w:proofErr w:type="gramStart"/>
      <w:r>
        <w:t>Организатор общественных обсуждений или публичных слушаний направляет сообщ</w:t>
      </w:r>
      <w:r>
        <w:t>е</w:t>
      </w:r>
      <w:r>
        <w:t>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w:t>
      </w:r>
      <w:r>
        <w:t>е</w:t>
      </w:r>
      <w:r>
        <w:t>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w:t>
      </w:r>
      <w:r>
        <w:t>и</w:t>
      </w:r>
      <w:r>
        <w:t>менительно к которому запрашивается данное</w:t>
      </w:r>
      <w:proofErr w:type="gramEnd"/>
      <w:r>
        <w:t xml:space="preserve"> разрешение, и правообладателям помещений, я</w:t>
      </w:r>
      <w:r>
        <w:t>в</w:t>
      </w:r>
      <w:r>
        <w:t>ляющихся частью объекта капитального строительства, применительно к которому запрашивае</w:t>
      </w:r>
      <w:r>
        <w:t>т</w:t>
      </w:r>
      <w:r>
        <w:t>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8C7B23" w:rsidRDefault="008C7B23" w:rsidP="008C7B23">
      <w:pPr>
        <w:ind w:firstLine="540"/>
        <w:rPr>
          <w:rFonts w:ascii="Verdana" w:hAnsi="Verdana"/>
          <w:sz w:val="21"/>
          <w:szCs w:val="21"/>
        </w:rPr>
      </w:pPr>
      <w:r>
        <w:lastRenderedPageBreak/>
        <w:t>5. Срок проведения общественных обсуждений или публичных слушаний со дня оповещ</w:t>
      </w:r>
      <w:r>
        <w:t>е</w:t>
      </w:r>
      <w:r>
        <w:t>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w:t>
      </w:r>
      <w:r>
        <w:t>и</w:t>
      </w:r>
      <w:r>
        <w:t>ципального образования и не может быть более одного месяца.</w:t>
      </w:r>
    </w:p>
    <w:p w:rsidR="008C7B23" w:rsidRDefault="008C7B23" w:rsidP="008C7B23">
      <w:pPr>
        <w:ind w:firstLine="540"/>
        <w:rPr>
          <w:rFonts w:ascii="Verdana" w:hAnsi="Verdana"/>
          <w:sz w:val="21"/>
          <w:szCs w:val="21"/>
        </w:rPr>
      </w:pPr>
      <w:bookmarkStart w:id="52" w:name="p1844"/>
      <w:bookmarkEnd w:id="52"/>
      <w:r>
        <w:t xml:space="preserve">6. </w:t>
      </w:r>
      <w:proofErr w:type="gramStart"/>
      <w: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w:t>
      </w:r>
      <w:r>
        <w:t>ь</w:t>
      </w:r>
      <w:r>
        <w:t>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rsidR="008C7B23" w:rsidRPr="00A32F30" w:rsidRDefault="008C7B23" w:rsidP="008C7B23">
      <w:pPr>
        <w:ind w:firstLine="540"/>
        <w:rPr>
          <w:rFonts w:ascii="Verdana" w:hAnsi="Verdana"/>
          <w:sz w:val="21"/>
          <w:szCs w:val="21"/>
        </w:rPr>
      </w:pPr>
      <w:r>
        <w:t xml:space="preserve">7. На основании указанных в </w:t>
      </w:r>
      <w:hyperlink w:anchor="p1844" w:history="1">
        <w:r w:rsidRPr="00A32F30">
          <w:t xml:space="preserve">части </w:t>
        </w:r>
      </w:hyperlink>
      <w:r>
        <w:t>6 настоящего раздела рекомендаций глава местной а</w:t>
      </w:r>
      <w:r>
        <w:t>д</w:t>
      </w:r>
      <w:r>
        <w:t>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w:t>
      </w:r>
      <w:r>
        <w:t>о</w:t>
      </w:r>
      <w:r>
        <w:t>ставлении такого разрешения. Указанное решение подлежит опубликованию в порядке, устано</w:t>
      </w:r>
      <w:r>
        <w:t>в</w:t>
      </w:r>
      <w:r>
        <w:t>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C7B23" w:rsidRDefault="008C7B23" w:rsidP="008C7B23">
      <w:pPr>
        <w:ind w:firstLine="540"/>
        <w:rPr>
          <w:rFonts w:ascii="Verdana" w:hAnsi="Verdana"/>
          <w:sz w:val="21"/>
          <w:szCs w:val="21"/>
        </w:rPr>
      </w:pPr>
      <w:r>
        <w:t>8. Расходы, связанные с организацией и проведением общественных обсуждений или пу</w:t>
      </w:r>
      <w:r>
        <w:t>б</w:t>
      </w:r>
      <w:r>
        <w:t>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w:t>
      </w:r>
      <w:r>
        <w:t>е</w:t>
      </w:r>
      <w:r>
        <w:t>нии такого разрешения.</w:t>
      </w:r>
    </w:p>
    <w:p w:rsidR="008C7B23" w:rsidRDefault="008C7B23" w:rsidP="008C7B23">
      <w:pPr>
        <w:ind w:firstLine="540"/>
        <w:rPr>
          <w:rFonts w:ascii="Verdana" w:hAnsi="Verdana"/>
          <w:sz w:val="21"/>
          <w:szCs w:val="21"/>
        </w:rPr>
      </w:pPr>
      <w:r>
        <w:t>9.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w:t>
      </w:r>
      <w:r>
        <w:t>н</w:t>
      </w:r>
      <w:r>
        <w:t>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8C7B23" w:rsidRDefault="008C7B23" w:rsidP="008C7B23">
      <w:pPr>
        <w:ind w:firstLine="540"/>
        <w:rPr>
          <w:rFonts w:ascii="Verdana" w:hAnsi="Verdana"/>
          <w:sz w:val="21"/>
          <w:szCs w:val="21"/>
        </w:rPr>
      </w:pPr>
      <w:r>
        <w:t xml:space="preserve">10. </w:t>
      </w:r>
      <w:proofErr w:type="gramStart"/>
      <w:r>
        <w:t>Со дня поступления в орган местного самоуправления уведомления о выявлении сам</w:t>
      </w:r>
      <w:r>
        <w:t>о</w:t>
      </w:r>
      <w:r>
        <w:t>вольной постройки от исполнительного органа государственной власти, должностного лица, го</w:t>
      </w:r>
      <w:r>
        <w:t>с</w:t>
      </w:r>
      <w:r>
        <w:t>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w:t>
      </w:r>
      <w:r>
        <w:t>з</w:t>
      </w:r>
      <w:r>
        <w:t>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t xml:space="preserve"> </w:t>
      </w:r>
      <w:proofErr w:type="gramStart"/>
      <w:r>
        <w:t>приведения в соответствие с уст</w:t>
      </w:r>
      <w:r>
        <w:t>а</w:t>
      </w:r>
      <w:r>
        <w:t>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w:t>
      </w:r>
      <w:r>
        <w:t>а</w:t>
      </w:r>
      <w:r>
        <w:t>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w:t>
      </w:r>
      <w:r>
        <w:t>е</w:t>
      </w:r>
      <w:r>
        <w:t>домление, направлено уведомление о том, что наличие признаков самовольной постройки не усматривается либо вступило</w:t>
      </w:r>
      <w:proofErr w:type="gramEnd"/>
      <w:r>
        <w:t xml:space="preserve"> в законную силу решение суда об отказе в удовлетворении иск</w:t>
      </w:r>
      <w:r>
        <w:t>о</w:t>
      </w:r>
      <w:r>
        <w:t>вых требований о сносе самовольной постройки или ее приведении в соответствие с установле</w:t>
      </w:r>
      <w:r>
        <w:t>н</w:t>
      </w:r>
      <w:r>
        <w:t>ными требованиями.</w:t>
      </w:r>
    </w:p>
    <w:p w:rsidR="008C7B23" w:rsidRDefault="008C7B23" w:rsidP="008C7B23">
      <w:pPr>
        <w:ind w:firstLine="540"/>
      </w:pPr>
      <w:r>
        <w:lastRenderedPageBreak/>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w:t>
      </w:r>
      <w:r>
        <w:t>о</w:t>
      </w:r>
      <w:r>
        <w:t>ставлении такого разрешения.</w:t>
      </w:r>
    </w:p>
    <w:p w:rsidR="008C7B23" w:rsidRDefault="008C7B23" w:rsidP="008C7B23">
      <w:pPr>
        <w:ind w:firstLine="540"/>
        <w:rPr>
          <w:rFonts w:ascii="Verdana" w:hAnsi="Verdana"/>
          <w:sz w:val="21"/>
          <w:szCs w:val="21"/>
        </w:rPr>
      </w:pPr>
    </w:p>
    <w:p w:rsidR="008C7B23" w:rsidRPr="00A32F30" w:rsidRDefault="008C7B23" w:rsidP="008C7B23">
      <w:pPr>
        <w:ind w:firstLine="540"/>
        <w:rPr>
          <w:b/>
        </w:rPr>
      </w:pPr>
      <w:r w:rsidRPr="00A32F30">
        <w:rPr>
          <w:b/>
        </w:rPr>
        <w:t>Отклонение от предельных параметров разрешенного строительства, реконструкции объектов капитального строительства</w:t>
      </w:r>
      <w:r>
        <w:rPr>
          <w:b/>
        </w:rPr>
        <w:t>.</w:t>
      </w:r>
    </w:p>
    <w:p w:rsidR="008C7B23" w:rsidRDefault="008C7B23" w:rsidP="008C7B23">
      <w:pPr>
        <w:ind w:firstLine="540"/>
        <w:rPr>
          <w:rFonts w:ascii="Verdana" w:hAnsi="Verdana"/>
          <w:sz w:val="21"/>
          <w:szCs w:val="21"/>
        </w:rPr>
      </w:pPr>
      <w:r>
        <w:t>1. Правообладатели земельных участков, размеры которых меньше установленных град</w:t>
      </w:r>
      <w:r>
        <w:t>о</w:t>
      </w:r>
      <w:r>
        <w:t>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C7B23" w:rsidRDefault="008C7B23" w:rsidP="008C7B23">
      <w:pPr>
        <w:ind w:firstLine="540"/>
        <w:rPr>
          <w:rFonts w:ascii="Verdana" w:hAnsi="Verdana"/>
          <w:sz w:val="21"/>
          <w:szCs w:val="21"/>
        </w:rPr>
      </w:pPr>
      <w:bookmarkStart w:id="53" w:name="p1863"/>
      <w:bookmarkEnd w:id="53"/>
      <w:r>
        <w:t>1.1. Правообладатели земельных участков вправе обратиться за разрешениями на отклон</w:t>
      </w:r>
      <w:r>
        <w:t>е</w:t>
      </w:r>
      <w:r>
        <w:t>ние от предельных параметров разрешенного строительства, реконструкции объектов капитал</w:t>
      </w:r>
      <w:r>
        <w:t>ь</w:t>
      </w:r>
      <w:r>
        <w:t>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C7B23" w:rsidRDefault="008C7B23" w:rsidP="008C7B23">
      <w:pPr>
        <w:ind w:firstLine="540"/>
        <w:rPr>
          <w:rFonts w:ascii="Verdana" w:hAnsi="Verdana"/>
          <w:sz w:val="21"/>
          <w:szCs w:val="21"/>
        </w:rPr>
      </w:pPr>
      <w:r>
        <w:t>2. Отклонение от предельных параметров разрешенного строительства, реконструкции об</w:t>
      </w:r>
      <w:r>
        <w:t>ъ</w:t>
      </w:r>
      <w:r>
        <w:t>ектов капитального строительства разрешается для отдельного земельного участка при соблюд</w:t>
      </w:r>
      <w:r>
        <w:t>е</w:t>
      </w:r>
      <w:r>
        <w:t>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w:t>
      </w:r>
      <w:r>
        <w:t>и</w:t>
      </w:r>
      <w:r>
        <w:t xml:space="preserve">чества этажей, предельной высоты зданий, строений, сооружений и требований к </w:t>
      </w:r>
      <w:proofErr w:type="gramStart"/>
      <w:r>
        <w:t>архитектурным решениям</w:t>
      </w:r>
      <w:proofErr w:type="gramEnd"/>
      <w: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8C7B23" w:rsidRDefault="008C7B23" w:rsidP="008C7B23">
      <w:pPr>
        <w:ind w:firstLine="540"/>
        <w:rPr>
          <w:rFonts w:ascii="Verdana" w:hAnsi="Verdana"/>
          <w:sz w:val="21"/>
          <w:szCs w:val="21"/>
        </w:rPr>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w:t>
      </w:r>
      <w:r>
        <w:t>в</w:t>
      </w:r>
      <w:r>
        <w:t>ляет в комиссию заявление о предоставлении такого разрешения.</w:t>
      </w:r>
    </w:p>
    <w:p w:rsidR="008C7B23" w:rsidRDefault="008C7B23" w:rsidP="008C7B23">
      <w:pPr>
        <w:ind w:firstLine="540"/>
        <w:rPr>
          <w:rFonts w:ascii="Verdana" w:hAnsi="Verdana"/>
          <w:sz w:val="21"/>
          <w:szCs w:val="21"/>
        </w:rPr>
      </w:pPr>
      <w: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w:t>
      </w:r>
      <w:r>
        <w:t>д</w:t>
      </w:r>
      <w:r>
        <w:t xml:space="preserve">ке, установленном статьей 5.1 настоящего Кодекса, с учетом положений статьи 39 настоящего Кодекса, за исключением случая, указанного в </w:t>
      </w:r>
      <w:hyperlink w:anchor="p1863" w:history="1">
        <w:r w:rsidRPr="00A32F30">
          <w:t>части 1.1</w:t>
        </w:r>
      </w:hyperlink>
      <w:r>
        <w:t xml:space="preserve"> настоящего раздела.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w:t>
      </w:r>
      <w:r>
        <w:t>и</w:t>
      </w:r>
      <w:r>
        <w:t>дическое лицо, заинтересованное в предоставлении такого разрешения.</w:t>
      </w:r>
    </w:p>
    <w:p w:rsidR="008C7B23" w:rsidRDefault="008C7B23" w:rsidP="008C7B23">
      <w:pPr>
        <w:ind w:firstLine="540"/>
        <w:rPr>
          <w:rFonts w:ascii="Verdana" w:hAnsi="Verdana"/>
          <w:sz w:val="21"/>
          <w:szCs w:val="21"/>
        </w:rPr>
      </w:pPr>
      <w:bookmarkStart w:id="54" w:name="p1872"/>
      <w:bookmarkEnd w:id="54"/>
      <w:r>
        <w:t xml:space="preserve">5. </w:t>
      </w:r>
      <w:proofErr w:type="gramStart"/>
      <w:r>
        <w:t>На основании заключения о результатах общественных обсуждений или публичных сл</w:t>
      </w:r>
      <w:r>
        <w:t>у</w:t>
      </w:r>
      <w:r>
        <w:t>шаний по проекту решения о предоставлении разрешения на отклонение от предельных параме</w:t>
      </w:r>
      <w:r>
        <w:t>т</w:t>
      </w:r>
      <w:r>
        <w:t>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w:t>
      </w:r>
      <w:r>
        <w:t>н</w:t>
      </w:r>
      <w:r>
        <w:t>ные рекомендации главе местной администрации.</w:t>
      </w:r>
      <w:proofErr w:type="gramEnd"/>
    </w:p>
    <w:p w:rsidR="008C7B23" w:rsidRDefault="008C7B23" w:rsidP="008C7B23">
      <w:pPr>
        <w:ind w:firstLine="540"/>
        <w:rPr>
          <w:rFonts w:ascii="Verdana" w:hAnsi="Verdana"/>
          <w:sz w:val="21"/>
          <w:szCs w:val="21"/>
        </w:rPr>
      </w:pPr>
      <w:r>
        <w:lastRenderedPageBreak/>
        <w:t xml:space="preserve">6. Глава местной администрации в течение семи дней со дня поступления указанных в </w:t>
      </w:r>
      <w:hyperlink w:anchor="p1872" w:history="1">
        <w:r w:rsidRPr="00A32F30">
          <w:t>ч</w:t>
        </w:r>
        <w:r w:rsidRPr="00A32F30">
          <w:t>а</w:t>
        </w:r>
        <w:r w:rsidRPr="00A32F30">
          <w:t>сти 5</w:t>
        </w:r>
      </w:hyperlink>
      <w:r>
        <w:t xml:space="preserve"> настоящего раздела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w:t>
      </w:r>
      <w:r>
        <w:t>и</w:t>
      </w:r>
      <w:r>
        <w:t>чин принятого решения.</w:t>
      </w:r>
    </w:p>
    <w:p w:rsidR="008C7B23" w:rsidRDefault="008C7B23" w:rsidP="008C7B23">
      <w:pPr>
        <w:ind w:firstLine="540"/>
        <w:rPr>
          <w:rFonts w:ascii="Verdana" w:hAnsi="Verdana"/>
          <w:sz w:val="21"/>
          <w:szCs w:val="21"/>
        </w:rPr>
      </w:pPr>
      <w:r>
        <w:t xml:space="preserve">6.1. </w:t>
      </w:r>
      <w:proofErr w:type="gramStart"/>
      <w:r>
        <w:t>Со дня поступления в орган местного самоуправления уведомления о выявлении сам</w:t>
      </w:r>
      <w:r>
        <w:t>о</w:t>
      </w:r>
      <w:r>
        <w:t>вольной постройки от исполнительного органа государственной власти, должностного лица, го</w:t>
      </w:r>
      <w:r>
        <w:t>с</w:t>
      </w:r>
      <w:r>
        <w:t>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t xml:space="preserve"> </w:t>
      </w:r>
      <w:proofErr w:type="gramStart"/>
      <w:r>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w:t>
      </w:r>
      <w:r>
        <w:t>е</w:t>
      </w:r>
      <w:r>
        <w:t>ние или орган местного самоуправления, которые указаны в части 2 статьи 55.32 Градостро</w:t>
      </w:r>
      <w:r>
        <w:t>и</w:t>
      </w:r>
      <w:r>
        <w:t>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C7B23" w:rsidRDefault="008C7B23" w:rsidP="008C7B23">
      <w:pPr>
        <w:ind w:firstLine="540"/>
        <w:rPr>
          <w:rFonts w:ascii="Verdana" w:hAnsi="Verdana"/>
          <w:sz w:val="21"/>
          <w:szCs w:val="21"/>
        </w:rPr>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w:t>
      </w:r>
      <w:r>
        <w:t>о</w:t>
      </w:r>
      <w:r>
        <w:t>го разрешения.</w:t>
      </w:r>
    </w:p>
    <w:p w:rsidR="008C7B23" w:rsidRDefault="008C7B23" w:rsidP="008C7B23">
      <w:pPr>
        <w:ind w:firstLine="540"/>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w:t>
      </w:r>
      <w:r>
        <w:t>н</w:t>
      </w:r>
      <w:r>
        <w:t xml:space="preserve">ным на </w:t>
      </w:r>
      <w:proofErr w:type="spellStart"/>
      <w:r>
        <w:t>приаэродромной</w:t>
      </w:r>
      <w:proofErr w:type="spellEnd"/>
      <w:r>
        <w:t xml:space="preserve"> территории.</w:t>
      </w:r>
      <w:bookmarkStart w:id="55" w:name="bookmark22"/>
      <w:bookmarkStart w:id="56" w:name="_Toc277073829"/>
      <w:bookmarkStart w:id="57" w:name="_Toc459801397"/>
      <w:bookmarkStart w:id="58" w:name="_Toc483155547"/>
      <w:bookmarkStart w:id="59" w:name="_Toc483155727"/>
      <w:bookmarkStart w:id="60" w:name="_Toc483158066"/>
    </w:p>
    <w:p w:rsidR="008C7B23" w:rsidRPr="00701A16" w:rsidRDefault="008C7B23" w:rsidP="008C7B23">
      <w:pPr>
        <w:pStyle w:val="1"/>
      </w:pPr>
      <w:bookmarkStart w:id="61" w:name="_Toc80260275"/>
      <w:r w:rsidRPr="00701A16">
        <w:t>Глава 2. Градостроительные регламенты.</w:t>
      </w:r>
      <w:bookmarkStart w:id="62" w:name="_Toc459801398"/>
      <w:bookmarkEnd w:id="57"/>
      <w:bookmarkEnd w:id="58"/>
      <w:bookmarkEnd w:id="59"/>
      <w:bookmarkEnd w:id="60"/>
      <w:bookmarkEnd w:id="61"/>
    </w:p>
    <w:p w:rsidR="008C7B23" w:rsidRPr="0060701B" w:rsidRDefault="008C7B23" w:rsidP="008C7B23">
      <w:pPr>
        <w:pStyle w:val="affff0"/>
        <w:spacing w:line="276" w:lineRule="auto"/>
        <w:rPr>
          <w:color w:val="FF0000"/>
        </w:rPr>
      </w:pPr>
    </w:p>
    <w:p w:rsidR="008C7B23" w:rsidRDefault="008C7B23" w:rsidP="008C7B23">
      <w:pPr>
        <w:ind w:firstLine="540"/>
        <w:rPr>
          <w:rFonts w:ascii="Verdana" w:hAnsi="Verdana"/>
          <w:sz w:val="21"/>
          <w:szCs w:val="21"/>
        </w:rPr>
      </w:pPr>
      <w:bookmarkStart w:id="63" w:name="_Toc509300808"/>
      <w:bookmarkEnd w:id="62"/>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C7B23" w:rsidRDefault="008C7B23" w:rsidP="008C7B23">
      <w:pPr>
        <w:ind w:firstLine="540"/>
        <w:rPr>
          <w:rFonts w:ascii="Verdana" w:hAnsi="Verdana"/>
          <w:sz w:val="21"/>
          <w:szCs w:val="21"/>
        </w:rPr>
      </w:pPr>
      <w:r>
        <w:t>2. Градостроительные регламенты устанавливаются с учетом:</w:t>
      </w:r>
    </w:p>
    <w:p w:rsidR="008C7B23" w:rsidRDefault="008C7B23" w:rsidP="008C7B23">
      <w:pPr>
        <w:ind w:firstLine="540"/>
        <w:rPr>
          <w:rFonts w:ascii="Verdana" w:hAnsi="Verdana"/>
          <w:sz w:val="21"/>
          <w:szCs w:val="21"/>
        </w:rPr>
      </w:pPr>
      <w:r>
        <w:t>1) фактического использования земельных участков и объектов капитального строительства в границах территориальной зоны;</w:t>
      </w:r>
    </w:p>
    <w:p w:rsidR="008C7B23" w:rsidRDefault="008C7B23" w:rsidP="008C7B23">
      <w:pPr>
        <w:ind w:firstLine="540"/>
        <w:rPr>
          <w:rFonts w:ascii="Verdana" w:hAnsi="Verdana"/>
          <w:sz w:val="21"/>
          <w:szCs w:val="21"/>
        </w:rPr>
      </w:pPr>
      <w:r>
        <w:t>2) возможности сочетания в пределах одной территориальной зоны различных видов сущ</w:t>
      </w:r>
      <w:r>
        <w:t>е</w:t>
      </w:r>
      <w:r>
        <w:t>ствующего и планируемого использования земельных участков и объектов капитального стро</w:t>
      </w:r>
      <w:r>
        <w:t>и</w:t>
      </w:r>
      <w:r>
        <w:t>тельства;</w:t>
      </w:r>
    </w:p>
    <w:p w:rsidR="008C7B23" w:rsidRDefault="008C7B23" w:rsidP="008C7B23">
      <w:pPr>
        <w:ind w:firstLine="540"/>
        <w:rPr>
          <w:rFonts w:ascii="Verdana" w:hAnsi="Verdana"/>
          <w:sz w:val="21"/>
          <w:szCs w:val="21"/>
        </w:rPr>
      </w:pPr>
      <w:r>
        <w:t>3) функциональных зон и характеристик их планируемого развития, определенных док</w:t>
      </w:r>
      <w:r>
        <w:t>у</w:t>
      </w:r>
      <w:r>
        <w:t>ментами территориального планирования муниципальных образований;</w:t>
      </w:r>
    </w:p>
    <w:p w:rsidR="008C7B23" w:rsidRDefault="008C7B23" w:rsidP="008C7B23">
      <w:pPr>
        <w:ind w:firstLine="540"/>
        <w:rPr>
          <w:rFonts w:ascii="Verdana" w:hAnsi="Verdana"/>
          <w:sz w:val="21"/>
          <w:szCs w:val="21"/>
        </w:rPr>
      </w:pPr>
      <w:r>
        <w:t>4) видов территориальных зон;</w:t>
      </w:r>
    </w:p>
    <w:p w:rsidR="008C7B23" w:rsidRDefault="008C7B23" w:rsidP="008C7B23">
      <w:pPr>
        <w:ind w:firstLine="540"/>
        <w:rPr>
          <w:rFonts w:ascii="Verdana" w:hAnsi="Verdana"/>
          <w:sz w:val="21"/>
          <w:szCs w:val="21"/>
        </w:rPr>
      </w:pPr>
      <w:r>
        <w:t>5) требований охраны объектов культурного наследия, а также особо охраняемых приро</w:t>
      </w:r>
      <w:r>
        <w:t>д</w:t>
      </w:r>
      <w:r>
        <w:t>ных территорий, иных природных объектов.</w:t>
      </w:r>
    </w:p>
    <w:p w:rsidR="008C7B23" w:rsidRDefault="008C7B23" w:rsidP="008C7B23">
      <w:pPr>
        <w:ind w:firstLine="540"/>
        <w:rPr>
          <w:rFonts w:ascii="Verdana" w:hAnsi="Verdana"/>
          <w:sz w:val="21"/>
          <w:szCs w:val="21"/>
        </w:rPr>
      </w:pPr>
      <w:r>
        <w:t>3. Действие градостроительного регламента распространяется в равной мере на все земел</w:t>
      </w:r>
      <w:r>
        <w:t>ь</w:t>
      </w:r>
      <w:r>
        <w:t>ные участки и объекты капитального строительства, расположенные в пределах границ террит</w:t>
      </w:r>
      <w:r>
        <w:t>о</w:t>
      </w:r>
      <w:r>
        <w:t>риальной зоны, обозначенной на карте градостроительного зонирования.</w:t>
      </w:r>
    </w:p>
    <w:p w:rsidR="008C7B23" w:rsidRDefault="008C7B23" w:rsidP="008C7B23">
      <w:pPr>
        <w:ind w:firstLine="540"/>
        <w:rPr>
          <w:rFonts w:ascii="Verdana" w:hAnsi="Verdana"/>
          <w:sz w:val="21"/>
          <w:szCs w:val="21"/>
        </w:rPr>
      </w:pPr>
      <w:r>
        <w:lastRenderedPageBreak/>
        <w:t>4. Действие градостроительного регламента не распространяется на земельные участки:</w:t>
      </w:r>
    </w:p>
    <w:p w:rsidR="008C7B23" w:rsidRDefault="008C7B23" w:rsidP="008C7B23">
      <w:pPr>
        <w:ind w:firstLine="540"/>
        <w:rPr>
          <w:rFonts w:ascii="Verdana" w:hAnsi="Verdana"/>
          <w:sz w:val="21"/>
          <w:szCs w:val="21"/>
        </w:rPr>
      </w:pPr>
      <w:proofErr w:type="gramStart"/>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w:t>
      </w:r>
      <w:r>
        <w:t>в</w:t>
      </w:r>
      <w:r>
        <w:t>ленными объектами культурного наследия и решения о режиме содержания, параметрах реста</w:t>
      </w:r>
      <w:r>
        <w:t>в</w:t>
      </w:r>
      <w:r>
        <w:t>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t xml:space="preserve"> наследия;</w:t>
      </w:r>
    </w:p>
    <w:p w:rsidR="008C7B23" w:rsidRDefault="008C7B23" w:rsidP="008C7B23">
      <w:pPr>
        <w:ind w:firstLine="540"/>
        <w:rPr>
          <w:rFonts w:ascii="Verdana" w:hAnsi="Verdana"/>
          <w:sz w:val="21"/>
          <w:szCs w:val="21"/>
        </w:rPr>
      </w:pPr>
      <w:r>
        <w:t>2) в границах территорий общего пользования;</w:t>
      </w:r>
    </w:p>
    <w:p w:rsidR="008C7B23" w:rsidRDefault="008C7B23" w:rsidP="008C7B23">
      <w:pPr>
        <w:ind w:firstLine="540"/>
        <w:rPr>
          <w:rFonts w:ascii="Verdana" w:hAnsi="Verdana"/>
          <w:sz w:val="21"/>
          <w:szCs w:val="21"/>
        </w:rPr>
      </w:pPr>
      <w:proofErr w:type="gramStart"/>
      <w:r>
        <w:t>3) предназначенные для размещения линейных объектов и (или) занятые линейными объе</w:t>
      </w:r>
      <w:r>
        <w:t>к</w:t>
      </w:r>
      <w:r>
        <w:t>тами;</w:t>
      </w:r>
      <w:proofErr w:type="gramEnd"/>
    </w:p>
    <w:p w:rsidR="008C7B23" w:rsidRDefault="008C7B23" w:rsidP="008C7B23">
      <w:pPr>
        <w:ind w:firstLine="540"/>
        <w:rPr>
          <w:rFonts w:ascii="Verdana" w:hAnsi="Verdana"/>
          <w:sz w:val="21"/>
          <w:szCs w:val="21"/>
        </w:rPr>
      </w:pPr>
      <w:proofErr w:type="gramStart"/>
      <w:r>
        <w:t>4) предоставленные для добычи полезных ископаемых.</w:t>
      </w:r>
      <w:proofErr w:type="gramEnd"/>
    </w:p>
    <w:p w:rsidR="008C7B23" w:rsidRDefault="008C7B23" w:rsidP="008C7B23">
      <w:pPr>
        <w:ind w:firstLine="540"/>
        <w:rPr>
          <w:rFonts w:ascii="Verdana" w:hAnsi="Verdana"/>
          <w:sz w:val="21"/>
          <w:szCs w:val="21"/>
        </w:rPr>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w:t>
      </w:r>
      <w:r>
        <w:t>а</w:t>
      </w:r>
      <w:r>
        <w:t>тельством Российской Федерации.</w:t>
      </w:r>
    </w:p>
    <w:p w:rsidR="008C7B23" w:rsidRDefault="008C7B23" w:rsidP="008C7B23">
      <w:pPr>
        <w:ind w:firstLine="540"/>
        <w:rPr>
          <w:rFonts w:ascii="Verdana" w:hAnsi="Verdana"/>
          <w:sz w:val="21"/>
          <w:szCs w:val="21"/>
        </w:rPr>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w:t>
      </w:r>
      <w:r>
        <w:t>й</w:t>
      </w:r>
      <w:r>
        <w:t>ственных угодий в составе земель сельскохозяйственного назначения, земельных участков, ра</w:t>
      </w:r>
      <w:r>
        <w:t>с</w:t>
      </w:r>
      <w:r>
        <w:t>положенных в границах особых экономических зон и территорий опережающего социально-экономического развития.</w:t>
      </w:r>
    </w:p>
    <w:p w:rsidR="008C7B23" w:rsidRDefault="008C7B23" w:rsidP="008C7B23">
      <w:pPr>
        <w:ind w:firstLine="540"/>
        <w:rPr>
          <w:rFonts w:ascii="Verdana" w:hAnsi="Verdana"/>
          <w:sz w:val="21"/>
          <w:szCs w:val="21"/>
        </w:rPr>
      </w:pPr>
      <w:r>
        <w:t xml:space="preserve">6.1. </w:t>
      </w:r>
      <w:proofErr w:type="gramStart"/>
      <w: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w:t>
      </w:r>
      <w:r>
        <w:t>и</w:t>
      </w:r>
      <w:r>
        <w:t>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w:t>
      </w:r>
      <w:r>
        <w:t>т</w:t>
      </w:r>
      <w:r>
        <w:t>ветствии с лесным законодательством.</w:t>
      </w:r>
    </w:p>
    <w:p w:rsidR="008C7B23" w:rsidRPr="0013429C" w:rsidRDefault="008C7B23" w:rsidP="008C7B23">
      <w:pPr>
        <w:ind w:firstLine="540"/>
        <w:rPr>
          <w:rFonts w:ascii="Verdana" w:hAnsi="Verdana"/>
          <w:sz w:val="21"/>
          <w:szCs w:val="21"/>
        </w:rPr>
      </w:pPr>
      <w:r>
        <w:t>7. Использование земельных участков, на которые действие градостроительных регламе</w:t>
      </w:r>
      <w:r>
        <w:t>н</w:t>
      </w:r>
      <w:r>
        <w:t>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w:t>
      </w:r>
      <w:r>
        <w:t>н</w:t>
      </w:r>
      <w:r>
        <w:t>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w:t>
      </w:r>
      <w:r>
        <w:t>е</w:t>
      </w:r>
      <w:r>
        <w:t>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w:t>
      </w:r>
      <w:r>
        <w:t>о</w:t>
      </w:r>
      <w:r>
        <w:t>ложением об особо охраняемой природной территории в соответствии с лесным законодател</w:t>
      </w:r>
      <w:r>
        <w:t>ь</w:t>
      </w:r>
      <w:r>
        <w:t>ством, законодательством об особо охраняемых природных территориях.</w:t>
      </w:r>
    </w:p>
    <w:p w:rsidR="008C7B23" w:rsidRDefault="008C7B23" w:rsidP="008C7B23">
      <w:pPr>
        <w:ind w:firstLine="540"/>
        <w:rPr>
          <w:rFonts w:ascii="Verdana" w:hAnsi="Verdana"/>
          <w:sz w:val="21"/>
          <w:szCs w:val="21"/>
        </w:rPr>
      </w:pPr>
      <w:bookmarkStart w:id="64" w:name="p1786"/>
      <w:bookmarkEnd w:id="64"/>
      <w:r>
        <w:t xml:space="preserve">8. </w:t>
      </w:r>
      <w:proofErr w:type="gramStart"/>
      <w: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w:t>
      </w:r>
      <w:r>
        <w:t>а</w:t>
      </w:r>
      <w:r>
        <w:t>новления срока приведения их в соответствие с градостроительным регламентом, за исключен</w:t>
      </w:r>
      <w:r>
        <w:t>и</w:t>
      </w:r>
      <w:r>
        <w:t xml:space="preserve">ем случаев, если использование таких </w:t>
      </w:r>
      <w:r>
        <w:lastRenderedPageBreak/>
        <w:t>земельных участков и объектов капитального строител</w:t>
      </w:r>
      <w:r>
        <w:t>ь</w:t>
      </w:r>
      <w:r>
        <w:t>ства опасно для жизни или здоровья человека, для окружающей среды, объектов культурного наследия.</w:t>
      </w:r>
      <w:proofErr w:type="gramEnd"/>
    </w:p>
    <w:p w:rsidR="008C7B23" w:rsidRDefault="008C7B23" w:rsidP="008C7B23">
      <w:pPr>
        <w:ind w:firstLine="540"/>
        <w:rPr>
          <w:rFonts w:ascii="Verdana" w:hAnsi="Verdana"/>
          <w:sz w:val="21"/>
          <w:szCs w:val="21"/>
        </w:rPr>
      </w:pPr>
      <w:r>
        <w:t xml:space="preserve">9. Реконструкция указанных в </w:t>
      </w:r>
      <w:hyperlink w:anchor="p1786" w:history="1">
        <w:r w:rsidRPr="0013429C">
          <w:t>части 8</w:t>
        </w:r>
      </w:hyperlink>
      <w:r>
        <w:t xml:space="preserve"> настоящего раздела объектов капитального стро</w:t>
      </w:r>
      <w:r>
        <w:t>и</w:t>
      </w:r>
      <w:r>
        <w:t>тельства может осуществляться только путем приведения таких объектов в соответствие с град</w:t>
      </w:r>
      <w:r>
        <w:t>о</w:t>
      </w:r>
      <w:r>
        <w:t>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C7B23" w:rsidRDefault="008C7B23" w:rsidP="008C7B23">
      <w:pPr>
        <w:ind w:firstLine="540"/>
        <w:rPr>
          <w:rFonts w:ascii="Verdana" w:hAnsi="Verdana"/>
          <w:sz w:val="21"/>
          <w:szCs w:val="21"/>
        </w:rPr>
      </w:pPr>
      <w:r>
        <w:t>10. В случае</w:t>
      </w:r>
      <w:proofErr w:type="gramStart"/>
      <w:r>
        <w:t>,</w:t>
      </w:r>
      <w:proofErr w:type="gramEnd"/>
      <w:r>
        <w:t xml:space="preserve"> если использование указанных в </w:t>
      </w:r>
      <w:hyperlink w:anchor="p1786" w:history="1">
        <w:r w:rsidRPr="0013429C">
          <w:t>части 8</w:t>
        </w:r>
      </w:hyperlink>
      <w:r>
        <w:t xml:space="preserve"> настоящего раздела земельных учас</w:t>
      </w:r>
      <w:r>
        <w:t>т</w:t>
      </w:r>
      <w:r>
        <w:t>ков и объектов капитального строительства продолжается и опасно для жизни или здоровья ч</w:t>
      </w:r>
      <w:r>
        <w:t>е</w:t>
      </w:r>
      <w:r>
        <w:t>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C7B23" w:rsidRPr="00DB07E6" w:rsidRDefault="008C7B23" w:rsidP="008C7B23">
      <w:pPr>
        <w:pStyle w:val="20"/>
      </w:pPr>
      <w:bookmarkStart w:id="65" w:name="_Toc80260276"/>
      <w:r w:rsidRPr="00DB07E6">
        <w:t>Раздел 8. Классификатор видов разрешенного использования земельных участков:</w:t>
      </w:r>
      <w:bookmarkEnd w:id="55"/>
      <w:bookmarkEnd w:id="56"/>
      <w:bookmarkEnd w:id="63"/>
      <w:bookmarkEnd w:id="65"/>
    </w:p>
    <w:tbl>
      <w:tblPr>
        <w:tblW w:w="9919" w:type="dxa"/>
        <w:jc w:val="center"/>
        <w:tblInd w:w="-541" w:type="dxa"/>
        <w:tblCellMar>
          <w:left w:w="0" w:type="dxa"/>
          <w:right w:w="0" w:type="dxa"/>
        </w:tblCellMar>
        <w:tblLook w:val="04A0" w:firstRow="1" w:lastRow="0" w:firstColumn="1" w:lastColumn="0" w:noHBand="0" w:noVBand="1"/>
      </w:tblPr>
      <w:tblGrid>
        <w:gridCol w:w="2861"/>
        <w:gridCol w:w="4824"/>
        <w:gridCol w:w="2234"/>
      </w:tblGrid>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jc w:val="center"/>
              <w:rPr>
                <w:rFonts w:ascii="Verdana" w:hAnsi="Verdana"/>
              </w:rPr>
            </w:pPr>
            <w:r w:rsidRPr="00827001">
              <w:t>Наименование вида разрешенного использов</w:t>
            </w:r>
            <w:r w:rsidRPr="00827001">
              <w:t>а</w:t>
            </w:r>
            <w:r w:rsidRPr="00827001">
              <w:t>ния земельного уч</w:t>
            </w:r>
            <w:r w:rsidRPr="00827001">
              <w:t>а</w:t>
            </w:r>
            <w:r w:rsidRPr="00827001">
              <w:t xml:space="preserve">стка </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jc w:val="center"/>
              <w:rPr>
                <w:rFonts w:ascii="Verdana" w:hAnsi="Verdana"/>
              </w:rPr>
            </w:pPr>
            <w:r w:rsidRPr="00827001">
              <w:t>Описание вида разрешенного использования з</w:t>
            </w:r>
            <w:r w:rsidRPr="00827001">
              <w:t>е</w:t>
            </w:r>
            <w:r w:rsidRPr="00827001">
              <w:t>мельного участков</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Код (числовое обозначение) вида ра</w:t>
            </w:r>
            <w:r w:rsidRPr="00827001">
              <w:t>з</w:t>
            </w:r>
            <w:r w:rsidRPr="00827001">
              <w:t>решенного использ</w:t>
            </w:r>
            <w:r w:rsidRPr="00827001">
              <w:t>о</w:t>
            </w:r>
            <w:r w:rsidRPr="00827001">
              <w:t>вания земельного участка</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jc w:val="center"/>
              <w:rPr>
                <w:rFonts w:ascii="Verdana" w:hAnsi="Verdana"/>
              </w:rPr>
            </w:pPr>
            <w:r w:rsidRPr="00827001">
              <w:t>1</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jc w:val="center"/>
              <w:rPr>
                <w:rFonts w:ascii="Verdana" w:hAnsi="Verdana"/>
              </w:rPr>
            </w:pPr>
            <w:r w:rsidRPr="00827001">
              <w:t>2</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Сельскохозяйственное и</w:t>
            </w:r>
            <w:r w:rsidRPr="00827001">
              <w:t>с</w:t>
            </w:r>
            <w:r w:rsidRPr="00827001">
              <w:t>пользование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rPr>
            </w:pPr>
            <w:r w:rsidRPr="00827001">
              <w:t>Ведение сельского хозяйства.</w:t>
            </w:r>
          </w:p>
          <w:p w:rsidR="008C7B23" w:rsidRPr="00827001" w:rsidRDefault="008C7B23" w:rsidP="008C7B23">
            <w:pPr>
              <w:spacing w:after="100"/>
              <w:rPr>
                <w:rFonts w:ascii="Verdana" w:hAnsi="Verdana"/>
              </w:rPr>
            </w:pPr>
            <w:r w:rsidRPr="00827001">
              <w:t>Содержание данного вида разрешенного использования включает в себя содержание видов ра</w:t>
            </w:r>
            <w:r w:rsidRPr="00827001">
              <w:t>з</w:t>
            </w:r>
            <w:r w:rsidRPr="00827001">
              <w:t xml:space="preserve">решенного использования </w:t>
            </w:r>
            <w:r w:rsidRPr="00827001">
              <w:rPr>
                <w:color w:val="000000"/>
              </w:rPr>
              <w:t xml:space="preserve">с </w:t>
            </w:r>
            <w:hyperlink w:anchor="p52" w:history="1">
              <w:r w:rsidRPr="00827001">
                <w:rPr>
                  <w:color w:val="000000"/>
                </w:rPr>
                <w:t>кодами 1.1</w:t>
              </w:r>
            </w:hyperlink>
            <w:r w:rsidRPr="00827001">
              <w:rPr>
                <w:color w:val="000000"/>
              </w:rPr>
              <w:t xml:space="preserve"> - </w:t>
            </w:r>
            <w:hyperlink w:anchor="p126" w:history="1">
              <w:r w:rsidRPr="00827001">
                <w:rPr>
                  <w:color w:val="000000"/>
                </w:rPr>
                <w:t>1.20</w:t>
              </w:r>
            </w:hyperlink>
            <w:r w:rsidRPr="00827001">
              <w:rPr>
                <w:color w:val="000000"/>
              </w:rPr>
              <w:t>, в том числе размещение зда</w:t>
            </w:r>
            <w:r w:rsidRPr="00827001">
              <w:t>ний и сооружений, используемых для хранения и переработки сельскохозяйс</w:t>
            </w:r>
            <w:r w:rsidRPr="00827001">
              <w:t>т</w:t>
            </w:r>
            <w:r w:rsidRPr="00827001">
              <w:t>венной продукции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rPr>
            </w:pPr>
            <w:r w:rsidRPr="00827001">
              <w:t>1.0</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Растениеводство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Осуществление хозяйственной деятельн</w:t>
            </w:r>
            <w:r w:rsidRPr="00827001">
              <w:t>о</w:t>
            </w:r>
            <w:r w:rsidRPr="00827001">
              <w:t>сти, связанной с выращиванием сельскохозя</w:t>
            </w:r>
            <w:r w:rsidRPr="00827001">
              <w:t>й</w:t>
            </w:r>
            <w:r w:rsidRPr="00827001">
              <w:t>ственных культур.</w:t>
            </w:r>
          </w:p>
          <w:p w:rsidR="008C7B23" w:rsidRPr="00827001" w:rsidRDefault="008C7B23" w:rsidP="008C7B23">
            <w:pPr>
              <w:spacing w:after="100"/>
              <w:rPr>
                <w:rFonts w:ascii="Verdana" w:hAnsi="Verdana"/>
              </w:rPr>
            </w:pPr>
            <w:r w:rsidRPr="00827001">
              <w:t>Содержание данного вида разрешенного использования включает в себя содержание видов ра</w:t>
            </w:r>
            <w:r w:rsidRPr="00827001">
              <w:t>з</w:t>
            </w:r>
            <w:r w:rsidRPr="00827001">
              <w:t xml:space="preserve">решенного использования </w:t>
            </w:r>
            <w:r w:rsidRPr="00827001">
              <w:rPr>
                <w:color w:val="000000"/>
              </w:rPr>
              <w:t xml:space="preserve">с </w:t>
            </w:r>
            <w:hyperlink w:anchor="p55" w:history="1">
              <w:r w:rsidRPr="00827001">
                <w:rPr>
                  <w:color w:val="000000"/>
                </w:rPr>
                <w:t>кодами 1.2</w:t>
              </w:r>
            </w:hyperlink>
            <w:r w:rsidRPr="00827001">
              <w:rPr>
                <w:color w:val="000000"/>
              </w:rPr>
              <w:t xml:space="preserve"> - </w:t>
            </w:r>
            <w:hyperlink w:anchor="p67" w:history="1">
              <w:r w:rsidRPr="00827001">
                <w:rPr>
                  <w:color w:val="000000"/>
                </w:rPr>
                <w:t>1.6</w:t>
              </w:r>
            </w:hyperlink>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bookmarkStart w:id="66" w:name="p52"/>
            <w:bookmarkEnd w:id="66"/>
            <w:r w:rsidRPr="00827001">
              <w:t>1.1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Выращивание зе</w:t>
            </w:r>
            <w:r w:rsidRPr="00827001">
              <w:t>р</w:t>
            </w:r>
            <w:r w:rsidRPr="00827001">
              <w:t>новых и иных сельскохозяйстве</w:t>
            </w:r>
            <w:r w:rsidRPr="00827001">
              <w:t>н</w:t>
            </w:r>
            <w:r w:rsidRPr="00827001">
              <w:t>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rPr>
            </w:pPr>
            <w:r w:rsidRPr="00827001">
              <w:t>Осуществление хозяйственной деятельн</w:t>
            </w:r>
            <w:r w:rsidRPr="00827001">
              <w:t>о</w:t>
            </w:r>
            <w:r w:rsidRPr="00827001">
              <w:t>сти на сельскохозяйственных угодьях, св</w:t>
            </w:r>
            <w:r w:rsidRPr="00827001">
              <w:t>я</w:t>
            </w:r>
            <w:r w:rsidRPr="00827001">
              <w:t>занной с производством зерновых, бобовых, корм</w:t>
            </w:r>
            <w:r w:rsidRPr="00827001">
              <w:t>о</w:t>
            </w:r>
            <w:r w:rsidRPr="00827001">
              <w:t>вых, технических, масличных, эфиромасличных и иных сельскохозяйс</w:t>
            </w:r>
            <w:r w:rsidRPr="00827001">
              <w:t>т</w:t>
            </w:r>
            <w:r w:rsidRPr="00827001">
              <w:t>венных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bookmarkStart w:id="67" w:name="p55"/>
            <w:bookmarkEnd w:id="67"/>
            <w:r w:rsidRPr="00827001">
              <w:t>1.2</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Овощеводство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rPr>
            </w:pPr>
            <w:r w:rsidRPr="00827001">
              <w:t>Осуществление хозяйственной деятельн</w:t>
            </w:r>
            <w:r w:rsidRPr="00827001">
              <w:t>о</w:t>
            </w:r>
            <w:r w:rsidRPr="00827001">
              <w:t>сти на сельскохозяйственных угодьях, св</w:t>
            </w:r>
            <w:r w:rsidRPr="00827001">
              <w:t>я</w:t>
            </w:r>
            <w:r w:rsidRPr="00827001">
              <w:t>занной с производством картофеля, листовых, плод</w:t>
            </w:r>
            <w:r w:rsidRPr="00827001">
              <w:t>о</w:t>
            </w:r>
            <w:r w:rsidRPr="00827001">
              <w:t xml:space="preserve">вых, луковичных и бахчевых </w:t>
            </w:r>
            <w:r w:rsidRPr="00827001">
              <w:lastRenderedPageBreak/>
              <w:t>сельскохозя</w:t>
            </w:r>
            <w:r w:rsidRPr="00827001">
              <w:t>й</w:t>
            </w:r>
            <w:r w:rsidRPr="00827001">
              <w:t>ственных культур, в том числе с использов</w:t>
            </w:r>
            <w:r w:rsidRPr="00827001">
              <w:t>а</w:t>
            </w:r>
            <w:r w:rsidRPr="00827001">
              <w:t>нием теплиц</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lastRenderedPageBreak/>
              <w:t>1.3</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Выращивание тонизиру</w:t>
            </w:r>
            <w:r w:rsidRPr="00827001">
              <w:t>ю</w:t>
            </w:r>
            <w:r w:rsidRPr="00827001">
              <w:t>щих, лекарственных, цв</w:t>
            </w:r>
            <w:r w:rsidRPr="00827001">
              <w:t>е</w:t>
            </w:r>
            <w:r w:rsidRPr="00827001">
              <w:t>точных кул</w:t>
            </w:r>
            <w:r w:rsidRPr="00827001">
              <w:t>ь</w:t>
            </w:r>
            <w:r w:rsidRPr="00827001">
              <w:t>тур</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rPr>
            </w:pPr>
            <w:r w:rsidRPr="00827001">
              <w:t>Осуществление хозяйственной деятельн</w:t>
            </w:r>
            <w:r w:rsidRPr="00827001">
              <w:t>о</w:t>
            </w:r>
            <w:r w:rsidRPr="00827001">
              <w:t>сти, в том числе на сельскохозяйственных угодьях, связанной с производством чая, лекарстве</w:t>
            </w:r>
            <w:r w:rsidRPr="00827001">
              <w:t>н</w:t>
            </w:r>
            <w:r w:rsidRPr="00827001">
              <w:t>ных и цветочных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1.4</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Садоводство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rPr>
            </w:pPr>
            <w:r w:rsidRPr="00827001">
              <w:t>Осуществление хозяйственной деятельн</w:t>
            </w:r>
            <w:r w:rsidRPr="00827001">
              <w:t>о</w:t>
            </w:r>
            <w:r w:rsidRPr="00827001">
              <w:t>сти, в том числе на сельскохозяйственных угодьях, связанной с выращиванием многолетних пл</w:t>
            </w:r>
            <w:r w:rsidRPr="00827001">
              <w:t>о</w:t>
            </w:r>
            <w:r w:rsidRPr="00827001">
              <w:t>довых и ягодных культур, винограда и иных мн</w:t>
            </w:r>
            <w:r w:rsidRPr="00827001">
              <w:t>о</w:t>
            </w:r>
            <w:r w:rsidRPr="00827001">
              <w:t>голетних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1.5</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Выращивание льна и к</w:t>
            </w:r>
            <w:r w:rsidRPr="00827001">
              <w:t>о</w:t>
            </w:r>
            <w:r w:rsidRPr="00827001">
              <w:t>нопли</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rPr>
            </w:pPr>
            <w:r w:rsidRPr="00827001">
              <w:t>Осуществление хозяйственной деятельн</w:t>
            </w:r>
            <w:r w:rsidRPr="00827001">
              <w:t>о</w:t>
            </w:r>
            <w:r w:rsidRPr="00827001">
              <w:t>сти, в том числе на сельскохозяйственных угодьях, связанной с выращиванием льна, кон</w:t>
            </w:r>
            <w:r w:rsidRPr="00827001">
              <w:t>о</w:t>
            </w:r>
            <w:r w:rsidRPr="00827001">
              <w:t>пли</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bookmarkStart w:id="68" w:name="p67"/>
            <w:bookmarkEnd w:id="68"/>
            <w:r w:rsidRPr="00827001">
              <w:t>1.6</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Животноводство</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rPr>
            </w:pPr>
            <w:r w:rsidRPr="00827001">
              <w:t>Осуществление хозяйственной деятельн</w:t>
            </w:r>
            <w:r w:rsidRPr="00827001">
              <w:t>о</w:t>
            </w:r>
            <w:r w:rsidRPr="00827001">
              <w:t>сти, связанной с производством продукции животноводства, в том числе сенок</w:t>
            </w:r>
            <w:r w:rsidRPr="00827001">
              <w:t>о</w:t>
            </w:r>
            <w:r w:rsidRPr="00827001">
              <w:t>шение, выпас сельскохозяйственных ж</w:t>
            </w:r>
            <w:r w:rsidRPr="00827001">
              <w:t>и</w:t>
            </w:r>
            <w:r w:rsidRPr="00827001">
              <w:t>вотных, разведение племенных животных, производство и и</w:t>
            </w:r>
            <w:r w:rsidRPr="00827001">
              <w:t>с</w:t>
            </w:r>
            <w:r w:rsidRPr="00827001">
              <w:t>пользование племенной продукции (матери</w:t>
            </w:r>
            <w:r w:rsidRPr="00827001">
              <w:t>а</w:t>
            </w:r>
            <w:r w:rsidRPr="00827001">
              <w:t>ла), размещение зданий, сооружений, испол</w:t>
            </w:r>
            <w:r w:rsidRPr="00827001">
              <w:t>ь</w:t>
            </w:r>
            <w:r w:rsidRPr="00827001">
              <w:t>зуемых для содержания и разведения сельск</w:t>
            </w:r>
            <w:r w:rsidRPr="00827001">
              <w:t>о</w:t>
            </w:r>
            <w:r w:rsidRPr="00827001">
              <w:t>хозяйственных животных, производства, хр</w:t>
            </w:r>
            <w:r w:rsidRPr="00827001">
              <w:t>а</w:t>
            </w:r>
            <w:r w:rsidRPr="00827001">
              <w:t>нения и первичной переработки сельскохозяйс</w:t>
            </w:r>
            <w:r w:rsidRPr="00827001">
              <w:t>т</w:t>
            </w:r>
            <w:r w:rsidRPr="00827001">
              <w:t>венной продукции.</w:t>
            </w:r>
          </w:p>
          <w:p w:rsidR="008C7B23" w:rsidRPr="00827001" w:rsidRDefault="008C7B23" w:rsidP="008C7B23">
            <w:pPr>
              <w:spacing w:after="100"/>
              <w:rPr>
                <w:rFonts w:ascii="Verdana" w:hAnsi="Verdana"/>
              </w:rPr>
            </w:pPr>
            <w:r w:rsidRPr="00827001">
              <w:t>Содерж</w:t>
            </w:r>
            <w:r w:rsidRPr="00827001">
              <w:rPr>
                <w:color w:val="000000"/>
              </w:rPr>
              <w:t>ание данного вида разрешенного использования включает в себя содержание видов ра</w:t>
            </w:r>
            <w:r w:rsidRPr="00827001">
              <w:rPr>
                <w:color w:val="000000"/>
              </w:rPr>
              <w:t>з</w:t>
            </w:r>
            <w:r w:rsidRPr="00827001">
              <w:rPr>
                <w:color w:val="000000"/>
              </w:rPr>
              <w:t xml:space="preserve">решенного использования с </w:t>
            </w:r>
            <w:hyperlink w:anchor="p78" w:history="1">
              <w:r w:rsidRPr="00827001">
                <w:rPr>
                  <w:color w:val="000000"/>
                </w:rPr>
                <w:t>кодами 1.8</w:t>
              </w:r>
            </w:hyperlink>
            <w:r w:rsidRPr="00827001">
              <w:rPr>
                <w:color w:val="000000"/>
              </w:rPr>
              <w:t xml:space="preserve"> - </w:t>
            </w:r>
            <w:hyperlink w:anchor="p93" w:history="1">
              <w:r w:rsidRPr="00827001">
                <w:rPr>
                  <w:color w:val="000000"/>
                </w:rPr>
                <w:t>1.11</w:t>
              </w:r>
            </w:hyperlink>
            <w:r w:rsidRPr="00827001">
              <w:rPr>
                <w:color w:val="000000"/>
              </w:rPr>
              <w:t xml:space="preserve">, </w:t>
            </w:r>
            <w:hyperlink w:anchor="p109" w:history="1">
              <w:r w:rsidRPr="00827001">
                <w:rPr>
                  <w:color w:val="000000"/>
                </w:rPr>
                <w:t>1.15</w:t>
              </w:r>
            </w:hyperlink>
            <w:r w:rsidRPr="00827001">
              <w:rPr>
                <w:color w:val="000000"/>
              </w:rPr>
              <w:t xml:space="preserve">, </w:t>
            </w:r>
            <w:hyperlink w:anchor="p122" w:history="1">
              <w:r w:rsidRPr="00827001">
                <w:rPr>
                  <w:color w:val="000000"/>
                </w:rPr>
                <w:t>1.19</w:t>
              </w:r>
            </w:hyperlink>
            <w:r w:rsidRPr="00827001">
              <w:rPr>
                <w:color w:val="000000"/>
              </w:rPr>
              <w:t xml:space="preserve">, </w:t>
            </w:r>
            <w:hyperlink w:anchor="p126" w:history="1">
              <w:r w:rsidRPr="00827001">
                <w:rPr>
                  <w:color w:val="000000"/>
                </w:rPr>
                <w:t>1.20</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rPr>
            </w:pPr>
            <w:r w:rsidRPr="00827001">
              <w:t>1.7</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Скотоводство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Осуществление хозяйственной деятельн</w:t>
            </w:r>
            <w:r w:rsidRPr="00827001">
              <w:t>о</w:t>
            </w:r>
            <w:r w:rsidRPr="00827001">
              <w:t>сти, в том числе на сельскохозяйственных угодьях, связанной с разведением сельскохозяйстве</w:t>
            </w:r>
            <w:r w:rsidRPr="00827001">
              <w:t>н</w:t>
            </w:r>
            <w:r w:rsidRPr="00827001">
              <w:t>ных животных (крупного рогатого скота, овец, коз, лошадей, верблюдов, оленей);</w:t>
            </w:r>
          </w:p>
          <w:p w:rsidR="008C7B23" w:rsidRPr="00827001" w:rsidRDefault="008C7B23" w:rsidP="008C7B23">
            <w:pPr>
              <w:rPr>
                <w:rFonts w:ascii="Verdana" w:hAnsi="Verdana"/>
              </w:rPr>
            </w:pPr>
            <w:r w:rsidRPr="00827001">
              <w:t>сенокошение, выпас сельскохозяйстве</w:t>
            </w:r>
            <w:r w:rsidRPr="00827001">
              <w:t>н</w:t>
            </w:r>
            <w:r w:rsidRPr="00827001">
              <w:t>ных животных, производство кормов, ра</w:t>
            </w:r>
            <w:r w:rsidRPr="00827001">
              <w:t>з</w:t>
            </w:r>
            <w:r w:rsidRPr="00827001">
              <w:t>мещение зданий, сооружений, используемых для содержания и разведения сел</w:t>
            </w:r>
            <w:r w:rsidRPr="00827001">
              <w:t>ь</w:t>
            </w:r>
            <w:r w:rsidRPr="00827001">
              <w:t>скохозяйственных животных;</w:t>
            </w:r>
          </w:p>
          <w:p w:rsidR="008C7B23" w:rsidRPr="00827001" w:rsidRDefault="008C7B23" w:rsidP="008C7B23">
            <w:pPr>
              <w:spacing w:after="100"/>
              <w:rPr>
                <w:rFonts w:ascii="Verdana" w:hAnsi="Verdana"/>
              </w:rPr>
            </w:pPr>
            <w:r w:rsidRPr="00827001">
              <w:t>разведение племенных животных, производство и использование племенной продукции (мат</w:t>
            </w:r>
            <w:r w:rsidRPr="00827001">
              <w:t>е</w:t>
            </w:r>
            <w:r w:rsidRPr="00827001">
              <w:t>риала)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bookmarkStart w:id="69" w:name="p78"/>
            <w:bookmarkEnd w:id="69"/>
            <w:r w:rsidRPr="00827001">
              <w:t>1.8</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Звероводство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Осуществление хозяйственной деятельн</w:t>
            </w:r>
            <w:r w:rsidRPr="00827001">
              <w:t>о</w:t>
            </w:r>
            <w:r w:rsidRPr="00827001">
              <w:t>сти, связанной с разведением в неволе ценных пушных зверей;</w:t>
            </w:r>
          </w:p>
          <w:p w:rsidR="008C7B23" w:rsidRPr="00827001" w:rsidRDefault="008C7B23" w:rsidP="008C7B23">
            <w:pPr>
              <w:rPr>
                <w:rFonts w:ascii="Verdana" w:hAnsi="Verdana"/>
              </w:rPr>
            </w:pPr>
            <w:r w:rsidRPr="00827001">
              <w:lastRenderedPageBreak/>
              <w:t>размещение зданий, сооружений, используемых для содержания и разведения ж</w:t>
            </w:r>
            <w:r w:rsidRPr="00827001">
              <w:t>и</w:t>
            </w:r>
            <w:r w:rsidRPr="00827001">
              <w:t>вотных, производства, хранения и первичной перер</w:t>
            </w:r>
            <w:r w:rsidRPr="00827001">
              <w:t>а</w:t>
            </w:r>
            <w:r w:rsidRPr="00827001">
              <w:t>ботки продукции;</w:t>
            </w:r>
          </w:p>
          <w:p w:rsidR="008C7B23" w:rsidRPr="00827001" w:rsidRDefault="008C7B23" w:rsidP="008C7B23">
            <w:pPr>
              <w:spacing w:after="100"/>
              <w:rPr>
                <w:rFonts w:ascii="Verdana" w:hAnsi="Verdana"/>
              </w:rPr>
            </w:pPr>
            <w:r w:rsidRPr="00827001">
              <w:t>разведение племенных животных, производство и использование племенной продукции (мат</w:t>
            </w:r>
            <w:r w:rsidRPr="00827001">
              <w:t>е</w:t>
            </w:r>
            <w:r w:rsidRPr="00827001">
              <w:t>риала)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lastRenderedPageBreak/>
              <w:t>1.9</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Птицеводство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Осуществление хозяйственной деятельн</w:t>
            </w:r>
            <w:r w:rsidRPr="00827001">
              <w:t>о</w:t>
            </w:r>
            <w:r w:rsidRPr="00827001">
              <w:t>сти, связанной с разведением домашних пород птиц, в том числе водоплавающих;</w:t>
            </w:r>
          </w:p>
          <w:p w:rsidR="008C7B23" w:rsidRPr="00827001" w:rsidRDefault="008C7B23" w:rsidP="008C7B23">
            <w:pPr>
              <w:rPr>
                <w:rFonts w:ascii="Verdana" w:hAnsi="Verdana"/>
              </w:rPr>
            </w:pPr>
            <w:r w:rsidRPr="00827001">
              <w:t>размещение зданий, сооружений, используемых для содержания и разведения ж</w:t>
            </w:r>
            <w:r w:rsidRPr="00827001">
              <w:t>и</w:t>
            </w:r>
            <w:r w:rsidRPr="00827001">
              <w:t>вотных, производства, хранения и первичной перер</w:t>
            </w:r>
            <w:r w:rsidRPr="00827001">
              <w:t>а</w:t>
            </w:r>
            <w:r w:rsidRPr="00827001">
              <w:t>ботки продукции птицеводства;</w:t>
            </w:r>
          </w:p>
          <w:p w:rsidR="008C7B23" w:rsidRPr="00827001" w:rsidRDefault="008C7B23" w:rsidP="008C7B23">
            <w:pPr>
              <w:spacing w:after="100"/>
              <w:rPr>
                <w:rFonts w:ascii="Verdana" w:hAnsi="Verdana"/>
              </w:rPr>
            </w:pPr>
            <w:r w:rsidRPr="00827001">
              <w:t>разведение племенных животных, производство и использование племенной продукции (мат</w:t>
            </w:r>
            <w:r w:rsidRPr="00827001">
              <w:t>е</w:t>
            </w:r>
            <w:r w:rsidRPr="00827001">
              <w:t>риала)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1.10</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Свиноводство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Осуществление хозяйственной деятельн</w:t>
            </w:r>
            <w:r w:rsidRPr="00827001">
              <w:t>о</w:t>
            </w:r>
            <w:r w:rsidRPr="00827001">
              <w:t>сти, связанной с разведением свиней;</w:t>
            </w:r>
          </w:p>
          <w:p w:rsidR="008C7B23" w:rsidRPr="00827001" w:rsidRDefault="008C7B23" w:rsidP="008C7B23">
            <w:pPr>
              <w:rPr>
                <w:rFonts w:ascii="Verdana" w:hAnsi="Verdana"/>
              </w:rPr>
            </w:pPr>
            <w:r w:rsidRPr="00827001">
              <w:t>размещение зданий, сооружений, используемых для содержания и разведения ж</w:t>
            </w:r>
            <w:r w:rsidRPr="00827001">
              <w:t>и</w:t>
            </w:r>
            <w:r w:rsidRPr="00827001">
              <w:t>вотных, производства, хранения и первичной перер</w:t>
            </w:r>
            <w:r w:rsidRPr="00827001">
              <w:t>а</w:t>
            </w:r>
            <w:r w:rsidRPr="00827001">
              <w:t>ботки продукции;</w:t>
            </w:r>
          </w:p>
          <w:p w:rsidR="008C7B23" w:rsidRPr="00827001" w:rsidRDefault="008C7B23" w:rsidP="008C7B23">
            <w:pPr>
              <w:spacing w:after="100"/>
              <w:rPr>
                <w:rFonts w:ascii="Verdana" w:hAnsi="Verdana"/>
              </w:rPr>
            </w:pPr>
            <w:r w:rsidRPr="00827001">
              <w:t>разведение племенных животных, производство и использование племенной продукции (мат</w:t>
            </w:r>
            <w:r w:rsidRPr="00827001">
              <w:t>е</w:t>
            </w:r>
            <w:r w:rsidRPr="00827001">
              <w:t>риала)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bookmarkStart w:id="70" w:name="p93"/>
            <w:bookmarkEnd w:id="70"/>
            <w:r w:rsidRPr="00827001">
              <w:t>1.11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Пчеловодство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Осуществление хозяйственной деятельн</w:t>
            </w:r>
            <w:r w:rsidRPr="00827001">
              <w:t>о</w:t>
            </w:r>
            <w:r w:rsidRPr="00827001">
              <w:t>сти, в том числе на сельскохозяйственных угодьях, по разведению, содержанию и использованию пчел и иных полезных н</w:t>
            </w:r>
            <w:r w:rsidRPr="00827001">
              <w:t>а</w:t>
            </w:r>
            <w:r w:rsidRPr="00827001">
              <w:t>секомых;</w:t>
            </w:r>
          </w:p>
          <w:p w:rsidR="008C7B23" w:rsidRPr="00827001" w:rsidRDefault="008C7B23" w:rsidP="008C7B23">
            <w:pPr>
              <w:rPr>
                <w:rFonts w:ascii="Verdana" w:hAnsi="Verdana"/>
              </w:rPr>
            </w:pPr>
            <w:r w:rsidRPr="00827001">
              <w:t>размещение ульев, иных объектов и оборуд</w:t>
            </w:r>
            <w:r w:rsidRPr="00827001">
              <w:t>о</w:t>
            </w:r>
            <w:r w:rsidRPr="00827001">
              <w:t>вания, необходимого для пчеловодства и ра</w:t>
            </w:r>
            <w:r w:rsidRPr="00827001">
              <w:t>з</w:t>
            </w:r>
            <w:r w:rsidRPr="00827001">
              <w:t>ведениях иных полезных насек</w:t>
            </w:r>
            <w:r w:rsidRPr="00827001">
              <w:t>о</w:t>
            </w:r>
            <w:r w:rsidRPr="00827001">
              <w:t>мых;</w:t>
            </w:r>
          </w:p>
          <w:p w:rsidR="008C7B23" w:rsidRPr="00827001" w:rsidRDefault="008C7B23" w:rsidP="008C7B23">
            <w:pPr>
              <w:spacing w:after="100"/>
              <w:rPr>
                <w:rFonts w:ascii="Verdana" w:hAnsi="Verdana"/>
              </w:rPr>
            </w:pPr>
            <w:r w:rsidRPr="00827001">
              <w:t>размещение сооружений, используемых для хранения и первичной переработки проду</w:t>
            </w:r>
            <w:r w:rsidRPr="00827001">
              <w:t>к</w:t>
            </w:r>
            <w:r w:rsidRPr="00827001">
              <w:t>ции пчеловодства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1.12</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Рыбоводство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Осуществление хозяйственной деятельн</w:t>
            </w:r>
            <w:r w:rsidRPr="00827001">
              <w:t>о</w:t>
            </w:r>
            <w:r w:rsidRPr="00827001">
              <w:t>сти, связанной с разведением и (или) содержан</w:t>
            </w:r>
            <w:r w:rsidRPr="00827001">
              <w:t>и</w:t>
            </w:r>
            <w:r w:rsidRPr="00827001">
              <w:t>ем, выращиванием объектов рыбоводства (</w:t>
            </w:r>
            <w:proofErr w:type="spellStart"/>
            <w:r w:rsidRPr="00827001">
              <w:t>аквакультуры</w:t>
            </w:r>
            <w:proofErr w:type="spellEnd"/>
            <w:r w:rsidRPr="00827001">
              <w:t>);</w:t>
            </w:r>
          </w:p>
          <w:p w:rsidR="008C7B23" w:rsidRPr="00827001" w:rsidRDefault="008C7B23" w:rsidP="008C7B23">
            <w:pPr>
              <w:spacing w:after="100"/>
              <w:rPr>
                <w:rFonts w:ascii="Verdana" w:hAnsi="Verdana"/>
              </w:rPr>
            </w:pPr>
            <w:r w:rsidRPr="00827001">
              <w:t>размещение зданий, сооружений, оборудов</w:t>
            </w:r>
            <w:r w:rsidRPr="00827001">
              <w:t>а</w:t>
            </w:r>
            <w:r w:rsidRPr="00827001">
              <w:t>ния, необходимых для осуществления рыб</w:t>
            </w:r>
            <w:r w:rsidRPr="00827001">
              <w:t>о</w:t>
            </w:r>
            <w:r w:rsidRPr="00827001">
              <w:t>водства (</w:t>
            </w:r>
            <w:proofErr w:type="spellStart"/>
            <w:r w:rsidRPr="00827001">
              <w:t>аквакультуры</w:t>
            </w:r>
            <w:proofErr w:type="spellEnd"/>
            <w:r w:rsidRPr="00827001">
              <w:t>)</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1.13</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Научное обеспечение сел</w:t>
            </w:r>
            <w:r w:rsidRPr="00827001">
              <w:t>ь</w:t>
            </w:r>
            <w:r w:rsidRPr="00827001">
              <w:t>ского хозяйства</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 xml:space="preserve">Осуществление научной и селекционной работы, ведения сельского хозяйства для </w:t>
            </w:r>
            <w:r w:rsidRPr="00827001">
              <w:lastRenderedPageBreak/>
              <w:t>пол</w:t>
            </w:r>
            <w:r w:rsidRPr="00827001">
              <w:t>у</w:t>
            </w:r>
            <w:r w:rsidRPr="00827001">
              <w:t>чения ценных с научной точки зрения образцов растительного и животного м</w:t>
            </w:r>
            <w:r w:rsidRPr="00827001">
              <w:t>и</w:t>
            </w:r>
            <w:r w:rsidRPr="00827001">
              <w:t>ра;</w:t>
            </w:r>
          </w:p>
          <w:p w:rsidR="008C7B23" w:rsidRPr="00827001" w:rsidRDefault="008C7B23" w:rsidP="008C7B23">
            <w:pPr>
              <w:spacing w:after="100"/>
              <w:rPr>
                <w:rFonts w:ascii="Verdana" w:hAnsi="Verdana"/>
              </w:rPr>
            </w:pPr>
            <w:r w:rsidRPr="00827001">
              <w:t>размещение коллекций генетических р</w:t>
            </w:r>
            <w:r w:rsidRPr="00827001">
              <w:t>е</w:t>
            </w:r>
            <w:r w:rsidRPr="00827001">
              <w:t>сурсов растений</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lastRenderedPageBreak/>
              <w:t>1.14</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Хранение и пер</w:t>
            </w:r>
            <w:r w:rsidRPr="00827001">
              <w:t>е</w:t>
            </w:r>
            <w:r w:rsidRPr="00827001">
              <w:t>работка сельскохозяйственной продукции</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rPr>
            </w:pPr>
            <w:r w:rsidRPr="00827001">
              <w:t>Размещение зданий, сооружений, используемых для производства, хранения, первичной и глубокой переработки сельскохозяйственной проду</w:t>
            </w:r>
            <w:r w:rsidRPr="00827001">
              <w:t>к</w:t>
            </w:r>
            <w:r w:rsidRPr="00827001">
              <w:t>ции</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bookmarkStart w:id="71" w:name="p109"/>
            <w:bookmarkEnd w:id="71"/>
            <w:r w:rsidRPr="00827001">
              <w:t>1.15</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Ведение личного подсобного хозяйства на п</w:t>
            </w:r>
            <w:r w:rsidRPr="00827001">
              <w:t>о</w:t>
            </w:r>
            <w:r w:rsidRPr="00827001">
              <w:t>левых участках</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rPr>
            </w:pPr>
            <w:r w:rsidRPr="00827001">
              <w:t>Производство сельскохозяйственной проду</w:t>
            </w:r>
            <w:r w:rsidRPr="00827001">
              <w:t>к</w:t>
            </w:r>
            <w:r w:rsidRPr="00827001">
              <w:t>ции без права возведения объектов капитал</w:t>
            </w:r>
            <w:r w:rsidRPr="00827001">
              <w:t>ь</w:t>
            </w:r>
            <w:r w:rsidRPr="00827001">
              <w:t>ного строительства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1.16</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Питомники</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rPr>
            </w:pPr>
            <w:r w:rsidRPr="00827001">
              <w:t>Выращивание и реализация подроста д</w:t>
            </w:r>
            <w:r w:rsidRPr="00827001">
              <w:t>е</w:t>
            </w:r>
            <w:r w:rsidRPr="00827001">
              <w:t>ревьев и кустарников, используемых в сельском хозяйстве, а также иных сел</w:t>
            </w:r>
            <w:r w:rsidRPr="00827001">
              <w:t>ь</w:t>
            </w:r>
            <w:r w:rsidRPr="00827001">
              <w:t>скохозяйственных культур для получения рассады и семян;</w:t>
            </w:r>
          </w:p>
          <w:p w:rsidR="008C7B23" w:rsidRPr="00827001" w:rsidRDefault="008C7B23" w:rsidP="008C7B23">
            <w:pPr>
              <w:spacing w:after="100"/>
              <w:rPr>
                <w:rFonts w:ascii="Verdana" w:hAnsi="Verdana"/>
              </w:rPr>
            </w:pPr>
            <w:r w:rsidRPr="00827001">
              <w:t>размещение сооружений, необходимых для указанных видов сельскохозяйственного произво</w:t>
            </w:r>
            <w:r w:rsidRPr="00827001">
              <w:t>д</w:t>
            </w:r>
            <w:r w:rsidRPr="00827001">
              <w:t>ства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1.17</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Обеспечение сельскох</w:t>
            </w:r>
            <w:r w:rsidRPr="00827001">
              <w:t>о</w:t>
            </w:r>
            <w:r w:rsidRPr="00827001">
              <w:t>зяйственного произво</w:t>
            </w:r>
            <w:r w:rsidRPr="00827001">
              <w:t>д</w:t>
            </w:r>
            <w:r w:rsidRPr="00827001">
              <w:t>ства</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rPr>
            </w:pPr>
            <w:r w:rsidRPr="00827001">
              <w:t>Размещение машинно-транспортных и р</w:t>
            </w:r>
            <w:r w:rsidRPr="00827001">
              <w:t>е</w:t>
            </w:r>
            <w:r w:rsidRPr="00827001">
              <w:t>монтных станций, ангаров и гаражей для сельскохозяйственной техники, амбаров, водонапорных башен, трансформаторных ста</w:t>
            </w:r>
            <w:r w:rsidRPr="00827001">
              <w:t>н</w:t>
            </w:r>
            <w:r w:rsidRPr="00827001">
              <w:t>ций и иного технического оборудования, используемого для в</w:t>
            </w:r>
            <w:r w:rsidRPr="00827001">
              <w:t>е</w:t>
            </w:r>
            <w:r w:rsidRPr="00827001">
              <w:t>дения сельского хозяйства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rPr>
            </w:pPr>
            <w:r w:rsidRPr="00827001">
              <w:t>1.18</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Сенокошение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rPr>
            </w:pPr>
            <w:r w:rsidRPr="00827001">
              <w:t>Кошение трав, сбор и заготовка сена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rPr>
            </w:pPr>
            <w:bookmarkStart w:id="72" w:name="p122"/>
            <w:bookmarkEnd w:id="72"/>
            <w:r w:rsidRPr="00827001">
              <w:t>1.19</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Выпас сельскохозяйстве</w:t>
            </w:r>
            <w:r w:rsidRPr="00827001">
              <w:t>н</w:t>
            </w:r>
            <w:r w:rsidRPr="00827001">
              <w:t>ных животных</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rPr>
            </w:pPr>
            <w:r w:rsidRPr="00827001">
              <w:t>Выпас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rPr>
            </w:pPr>
            <w:bookmarkStart w:id="73" w:name="p126"/>
            <w:bookmarkEnd w:id="73"/>
            <w:r w:rsidRPr="00827001">
              <w:t>1.20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Жилая застройка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rPr>
            </w:pPr>
            <w:r w:rsidRPr="00827001">
              <w:t>Размещение жилых помещений различн</w:t>
            </w:r>
            <w:r w:rsidRPr="00827001">
              <w:t>о</w:t>
            </w:r>
            <w:r w:rsidRPr="00827001">
              <w:t>го вида и обеспечение проживания в них.</w:t>
            </w:r>
          </w:p>
          <w:p w:rsidR="008C7B23" w:rsidRPr="00827001" w:rsidRDefault="008C7B23" w:rsidP="008C7B23">
            <w:pPr>
              <w:rPr>
                <w:rFonts w:ascii="Verdana" w:hAnsi="Verdana"/>
              </w:rPr>
            </w:pPr>
            <w:r w:rsidRPr="00827001">
              <w:t>К жилой застройке относятся здания (пом</w:t>
            </w:r>
            <w:r w:rsidRPr="00827001">
              <w:t>е</w:t>
            </w:r>
            <w:r w:rsidRPr="00827001">
              <w:t>щения в них), предназначенные для прожив</w:t>
            </w:r>
            <w:r w:rsidRPr="00827001">
              <w:t>а</w:t>
            </w:r>
            <w:r w:rsidRPr="00827001">
              <w:t>ния человека, за исключением зданий (пом</w:t>
            </w:r>
            <w:r w:rsidRPr="00827001">
              <w:t>е</w:t>
            </w:r>
            <w:r w:rsidRPr="00827001">
              <w:t>щений), используемых:</w:t>
            </w:r>
          </w:p>
          <w:p w:rsidR="008C7B23" w:rsidRPr="00827001" w:rsidRDefault="008C7B23" w:rsidP="008C7B23">
            <w:pPr>
              <w:rPr>
                <w:rFonts w:ascii="Verdana" w:hAnsi="Verdana"/>
              </w:rPr>
            </w:pPr>
            <w:r w:rsidRPr="00827001">
              <w:t>- с целью извлечения предпринимательской выгоды из предоставления жилого пом</w:t>
            </w:r>
            <w:r w:rsidRPr="00827001">
              <w:t>е</w:t>
            </w:r>
            <w:r w:rsidRPr="00827001">
              <w:t>щения для временного проживания в них (гостин</w:t>
            </w:r>
            <w:r w:rsidRPr="00827001">
              <w:t>и</w:t>
            </w:r>
            <w:r w:rsidRPr="00827001">
              <w:t>цы, дома отдыха);</w:t>
            </w:r>
          </w:p>
          <w:p w:rsidR="008C7B23" w:rsidRPr="00827001" w:rsidRDefault="008C7B23" w:rsidP="008C7B23">
            <w:pPr>
              <w:rPr>
                <w:rFonts w:ascii="Verdana" w:hAnsi="Verdana"/>
              </w:rPr>
            </w:pPr>
            <w:r w:rsidRPr="00827001">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827001">
              <w:t>пр</w:t>
            </w:r>
            <w:r w:rsidRPr="00827001">
              <w:t>е</w:t>
            </w:r>
            <w:r w:rsidRPr="00827001">
              <w:t>старелых</w:t>
            </w:r>
            <w:proofErr w:type="gramEnd"/>
            <w:r w:rsidRPr="00827001">
              <w:t>, больницы);</w:t>
            </w:r>
          </w:p>
          <w:p w:rsidR="008C7B23" w:rsidRPr="00827001" w:rsidRDefault="008C7B23" w:rsidP="008C7B23">
            <w:pPr>
              <w:rPr>
                <w:rFonts w:ascii="Verdana" w:hAnsi="Verdana"/>
              </w:rPr>
            </w:pPr>
            <w:r w:rsidRPr="00827001">
              <w:t xml:space="preserve">- как способ обеспечения непрерывности производства (вахтовые помещения, </w:t>
            </w:r>
            <w:r w:rsidRPr="00827001">
              <w:lastRenderedPageBreak/>
              <w:t>сл</w:t>
            </w:r>
            <w:r w:rsidRPr="00827001">
              <w:t>у</w:t>
            </w:r>
            <w:r w:rsidRPr="00827001">
              <w:t>жебные жилые помещения на производственных об</w:t>
            </w:r>
            <w:r w:rsidRPr="00827001">
              <w:t>ъ</w:t>
            </w:r>
            <w:r w:rsidRPr="00827001">
              <w:t>ектах);</w:t>
            </w:r>
          </w:p>
          <w:p w:rsidR="008C7B23" w:rsidRPr="00827001" w:rsidRDefault="008C7B23" w:rsidP="008C7B23">
            <w:pPr>
              <w:rPr>
                <w:rFonts w:ascii="Verdana" w:hAnsi="Verdana"/>
                <w:color w:val="000000"/>
              </w:rPr>
            </w:pPr>
            <w:r w:rsidRPr="00827001">
              <w:t>- как способ обеспечения деятельности режимного учреждения (казармы, кар</w:t>
            </w:r>
            <w:r w:rsidRPr="00827001">
              <w:t>а</w:t>
            </w:r>
            <w:r w:rsidRPr="00827001">
              <w:t>ульные пом</w:t>
            </w:r>
            <w:r w:rsidRPr="00827001">
              <w:rPr>
                <w:color w:val="000000"/>
              </w:rPr>
              <w:t>ещения, места лишения свободы, соде</w:t>
            </w:r>
            <w:r w:rsidRPr="00827001">
              <w:rPr>
                <w:color w:val="000000"/>
              </w:rPr>
              <w:t>р</w:t>
            </w:r>
            <w:r w:rsidRPr="00827001">
              <w:rPr>
                <w:color w:val="000000"/>
              </w:rPr>
              <w:t>жания под стражей).</w:t>
            </w:r>
          </w:p>
          <w:p w:rsidR="008C7B23" w:rsidRPr="00827001" w:rsidRDefault="008C7B23" w:rsidP="008C7B23">
            <w:pPr>
              <w:spacing w:after="100"/>
              <w:rPr>
                <w:rFonts w:ascii="Verdana" w:hAnsi="Verdana"/>
              </w:rPr>
            </w:pPr>
            <w:r w:rsidRPr="00827001">
              <w:rPr>
                <w:color w:val="000000"/>
              </w:rPr>
              <w:t>Содержание данного вида разрешенного использования включает в себя содержание видов ра</w:t>
            </w:r>
            <w:r w:rsidRPr="00827001">
              <w:rPr>
                <w:color w:val="000000"/>
              </w:rPr>
              <w:t>з</w:t>
            </w:r>
            <w:r w:rsidRPr="00827001">
              <w:rPr>
                <w:color w:val="000000"/>
              </w:rPr>
              <w:t xml:space="preserve">решенного использования с </w:t>
            </w:r>
            <w:hyperlink w:anchor="p143" w:history="1">
              <w:r w:rsidRPr="00827001">
                <w:rPr>
                  <w:color w:val="000000"/>
                </w:rPr>
                <w:t>кодами 2.1</w:t>
              </w:r>
            </w:hyperlink>
            <w:r w:rsidRPr="00827001">
              <w:rPr>
                <w:color w:val="000000"/>
              </w:rPr>
              <w:t xml:space="preserve"> - </w:t>
            </w:r>
            <w:hyperlink w:anchor="p166" w:history="1">
              <w:r w:rsidRPr="00827001">
                <w:rPr>
                  <w:color w:val="000000"/>
                </w:rPr>
                <w:t>2.3</w:t>
              </w:r>
            </w:hyperlink>
            <w:r w:rsidRPr="00827001">
              <w:rPr>
                <w:color w:val="000000"/>
              </w:rPr>
              <w:t xml:space="preserve">, </w:t>
            </w:r>
            <w:hyperlink w:anchor="p178" w:history="1">
              <w:r w:rsidRPr="00827001">
                <w:rPr>
                  <w:color w:val="000000"/>
                </w:rPr>
                <w:t>2.5</w:t>
              </w:r>
            </w:hyperlink>
            <w:r w:rsidRPr="00827001">
              <w:rPr>
                <w:color w:val="000000"/>
              </w:rPr>
              <w:t xml:space="preserve"> - </w:t>
            </w:r>
            <w:hyperlink w:anchor="p196" w:history="1">
              <w:r w:rsidRPr="00827001">
                <w:rPr>
                  <w:color w:val="000000"/>
                </w:rPr>
                <w:t>2.7.1</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rPr>
            </w:pPr>
            <w:r w:rsidRPr="00827001">
              <w:lastRenderedPageBreak/>
              <w:t>2.0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Для индивидуального жилищного строительс</w:t>
            </w:r>
            <w:r w:rsidRPr="00827001">
              <w:t>т</w:t>
            </w:r>
            <w:r w:rsidRPr="00827001">
              <w:t>ва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rPr>
            </w:pPr>
            <w:r w:rsidRPr="00827001">
              <w:t>Размещение жилого дома (отдельно сто</w:t>
            </w:r>
            <w:r w:rsidRPr="00827001">
              <w:t>я</w:t>
            </w:r>
            <w:r w:rsidRPr="00827001">
              <w:t>щего здания количеством надземных этажей не более чем три, высотой не более двадцати метров, которое состоит из ко</w:t>
            </w:r>
            <w:r w:rsidRPr="00827001">
              <w:t>м</w:t>
            </w:r>
            <w:r w:rsidRPr="00827001">
              <w:t>нат и помещений вспомогательного использования, предназн</w:t>
            </w:r>
            <w:r w:rsidRPr="00827001">
              <w:t>а</w:t>
            </w:r>
            <w:r w:rsidRPr="00827001">
              <w:t>ченных для удовлетворения гражданами б</w:t>
            </w:r>
            <w:r w:rsidRPr="00827001">
              <w:t>ы</w:t>
            </w:r>
            <w:r w:rsidRPr="00827001">
              <w:t>товых и иных нужд, связанных с их проживанием в т</w:t>
            </w:r>
            <w:r w:rsidRPr="00827001">
              <w:t>а</w:t>
            </w:r>
            <w:r w:rsidRPr="00827001">
              <w:t>ком здании, не предназначенного для раздела на самостоятельные объекты н</w:t>
            </w:r>
            <w:r w:rsidRPr="00827001">
              <w:t>е</w:t>
            </w:r>
            <w:r w:rsidRPr="00827001">
              <w:t>движимости);</w:t>
            </w:r>
          </w:p>
          <w:p w:rsidR="008C7B23" w:rsidRPr="00827001" w:rsidRDefault="008C7B23" w:rsidP="008C7B23">
            <w:pPr>
              <w:rPr>
                <w:rFonts w:ascii="Verdana" w:hAnsi="Verdana"/>
              </w:rPr>
            </w:pPr>
            <w:r w:rsidRPr="00827001">
              <w:t>выращивание сельскохозяйственных кул</w:t>
            </w:r>
            <w:r w:rsidRPr="00827001">
              <w:t>ь</w:t>
            </w:r>
            <w:r w:rsidRPr="00827001">
              <w:t>тур;</w:t>
            </w:r>
          </w:p>
          <w:p w:rsidR="008C7B23" w:rsidRPr="00827001" w:rsidRDefault="008C7B23" w:rsidP="008C7B23">
            <w:pPr>
              <w:spacing w:after="100"/>
              <w:rPr>
                <w:rFonts w:ascii="Verdana" w:hAnsi="Verdana"/>
              </w:rPr>
            </w:pPr>
            <w:r w:rsidRPr="00827001">
              <w:t>размещение индивидуальных гаражей и х</w:t>
            </w:r>
            <w:r w:rsidRPr="00827001">
              <w:t>о</w:t>
            </w:r>
            <w:r w:rsidRPr="00827001">
              <w:t>зяйственных построек</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rPr>
            </w:pPr>
            <w:bookmarkStart w:id="74" w:name="p143"/>
            <w:bookmarkEnd w:id="74"/>
            <w:r w:rsidRPr="00827001">
              <w:t>2.1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Малоэтажная многоквартирная жилая з</w:t>
            </w:r>
            <w:r w:rsidRPr="00827001">
              <w:t>а</w:t>
            </w:r>
            <w:r w:rsidRPr="00827001">
              <w:t>стройка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rPr>
            </w:pPr>
            <w:r w:rsidRPr="00827001">
              <w:t>Размещение малоэтажных многокварти</w:t>
            </w:r>
            <w:r w:rsidRPr="00827001">
              <w:t>р</w:t>
            </w:r>
            <w:r w:rsidRPr="00827001">
              <w:t>ных домов (многоквартирные дома выс</w:t>
            </w:r>
            <w:r w:rsidRPr="00827001">
              <w:t>о</w:t>
            </w:r>
            <w:r w:rsidRPr="00827001">
              <w:t>той до 4 эт</w:t>
            </w:r>
            <w:r w:rsidRPr="00827001">
              <w:t>а</w:t>
            </w:r>
            <w:r w:rsidRPr="00827001">
              <w:t xml:space="preserve">жей, включая </w:t>
            </w:r>
            <w:proofErr w:type="gramStart"/>
            <w:r w:rsidRPr="00827001">
              <w:t>мансардный</w:t>
            </w:r>
            <w:proofErr w:type="gramEnd"/>
            <w:r w:rsidRPr="00827001">
              <w:t>);</w:t>
            </w:r>
          </w:p>
          <w:p w:rsidR="008C7B23" w:rsidRPr="00827001" w:rsidRDefault="008C7B23" w:rsidP="008C7B23">
            <w:pPr>
              <w:rPr>
                <w:rFonts w:ascii="Verdana" w:hAnsi="Verdana"/>
              </w:rPr>
            </w:pPr>
            <w:r w:rsidRPr="00827001">
              <w:t>обустройство спортивных и детских площ</w:t>
            </w:r>
            <w:r w:rsidRPr="00827001">
              <w:t>а</w:t>
            </w:r>
            <w:r w:rsidRPr="00827001">
              <w:t>док, площадок для отдыха;</w:t>
            </w:r>
          </w:p>
          <w:p w:rsidR="008C7B23" w:rsidRPr="00827001" w:rsidRDefault="008C7B23" w:rsidP="008C7B23">
            <w:pPr>
              <w:spacing w:after="100"/>
              <w:rPr>
                <w:rFonts w:ascii="Verdana" w:hAnsi="Verdana"/>
              </w:rPr>
            </w:pPr>
            <w:r w:rsidRPr="00827001">
              <w:t>размещение объектов обслуживания ж</w:t>
            </w:r>
            <w:r w:rsidRPr="00827001">
              <w:t>и</w:t>
            </w:r>
            <w:r w:rsidRPr="00827001">
              <w:t>лой застройки во встроенных, пристроенных и встроенно-пристроенных помещениях малоэтажного многоквартирного д</w:t>
            </w:r>
            <w:r w:rsidRPr="00827001">
              <w:t>о</w:t>
            </w:r>
            <w:r w:rsidRPr="00827001">
              <w:t>ма, если общая площадь таких помещений в малоэтажном многокварти</w:t>
            </w:r>
            <w:r w:rsidRPr="00827001">
              <w:t>р</w:t>
            </w:r>
            <w:r w:rsidRPr="00827001">
              <w:t>ном доме не составляет более 15% общей площади п</w:t>
            </w:r>
            <w:r w:rsidRPr="00827001">
              <w:t>о</w:t>
            </w:r>
            <w:r w:rsidRPr="00827001">
              <w:t>мещений дома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rPr>
            </w:pPr>
            <w:r w:rsidRPr="00827001">
              <w:t>2.1.1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Для ведения личного подсобного хозяйства (пр</w:t>
            </w:r>
            <w:r w:rsidRPr="00827001">
              <w:t>и</w:t>
            </w:r>
            <w:r w:rsidRPr="00827001">
              <w:t>усадебный земельный уч</w:t>
            </w:r>
            <w:r w:rsidRPr="00827001">
              <w:t>а</w:t>
            </w:r>
            <w:r w:rsidRPr="00827001">
              <w:t>сток)</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t xml:space="preserve">Размещение жилого дома, указанного в </w:t>
            </w:r>
            <w:r w:rsidRPr="00827001">
              <w:rPr>
                <w:color w:val="000000"/>
              </w:rPr>
              <w:t xml:space="preserve">описании вида разрешенного использования с </w:t>
            </w:r>
            <w:hyperlink w:anchor="p143" w:history="1">
              <w:r w:rsidRPr="00827001">
                <w:rPr>
                  <w:color w:val="000000"/>
                </w:rPr>
                <w:t>к</w:t>
              </w:r>
              <w:r w:rsidRPr="00827001">
                <w:rPr>
                  <w:color w:val="000000"/>
                </w:rPr>
                <w:t>о</w:t>
              </w:r>
              <w:r w:rsidRPr="00827001">
                <w:rPr>
                  <w:color w:val="000000"/>
                </w:rPr>
                <w:t>дом 2.1</w:t>
              </w:r>
            </w:hyperlink>
            <w:r w:rsidRPr="00827001">
              <w:rPr>
                <w:color w:val="000000"/>
              </w:rPr>
              <w:t>;</w:t>
            </w:r>
          </w:p>
          <w:p w:rsidR="008C7B23" w:rsidRPr="00827001" w:rsidRDefault="008C7B23" w:rsidP="008C7B23">
            <w:pPr>
              <w:rPr>
                <w:rFonts w:ascii="Verdana" w:hAnsi="Verdana"/>
                <w:color w:val="000000"/>
              </w:rPr>
            </w:pPr>
            <w:r w:rsidRPr="00827001">
              <w:rPr>
                <w:color w:val="000000"/>
              </w:rPr>
              <w:t>производство сельскохозяйственной проду</w:t>
            </w:r>
            <w:r w:rsidRPr="00827001">
              <w:rPr>
                <w:color w:val="000000"/>
              </w:rPr>
              <w:t>к</w:t>
            </w:r>
            <w:r w:rsidRPr="00827001">
              <w:rPr>
                <w:color w:val="000000"/>
              </w:rPr>
              <w:t>ции;</w:t>
            </w:r>
          </w:p>
          <w:p w:rsidR="008C7B23" w:rsidRPr="00827001" w:rsidRDefault="008C7B23" w:rsidP="008C7B23">
            <w:pPr>
              <w:rPr>
                <w:rFonts w:ascii="Verdana" w:hAnsi="Verdana"/>
                <w:color w:val="000000"/>
              </w:rPr>
            </w:pPr>
            <w:r w:rsidRPr="00827001">
              <w:rPr>
                <w:color w:val="000000"/>
              </w:rPr>
              <w:t>размещение гаража и иных вспомогател</w:t>
            </w:r>
            <w:r w:rsidRPr="00827001">
              <w:rPr>
                <w:color w:val="000000"/>
              </w:rPr>
              <w:t>ь</w:t>
            </w:r>
            <w:r w:rsidRPr="00827001">
              <w:rPr>
                <w:color w:val="000000"/>
              </w:rPr>
              <w:t>ных сооружений;</w:t>
            </w:r>
          </w:p>
          <w:p w:rsidR="008C7B23" w:rsidRPr="00827001" w:rsidRDefault="008C7B23" w:rsidP="008C7B23">
            <w:pPr>
              <w:spacing w:after="100"/>
              <w:rPr>
                <w:rFonts w:ascii="Verdana" w:hAnsi="Verdana"/>
              </w:rPr>
            </w:pPr>
            <w:r w:rsidRPr="00827001">
              <w:rPr>
                <w:color w:val="000000"/>
              </w:rPr>
              <w:t>содержание сельскохозяйственных живо</w:t>
            </w:r>
            <w:r w:rsidRPr="00827001">
              <w:rPr>
                <w:color w:val="000000"/>
              </w:rPr>
              <w:t>т</w:t>
            </w:r>
            <w:r w:rsidRPr="00827001">
              <w:rPr>
                <w:color w:val="000000"/>
              </w:rPr>
              <w:t>ных</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rPr>
            </w:pPr>
            <w:r w:rsidRPr="00827001">
              <w:t>2.2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Блокированная жилая з</w:t>
            </w:r>
            <w:r w:rsidRPr="00827001">
              <w:t>а</w:t>
            </w:r>
            <w:r w:rsidRPr="00827001">
              <w:t>стройка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proofErr w:type="gramStart"/>
            <w:r w:rsidRPr="00827001">
              <w:rPr>
                <w:color w:val="000000"/>
              </w:rPr>
              <w:t>Размещение жилого дома, имеющего о</w:t>
            </w:r>
            <w:r w:rsidRPr="00827001">
              <w:rPr>
                <w:color w:val="000000"/>
              </w:rPr>
              <w:t>д</w:t>
            </w:r>
            <w:r w:rsidRPr="00827001">
              <w:rPr>
                <w:color w:val="000000"/>
              </w:rPr>
              <w:t xml:space="preserve">ну или несколько общих стен с соседними жилыми домами (количеством этажей не более чем три, при общем количестве совмещенных </w:t>
            </w:r>
            <w:r w:rsidRPr="00827001">
              <w:rPr>
                <w:color w:val="000000"/>
              </w:rPr>
              <w:lastRenderedPageBreak/>
              <w:t>д</w:t>
            </w:r>
            <w:r w:rsidRPr="00827001">
              <w:rPr>
                <w:color w:val="000000"/>
              </w:rPr>
              <w:t>о</w:t>
            </w:r>
            <w:r w:rsidRPr="00827001">
              <w:rPr>
                <w:color w:val="000000"/>
              </w:rPr>
              <w:t>мов не более десяти и каждый из которых предназначен для прож</w:t>
            </w:r>
            <w:r w:rsidRPr="00827001">
              <w:rPr>
                <w:color w:val="000000"/>
              </w:rPr>
              <w:t>и</w:t>
            </w:r>
            <w:r w:rsidRPr="00827001">
              <w:rPr>
                <w:color w:val="000000"/>
              </w:rPr>
              <w:t>вания одной семьи, имеет общую стену (общие стены) без про</w:t>
            </w:r>
            <w:r w:rsidRPr="00827001">
              <w:rPr>
                <w:color w:val="000000"/>
              </w:rPr>
              <w:t>е</w:t>
            </w:r>
            <w:r w:rsidRPr="00827001">
              <w:rPr>
                <w:color w:val="000000"/>
              </w:rPr>
              <w:t>мов с соседним домом или соседними дом</w:t>
            </w:r>
            <w:r w:rsidRPr="00827001">
              <w:rPr>
                <w:color w:val="000000"/>
              </w:rPr>
              <w:t>а</w:t>
            </w:r>
            <w:r w:rsidRPr="00827001">
              <w:rPr>
                <w:color w:val="000000"/>
              </w:rPr>
              <w:t>ми, расположен на отдельном земельном участке и имеет выход на территорию общего</w:t>
            </w:r>
            <w:proofErr w:type="gramEnd"/>
            <w:r w:rsidRPr="00827001">
              <w:rPr>
                <w:color w:val="000000"/>
              </w:rPr>
              <w:t xml:space="preserve"> пользования (жилые дома блокированной з</w:t>
            </w:r>
            <w:r w:rsidRPr="00827001">
              <w:rPr>
                <w:color w:val="000000"/>
              </w:rPr>
              <w:t>а</w:t>
            </w:r>
            <w:r w:rsidRPr="00827001">
              <w:rPr>
                <w:color w:val="000000"/>
              </w:rPr>
              <w:t>стройки);</w:t>
            </w:r>
          </w:p>
          <w:p w:rsidR="008C7B23" w:rsidRPr="00827001" w:rsidRDefault="008C7B23" w:rsidP="008C7B23">
            <w:pPr>
              <w:rPr>
                <w:rFonts w:ascii="Verdana" w:hAnsi="Verdana"/>
                <w:color w:val="000000"/>
              </w:rPr>
            </w:pPr>
            <w:r w:rsidRPr="00827001">
              <w:rPr>
                <w:color w:val="000000"/>
              </w:rPr>
              <w:t>разведение декоративных и плодовых дерев</w:t>
            </w:r>
            <w:r w:rsidRPr="00827001">
              <w:rPr>
                <w:color w:val="000000"/>
              </w:rPr>
              <w:t>ь</w:t>
            </w:r>
            <w:r w:rsidRPr="00827001">
              <w:rPr>
                <w:color w:val="000000"/>
              </w:rPr>
              <w:t>ев, овощных и ягодных культур;</w:t>
            </w:r>
          </w:p>
          <w:p w:rsidR="008C7B23" w:rsidRPr="00827001" w:rsidRDefault="008C7B23" w:rsidP="008C7B23">
            <w:pPr>
              <w:rPr>
                <w:rFonts w:ascii="Verdana" w:hAnsi="Verdana"/>
                <w:color w:val="000000"/>
              </w:rPr>
            </w:pPr>
            <w:r w:rsidRPr="00827001">
              <w:rPr>
                <w:color w:val="000000"/>
              </w:rPr>
              <w:t>размещение индивидуальных гаражей и иных вспомогательных сооружений;</w:t>
            </w:r>
          </w:p>
          <w:p w:rsidR="008C7B23" w:rsidRPr="00827001" w:rsidRDefault="008C7B23" w:rsidP="008C7B23">
            <w:pPr>
              <w:spacing w:after="100"/>
              <w:rPr>
                <w:rFonts w:ascii="Verdana" w:hAnsi="Verdana"/>
                <w:color w:val="000000"/>
              </w:rPr>
            </w:pPr>
            <w:r w:rsidRPr="00827001">
              <w:rPr>
                <w:color w:val="000000"/>
              </w:rPr>
              <w:t>обустройство спортивных и детских площ</w:t>
            </w:r>
            <w:r w:rsidRPr="00827001">
              <w:rPr>
                <w:color w:val="000000"/>
              </w:rPr>
              <w:t>а</w:t>
            </w:r>
            <w:r w:rsidRPr="00827001">
              <w:rPr>
                <w:color w:val="000000"/>
              </w:rPr>
              <w:t>док, площадок для отдыха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75" w:name="p166"/>
            <w:bookmarkEnd w:id="75"/>
            <w:r w:rsidRPr="00827001">
              <w:rPr>
                <w:color w:val="000000"/>
              </w:rPr>
              <w:lastRenderedPageBreak/>
              <w:t>2.3</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Передвижное ж</w:t>
            </w:r>
            <w:r w:rsidRPr="00827001">
              <w:t>и</w:t>
            </w:r>
            <w:r w:rsidRPr="00827001">
              <w:t>лье</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сооружений, пригодных к использованию в качестве жилья (палато</w:t>
            </w:r>
            <w:r w:rsidRPr="00827001">
              <w:rPr>
                <w:color w:val="000000"/>
              </w:rPr>
              <w:t>ч</w:t>
            </w:r>
            <w:r w:rsidRPr="00827001">
              <w:rPr>
                <w:color w:val="000000"/>
              </w:rPr>
              <w:t>ные городки, кемпинги, жилые вагончики, жилые прицепы) с возможностью подключения названных сооружений к инжене</w:t>
            </w:r>
            <w:r w:rsidRPr="00827001">
              <w:rPr>
                <w:color w:val="000000"/>
              </w:rPr>
              <w:t>р</w:t>
            </w:r>
            <w:r w:rsidRPr="00827001">
              <w:rPr>
                <w:color w:val="000000"/>
              </w:rPr>
              <w:t>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2.4</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proofErr w:type="spellStart"/>
            <w:r w:rsidRPr="00827001">
              <w:t>Среднеэтажная</w:t>
            </w:r>
            <w:proofErr w:type="spellEnd"/>
            <w:r w:rsidRPr="00827001">
              <w:t xml:space="preserve"> жилая з</w:t>
            </w:r>
            <w:r w:rsidRPr="00827001">
              <w:t>а</w:t>
            </w:r>
            <w:r w:rsidRPr="00827001">
              <w:t>стройка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многоквартирных домов этажн</w:t>
            </w:r>
            <w:r w:rsidRPr="00827001">
              <w:rPr>
                <w:color w:val="000000"/>
              </w:rPr>
              <w:t>о</w:t>
            </w:r>
            <w:r w:rsidRPr="00827001">
              <w:rPr>
                <w:color w:val="000000"/>
              </w:rPr>
              <w:t>стью не выше восьми этажей;</w:t>
            </w:r>
          </w:p>
          <w:p w:rsidR="008C7B23" w:rsidRPr="00827001" w:rsidRDefault="008C7B23" w:rsidP="008C7B23">
            <w:pPr>
              <w:rPr>
                <w:rFonts w:ascii="Verdana" w:hAnsi="Verdana"/>
                <w:color w:val="000000"/>
              </w:rPr>
            </w:pPr>
            <w:r w:rsidRPr="00827001">
              <w:rPr>
                <w:color w:val="000000"/>
              </w:rPr>
              <w:t>благоустройство и озеленение;</w:t>
            </w:r>
          </w:p>
          <w:p w:rsidR="008C7B23" w:rsidRPr="00827001" w:rsidRDefault="008C7B23" w:rsidP="008C7B23">
            <w:pPr>
              <w:rPr>
                <w:rFonts w:ascii="Verdana" w:hAnsi="Verdana"/>
                <w:color w:val="000000"/>
              </w:rPr>
            </w:pPr>
            <w:r w:rsidRPr="00827001">
              <w:rPr>
                <w:color w:val="000000"/>
              </w:rPr>
              <w:t>размещение подземных гаражей и автосто</w:t>
            </w:r>
            <w:r w:rsidRPr="00827001">
              <w:rPr>
                <w:color w:val="000000"/>
              </w:rPr>
              <w:t>я</w:t>
            </w:r>
            <w:r w:rsidRPr="00827001">
              <w:rPr>
                <w:color w:val="000000"/>
              </w:rPr>
              <w:t>нок;</w:t>
            </w:r>
          </w:p>
          <w:p w:rsidR="008C7B23" w:rsidRPr="00827001" w:rsidRDefault="008C7B23" w:rsidP="008C7B23">
            <w:pPr>
              <w:rPr>
                <w:rFonts w:ascii="Verdana" w:hAnsi="Verdana"/>
                <w:color w:val="000000"/>
              </w:rPr>
            </w:pPr>
            <w:r w:rsidRPr="00827001">
              <w:rPr>
                <w:color w:val="000000"/>
              </w:rPr>
              <w:t>обустройство спортивных и детских площ</w:t>
            </w:r>
            <w:r w:rsidRPr="00827001">
              <w:rPr>
                <w:color w:val="000000"/>
              </w:rPr>
              <w:t>а</w:t>
            </w:r>
            <w:r w:rsidRPr="00827001">
              <w:rPr>
                <w:color w:val="000000"/>
              </w:rPr>
              <w:t>док, площадок для отдыха;</w:t>
            </w:r>
          </w:p>
          <w:p w:rsidR="008C7B23" w:rsidRPr="00827001" w:rsidRDefault="008C7B23" w:rsidP="008C7B23">
            <w:pPr>
              <w:spacing w:after="100"/>
              <w:rPr>
                <w:rFonts w:ascii="Verdana" w:hAnsi="Verdana"/>
                <w:color w:val="000000"/>
              </w:rPr>
            </w:pPr>
            <w:r w:rsidRPr="00827001">
              <w:rPr>
                <w:color w:val="000000"/>
              </w:rPr>
              <w:t>размещение объектов обслуживания ж</w:t>
            </w:r>
            <w:r w:rsidRPr="00827001">
              <w:rPr>
                <w:color w:val="000000"/>
              </w:rPr>
              <w:t>и</w:t>
            </w:r>
            <w:r w:rsidRPr="00827001">
              <w:rPr>
                <w:color w:val="000000"/>
              </w:rPr>
              <w:t>лой застройки во встроенных, пристроенных и встроенно-пристроенных помещениях многокварти</w:t>
            </w:r>
            <w:r w:rsidRPr="00827001">
              <w:rPr>
                <w:color w:val="000000"/>
              </w:rPr>
              <w:t>р</w:t>
            </w:r>
            <w:r w:rsidRPr="00827001">
              <w:rPr>
                <w:color w:val="000000"/>
              </w:rPr>
              <w:t>ного дома, если общая площадь таких помещений в многоквартирном доме не составляет более 20% общей площади помещений д</w:t>
            </w:r>
            <w:r w:rsidRPr="00827001">
              <w:rPr>
                <w:color w:val="000000"/>
              </w:rPr>
              <w:t>о</w:t>
            </w:r>
            <w:r w:rsidRPr="00827001">
              <w:rPr>
                <w:color w:val="000000"/>
              </w:rPr>
              <w:t>ма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76" w:name="p178"/>
            <w:bookmarkEnd w:id="76"/>
            <w:r w:rsidRPr="00827001">
              <w:rPr>
                <w:color w:val="000000"/>
              </w:rPr>
              <w:t>2.5</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Многоэтажная жилая застройка (высотная з</w:t>
            </w:r>
            <w:r w:rsidRPr="00827001">
              <w:t>а</w:t>
            </w:r>
            <w:r w:rsidRPr="00827001">
              <w:t>стройка)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многоквартирных домов этажн</w:t>
            </w:r>
            <w:r w:rsidRPr="00827001">
              <w:rPr>
                <w:color w:val="000000"/>
              </w:rPr>
              <w:t>о</w:t>
            </w:r>
            <w:r w:rsidRPr="00827001">
              <w:rPr>
                <w:color w:val="000000"/>
              </w:rPr>
              <w:t>стью девять этажей и выше;</w:t>
            </w:r>
          </w:p>
          <w:p w:rsidR="008C7B23" w:rsidRPr="00827001" w:rsidRDefault="008C7B23" w:rsidP="008C7B23">
            <w:pPr>
              <w:rPr>
                <w:rFonts w:ascii="Verdana" w:hAnsi="Verdana"/>
                <w:color w:val="000000"/>
              </w:rPr>
            </w:pPr>
            <w:r w:rsidRPr="00827001">
              <w:rPr>
                <w:color w:val="000000"/>
              </w:rPr>
              <w:t>благоустройство и озеленение придомовых те</w:t>
            </w:r>
            <w:r w:rsidRPr="00827001">
              <w:rPr>
                <w:color w:val="000000"/>
              </w:rPr>
              <w:t>р</w:t>
            </w:r>
            <w:r w:rsidRPr="00827001">
              <w:rPr>
                <w:color w:val="000000"/>
              </w:rPr>
              <w:t>риторий;</w:t>
            </w:r>
          </w:p>
          <w:p w:rsidR="008C7B23" w:rsidRPr="00827001" w:rsidRDefault="008C7B23" w:rsidP="008C7B23">
            <w:pPr>
              <w:rPr>
                <w:rFonts w:ascii="Verdana" w:hAnsi="Verdana"/>
                <w:color w:val="000000"/>
              </w:rPr>
            </w:pPr>
            <w:r w:rsidRPr="00827001">
              <w:rPr>
                <w:color w:val="000000"/>
              </w:rPr>
              <w:t>обустройство спортивных и детских площадок, хозяйственных площадок и площадок для отд</w:t>
            </w:r>
            <w:r w:rsidRPr="00827001">
              <w:rPr>
                <w:color w:val="000000"/>
              </w:rPr>
              <w:t>ы</w:t>
            </w:r>
            <w:r w:rsidRPr="00827001">
              <w:rPr>
                <w:color w:val="000000"/>
              </w:rPr>
              <w:t>ха;</w:t>
            </w:r>
          </w:p>
          <w:p w:rsidR="008C7B23" w:rsidRPr="00827001" w:rsidRDefault="008C7B23" w:rsidP="008C7B23">
            <w:pPr>
              <w:spacing w:after="100"/>
              <w:rPr>
                <w:rFonts w:ascii="Verdana" w:hAnsi="Verdana"/>
                <w:color w:val="000000"/>
              </w:rPr>
            </w:pPr>
            <w:r w:rsidRPr="00827001">
              <w:rPr>
                <w:color w:val="000000"/>
              </w:rPr>
              <w:t>размещение подземных гаражей и автосто</w:t>
            </w:r>
            <w:r w:rsidRPr="00827001">
              <w:rPr>
                <w:color w:val="000000"/>
              </w:rPr>
              <w:t>я</w:t>
            </w:r>
            <w:r w:rsidRPr="00827001">
              <w:rPr>
                <w:color w:val="000000"/>
              </w:rPr>
              <w:t>нок, размещение объектов обслуживания ж</w:t>
            </w:r>
            <w:r w:rsidRPr="00827001">
              <w:rPr>
                <w:color w:val="000000"/>
              </w:rPr>
              <w:t>и</w:t>
            </w:r>
            <w:r w:rsidRPr="00827001">
              <w:rPr>
                <w:color w:val="000000"/>
              </w:rPr>
              <w:t>лой застройки во встроенных, пристроенных и встроенно-</w:t>
            </w:r>
            <w:r w:rsidRPr="00827001">
              <w:rPr>
                <w:color w:val="000000"/>
              </w:rPr>
              <w:lastRenderedPageBreak/>
              <w:t>пристроенных помещениях мног</w:t>
            </w:r>
            <w:r w:rsidRPr="00827001">
              <w:rPr>
                <w:color w:val="000000"/>
              </w:rPr>
              <w:t>о</w:t>
            </w:r>
            <w:r w:rsidRPr="00827001">
              <w:rPr>
                <w:color w:val="000000"/>
              </w:rPr>
              <w:t>квартирного дома в отдельных помещениях дома, если площадь таких помещений в многоквартирном д</w:t>
            </w:r>
            <w:r w:rsidRPr="00827001">
              <w:rPr>
                <w:color w:val="000000"/>
              </w:rPr>
              <w:t>о</w:t>
            </w:r>
            <w:r w:rsidRPr="00827001">
              <w:rPr>
                <w:color w:val="000000"/>
              </w:rPr>
              <w:t>ме не составляет более 15% от общей площ</w:t>
            </w:r>
            <w:r w:rsidRPr="00827001">
              <w:rPr>
                <w:color w:val="000000"/>
              </w:rPr>
              <w:t>а</w:t>
            </w:r>
            <w:r w:rsidRPr="00827001">
              <w:rPr>
                <w:color w:val="000000"/>
              </w:rPr>
              <w:t>ди дома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2.6</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Обслуживание жилой з</w:t>
            </w:r>
            <w:r w:rsidRPr="00827001">
              <w:t>а</w:t>
            </w:r>
            <w:r w:rsidRPr="00827001">
              <w:t>стройки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Размещение объектов капитального строительства, размещение которых предусмо</w:t>
            </w:r>
            <w:r w:rsidRPr="00827001">
              <w:rPr>
                <w:color w:val="000000"/>
              </w:rPr>
              <w:t>т</w:t>
            </w:r>
            <w:r w:rsidRPr="00827001">
              <w:rPr>
                <w:color w:val="000000"/>
              </w:rPr>
              <w:t xml:space="preserve">рено видами разрешенного использования с </w:t>
            </w:r>
            <w:hyperlink w:anchor="p204" w:history="1">
              <w:r w:rsidRPr="00827001">
                <w:rPr>
                  <w:color w:val="000000"/>
                </w:rPr>
                <w:t>к</w:t>
              </w:r>
              <w:r w:rsidRPr="00827001">
                <w:rPr>
                  <w:color w:val="000000"/>
                </w:rPr>
                <w:t>о</w:t>
              </w:r>
              <w:r w:rsidRPr="00827001">
                <w:rPr>
                  <w:color w:val="000000"/>
                </w:rPr>
                <w:t>дами 3.1</w:t>
              </w:r>
            </w:hyperlink>
            <w:r w:rsidRPr="00827001">
              <w:rPr>
                <w:color w:val="000000"/>
              </w:rPr>
              <w:t xml:space="preserve">, </w:t>
            </w:r>
            <w:hyperlink w:anchor="p217" w:history="1">
              <w:r w:rsidRPr="00827001">
                <w:rPr>
                  <w:color w:val="000000"/>
                </w:rPr>
                <w:t>3.2</w:t>
              </w:r>
            </w:hyperlink>
            <w:r w:rsidRPr="00827001">
              <w:rPr>
                <w:color w:val="000000"/>
              </w:rPr>
              <w:t xml:space="preserve">, </w:t>
            </w:r>
            <w:hyperlink w:anchor="p240" w:history="1">
              <w:r w:rsidRPr="00827001">
                <w:rPr>
                  <w:color w:val="000000"/>
                </w:rPr>
                <w:t>3.3</w:t>
              </w:r>
            </w:hyperlink>
            <w:r w:rsidRPr="00827001">
              <w:rPr>
                <w:color w:val="000000"/>
              </w:rPr>
              <w:t xml:space="preserve">, </w:t>
            </w:r>
            <w:hyperlink w:anchor="p245" w:history="1">
              <w:r w:rsidRPr="00827001">
                <w:rPr>
                  <w:color w:val="000000"/>
                </w:rPr>
                <w:t>3.4</w:t>
              </w:r>
            </w:hyperlink>
            <w:r w:rsidRPr="00827001">
              <w:rPr>
                <w:color w:val="000000"/>
              </w:rPr>
              <w:t xml:space="preserve">, </w:t>
            </w:r>
            <w:hyperlink w:anchor="p250" w:history="1">
              <w:r w:rsidRPr="00827001">
                <w:rPr>
                  <w:color w:val="000000"/>
                </w:rPr>
                <w:t>3.4.1</w:t>
              </w:r>
            </w:hyperlink>
            <w:r w:rsidRPr="00827001">
              <w:rPr>
                <w:color w:val="000000"/>
              </w:rPr>
              <w:t xml:space="preserve">, </w:t>
            </w:r>
            <w:hyperlink w:anchor="p270" w:history="1">
              <w:r w:rsidRPr="00827001">
                <w:rPr>
                  <w:color w:val="000000"/>
                </w:rPr>
                <w:t>3.5.1</w:t>
              </w:r>
            </w:hyperlink>
            <w:r w:rsidRPr="00827001">
              <w:rPr>
                <w:color w:val="000000"/>
              </w:rPr>
              <w:t xml:space="preserve">, </w:t>
            </w:r>
            <w:hyperlink w:anchor="p280" w:history="1">
              <w:r w:rsidRPr="00827001">
                <w:rPr>
                  <w:color w:val="000000"/>
                </w:rPr>
                <w:t>3.6</w:t>
              </w:r>
            </w:hyperlink>
            <w:r w:rsidRPr="00827001">
              <w:rPr>
                <w:color w:val="000000"/>
              </w:rPr>
              <w:t xml:space="preserve">, </w:t>
            </w:r>
            <w:hyperlink w:anchor="p297" w:history="1">
              <w:r w:rsidRPr="00827001">
                <w:rPr>
                  <w:color w:val="000000"/>
                </w:rPr>
                <w:t>3.7</w:t>
              </w:r>
            </w:hyperlink>
            <w:r w:rsidRPr="00827001">
              <w:rPr>
                <w:color w:val="000000"/>
              </w:rPr>
              <w:t xml:space="preserve">, </w:t>
            </w:r>
            <w:hyperlink w:anchor="p345" w:history="1">
              <w:r w:rsidRPr="00827001">
                <w:rPr>
                  <w:color w:val="000000"/>
                </w:rPr>
                <w:t>3.10.1</w:t>
              </w:r>
            </w:hyperlink>
            <w:r w:rsidRPr="00827001">
              <w:rPr>
                <w:color w:val="000000"/>
              </w:rPr>
              <w:t xml:space="preserve">, </w:t>
            </w:r>
            <w:hyperlink w:anchor="p361" w:history="1">
              <w:r w:rsidRPr="00827001">
                <w:rPr>
                  <w:color w:val="000000"/>
                </w:rPr>
                <w:t>4.1</w:t>
              </w:r>
            </w:hyperlink>
            <w:r w:rsidRPr="00827001">
              <w:rPr>
                <w:color w:val="000000"/>
              </w:rPr>
              <w:t xml:space="preserve">, </w:t>
            </w:r>
            <w:hyperlink w:anchor="p372" w:history="1">
              <w:r w:rsidRPr="00827001">
                <w:rPr>
                  <w:color w:val="000000"/>
                </w:rPr>
                <w:t>4.3</w:t>
              </w:r>
            </w:hyperlink>
            <w:r w:rsidRPr="00827001">
              <w:rPr>
                <w:color w:val="000000"/>
              </w:rPr>
              <w:t xml:space="preserve">, </w:t>
            </w:r>
            <w:hyperlink w:anchor="p378" w:history="1">
              <w:r w:rsidRPr="00827001">
                <w:rPr>
                  <w:color w:val="000000"/>
                </w:rPr>
                <w:t>4.4</w:t>
              </w:r>
            </w:hyperlink>
            <w:r w:rsidRPr="00827001">
              <w:rPr>
                <w:color w:val="000000"/>
              </w:rPr>
              <w:t xml:space="preserve">, </w:t>
            </w:r>
            <w:hyperlink w:anchor="p386" w:history="1">
              <w:r w:rsidRPr="00827001">
                <w:rPr>
                  <w:color w:val="000000"/>
                </w:rPr>
                <w:t>4.6</w:t>
              </w:r>
            </w:hyperlink>
            <w:r w:rsidRPr="00827001">
              <w:rPr>
                <w:color w:val="000000"/>
              </w:rPr>
              <w:t xml:space="preserve">, </w:t>
            </w:r>
            <w:hyperlink w:anchor="p461" w:history="1">
              <w:r w:rsidRPr="00827001">
                <w:rPr>
                  <w:color w:val="000000"/>
                </w:rPr>
                <w:t>5.1.2</w:t>
              </w:r>
            </w:hyperlink>
            <w:r w:rsidRPr="00827001">
              <w:rPr>
                <w:color w:val="000000"/>
              </w:rPr>
              <w:t xml:space="preserve">, </w:t>
            </w:r>
            <w:hyperlink w:anchor="p465" w:history="1">
              <w:r w:rsidRPr="00827001">
                <w:rPr>
                  <w:color w:val="000000"/>
                </w:rPr>
                <w:t>5.1.3</w:t>
              </w:r>
            </w:hyperlink>
            <w:r w:rsidRPr="00827001">
              <w:rPr>
                <w:color w:val="000000"/>
              </w:rPr>
              <w:t>, е</w:t>
            </w:r>
            <w:r w:rsidRPr="00827001">
              <w:rPr>
                <w:color w:val="000000"/>
              </w:rPr>
              <w:t>с</w:t>
            </w:r>
            <w:r w:rsidRPr="00827001">
              <w:rPr>
                <w:color w:val="000000"/>
              </w:rPr>
              <w:t>ли их размещение необходимо для обслуживания жилой з</w:t>
            </w:r>
            <w:r w:rsidRPr="00827001">
              <w:rPr>
                <w:color w:val="000000"/>
              </w:rPr>
              <w:t>а</w:t>
            </w:r>
            <w:r w:rsidRPr="00827001">
              <w:rPr>
                <w:color w:val="000000"/>
              </w:rPr>
              <w:t>стройки, а также связано с проживанием граждан, не причиняет вреда окружающей среде и санитарному благополучию, не нарушает права жит</w:t>
            </w:r>
            <w:r w:rsidRPr="00827001">
              <w:rPr>
                <w:color w:val="000000"/>
              </w:rPr>
              <w:t>е</w:t>
            </w:r>
            <w:r w:rsidRPr="00827001">
              <w:rPr>
                <w:color w:val="000000"/>
              </w:rPr>
              <w:t>лей, не требует установления санитарной зоны</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2.7</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Хранение автотранспо</w:t>
            </w:r>
            <w:r w:rsidRPr="00827001">
              <w:t>р</w:t>
            </w:r>
            <w:r w:rsidRPr="00827001">
              <w:t>та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отдельно стоящих и пристрое</w:t>
            </w:r>
            <w:r w:rsidRPr="00827001">
              <w:rPr>
                <w:color w:val="000000"/>
              </w:rPr>
              <w:t>н</w:t>
            </w:r>
            <w:r w:rsidRPr="00827001">
              <w:rPr>
                <w:color w:val="000000"/>
              </w:rPr>
              <w:t>ных гаражей, в том числе подземных, предн</w:t>
            </w:r>
            <w:r w:rsidRPr="00827001">
              <w:rPr>
                <w:color w:val="000000"/>
              </w:rPr>
              <w:t>а</w:t>
            </w:r>
            <w:r w:rsidRPr="00827001">
              <w:rPr>
                <w:color w:val="000000"/>
              </w:rPr>
              <w:t>значенных для хранения автотран</w:t>
            </w:r>
            <w:r w:rsidRPr="00827001">
              <w:rPr>
                <w:color w:val="000000"/>
              </w:rPr>
              <w:t>с</w:t>
            </w:r>
            <w:r w:rsidRPr="00827001">
              <w:rPr>
                <w:color w:val="000000"/>
              </w:rPr>
              <w:t xml:space="preserve">порта, в том числе с разделением на </w:t>
            </w:r>
            <w:proofErr w:type="spellStart"/>
            <w:r w:rsidRPr="00827001">
              <w:rPr>
                <w:color w:val="000000"/>
              </w:rPr>
              <w:t>м</w:t>
            </w:r>
            <w:r w:rsidRPr="00827001">
              <w:rPr>
                <w:color w:val="000000"/>
              </w:rPr>
              <w:t>а</w:t>
            </w:r>
            <w:r w:rsidRPr="00827001">
              <w:rPr>
                <w:color w:val="000000"/>
              </w:rPr>
              <w:t>шино</w:t>
            </w:r>
            <w:proofErr w:type="spellEnd"/>
            <w:r w:rsidRPr="00827001">
              <w:rPr>
                <w:color w:val="000000"/>
              </w:rPr>
              <w:t>-места, за исключением гаражей, размещение которых предусмотрено содержанием вида разрешенного использ</w:t>
            </w:r>
            <w:r w:rsidRPr="00827001">
              <w:rPr>
                <w:color w:val="000000"/>
              </w:rPr>
              <w:t>о</w:t>
            </w:r>
            <w:r w:rsidRPr="00827001">
              <w:rPr>
                <w:color w:val="000000"/>
              </w:rPr>
              <w:t xml:space="preserve">вания с </w:t>
            </w:r>
            <w:hyperlink w:anchor="p415" w:history="1">
              <w:r w:rsidRPr="00827001">
                <w:rPr>
                  <w:color w:val="000000"/>
                </w:rPr>
                <w:t>кодом 4.9</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77" w:name="p196"/>
            <w:bookmarkEnd w:id="77"/>
            <w:r w:rsidRPr="00827001">
              <w:rPr>
                <w:color w:val="000000"/>
              </w:rPr>
              <w:t>2.7.1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Общественное использов</w:t>
            </w:r>
            <w:r w:rsidRPr="00827001">
              <w:t>а</w:t>
            </w:r>
            <w:r w:rsidRPr="00827001">
              <w:t>ние объектов кап</w:t>
            </w:r>
            <w:r w:rsidRPr="00827001">
              <w:t>и</w:t>
            </w:r>
            <w:r w:rsidRPr="00827001">
              <w:t>тального строительства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в целях обеспечения удовлетв</w:t>
            </w:r>
            <w:r w:rsidRPr="00827001">
              <w:rPr>
                <w:color w:val="000000"/>
              </w:rPr>
              <w:t>о</w:t>
            </w:r>
            <w:r w:rsidRPr="00827001">
              <w:rPr>
                <w:color w:val="000000"/>
              </w:rPr>
              <w:t>рения бытовых, социальных и духовных потребн</w:t>
            </w:r>
            <w:r w:rsidRPr="00827001">
              <w:rPr>
                <w:color w:val="000000"/>
              </w:rPr>
              <w:t>о</w:t>
            </w:r>
            <w:r w:rsidRPr="00827001">
              <w:rPr>
                <w:color w:val="000000"/>
              </w:rPr>
              <w:t>стей человека. Содержание данного вида ра</w:t>
            </w:r>
            <w:r w:rsidRPr="00827001">
              <w:rPr>
                <w:color w:val="000000"/>
              </w:rPr>
              <w:t>з</w:t>
            </w:r>
            <w:r w:rsidRPr="00827001">
              <w:rPr>
                <w:color w:val="000000"/>
              </w:rPr>
              <w:t>решенного использования включает в себя содержание видов разрешенного использов</w:t>
            </w:r>
            <w:r w:rsidRPr="00827001">
              <w:rPr>
                <w:color w:val="000000"/>
              </w:rPr>
              <w:t>а</w:t>
            </w:r>
            <w:r w:rsidRPr="00827001">
              <w:rPr>
                <w:color w:val="000000"/>
              </w:rPr>
              <w:t xml:space="preserve">ния с </w:t>
            </w:r>
            <w:hyperlink w:anchor="p204" w:history="1">
              <w:r w:rsidRPr="00827001">
                <w:rPr>
                  <w:color w:val="000000"/>
                </w:rPr>
                <w:t>кодами 3.1</w:t>
              </w:r>
            </w:hyperlink>
            <w:r w:rsidRPr="00827001">
              <w:rPr>
                <w:color w:val="000000"/>
              </w:rPr>
              <w:t xml:space="preserve"> - </w:t>
            </w:r>
            <w:hyperlink w:anchor="p349" w:history="1">
              <w:r w:rsidRPr="00827001">
                <w:rPr>
                  <w:color w:val="000000"/>
                </w:rPr>
                <w:t>3.10.2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78" w:name="p201"/>
            <w:bookmarkEnd w:id="78"/>
            <w:r w:rsidRPr="00827001">
              <w:rPr>
                <w:color w:val="000000"/>
              </w:rPr>
              <w:t>3.0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79" w:name="p204"/>
            <w:bookmarkEnd w:id="79"/>
            <w:r w:rsidRPr="00827001">
              <w:t>Коммунальное обслужив</w:t>
            </w:r>
            <w:r w:rsidRPr="00827001">
              <w:t>а</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в целях обеспечения физических и юридических лиц коммунальными услугами. Содержание да</w:t>
            </w:r>
            <w:r w:rsidRPr="00827001">
              <w:rPr>
                <w:color w:val="000000"/>
              </w:rPr>
              <w:t>н</w:t>
            </w:r>
            <w:r w:rsidRPr="00827001">
              <w:rPr>
                <w:color w:val="000000"/>
              </w:rPr>
              <w:t>ного вида разрешенного использования вкл</w:t>
            </w:r>
            <w:r w:rsidRPr="00827001">
              <w:rPr>
                <w:color w:val="000000"/>
              </w:rPr>
              <w:t>ю</w:t>
            </w:r>
            <w:r w:rsidRPr="00827001">
              <w:rPr>
                <w:color w:val="000000"/>
              </w:rPr>
              <w:t xml:space="preserve">чает в себя содержание видов разрешенного использования с </w:t>
            </w:r>
            <w:hyperlink w:anchor="p211" w:history="1">
              <w:r w:rsidRPr="00827001">
                <w:rPr>
                  <w:color w:val="000000"/>
                </w:rPr>
                <w:t>кодами 3.1.1</w:t>
              </w:r>
            </w:hyperlink>
            <w:r w:rsidRPr="00827001">
              <w:rPr>
                <w:color w:val="000000"/>
              </w:rPr>
              <w:t xml:space="preserve"> - </w:t>
            </w:r>
            <w:hyperlink w:anchor="p215" w:history="1">
              <w:r w:rsidRPr="00827001">
                <w:rPr>
                  <w:color w:val="000000"/>
                </w:rPr>
                <w:t>3.1.2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Предоставление комм</w:t>
            </w:r>
            <w:r w:rsidRPr="00827001">
              <w:t>у</w:t>
            </w:r>
            <w:r w:rsidRPr="00827001">
              <w:t>нальных услуг</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Размещение зданий и сооружений, обеспеч</w:t>
            </w:r>
            <w:r w:rsidRPr="00827001">
              <w:rPr>
                <w:color w:val="000000"/>
              </w:rPr>
              <w:t>и</w:t>
            </w:r>
            <w:r w:rsidRPr="00827001">
              <w:rPr>
                <w:color w:val="000000"/>
              </w:rPr>
              <w:t>вающих поставку воды, тепла, электричес</w:t>
            </w:r>
            <w:r w:rsidRPr="00827001">
              <w:rPr>
                <w:color w:val="000000"/>
              </w:rPr>
              <w:t>т</w:t>
            </w:r>
            <w:r w:rsidRPr="00827001">
              <w:rPr>
                <w:color w:val="000000"/>
              </w:rPr>
              <w:t>ва, газа, отвод канализационных стоков, очистку и уборку объектов недвижимости (котельных, водозаборов, очис</w:t>
            </w:r>
            <w:r w:rsidRPr="00827001">
              <w:rPr>
                <w:color w:val="000000"/>
              </w:rPr>
              <w:t>т</w:t>
            </w:r>
            <w:r w:rsidRPr="00827001">
              <w:rPr>
                <w:color w:val="000000"/>
              </w:rPr>
              <w:t>ных сооружений, насосных станций, водопроводов, линий электропер</w:t>
            </w:r>
            <w:r w:rsidRPr="00827001">
              <w:rPr>
                <w:color w:val="000000"/>
              </w:rPr>
              <w:t>е</w:t>
            </w:r>
            <w:r w:rsidRPr="00827001">
              <w:rPr>
                <w:color w:val="000000"/>
              </w:rPr>
              <w:t>дач, трансформаторных подстанций, газопр</w:t>
            </w:r>
            <w:r w:rsidRPr="00827001">
              <w:rPr>
                <w:color w:val="000000"/>
              </w:rPr>
              <w:t>о</w:t>
            </w:r>
            <w:r w:rsidRPr="00827001">
              <w:rPr>
                <w:color w:val="000000"/>
              </w:rPr>
              <w:t xml:space="preserve">водов, </w:t>
            </w:r>
            <w:r w:rsidRPr="00827001">
              <w:rPr>
                <w:color w:val="000000"/>
              </w:rPr>
              <w:lastRenderedPageBreak/>
              <w:t>линий связи, телефонных станций, канал</w:t>
            </w:r>
            <w:r w:rsidRPr="00827001">
              <w:rPr>
                <w:color w:val="000000"/>
              </w:rPr>
              <w:t>и</w:t>
            </w:r>
            <w:r w:rsidRPr="00827001">
              <w:rPr>
                <w:color w:val="000000"/>
              </w:rPr>
              <w:t>заций, стоянок, гаражей и мастерских для обслуживания уборочной и аварийной техн</w:t>
            </w:r>
            <w:r w:rsidRPr="00827001">
              <w:rPr>
                <w:color w:val="000000"/>
              </w:rPr>
              <w:t>и</w:t>
            </w:r>
            <w:r w:rsidRPr="00827001">
              <w:rPr>
                <w:color w:val="000000"/>
              </w:rPr>
              <w:t>ки, сооружений, необходимых для сбора и плавки снега)</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80" w:name="p211"/>
            <w:bookmarkEnd w:id="80"/>
            <w:r w:rsidRPr="00827001">
              <w:rPr>
                <w:color w:val="000000"/>
              </w:rPr>
              <w:lastRenderedPageBreak/>
              <w:t>3.1.1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Административные зд</w:t>
            </w:r>
            <w:r w:rsidRPr="00827001">
              <w:t>а</w:t>
            </w:r>
            <w:r w:rsidRPr="00827001">
              <w:t>ния организаций, обеспечив</w:t>
            </w:r>
            <w:r w:rsidRPr="00827001">
              <w:t>а</w:t>
            </w:r>
            <w:r w:rsidRPr="00827001">
              <w:t>ющих предоставление коммунальных у</w:t>
            </w:r>
            <w:r w:rsidRPr="00827001">
              <w:t>с</w:t>
            </w:r>
            <w:r w:rsidRPr="00827001">
              <w:t>луг</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предназначенных для приема физических и юридических лиц в связи с предоставлением им коммунальных у</w:t>
            </w:r>
            <w:r w:rsidRPr="00827001">
              <w:rPr>
                <w:color w:val="000000"/>
              </w:rPr>
              <w:t>с</w:t>
            </w:r>
            <w:r w:rsidRPr="00827001">
              <w:rPr>
                <w:color w:val="000000"/>
              </w:rPr>
              <w:t>луг</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81" w:name="p215"/>
            <w:bookmarkEnd w:id="81"/>
            <w:r w:rsidRPr="00827001">
              <w:rPr>
                <w:color w:val="000000"/>
              </w:rPr>
              <w:t>3.1.2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82" w:name="p217"/>
            <w:bookmarkEnd w:id="82"/>
            <w:r w:rsidRPr="00827001">
              <w:t>Социальное обслужив</w:t>
            </w:r>
            <w:r w:rsidRPr="00827001">
              <w:t>а</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предназначенных для оказания гражданам социальной помощи. С</w:t>
            </w:r>
            <w:r w:rsidRPr="00827001">
              <w:rPr>
                <w:color w:val="000000"/>
              </w:rPr>
              <w:t>о</w:t>
            </w:r>
            <w:r w:rsidRPr="00827001">
              <w:rPr>
                <w:color w:val="000000"/>
              </w:rPr>
              <w:t>держание данного вида разрешенного использования включает в себя содерж</w:t>
            </w:r>
            <w:r w:rsidRPr="00827001">
              <w:rPr>
                <w:color w:val="000000"/>
              </w:rPr>
              <w:t>а</w:t>
            </w:r>
            <w:r w:rsidRPr="00827001">
              <w:rPr>
                <w:color w:val="000000"/>
              </w:rPr>
              <w:t>ние видов разрешенн</w:t>
            </w:r>
            <w:r w:rsidRPr="00827001">
              <w:rPr>
                <w:color w:val="000000"/>
              </w:rPr>
              <w:t>о</w:t>
            </w:r>
            <w:r w:rsidRPr="00827001">
              <w:rPr>
                <w:color w:val="000000"/>
              </w:rPr>
              <w:t xml:space="preserve">го использования с </w:t>
            </w:r>
            <w:hyperlink w:anchor="p225" w:history="1">
              <w:r w:rsidRPr="00827001">
                <w:rPr>
                  <w:color w:val="000000"/>
                </w:rPr>
                <w:t>кодами 3.2.1</w:t>
              </w:r>
            </w:hyperlink>
            <w:r w:rsidRPr="00827001">
              <w:rPr>
                <w:color w:val="000000"/>
              </w:rPr>
              <w:t xml:space="preserve"> - </w:t>
            </w:r>
            <w:hyperlink w:anchor="p238" w:history="1">
              <w:r w:rsidRPr="00827001">
                <w:rPr>
                  <w:color w:val="000000"/>
                </w:rPr>
                <w:t>3.2.4</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Дома социального обсл</w:t>
            </w:r>
            <w:r w:rsidRPr="00827001">
              <w:t>у</w:t>
            </w:r>
            <w:r w:rsidRPr="00827001">
              <w:t>живания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зданий, предназначенных для размещения домов престарелых, домов ребе</w:t>
            </w:r>
            <w:r w:rsidRPr="00827001">
              <w:rPr>
                <w:color w:val="000000"/>
              </w:rPr>
              <w:t>н</w:t>
            </w:r>
            <w:r w:rsidRPr="00827001">
              <w:rPr>
                <w:color w:val="000000"/>
              </w:rPr>
              <w:t>ка, детских домов, пунктов ночлега для бе</w:t>
            </w:r>
            <w:r w:rsidRPr="00827001">
              <w:rPr>
                <w:color w:val="000000"/>
              </w:rPr>
              <w:t>з</w:t>
            </w:r>
            <w:r w:rsidRPr="00827001">
              <w:rPr>
                <w:color w:val="000000"/>
              </w:rPr>
              <w:t>домных граждан;</w:t>
            </w:r>
          </w:p>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для временного размещения выну</w:t>
            </w:r>
            <w:r w:rsidRPr="00827001">
              <w:rPr>
                <w:color w:val="000000"/>
              </w:rPr>
              <w:t>ж</w:t>
            </w:r>
            <w:r w:rsidRPr="00827001">
              <w:rPr>
                <w:color w:val="000000"/>
              </w:rPr>
              <w:t>денных переселенцев, лиц, признанных б</w:t>
            </w:r>
            <w:r w:rsidRPr="00827001">
              <w:rPr>
                <w:color w:val="000000"/>
              </w:rPr>
              <w:t>е</w:t>
            </w:r>
            <w:r w:rsidRPr="00827001">
              <w:rPr>
                <w:color w:val="000000"/>
              </w:rPr>
              <w:t>женцами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83" w:name="p225"/>
            <w:bookmarkEnd w:id="83"/>
            <w:r w:rsidRPr="00827001">
              <w:rPr>
                <w:color w:val="000000"/>
              </w:rPr>
              <w:t>3.2.1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Оказание социальной п</w:t>
            </w:r>
            <w:r w:rsidRPr="00827001">
              <w:t>о</w:t>
            </w:r>
            <w:r w:rsidRPr="00827001">
              <w:t>мощи населению</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зданий, предназначенных для служб психологической и бесплатной юридической помощи, социальных, пе</w:t>
            </w:r>
            <w:r w:rsidRPr="00827001">
              <w:rPr>
                <w:color w:val="000000"/>
              </w:rPr>
              <w:t>н</w:t>
            </w:r>
            <w:r w:rsidRPr="00827001">
              <w:rPr>
                <w:color w:val="000000"/>
              </w:rPr>
              <w:t>сионных и иных служб (службы занятости населения, пункты питания малоимущих граждан), в к</w:t>
            </w:r>
            <w:r w:rsidRPr="00827001">
              <w:rPr>
                <w:color w:val="000000"/>
              </w:rPr>
              <w:t>о</w:t>
            </w:r>
            <w:r w:rsidRPr="00827001">
              <w:rPr>
                <w:color w:val="000000"/>
              </w:rPr>
              <w:t>торых осуществляется прием граждан по в</w:t>
            </w:r>
            <w:r w:rsidRPr="00827001">
              <w:rPr>
                <w:color w:val="000000"/>
              </w:rPr>
              <w:t>о</w:t>
            </w:r>
            <w:r w:rsidRPr="00827001">
              <w:rPr>
                <w:color w:val="000000"/>
              </w:rPr>
              <w:t>просам оказания социальной помощи и назначения с</w:t>
            </w:r>
            <w:r w:rsidRPr="00827001">
              <w:rPr>
                <w:color w:val="000000"/>
              </w:rPr>
              <w:t>о</w:t>
            </w:r>
            <w:r w:rsidRPr="00827001">
              <w:rPr>
                <w:color w:val="000000"/>
              </w:rPr>
              <w:t>циальных или пенсионных выплат, а также для размещения общественных некоммерческих организ</w:t>
            </w:r>
            <w:r w:rsidRPr="00827001">
              <w:rPr>
                <w:color w:val="000000"/>
              </w:rPr>
              <w:t>а</w:t>
            </w:r>
            <w:r w:rsidRPr="00827001">
              <w:rPr>
                <w:color w:val="000000"/>
              </w:rPr>
              <w:t>ций:</w:t>
            </w:r>
          </w:p>
          <w:p w:rsidR="008C7B23" w:rsidRPr="00827001" w:rsidRDefault="008C7B23" w:rsidP="008C7B23">
            <w:pPr>
              <w:spacing w:after="100"/>
              <w:rPr>
                <w:rFonts w:ascii="Verdana" w:hAnsi="Verdana"/>
                <w:color w:val="000000"/>
              </w:rPr>
            </w:pPr>
            <w:r w:rsidRPr="00827001">
              <w:rPr>
                <w:color w:val="000000"/>
              </w:rPr>
              <w:t>некоммерческих фондов, благотворител</w:t>
            </w:r>
            <w:r w:rsidRPr="00827001">
              <w:rPr>
                <w:color w:val="000000"/>
              </w:rPr>
              <w:t>ь</w:t>
            </w:r>
            <w:r w:rsidRPr="00827001">
              <w:rPr>
                <w:color w:val="000000"/>
              </w:rPr>
              <w:t>ных организаций, клубов по интересам</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3.2.2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Оказание услуг связи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предназначенных для размещения пунктов оказания услуг по</w:t>
            </w:r>
            <w:r w:rsidRPr="00827001">
              <w:rPr>
                <w:color w:val="000000"/>
              </w:rPr>
              <w:t>ч</w:t>
            </w:r>
            <w:r w:rsidRPr="00827001">
              <w:rPr>
                <w:color w:val="000000"/>
              </w:rPr>
              <w:t>товой, телеграфной, междугородней и междунаро</w:t>
            </w:r>
            <w:r w:rsidRPr="00827001">
              <w:rPr>
                <w:color w:val="000000"/>
              </w:rPr>
              <w:t>д</w:t>
            </w:r>
            <w:r w:rsidRPr="00827001">
              <w:rPr>
                <w:color w:val="000000"/>
              </w:rPr>
              <w:t>ной телефонной связи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84" w:name="p234"/>
            <w:bookmarkEnd w:id="84"/>
            <w:r w:rsidRPr="00827001">
              <w:rPr>
                <w:color w:val="000000"/>
              </w:rPr>
              <w:t>3.2.3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Общежития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предназначенных для размещения общежитий, предназначенных для проживания граждан на время их р</w:t>
            </w:r>
            <w:r w:rsidRPr="00827001">
              <w:rPr>
                <w:color w:val="000000"/>
              </w:rPr>
              <w:t>а</w:t>
            </w:r>
            <w:r w:rsidRPr="00827001">
              <w:rPr>
                <w:color w:val="000000"/>
              </w:rPr>
              <w:t>боты, службы или обучения, за исключением зданий, размещение которых предусмотрено содержан</w:t>
            </w:r>
            <w:r w:rsidRPr="00827001">
              <w:rPr>
                <w:color w:val="000000"/>
              </w:rPr>
              <w:t>и</w:t>
            </w:r>
            <w:r w:rsidRPr="00827001">
              <w:rPr>
                <w:color w:val="000000"/>
              </w:rPr>
              <w:t xml:space="preserve">ем вида разрешенного </w:t>
            </w:r>
            <w:r w:rsidRPr="00827001">
              <w:rPr>
                <w:color w:val="000000"/>
              </w:rPr>
              <w:lastRenderedPageBreak/>
              <w:t xml:space="preserve">использования с </w:t>
            </w:r>
            <w:hyperlink w:anchor="p393" w:history="1">
              <w:r w:rsidRPr="00827001">
                <w:rPr>
                  <w:color w:val="000000"/>
                </w:rPr>
                <w:t>кодом 4.7</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85" w:name="p238"/>
            <w:bookmarkEnd w:id="85"/>
            <w:r w:rsidRPr="00827001">
              <w:rPr>
                <w:color w:val="000000"/>
              </w:rPr>
              <w:lastRenderedPageBreak/>
              <w:t>3.2.4</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86" w:name="p240"/>
            <w:bookmarkEnd w:id="86"/>
            <w:r w:rsidRPr="00827001">
              <w:lastRenderedPageBreak/>
              <w:t>Бытовое обслуж</w:t>
            </w:r>
            <w:r w:rsidRPr="00827001">
              <w:t>и</w:t>
            </w:r>
            <w:r w:rsidRPr="00827001">
              <w:t>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оказания населению или организациям бытовых у</w:t>
            </w:r>
            <w:r w:rsidRPr="00827001">
              <w:rPr>
                <w:color w:val="000000"/>
              </w:rPr>
              <w:t>с</w:t>
            </w:r>
            <w:r w:rsidRPr="00827001">
              <w:rPr>
                <w:color w:val="000000"/>
              </w:rPr>
              <w:t>луг (мастерские мелкого ремонта, ателье, бани, парикмахерские, прачечные, химчистки, похоро</w:t>
            </w:r>
            <w:r w:rsidRPr="00827001">
              <w:rPr>
                <w:color w:val="000000"/>
              </w:rPr>
              <w:t>н</w:t>
            </w:r>
            <w:r w:rsidRPr="00827001">
              <w:rPr>
                <w:color w:val="000000"/>
              </w:rPr>
              <w:t>ные бюро)</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87" w:name="p245"/>
            <w:bookmarkEnd w:id="87"/>
            <w:r w:rsidRPr="00827001">
              <w:t>Здравоохранение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оказания гражданам медицинской помощи. Содерж</w:t>
            </w:r>
            <w:r w:rsidRPr="00827001">
              <w:rPr>
                <w:color w:val="000000"/>
              </w:rPr>
              <w:t>а</w:t>
            </w:r>
            <w:r w:rsidRPr="00827001">
              <w:rPr>
                <w:color w:val="000000"/>
              </w:rPr>
              <w:t>ние данного вида разрешенного использов</w:t>
            </w:r>
            <w:r w:rsidRPr="00827001">
              <w:rPr>
                <w:color w:val="000000"/>
              </w:rPr>
              <w:t>а</w:t>
            </w:r>
            <w:r w:rsidRPr="00827001">
              <w:rPr>
                <w:color w:val="000000"/>
              </w:rPr>
              <w:t>ния включает в себя содержание видов разрешенн</w:t>
            </w:r>
            <w:r w:rsidRPr="00827001">
              <w:rPr>
                <w:color w:val="000000"/>
              </w:rPr>
              <w:t>о</w:t>
            </w:r>
            <w:r w:rsidRPr="00827001">
              <w:rPr>
                <w:color w:val="000000"/>
              </w:rPr>
              <w:t xml:space="preserve">го использования с </w:t>
            </w:r>
            <w:hyperlink w:anchor="p250" w:history="1">
              <w:r w:rsidRPr="00827001">
                <w:rPr>
                  <w:color w:val="000000"/>
                </w:rPr>
                <w:t>кодами 3.4.1</w:t>
              </w:r>
            </w:hyperlink>
            <w:r w:rsidRPr="00827001">
              <w:rPr>
                <w:color w:val="000000"/>
              </w:rPr>
              <w:t xml:space="preserve"> - </w:t>
            </w:r>
            <w:hyperlink w:anchor="p254" w:history="1">
              <w:r w:rsidRPr="00827001">
                <w:rPr>
                  <w:color w:val="000000"/>
                </w:rPr>
                <w:t>3.4.2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3.4</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88" w:name="p250"/>
            <w:bookmarkEnd w:id="88"/>
            <w:r w:rsidRPr="00827001">
              <w:t>Амбулаторно-поликлиническое обсл</w:t>
            </w:r>
            <w:r w:rsidRPr="00827001">
              <w:t>у</w:t>
            </w:r>
            <w:r w:rsidRPr="00827001">
              <w:t>живание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w:t>
            </w:r>
            <w:r w:rsidRPr="00827001">
              <w:rPr>
                <w:color w:val="000000"/>
              </w:rPr>
              <w:t>х</w:t>
            </w:r>
            <w:r w:rsidRPr="00827001">
              <w:rPr>
                <w:color w:val="000000"/>
              </w:rPr>
              <w:t>ни, станции донорства крови, клинические л</w:t>
            </w:r>
            <w:r w:rsidRPr="00827001">
              <w:rPr>
                <w:color w:val="000000"/>
              </w:rPr>
              <w:t>а</w:t>
            </w:r>
            <w:r w:rsidRPr="00827001">
              <w:rPr>
                <w:color w:val="000000"/>
              </w:rPr>
              <w:t>боратории)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3.4.1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89" w:name="p254"/>
            <w:bookmarkEnd w:id="89"/>
            <w:r w:rsidRPr="00827001">
              <w:t>Стационарное медици</w:t>
            </w:r>
            <w:r w:rsidRPr="00827001">
              <w:t>н</w:t>
            </w:r>
            <w:r w:rsidRPr="00827001">
              <w:t>ское обслуживание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оказания гражданам медицинской помощи в стацион</w:t>
            </w:r>
            <w:r w:rsidRPr="00827001">
              <w:rPr>
                <w:color w:val="000000"/>
              </w:rPr>
              <w:t>а</w:t>
            </w:r>
            <w:r w:rsidRPr="00827001">
              <w:rPr>
                <w:color w:val="000000"/>
              </w:rPr>
              <w:t>рах (больницы, родильные дома, диспансеры, научно-медицинские учре</w:t>
            </w:r>
            <w:r w:rsidRPr="00827001">
              <w:rPr>
                <w:color w:val="000000"/>
              </w:rPr>
              <w:t>ж</w:t>
            </w:r>
            <w:r w:rsidRPr="00827001">
              <w:rPr>
                <w:color w:val="000000"/>
              </w:rPr>
              <w:t>дения и прочие объекты, обеспечивающие оказание услуги по лечению в стацион</w:t>
            </w:r>
            <w:r w:rsidRPr="00827001">
              <w:rPr>
                <w:color w:val="000000"/>
              </w:rPr>
              <w:t>а</w:t>
            </w:r>
            <w:r w:rsidRPr="00827001">
              <w:rPr>
                <w:color w:val="000000"/>
              </w:rPr>
              <w:t>ре);</w:t>
            </w:r>
          </w:p>
          <w:p w:rsidR="008C7B23" w:rsidRPr="00827001" w:rsidRDefault="008C7B23" w:rsidP="008C7B23">
            <w:pPr>
              <w:rPr>
                <w:rFonts w:ascii="Verdana" w:hAnsi="Verdana"/>
                <w:color w:val="000000"/>
              </w:rPr>
            </w:pPr>
            <w:r w:rsidRPr="00827001">
              <w:rPr>
                <w:color w:val="000000"/>
              </w:rPr>
              <w:t>размещение станций скорой помощи;</w:t>
            </w:r>
          </w:p>
          <w:p w:rsidR="008C7B23" w:rsidRPr="00827001" w:rsidRDefault="008C7B23" w:rsidP="008C7B23">
            <w:pPr>
              <w:spacing w:after="100"/>
              <w:rPr>
                <w:rFonts w:ascii="Verdana" w:hAnsi="Verdana"/>
                <w:color w:val="000000"/>
              </w:rPr>
            </w:pPr>
            <w:r w:rsidRPr="00827001">
              <w:rPr>
                <w:color w:val="000000"/>
              </w:rPr>
              <w:t>размещение площадок санитарной ави</w:t>
            </w:r>
            <w:r w:rsidRPr="00827001">
              <w:rPr>
                <w:color w:val="000000"/>
              </w:rPr>
              <w:t>а</w:t>
            </w:r>
            <w:r w:rsidRPr="00827001">
              <w:rPr>
                <w:color w:val="000000"/>
              </w:rPr>
              <w:t>ции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3.4.2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Медицинские организ</w:t>
            </w:r>
            <w:r w:rsidRPr="00827001">
              <w:t>а</w:t>
            </w:r>
            <w:r w:rsidRPr="00827001">
              <w:t>ции особого назн</w:t>
            </w:r>
            <w:r w:rsidRPr="00827001">
              <w:t>а</w:t>
            </w:r>
            <w:r w:rsidRPr="00827001">
              <w:t>чения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для размещения медицинских орг</w:t>
            </w:r>
            <w:r w:rsidRPr="00827001">
              <w:rPr>
                <w:color w:val="000000"/>
              </w:rPr>
              <w:t>а</w:t>
            </w:r>
            <w:r w:rsidRPr="00827001">
              <w:rPr>
                <w:color w:val="000000"/>
              </w:rPr>
              <w:t>низаций, осуществляющих проведение суде</w:t>
            </w:r>
            <w:r w:rsidRPr="00827001">
              <w:rPr>
                <w:color w:val="000000"/>
              </w:rPr>
              <w:t>б</w:t>
            </w:r>
            <w:r w:rsidRPr="00827001">
              <w:rPr>
                <w:color w:val="000000"/>
              </w:rPr>
              <w:t xml:space="preserve">но-медицинской и </w:t>
            </w:r>
            <w:proofErr w:type="gramStart"/>
            <w:r w:rsidRPr="00827001">
              <w:rPr>
                <w:color w:val="000000"/>
              </w:rPr>
              <w:t>патолого-анатомической</w:t>
            </w:r>
            <w:proofErr w:type="gramEnd"/>
            <w:r w:rsidRPr="00827001">
              <w:rPr>
                <w:color w:val="000000"/>
              </w:rPr>
              <w:t xml:space="preserve"> экспе</w:t>
            </w:r>
            <w:r w:rsidRPr="00827001">
              <w:rPr>
                <w:color w:val="000000"/>
              </w:rPr>
              <w:t>р</w:t>
            </w:r>
            <w:r w:rsidRPr="00827001">
              <w:rPr>
                <w:color w:val="000000"/>
              </w:rPr>
              <w:t>тизы (морги)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3.4.3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Образование и просвещ</w:t>
            </w:r>
            <w:r w:rsidRPr="00827001">
              <w:t>е</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воспит</w:t>
            </w:r>
            <w:r w:rsidRPr="00827001">
              <w:rPr>
                <w:color w:val="000000"/>
              </w:rPr>
              <w:t>а</w:t>
            </w:r>
            <w:r w:rsidRPr="00827001">
              <w:rPr>
                <w:color w:val="000000"/>
              </w:rPr>
              <w:t>ния, образования и просвещения. Содержание да</w:t>
            </w:r>
            <w:r w:rsidRPr="00827001">
              <w:rPr>
                <w:color w:val="000000"/>
              </w:rPr>
              <w:t>н</w:t>
            </w:r>
            <w:r w:rsidRPr="00827001">
              <w:rPr>
                <w:color w:val="000000"/>
              </w:rPr>
              <w:t>ного вида разрешенного использования вкл</w:t>
            </w:r>
            <w:r w:rsidRPr="00827001">
              <w:rPr>
                <w:color w:val="000000"/>
              </w:rPr>
              <w:t>ю</w:t>
            </w:r>
            <w:r w:rsidRPr="00827001">
              <w:rPr>
                <w:color w:val="000000"/>
              </w:rPr>
              <w:t>чает в себя содержание видов разрешенн</w:t>
            </w:r>
            <w:r w:rsidRPr="00827001">
              <w:rPr>
                <w:color w:val="000000"/>
              </w:rPr>
              <w:t>о</w:t>
            </w:r>
            <w:r w:rsidRPr="00827001">
              <w:rPr>
                <w:color w:val="000000"/>
              </w:rPr>
              <w:t xml:space="preserve">го использования с </w:t>
            </w:r>
            <w:hyperlink w:anchor="p270" w:history="1">
              <w:r w:rsidRPr="00827001">
                <w:rPr>
                  <w:color w:val="000000"/>
                </w:rPr>
                <w:t>кодами 3.5.1</w:t>
              </w:r>
            </w:hyperlink>
            <w:r w:rsidRPr="00827001">
              <w:rPr>
                <w:color w:val="000000"/>
              </w:rPr>
              <w:t xml:space="preserve"> - </w:t>
            </w:r>
            <w:hyperlink w:anchor="p275" w:history="1">
              <w:r w:rsidRPr="00827001">
                <w:rPr>
                  <w:color w:val="000000"/>
                </w:rPr>
                <w:t>3.5.2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3.5</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90" w:name="p270"/>
            <w:bookmarkEnd w:id="90"/>
            <w:r w:rsidRPr="00827001">
              <w:t>Дошкольное, н</w:t>
            </w:r>
            <w:r w:rsidRPr="00827001">
              <w:t>а</w:t>
            </w:r>
            <w:r w:rsidRPr="00827001">
              <w:t>чальное и среднее общее образ</w:t>
            </w:r>
            <w:r w:rsidRPr="00827001">
              <w:t>о</w:t>
            </w:r>
            <w:r w:rsidRPr="00827001">
              <w:t>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 xml:space="preserve">Размещение объектов капитального строительства, предназначенных для </w:t>
            </w:r>
            <w:r w:rsidRPr="00827001">
              <w:rPr>
                <w:color w:val="000000"/>
              </w:rPr>
              <w:lastRenderedPageBreak/>
              <w:t>просвещения, д</w:t>
            </w:r>
            <w:r w:rsidRPr="00827001">
              <w:rPr>
                <w:color w:val="000000"/>
              </w:rPr>
              <w:t>о</w:t>
            </w:r>
            <w:r w:rsidRPr="00827001">
              <w:rPr>
                <w:color w:val="000000"/>
              </w:rPr>
              <w:t>школьного, начального и среднего общего образования (детские ясли, детские сады, школы, лицеи, гимназии, худ</w:t>
            </w:r>
            <w:r w:rsidRPr="00827001">
              <w:rPr>
                <w:color w:val="000000"/>
              </w:rPr>
              <w:t>о</w:t>
            </w:r>
            <w:r w:rsidRPr="00827001">
              <w:rPr>
                <w:color w:val="000000"/>
              </w:rPr>
              <w:t>жественные, музыкальные школы, образовательные кру</w:t>
            </w:r>
            <w:r w:rsidRPr="00827001">
              <w:rPr>
                <w:color w:val="000000"/>
              </w:rPr>
              <w:t>ж</w:t>
            </w:r>
            <w:r w:rsidRPr="00827001">
              <w:rPr>
                <w:color w:val="000000"/>
              </w:rPr>
              <w:t>ки и иные организации, осуществляющие де</w:t>
            </w:r>
            <w:r w:rsidRPr="00827001">
              <w:rPr>
                <w:color w:val="000000"/>
              </w:rPr>
              <w:t>я</w:t>
            </w:r>
            <w:r w:rsidRPr="00827001">
              <w:rPr>
                <w:color w:val="000000"/>
              </w:rPr>
              <w:t>тельность по воспитанию, образованию и просвещению), в том числе зданий, спорти</w:t>
            </w:r>
            <w:r w:rsidRPr="00827001">
              <w:rPr>
                <w:color w:val="000000"/>
              </w:rPr>
              <w:t>в</w:t>
            </w:r>
            <w:r w:rsidRPr="00827001">
              <w:rPr>
                <w:color w:val="000000"/>
              </w:rPr>
              <w:t>ных сооружений, предназначенных для занятия об</w:t>
            </w:r>
            <w:r w:rsidRPr="00827001">
              <w:rPr>
                <w:color w:val="000000"/>
              </w:rPr>
              <w:t>у</w:t>
            </w:r>
            <w:r w:rsidRPr="00827001">
              <w:rPr>
                <w:color w:val="000000"/>
              </w:rPr>
              <w:t>чающихся физической культурой и спо</w:t>
            </w:r>
            <w:r w:rsidRPr="00827001">
              <w:rPr>
                <w:color w:val="000000"/>
              </w:rPr>
              <w:t>р</w:t>
            </w:r>
            <w:r w:rsidRPr="00827001">
              <w:rPr>
                <w:color w:val="000000"/>
              </w:rPr>
              <w:t>том</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3.5.1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91" w:name="p275"/>
            <w:bookmarkEnd w:id="91"/>
            <w:r w:rsidRPr="00827001">
              <w:lastRenderedPageBreak/>
              <w:t>Среднее и высшее профессиональное образ</w:t>
            </w:r>
            <w:r w:rsidRPr="00827001">
              <w:t>о</w:t>
            </w:r>
            <w:r w:rsidRPr="00827001">
              <w:t>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професси</w:t>
            </w:r>
            <w:r w:rsidRPr="00827001">
              <w:rPr>
                <w:color w:val="000000"/>
              </w:rPr>
              <w:t>о</w:t>
            </w:r>
            <w:r w:rsidRPr="00827001">
              <w:rPr>
                <w:color w:val="000000"/>
              </w:rPr>
              <w:t>нального образования и просвещения (пр</w:t>
            </w:r>
            <w:r w:rsidRPr="00827001">
              <w:rPr>
                <w:color w:val="000000"/>
              </w:rPr>
              <w:t>о</w:t>
            </w:r>
            <w:r w:rsidRPr="00827001">
              <w:rPr>
                <w:color w:val="000000"/>
              </w:rPr>
              <w:t>фессиональные технические училища, колледжи, художестве</w:t>
            </w:r>
            <w:r w:rsidRPr="00827001">
              <w:rPr>
                <w:color w:val="000000"/>
              </w:rPr>
              <w:t>н</w:t>
            </w:r>
            <w:r w:rsidRPr="00827001">
              <w:rPr>
                <w:color w:val="000000"/>
              </w:rPr>
              <w:t>ные, музыкальные училища, общества знаний, институты, университеты, организации по переподг</w:t>
            </w:r>
            <w:r w:rsidRPr="00827001">
              <w:rPr>
                <w:color w:val="000000"/>
              </w:rPr>
              <w:t>о</w:t>
            </w:r>
            <w:r w:rsidRPr="00827001">
              <w:rPr>
                <w:color w:val="000000"/>
              </w:rPr>
              <w:t>товке и повышению квалификации специалистов и иные организ</w:t>
            </w:r>
            <w:r w:rsidRPr="00827001">
              <w:rPr>
                <w:color w:val="000000"/>
              </w:rPr>
              <w:t>а</w:t>
            </w:r>
            <w:r w:rsidRPr="00827001">
              <w:rPr>
                <w:color w:val="000000"/>
              </w:rPr>
              <w:t>ции, осуществляющие деятельность по обр</w:t>
            </w:r>
            <w:r w:rsidRPr="00827001">
              <w:rPr>
                <w:color w:val="000000"/>
              </w:rPr>
              <w:t>а</w:t>
            </w:r>
            <w:r w:rsidRPr="00827001">
              <w:rPr>
                <w:color w:val="000000"/>
              </w:rPr>
              <w:t>зованию и просвещению), в том числе зданий, спортивных сооруж</w:t>
            </w:r>
            <w:r w:rsidRPr="00827001">
              <w:rPr>
                <w:color w:val="000000"/>
              </w:rPr>
              <w:t>е</w:t>
            </w:r>
            <w:r w:rsidRPr="00827001">
              <w:rPr>
                <w:color w:val="000000"/>
              </w:rPr>
              <w:t>ний, предназначенных для занятия обучающихся физической кул</w:t>
            </w:r>
            <w:r w:rsidRPr="00827001">
              <w:rPr>
                <w:color w:val="000000"/>
              </w:rPr>
              <w:t>ь</w:t>
            </w:r>
            <w:r w:rsidRPr="00827001">
              <w:rPr>
                <w:color w:val="000000"/>
              </w:rPr>
              <w:t>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3.5.2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92" w:name="p280"/>
            <w:bookmarkEnd w:id="92"/>
            <w:r w:rsidRPr="00827001">
              <w:t>Культурное разв</w:t>
            </w:r>
            <w:r w:rsidRPr="00827001">
              <w:t>и</w:t>
            </w:r>
            <w:r w:rsidRPr="00827001">
              <w:t>тие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предназн</w:t>
            </w:r>
            <w:r w:rsidRPr="00827001">
              <w:rPr>
                <w:color w:val="000000"/>
              </w:rPr>
              <w:t>а</w:t>
            </w:r>
            <w:r w:rsidRPr="00827001">
              <w:rPr>
                <w:color w:val="000000"/>
              </w:rPr>
              <w:t>ченных для размещения объектов культуры. Содержание данного вида разрешенного и</w:t>
            </w:r>
            <w:r w:rsidRPr="00827001">
              <w:rPr>
                <w:color w:val="000000"/>
              </w:rPr>
              <w:t>с</w:t>
            </w:r>
            <w:r w:rsidRPr="00827001">
              <w:rPr>
                <w:color w:val="000000"/>
              </w:rPr>
              <w:t>пользования включает в себя содержание видов разрешенного испол</w:t>
            </w:r>
            <w:r w:rsidRPr="00827001">
              <w:rPr>
                <w:color w:val="000000"/>
              </w:rPr>
              <w:t>ь</w:t>
            </w:r>
            <w:r w:rsidRPr="00827001">
              <w:rPr>
                <w:color w:val="000000"/>
              </w:rPr>
              <w:t xml:space="preserve">зования с </w:t>
            </w:r>
            <w:hyperlink w:anchor="p287" w:history="1">
              <w:r w:rsidRPr="00827001">
                <w:rPr>
                  <w:color w:val="000000"/>
                </w:rPr>
                <w:t>кодами 3.6.1</w:t>
              </w:r>
            </w:hyperlink>
            <w:r w:rsidRPr="00827001">
              <w:rPr>
                <w:color w:val="000000"/>
              </w:rPr>
              <w:t xml:space="preserve"> - </w:t>
            </w:r>
            <w:hyperlink w:anchor="p295" w:history="1">
              <w:r w:rsidRPr="00827001">
                <w:rPr>
                  <w:color w:val="000000"/>
                </w:rPr>
                <w:t>3.6.3</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3.6</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Объекты культу</w:t>
            </w:r>
            <w:r w:rsidRPr="00827001">
              <w:t>р</w:t>
            </w:r>
            <w:r w:rsidRPr="00827001">
              <w:t>но-досуговой деятельн</w:t>
            </w:r>
            <w:r w:rsidRPr="00827001">
              <w:t>о</w:t>
            </w:r>
            <w:r w:rsidRPr="00827001">
              <w:t>сти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Размещение зданий, предназначенных для размещения музеев, выставочных залов, художественных галерей, домов культуры, би</w:t>
            </w:r>
            <w:r w:rsidRPr="00827001">
              <w:rPr>
                <w:color w:val="000000"/>
              </w:rPr>
              <w:t>б</w:t>
            </w:r>
            <w:r w:rsidRPr="00827001">
              <w:rPr>
                <w:color w:val="000000"/>
              </w:rPr>
              <w:t>лиотек, кинотеатров и кинозалов, театров, филармоний, концертных залов, пл</w:t>
            </w:r>
            <w:r w:rsidRPr="00827001">
              <w:rPr>
                <w:color w:val="000000"/>
              </w:rPr>
              <w:t>а</w:t>
            </w:r>
            <w:r w:rsidRPr="00827001">
              <w:rPr>
                <w:color w:val="000000"/>
              </w:rPr>
              <w:t>нетариев</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93" w:name="p287"/>
            <w:bookmarkEnd w:id="93"/>
            <w:r w:rsidRPr="00827001">
              <w:rPr>
                <w:color w:val="000000"/>
              </w:rPr>
              <w:t>3.6.1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Парки культуры и отд</w:t>
            </w:r>
            <w:r w:rsidRPr="00827001">
              <w:t>ы</w:t>
            </w:r>
            <w:r w:rsidRPr="00827001">
              <w:t>ха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парков культуры и отдыха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3.6.2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Цирки и зверинцы</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для разм</w:t>
            </w:r>
            <w:r w:rsidRPr="00827001">
              <w:rPr>
                <w:color w:val="000000"/>
              </w:rPr>
              <w:t>е</w:t>
            </w:r>
            <w:r w:rsidRPr="00827001">
              <w:rPr>
                <w:color w:val="000000"/>
              </w:rPr>
              <w:t>щения цирков, зверинцев, зоопарков, зоосадов, океанариумов и осуществления сопу</w:t>
            </w:r>
            <w:r w:rsidRPr="00827001">
              <w:rPr>
                <w:color w:val="000000"/>
              </w:rPr>
              <w:t>т</w:t>
            </w:r>
            <w:r w:rsidRPr="00827001">
              <w:rPr>
                <w:color w:val="000000"/>
              </w:rPr>
              <w:t>ствующих видов деятельности по содержанию диких ж</w:t>
            </w:r>
            <w:r w:rsidRPr="00827001">
              <w:rPr>
                <w:color w:val="000000"/>
              </w:rPr>
              <w:t>и</w:t>
            </w:r>
            <w:r w:rsidRPr="00827001">
              <w:rPr>
                <w:color w:val="000000"/>
              </w:rPr>
              <w:t>вотных в неволе</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94" w:name="p295"/>
            <w:bookmarkEnd w:id="94"/>
            <w:r w:rsidRPr="00827001">
              <w:rPr>
                <w:color w:val="000000"/>
              </w:rPr>
              <w:t>3.6.3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95" w:name="p297"/>
            <w:bookmarkEnd w:id="95"/>
            <w:r w:rsidRPr="00827001">
              <w:t>Религиозное использов</w:t>
            </w:r>
            <w:r w:rsidRPr="00827001">
              <w:t>а</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религио</w:t>
            </w:r>
            <w:r w:rsidRPr="00827001">
              <w:rPr>
                <w:color w:val="000000"/>
              </w:rPr>
              <w:t>з</w:t>
            </w:r>
            <w:r w:rsidRPr="00827001">
              <w:rPr>
                <w:color w:val="000000"/>
              </w:rPr>
              <w:t>ного использования. Содержание данного в</w:t>
            </w:r>
            <w:r w:rsidRPr="00827001">
              <w:rPr>
                <w:color w:val="000000"/>
              </w:rPr>
              <w:t>и</w:t>
            </w:r>
            <w:r w:rsidRPr="00827001">
              <w:rPr>
                <w:color w:val="000000"/>
              </w:rPr>
              <w:t>да разрешенного использования включает в себя содержание видов разрешенного испол</w:t>
            </w:r>
            <w:r w:rsidRPr="00827001">
              <w:rPr>
                <w:color w:val="000000"/>
              </w:rPr>
              <w:t>ь</w:t>
            </w:r>
            <w:r w:rsidRPr="00827001">
              <w:rPr>
                <w:color w:val="000000"/>
              </w:rPr>
              <w:t xml:space="preserve">зования с </w:t>
            </w:r>
            <w:hyperlink w:anchor="p304" w:history="1">
              <w:r w:rsidRPr="00827001">
                <w:rPr>
                  <w:color w:val="000000"/>
                </w:rPr>
                <w:t>кодами 3.7.1</w:t>
              </w:r>
            </w:hyperlink>
            <w:r w:rsidRPr="00827001">
              <w:rPr>
                <w:color w:val="000000"/>
              </w:rPr>
              <w:t xml:space="preserve"> - </w:t>
            </w:r>
            <w:hyperlink w:anchor="p308" w:history="1">
              <w:r w:rsidRPr="00827001">
                <w:rPr>
                  <w:color w:val="000000"/>
                </w:rPr>
                <w:t>3.7.2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3.7</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Осуществление религио</w:t>
            </w:r>
            <w:r w:rsidRPr="00827001">
              <w:t>з</w:t>
            </w:r>
            <w:r w:rsidRPr="00827001">
              <w:t>ных обрядов</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предназн</w:t>
            </w:r>
            <w:r w:rsidRPr="00827001">
              <w:rPr>
                <w:color w:val="000000"/>
              </w:rPr>
              <w:t>а</w:t>
            </w:r>
            <w:r w:rsidRPr="00827001">
              <w:rPr>
                <w:color w:val="000000"/>
              </w:rPr>
              <w:t>ченных для совершения религиозных о</w:t>
            </w:r>
            <w:r w:rsidRPr="00827001">
              <w:rPr>
                <w:color w:val="000000"/>
              </w:rPr>
              <w:t>б</w:t>
            </w:r>
            <w:r w:rsidRPr="00827001">
              <w:rPr>
                <w:color w:val="000000"/>
              </w:rPr>
              <w:t>рядов и церемоний (в том числе церкви, соборы, храмы, часовни, мечети, молельные дома, с</w:t>
            </w:r>
            <w:r w:rsidRPr="00827001">
              <w:rPr>
                <w:color w:val="000000"/>
              </w:rPr>
              <w:t>и</w:t>
            </w:r>
            <w:r w:rsidRPr="00827001">
              <w:rPr>
                <w:color w:val="000000"/>
              </w:rPr>
              <w:t>нагоги)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96" w:name="p304"/>
            <w:bookmarkEnd w:id="96"/>
            <w:r w:rsidRPr="00827001">
              <w:rPr>
                <w:color w:val="000000"/>
              </w:rPr>
              <w:t>3.7.1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Религиозное управление и образование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предназначенных для п</w:t>
            </w:r>
            <w:r w:rsidRPr="00827001">
              <w:rPr>
                <w:color w:val="000000"/>
              </w:rPr>
              <w:t>о</w:t>
            </w:r>
            <w:r w:rsidRPr="00827001">
              <w:rPr>
                <w:color w:val="000000"/>
              </w:rPr>
              <w:t>стоянного местонахождения духовных лиц, паломников и послушников в связи с ос</w:t>
            </w:r>
            <w:r w:rsidRPr="00827001">
              <w:rPr>
                <w:color w:val="000000"/>
              </w:rPr>
              <w:t>у</w:t>
            </w:r>
            <w:r w:rsidRPr="00827001">
              <w:rPr>
                <w:color w:val="000000"/>
              </w:rPr>
              <w:t>ществлением ими религиозной службы, а также для осуществления благотв</w:t>
            </w:r>
            <w:r w:rsidRPr="00827001">
              <w:rPr>
                <w:color w:val="000000"/>
              </w:rPr>
              <w:t>о</w:t>
            </w:r>
            <w:r w:rsidRPr="00827001">
              <w:rPr>
                <w:color w:val="000000"/>
              </w:rPr>
              <w:t>рительной и религио</w:t>
            </w:r>
            <w:r w:rsidRPr="00827001">
              <w:rPr>
                <w:color w:val="000000"/>
              </w:rPr>
              <w:t>з</w:t>
            </w:r>
            <w:r w:rsidRPr="00827001">
              <w:rPr>
                <w:color w:val="000000"/>
              </w:rPr>
              <w:t>ной образовательной деятельности (монастыри, скиты, дома священнослужит</w:t>
            </w:r>
            <w:r w:rsidRPr="00827001">
              <w:rPr>
                <w:color w:val="000000"/>
              </w:rPr>
              <w:t>е</w:t>
            </w:r>
            <w:r w:rsidRPr="00827001">
              <w:rPr>
                <w:color w:val="000000"/>
              </w:rPr>
              <w:t>лей, воскресные и религиозные школы, сем</w:t>
            </w:r>
            <w:r w:rsidRPr="00827001">
              <w:rPr>
                <w:color w:val="000000"/>
              </w:rPr>
              <w:t>и</w:t>
            </w:r>
            <w:r w:rsidRPr="00827001">
              <w:rPr>
                <w:color w:val="000000"/>
              </w:rPr>
              <w:t>нарии, духовные училища)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97" w:name="p308"/>
            <w:bookmarkEnd w:id="97"/>
            <w:r w:rsidRPr="00827001">
              <w:rPr>
                <w:color w:val="000000"/>
              </w:rPr>
              <w:t>3.7.2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Общественное управл</w:t>
            </w:r>
            <w:r w:rsidRPr="00827001">
              <w:t>е</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предназначенных для размещения органов и организаций общественного управления. Содержание данн</w:t>
            </w:r>
            <w:r w:rsidRPr="00827001">
              <w:rPr>
                <w:color w:val="000000"/>
              </w:rPr>
              <w:t>о</w:t>
            </w:r>
            <w:r w:rsidRPr="00827001">
              <w:rPr>
                <w:color w:val="000000"/>
              </w:rPr>
              <w:t xml:space="preserve">го вида разрешенного использования включает в себя содержание видов разрешенного использования с </w:t>
            </w:r>
            <w:hyperlink w:anchor="p317" w:history="1">
              <w:r w:rsidRPr="00827001">
                <w:rPr>
                  <w:color w:val="000000"/>
                </w:rPr>
                <w:t>к</w:t>
              </w:r>
              <w:r w:rsidRPr="00827001">
                <w:rPr>
                  <w:color w:val="000000"/>
                </w:rPr>
                <w:t>о</w:t>
              </w:r>
              <w:r w:rsidRPr="00827001">
                <w:rPr>
                  <w:color w:val="000000"/>
                </w:rPr>
                <w:t>дами 3.8.1</w:t>
              </w:r>
            </w:hyperlink>
            <w:r w:rsidRPr="00827001">
              <w:rPr>
                <w:color w:val="000000"/>
              </w:rPr>
              <w:t xml:space="preserve"> - </w:t>
            </w:r>
            <w:hyperlink w:anchor="p321" w:history="1">
              <w:r w:rsidRPr="00827001">
                <w:rPr>
                  <w:color w:val="000000"/>
                </w:rPr>
                <w:t>3.8.2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3.8</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Государственное управл</w:t>
            </w:r>
            <w:r w:rsidRPr="00827001">
              <w:t>е</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предназначенных для размещения государственных органов, гос</w:t>
            </w:r>
            <w:r w:rsidRPr="00827001">
              <w:rPr>
                <w:color w:val="000000"/>
              </w:rPr>
              <w:t>у</w:t>
            </w:r>
            <w:r w:rsidRPr="00827001">
              <w:rPr>
                <w:color w:val="000000"/>
              </w:rPr>
              <w:t>дарственного пенсионного фонда, органов местного самоуправления, судов, а также о</w:t>
            </w:r>
            <w:r w:rsidRPr="00827001">
              <w:rPr>
                <w:color w:val="000000"/>
              </w:rPr>
              <w:t>р</w:t>
            </w:r>
            <w:r w:rsidRPr="00827001">
              <w:rPr>
                <w:color w:val="000000"/>
              </w:rPr>
              <w:t>ганизаций, непосредственно обеспечивающих их деятельность или оказывающих государственные и (или) мун</w:t>
            </w:r>
            <w:r w:rsidRPr="00827001">
              <w:rPr>
                <w:color w:val="000000"/>
              </w:rPr>
              <w:t>и</w:t>
            </w:r>
            <w:r w:rsidRPr="00827001">
              <w:rPr>
                <w:color w:val="000000"/>
              </w:rPr>
              <w:t>ципальные услуги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98" w:name="p317"/>
            <w:bookmarkEnd w:id="98"/>
            <w:r w:rsidRPr="00827001">
              <w:rPr>
                <w:color w:val="000000"/>
              </w:rPr>
              <w:t>3.8.1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Представительская де</w:t>
            </w:r>
            <w:r w:rsidRPr="00827001">
              <w:t>я</w:t>
            </w:r>
            <w:r w:rsidRPr="00827001">
              <w:t>тельность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предназначенных для дипломатических представительств иностра</w:t>
            </w:r>
            <w:r w:rsidRPr="00827001">
              <w:rPr>
                <w:color w:val="000000"/>
              </w:rPr>
              <w:t>н</w:t>
            </w:r>
            <w:r w:rsidRPr="00827001">
              <w:rPr>
                <w:color w:val="000000"/>
              </w:rPr>
              <w:t>ных государств и субъектов Российской Ф</w:t>
            </w:r>
            <w:r w:rsidRPr="00827001">
              <w:rPr>
                <w:color w:val="000000"/>
              </w:rPr>
              <w:t>е</w:t>
            </w:r>
            <w:r w:rsidRPr="00827001">
              <w:rPr>
                <w:color w:val="000000"/>
              </w:rPr>
              <w:t>дерации, консульских учреждений в Российской Федер</w:t>
            </w:r>
            <w:r w:rsidRPr="00827001">
              <w:rPr>
                <w:color w:val="000000"/>
              </w:rPr>
              <w:t>а</w:t>
            </w:r>
            <w:r w:rsidRPr="00827001">
              <w:rPr>
                <w:color w:val="000000"/>
              </w:rPr>
              <w:t>ции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99" w:name="p321"/>
            <w:bookmarkEnd w:id="99"/>
            <w:r w:rsidRPr="00827001">
              <w:rPr>
                <w:color w:val="000000"/>
              </w:rPr>
              <w:t>3.8.2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научной де</w:t>
            </w:r>
            <w:r w:rsidRPr="00827001">
              <w:t>я</w:t>
            </w:r>
            <w:r w:rsidRPr="00827001">
              <w:t>тельности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для обесп</w:t>
            </w:r>
            <w:r w:rsidRPr="00827001">
              <w:rPr>
                <w:color w:val="000000"/>
              </w:rPr>
              <w:t>е</w:t>
            </w:r>
            <w:r w:rsidRPr="00827001">
              <w:rPr>
                <w:color w:val="000000"/>
              </w:rPr>
              <w:t>чения научной деятельности. Содержание данного вида разрешенного и</w:t>
            </w:r>
            <w:r w:rsidRPr="00827001">
              <w:rPr>
                <w:color w:val="000000"/>
              </w:rPr>
              <w:t>с</w:t>
            </w:r>
            <w:r w:rsidRPr="00827001">
              <w:rPr>
                <w:color w:val="000000"/>
              </w:rPr>
              <w:t xml:space="preserve">пользования включает в себя содержание видов разрешенного использования с </w:t>
            </w:r>
            <w:hyperlink w:anchor="p330" w:history="1">
              <w:r w:rsidRPr="00827001">
                <w:rPr>
                  <w:color w:val="000000"/>
                </w:rPr>
                <w:t>к</w:t>
              </w:r>
              <w:r w:rsidRPr="00827001">
                <w:rPr>
                  <w:color w:val="000000"/>
                </w:rPr>
                <w:t>о</w:t>
              </w:r>
              <w:r w:rsidRPr="00827001">
                <w:rPr>
                  <w:color w:val="000000"/>
                </w:rPr>
                <w:t>дами 3.9.1</w:t>
              </w:r>
            </w:hyperlink>
            <w:r w:rsidRPr="00827001">
              <w:rPr>
                <w:color w:val="000000"/>
              </w:rPr>
              <w:t xml:space="preserve"> - </w:t>
            </w:r>
            <w:hyperlink w:anchor="p338" w:history="1">
              <w:r w:rsidRPr="00827001">
                <w:rPr>
                  <w:color w:val="000000"/>
                </w:rPr>
                <w:t>3.9.3</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3.9</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деятельн</w:t>
            </w:r>
            <w:r w:rsidRPr="00827001">
              <w:t>о</w:t>
            </w:r>
            <w:r w:rsidRPr="00827001">
              <w:t>сти в области гидрометеорол</w:t>
            </w:r>
            <w:r w:rsidRPr="00827001">
              <w:t>о</w:t>
            </w:r>
            <w:r w:rsidRPr="00827001">
              <w:t>гии и смежных с ней обл</w:t>
            </w:r>
            <w:r w:rsidRPr="00827001">
              <w:t>а</w:t>
            </w:r>
            <w:r w:rsidRPr="00827001">
              <w:t>стях</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Размещение объектов капитального строительства, предназначенных для наблюд</w:t>
            </w:r>
            <w:r w:rsidRPr="00827001">
              <w:rPr>
                <w:color w:val="000000"/>
              </w:rPr>
              <w:t>е</w:t>
            </w:r>
            <w:r w:rsidRPr="00827001">
              <w:rPr>
                <w:color w:val="000000"/>
              </w:rPr>
              <w:t xml:space="preserve">ний за физическими и химическими процессами, происходящими в окружающей </w:t>
            </w:r>
            <w:r w:rsidRPr="00827001">
              <w:rPr>
                <w:color w:val="000000"/>
              </w:rPr>
              <w:lastRenderedPageBreak/>
              <w:t>среде, опр</w:t>
            </w:r>
            <w:r w:rsidRPr="00827001">
              <w:rPr>
                <w:color w:val="000000"/>
              </w:rPr>
              <w:t>е</w:t>
            </w:r>
            <w:r w:rsidRPr="00827001">
              <w:rPr>
                <w:color w:val="000000"/>
              </w:rPr>
              <w:t>деления ее гидрометеорологических, агром</w:t>
            </w:r>
            <w:r w:rsidRPr="00827001">
              <w:rPr>
                <w:color w:val="000000"/>
              </w:rPr>
              <w:t>е</w:t>
            </w:r>
            <w:r w:rsidRPr="00827001">
              <w:rPr>
                <w:color w:val="000000"/>
              </w:rPr>
              <w:t>теорологических и гелиогеофизических характеристик, уровня загрязнения атмосферн</w:t>
            </w:r>
            <w:r w:rsidRPr="00827001">
              <w:rPr>
                <w:color w:val="000000"/>
              </w:rPr>
              <w:t>о</w:t>
            </w:r>
            <w:r w:rsidRPr="00827001">
              <w:rPr>
                <w:color w:val="000000"/>
              </w:rPr>
              <w:t>го воздуха, почв, водных объектов, в том чи</w:t>
            </w:r>
            <w:r w:rsidRPr="00827001">
              <w:rPr>
                <w:color w:val="000000"/>
              </w:rPr>
              <w:t>с</w:t>
            </w:r>
            <w:r w:rsidRPr="00827001">
              <w:rPr>
                <w:color w:val="000000"/>
              </w:rPr>
              <w:t>ле по гидробиологическим показателям, и околоземного - космич</w:t>
            </w:r>
            <w:r w:rsidRPr="00827001">
              <w:rPr>
                <w:color w:val="000000"/>
              </w:rPr>
              <w:t>е</w:t>
            </w:r>
            <w:r w:rsidRPr="00827001">
              <w:rPr>
                <w:color w:val="000000"/>
              </w:rPr>
              <w:t>ского пространства, зданий и сооружений, используемых в обл</w:t>
            </w:r>
            <w:r w:rsidRPr="00827001">
              <w:rPr>
                <w:color w:val="000000"/>
              </w:rPr>
              <w:t>а</w:t>
            </w:r>
            <w:r w:rsidRPr="00827001">
              <w:rPr>
                <w:color w:val="000000"/>
              </w:rPr>
              <w:t>сти гидрометеорологии и смежных с ней о</w:t>
            </w:r>
            <w:r w:rsidRPr="00827001">
              <w:rPr>
                <w:color w:val="000000"/>
              </w:rPr>
              <w:t>б</w:t>
            </w:r>
            <w:r w:rsidRPr="00827001">
              <w:rPr>
                <w:color w:val="000000"/>
              </w:rPr>
              <w:t>ластях (доплеровские метеорологические р</w:t>
            </w:r>
            <w:r w:rsidRPr="00827001">
              <w:rPr>
                <w:color w:val="000000"/>
              </w:rPr>
              <w:t>а</w:t>
            </w:r>
            <w:r w:rsidRPr="00827001">
              <w:rPr>
                <w:color w:val="000000"/>
              </w:rPr>
              <w:t>диолокаторы, гидрологические посты и др</w:t>
            </w:r>
            <w:r w:rsidRPr="00827001">
              <w:rPr>
                <w:color w:val="000000"/>
              </w:rPr>
              <w:t>у</w:t>
            </w:r>
            <w:r w:rsidRPr="00827001">
              <w:rPr>
                <w:color w:val="000000"/>
              </w:rPr>
              <w:t>гие)</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00" w:name="p330"/>
            <w:bookmarkEnd w:id="100"/>
            <w:r w:rsidRPr="00827001">
              <w:rPr>
                <w:color w:val="000000"/>
              </w:rPr>
              <w:lastRenderedPageBreak/>
              <w:t>3.9.1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Проведение научных и</w:t>
            </w:r>
            <w:r w:rsidRPr="00827001">
              <w:t>с</w:t>
            </w:r>
            <w:r w:rsidRPr="00827001">
              <w:t>следований</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предназн</w:t>
            </w:r>
            <w:r w:rsidRPr="00827001">
              <w:rPr>
                <w:color w:val="000000"/>
              </w:rPr>
              <w:t>а</w:t>
            </w:r>
            <w:r w:rsidRPr="00827001">
              <w:rPr>
                <w:color w:val="000000"/>
              </w:rPr>
              <w:t>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w:t>
            </w:r>
            <w:r w:rsidRPr="00827001">
              <w:rPr>
                <w:color w:val="000000"/>
              </w:rPr>
              <w:t>р</w:t>
            </w:r>
            <w:r w:rsidRPr="00827001">
              <w:rPr>
                <w:color w:val="000000"/>
              </w:rPr>
              <w:t>ственные академии наук, опытно-конструкторские центры, в том числе отра</w:t>
            </w:r>
            <w:r w:rsidRPr="00827001">
              <w:rPr>
                <w:color w:val="000000"/>
              </w:rPr>
              <w:t>с</w:t>
            </w:r>
            <w:r w:rsidRPr="00827001">
              <w:rPr>
                <w:color w:val="000000"/>
              </w:rPr>
              <w:t>левые)</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3.9.2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Проведение научных и</w:t>
            </w:r>
            <w:r w:rsidRPr="00827001">
              <w:t>с</w:t>
            </w:r>
            <w:r w:rsidRPr="00827001">
              <w:t>пытаний</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для пров</w:t>
            </w:r>
            <w:r w:rsidRPr="00827001">
              <w:rPr>
                <w:color w:val="000000"/>
              </w:rPr>
              <w:t>е</w:t>
            </w:r>
            <w:r w:rsidRPr="00827001">
              <w:rPr>
                <w:color w:val="000000"/>
              </w:rPr>
              <w:t>дения изысканий, испытаний опытных промышленных образцов, для размещения орг</w:t>
            </w:r>
            <w:r w:rsidRPr="00827001">
              <w:rPr>
                <w:color w:val="000000"/>
              </w:rPr>
              <w:t>а</w:t>
            </w:r>
            <w:r w:rsidRPr="00827001">
              <w:rPr>
                <w:color w:val="000000"/>
              </w:rPr>
              <w:t>низаций, осуществляющих научные изыскания, исследования и разр</w:t>
            </w:r>
            <w:r w:rsidRPr="00827001">
              <w:rPr>
                <w:color w:val="000000"/>
              </w:rPr>
              <w:t>а</w:t>
            </w:r>
            <w:r w:rsidRPr="00827001">
              <w:rPr>
                <w:color w:val="000000"/>
              </w:rPr>
              <w:t>ботки, научные и селекц</w:t>
            </w:r>
            <w:r w:rsidRPr="00827001">
              <w:rPr>
                <w:color w:val="000000"/>
              </w:rPr>
              <w:t>и</w:t>
            </w:r>
            <w:r w:rsidRPr="00827001">
              <w:rPr>
                <w:color w:val="000000"/>
              </w:rPr>
              <w:t>онные работы, ведение сельского и лесного х</w:t>
            </w:r>
            <w:r w:rsidRPr="00827001">
              <w:rPr>
                <w:color w:val="000000"/>
              </w:rPr>
              <w:t>о</w:t>
            </w:r>
            <w:r w:rsidRPr="00827001">
              <w:rPr>
                <w:color w:val="000000"/>
              </w:rPr>
              <w:t>зяйства для получения ценных с научной точки зрения образцов растительного и животного м</w:t>
            </w:r>
            <w:r w:rsidRPr="00827001">
              <w:rPr>
                <w:color w:val="000000"/>
              </w:rPr>
              <w:t>и</w:t>
            </w:r>
            <w:r w:rsidRPr="00827001">
              <w:rPr>
                <w:color w:val="000000"/>
              </w:rPr>
              <w:t>ра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01" w:name="p338"/>
            <w:bookmarkEnd w:id="101"/>
            <w:r w:rsidRPr="00827001">
              <w:rPr>
                <w:color w:val="000000"/>
              </w:rPr>
              <w:t>3.9.3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Ветеринарное обслужив</w:t>
            </w:r>
            <w:r w:rsidRPr="00827001">
              <w:t>а</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оказания ветеринарных услуг, содержания или ра</w:t>
            </w:r>
            <w:r w:rsidRPr="00827001">
              <w:rPr>
                <w:color w:val="000000"/>
              </w:rPr>
              <w:t>з</w:t>
            </w:r>
            <w:r w:rsidRPr="00827001">
              <w:rPr>
                <w:color w:val="000000"/>
              </w:rPr>
              <w:t>ведения животных, не являющихся сельскохозя</w:t>
            </w:r>
            <w:r w:rsidRPr="00827001">
              <w:rPr>
                <w:color w:val="000000"/>
              </w:rPr>
              <w:t>й</w:t>
            </w:r>
            <w:r w:rsidRPr="00827001">
              <w:rPr>
                <w:color w:val="000000"/>
              </w:rPr>
              <w:t>ственными, под надзором человека. Содерж</w:t>
            </w:r>
            <w:r w:rsidRPr="00827001">
              <w:rPr>
                <w:color w:val="000000"/>
              </w:rPr>
              <w:t>а</w:t>
            </w:r>
            <w:r w:rsidRPr="00827001">
              <w:rPr>
                <w:color w:val="000000"/>
              </w:rPr>
              <w:t>ние данного вида разрешенного использов</w:t>
            </w:r>
            <w:r w:rsidRPr="00827001">
              <w:rPr>
                <w:color w:val="000000"/>
              </w:rPr>
              <w:t>а</w:t>
            </w:r>
            <w:r w:rsidRPr="00827001">
              <w:rPr>
                <w:color w:val="000000"/>
              </w:rPr>
              <w:t>ния включает в себя содержание видов разр</w:t>
            </w:r>
            <w:r w:rsidRPr="00827001">
              <w:rPr>
                <w:color w:val="000000"/>
              </w:rPr>
              <w:t>е</w:t>
            </w:r>
            <w:r w:rsidRPr="00827001">
              <w:rPr>
                <w:color w:val="000000"/>
              </w:rPr>
              <w:t xml:space="preserve">шенного использования с </w:t>
            </w:r>
            <w:hyperlink w:anchor="p345" w:history="1">
              <w:r w:rsidRPr="00827001">
                <w:rPr>
                  <w:color w:val="000000"/>
                </w:rPr>
                <w:t>кодами 3.10.1</w:t>
              </w:r>
            </w:hyperlink>
            <w:r w:rsidRPr="00827001">
              <w:rPr>
                <w:color w:val="000000"/>
              </w:rPr>
              <w:t xml:space="preserve"> - </w:t>
            </w:r>
            <w:hyperlink w:anchor="p349" w:history="1">
              <w:r w:rsidRPr="00827001">
                <w:rPr>
                  <w:color w:val="000000"/>
                </w:rPr>
                <w:t>3.10.2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3.10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02" w:name="p345"/>
            <w:bookmarkEnd w:id="102"/>
            <w:r w:rsidRPr="00827001">
              <w:t>Амбулаторное ветерина</w:t>
            </w:r>
            <w:r w:rsidRPr="00827001">
              <w:t>р</w:t>
            </w:r>
            <w:r w:rsidRPr="00827001">
              <w:t>ное обслуживание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оказания ветеринарных услуг без содержания ж</w:t>
            </w:r>
            <w:r w:rsidRPr="00827001">
              <w:rPr>
                <w:color w:val="000000"/>
              </w:rPr>
              <w:t>и</w:t>
            </w:r>
            <w:r w:rsidRPr="00827001">
              <w:rPr>
                <w:color w:val="000000"/>
              </w:rPr>
              <w:t>вотных</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3.10.1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03" w:name="p349"/>
            <w:bookmarkEnd w:id="103"/>
            <w:r w:rsidRPr="00827001">
              <w:t>Приюты для ж</w:t>
            </w:r>
            <w:r w:rsidRPr="00827001">
              <w:t>и</w:t>
            </w:r>
            <w:r w:rsidRPr="00827001">
              <w:t>вотных</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оказания ветерина</w:t>
            </w:r>
            <w:r w:rsidRPr="00827001">
              <w:rPr>
                <w:color w:val="000000"/>
              </w:rPr>
              <w:t>р</w:t>
            </w:r>
            <w:r w:rsidRPr="00827001">
              <w:rPr>
                <w:color w:val="000000"/>
              </w:rPr>
              <w:t>ных услуг в стационаре;</w:t>
            </w:r>
          </w:p>
          <w:p w:rsidR="008C7B23" w:rsidRPr="00827001" w:rsidRDefault="008C7B23" w:rsidP="008C7B23">
            <w:pPr>
              <w:rPr>
                <w:rFonts w:ascii="Verdana" w:hAnsi="Verdana"/>
                <w:color w:val="000000"/>
              </w:rPr>
            </w:pPr>
            <w:r w:rsidRPr="00827001">
              <w:rPr>
                <w:color w:val="000000"/>
              </w:rPr>
              <w:t xml:space="preserve">размещение объектов капитального строительства, предназначенных для </w:t>
            </w:r>
            <w:r w:rsidRPr="00827001">
              <w:rPr>
                <w:color w:val="000000"/>
              </w:rPr>
              <w:lastRenderedPageBreak/>
              <w:t>содерж</w:t>
            </w:r>
            <w:r w:rsidRPr="00827001">
              <w:rPr>
                <w:color w:val="000000"/>
              </w:rPr>
              <w:t>а</w:t>
            </w:r>
            <w:r w:rsidRPr="00827001">
              <w:rPr>
                <w:color w:val="000000"/>
              </w:rPr>
              <w:t>ния, разведения животных, не являющихся сел</w:t>
            </w:r>
            <w:r w:rsidRPr="00827001">
              <w:rPr>
                <w:color w:val="000000"/>
              </w:rPr>
              <w:t>ь</w:t>
            </w:r>
            <w:r w:rsidRPr="00827001">
              <w:rPr>
                <w:color w:val="000000"/>
              </w:rPr>
              <w:t>скохозяйственными, под надзором ч</w:t>
            </w:r>
            <w:r w:rsidRPr="00827001">
              <w:rPr>
                <w:color w:val="000000"/>
              </w:rPr>
              <w:t>е</w:t>
            </w:r>
            <w:r w:rsidRPr="00827001">
              <w:rPr>
                <w:color w:val="000000"/>
              </w:rPr>
              <w:t>ловека, оказания услуг по содержанию и лечению бездомных ж</w:t>
            </w:r>
            <w:r w:rsidRPr="00827001">
              <w:rPr>
                <w:color w:val="000000"/>
              </w:rPr>
              <w:t>и</w:t>
            </w:r>
            <w:r w:rsidRPr="00827001">
              <w:rPr>
                <w:color w:val="000000"/>
              </w:rPr>
              <w:t>вотных;</w:t>
            </w:r>
          </w:p>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организации гост</w:t>
            </w:r>
            <w:r w:rsidRPr="00827001">
              <w:rPr>
                <w:color w:val="000000"/>
              </w:rPr>
              <w:t>и</w:t>
            </w:r>
            <w:r w:rsidRPr="00827001">
              <w:rPr>
                <w:color w:val="000000"/>
              </w:rPr>
              <w:t>ниц для животных</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3.10.2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Предпринимател</w:t>
            </w:r>
            <w:r w:rsidRPr="00827001">
              <w:t>ь</w:t>
            </w:r>
            <w:r w:rsidRPr="00827001">
              <w:t>ство</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в целях извлечения прибыли на основании торговой, банковской и иной предпринимател</w:t>
            </w:r>
            <w:r w:rsidRPr="00827001">
              <w:rPr>
                <w:color w:val="000000"/>
              </w:rPr>
              <w:t>ь</w:t>
            </w:r>
            <w:r w:rsidRPr="00827001">
              <w:rPr>
                <w:color w:val="000000"/>
              </w:rPr>
              <w:t>ской деятельности.</w:t>
            </w:r>
          </w:p>
          <w:p w:rsidR="008C7B23" w:rsidRPr="00827001" w:rsidRDefault="008C7B23" w:rsidP="008C7B23">
            <w:pPr>
              <w:spacing w:after="100"/>
              <w:rPr>
                <w:rFonts w:ascii="Verdana" w:hAnsi="Verdana"/>
                <w:color w:val="000000"/>
              </w:rPr>
            </w:pPr>
            <w:r w:rsidRPr="00827001">
              <w:rPr>
                <w:color w:val="000000"/>
              </w:rPr>
              <w:t>Содержание данного вида разрешенного использования включает в себя содержание видов разрешенного использования, предусмо</w:t>
            </w:r>
            <w:r w:rsidRPr="00827001">
              <w:rPr>
                <w:color w:val="000000"/>
              </w:rPr>
              <w:t>т</w:t>
            </w:r>
            <w:r w:rsidRPr="00827001">
              <w:rPr>
                <w:color w:val="000000"/>
              </w:rPr>
              <w:t xml:space="preserve">ренных </w:t>
            </w:r>
            <w:hyperlink w:anchor="p361" w:history="1">
              <w:r w:rsidRPr="00827001">
                <w:rPr>
                  <w:color w:val="000000"/>
                </w:rPr>
                <w:t>кодами 4.1</w:t>
              </w:r>
            </w:hyperlink>
            <w:r w:rsidRPr="00827001">
              <w:rPr>
                <w:color w:val="000000"/>
              </w:rPr>
              <w:t xml:space="preserve"> - </w:t>
            </w:r>
            <w:hyperlink w:anchor="p439" w:history="1">
              <w:r w:rsidRPr="00827001">
                <w:rPr>
                  <w:color w:val="000000"/>
                </w:rPr>
                <w:t>4.10</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04" w:name="p358"/>
            <w:bookmarkEnd w:id="104"/>
            <w:r w:rsidRPr="00827001">
              <w:rPr>
                <w:color w:val="000000"/>
              </w:rPr>
              <w:t>4.0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05" w:name="p361"/>
            <w:bookmarkEnd w:id="105"/>
            <w:r w:rsidRPr="00827001">
              <w:t>Деловое управл</w:t>
            </w:r>
            <w:r w:rsidRPr="00827001">
              <w:t>е</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с целью: размещения объектов управленческой деятельности, не связа</w:t>
            </w:r>
            <w:r w:rsidRPr="00827001">
              <w:rPr>
                <w:color w:val="000000"/>
              </w:rPr>
              <w:t>н</w:t>
            </w:r>
            <w:r w:rsidRPr="00827001">
              <w:rPr>
                <w:color w:val="000000"/>
              </w:rPr>
              <w:t>ной с государственным или муниципальным упра</w:t>
            </w:r>
            <w:r w:rsidRPr="00827001">
              <w:rPr>
                <w:color w:val="000000"/>
              </w:rPr>
              <w:t>в</w:t>
            </w:r>
            <w:r w:rsidRPr="00827001">
              <w:rPr>
                <w:color w:val="000000"/>
              </w:rPr>
              <w:t>лением и оказанием услуг, а также с целью обеспечения совершения сделок, не требующих передачи т</w:t>
            </w:r>
            <w:r w:rsidRPr="00827001">
              <w:rPr>
                <w:color w:val="000000"/>
              </w:rPr>
              <w:t>о</w:t>
            </w:r>
            <w:r w:rsidRPr="00827001">
              <w:rPr>
                <w:color w:val="000000"/>
              </w:rPr>
              <w:t>вара в момент их совершения между организ</w:t>
            </w:r>
            <w:r w:rsidRPr="00827001">
              <w:rPr>
                <w:color w:val="000000"/>
              </w:rPr>
              <w:t>а</w:t>
            </w:r>
            <w:r w:rsidRPr="00827001">
              <w:rPr>
                <w:color w:val="000000"/>
              </w:rPr>
              <w:t>циями, в том числе биржевая деятел</w:t>
            </w:r>
            <w:r w:rsidRPr="00827001">
              <w:rPr>
                <w:color w:val="000000"/>
              </w:rPr>
              <w:t>ь</w:t>
            </w:r>
            <w:r w:rsidRPr="00827001">
              <w:rPr>
                <w:color w:val="000000"/>
              </w:rPr>
              <w:t>ность (за исключением банковской и страховой деятел</w:t>
            </w:r>
            <w:r w:rsidRPr="00827001">
              <w:rPr>
                <w:color w:val="000000"/>
              </w:rPr>
              <w:t>ь</w:t>
            </w:r>
            <w:r w:rsidRPr="00827001">
              <w:rPr>
                <w:color w:val="000000"/>
              </w:rPr>
              <w:t>ности)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proofErr w:type="gramStart"/>
            <w:r w:rsidRPr="00827001">
              <w:t>Объекты торговли (торговые центры, торг</w:t>
            </w:r>
            <w:r w:rsidRPr="00827001">
              <w:t>о</w:t>
            </w:r>
            <w:r w:rsidRPr="00827001">
              <w:t>во-развлекательные це</w:t>
            </w:r>
            <w:r w:rsidRPr="00827001">
              <w:t>н</w:t>
            </w:r>
            <w:r w:rsidRPr="00827001">
              <w:t>тры (комплексы)</w:t>
            </w:r>
            <w:proofErr w:type="gramEnd"/>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общей площадью свыше 5000 кв. м с целью размещения одной или нескольких о</w:t>
            </w:r>
            <w:r w:rsidRPr="00827001">
              <w:rPr>
                <w:color w:val="000000"/>
              </w:rPr>
              <w:t>р</w:t>
            </w:r>
            <w:r w:rsidRPr="00827001">
              <w:rPr>
                <w:color w:val="000000"/>
              </w:rPr>
              <w:t>ганизаций, осуществляющих продажу товаров, и (или) оказание услуг в с</w:t>
            </w:r>
            <w:r w:rsidRPr="00827001">
              <w:rPr>
                <w:color w:val="000000"/>
              </w:rPr>
              <w:t>о</w:t>
            </w:r>
            <w:r w:rsidRPr="00827001">
              <w:rPr>
                <w:color w:val="000000"/>
              </w:rPr>
              <w:t>ответствии с содержанием видов разрешенного использ</w:t>
            </w:r>
            <w:r w:rsidRPr="00827001">
              <w:rPr>
                <w:color w:val="000000"/>
              </w:rPr>
              <w:t>о</w:t>
            </w:r>
            <w:r w:rsidRPr="00827001">
              <w:rPr>
                <w:color w:val="000000"/>
              </w:rPr>
              <w:t xml:space="preserve">вания с </w:t>
            </w:r>
            <w:hyperlink w:anchor="p383" w:history="1">
              <w:r w:rsidRPr="00827001">
                <w:rPr>
                  <w:color w:val="000000"/>
                </w:rPr>
                <w:t>кодами 4.5</w:t>
              </w:r>
            </w:hyperlink>
            <w:r w:rsidRPr="00827001">
              <w:rPr>
                <w:color w:val="000000"/>
              </w:rPr>
              <w:t xml:space="preserve"> - </w:t>
            </w:r>
            <w:hyperlink w:anchor="p407" w:history="1">
              <w:r w:rsidRPr="00827001">
                <w:rPr>
                  <w:color w:val="000000"/>
                </w:rPr>
                <w:t>4.8.2</w:t>
              </w:r>
            </w:hyperlink>
            <w:r w:rsidRPr="00827001">
              <w:rPr>
                <w:color w:val="000000"/>
              </w:rPr>
              <w:t>;</w:t>
            </w:r>
          </w:p>
          <w:p w:rsidR="008C7B23" w:rsidRPr="00827001" w:rsidRDefault="008C7B23" w:rsidP="008C7B23">
            <w:pPr>
              <w:spacing w:after="100"/>
              <w:rPr>
                <w:rFonts w:ascii="Verdana" w:hAnsi="Verdana"/>
                <w:color w:val="000000"/>
              </w:rPr>
            </w:pPr>
            <w:r w:rsidRPr="00827001">
              <w:rPr>
                <w:color w:val="000000"/>
              </w:rPr>
              <w:t>размещение гаражей и (или) стоянок для автомобилей сотрудников и посетителей торг</w:t>
            </w:r>
            <w:r w:rsidRPr="00827001">
              <w:rPr>
                <w:color w:val="000000"/>
              </w:rPr>
              <w:t>о</w:t>
            </w:r>
            <w:r w:rsidRPr="00827001">
              <w:rPr>
                <w:color w:val="000000"/>
              </w:rPr>
              <w:t>вого центра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06" w:name="p372"/>
            <w:bookmarkEnd w:id="106"/>
            <w:r w:rsidRPr="00827001">
              <w:t>Рынки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сооружений, предназначенных для организации постоянной или временной торговли (я</w:t>
            </w:r>
            <w:r w:rsidRPr="00827001">
              <w:rPr>
                <w:color w:val="000000"/>
              </w:rPr>
              <w:t>р</w:t>
            </w:r>
            <w:r w:rsidRPr="00827001">
              <w:rPr>
                <w:color w:val="000000"/>
              </w:rPr>
              <w:t>марка, рынок, базар), с учетом того, что каждое из торговых мест не располагает торговой пл</w:t>
            </w:r>
            <w:r w:rsidRPr="00827001">
              <w:rPr>
                <w:color w:val="000000"/>
              </w:rPr>
              <w:t>о</w:t>
            </w:r>
            <w:r w:rsidRPr="00827001">
              <w:rPr>
                <w:color w:val="000000"/>
              </w:rPr>
              <w:t>щадью более 200 кв. м;</w:t>
            </w:r>
          </w:p>
          <w:p w:rsidR="008C7B23" w:rsidRPr="00827001" w:rsidRDefault="008C7B23" w:rsidP="008C7B23">
            <w:pPr>
              <w:spacing w:after="100"/>
              <w:rPr>
                <w:rFonts w:ascii="Verdana" w:hAnsi="Verdana"/>
                <w:color w:val="000000"/>
              </w:rPr>
            </w:pPr>
            <w:r w:rsidRPr="00827001">
              <w:rPr>
                <w:color w:val="000000"/>
              </w:rPr>
              <w:t>размещение гаражей и (или) стоянок для а</w:t>
            </w:r>
            <w:r w:rsidRPr="00827001">
              <w:rPr>
                <w:color w:val="000000"/>
              </w:rPr>
              <w:t>в</w:t>
            </w:r>
            <w:r w:rsidRPr="00827001">
              <w:rPr>
                <w:color w:val="000000"/>
              </w:rPr>
              <w:t>томобилей сотрудников и посетителей рынка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4.3</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bookmarkStart w:id="107" w:name="p378"/>
            <w:bookmarkEnd w:id="107"/>
            <w:r w:rsidRPr="00827001">
              <w:lastRenderedPageBreak/>
              <w:t>Магазины</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продажи товаров, торговая площадь которых с</w:t>
            </w:r>
            <w:r w:rsidRPr="00827001">
              <w:rPr>
                <w:color w:val="000000"/>
              </w:rPr>
              <w:t>о</w:t>
            </w:r>
            <w:r w:rsidRPr="00827001">
              <w:rPr>
                <w:color w:val="000000"/>
              </w:rPr>
              <w:t>ставляет до 5000 кв. м</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4.4</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Банковская и страховая д</w:t>
            </w:r>
            <w:r w:rsidRPr="00827001">
              <w:t>е</w:t>
            </w:r>
            <w:r w:rsidRPr="00827001">
              <w:t>ятельность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размещ</w:t>
            </w:r>
            <w:r w:rsidRPr="00827001">
              <w:rPr>
                <w:color w:val="000000"/>
              </w:rPr>
              <w:t>е</w:t>
            </w:r>
            <w:r w:rsidRPr="00827001">
              <w:rPr>
                <w:color w:val="000000"/>
              </w:rPr>
              <w:t>ния организаций, оказывающих банковские и страховые услуги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08" w:name="p383"/>
            <w:bookmarkEnd w:id="108"/>
            <w:r w:rsidRPr="00827001">
              <w:rPr>
                <w:color w:val="000000"/>
              </w:rPr>
              <w:t>4.5</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09" w:name="p386"/>
            <w:bookmarkEnd w:id="109"/>
            <w:r w:rsidRPr="00827001">
              <w:t>Общественное п</w:t>
            </w:r>
            <w:r w:rsidRPr="00827001">
              <w:t>и</w:t>
            </w:r>
            <w:r w:rsidRPr="00827001">
              <w:t>тание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в целях устройства мест обществе</w:t>
            </w:r>
            <w:r w:rsidRPr="00827001">
              <w:rPr>
                <w:color w:val="000000"/>
              </w:rPr>
              <w:t>н</w:t>
            </w:r>
            <w:r w:rsidRPr="00827001">
              <w:rPr>
                <w:color w:val="000000"/>
              </w:rPr>
              <w:t>ного питания (рестораны, кафе, столовые, з</w:t>
            </w:r>
            <w:r w:rsidRPr="00827001">
              <w:rPr>
                <w:color w:val="000000"/>
              </w:rPr>
              <w:t>а</w:t>
            </w:r>
            <w:r w:rsidRPr="00827001">
              <w:rPr>
                <w:color w:val="000000"/>
              </w:rPr>
              <w:t>кусочные, бары)</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4.6</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Гостиничное обслужив</w:t>
            </w:r>
            <w:r w:rsidRPr="00827001">
              <w:t>а</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гостиниц, а также иных зданий, используемых с целью извлечения предпр</w:t>
            </w:r>
            <w:r w:rsidRPr="00827001">
              <w:rPr>
                <w:color w:val="000000"/>
              </w:rPr>
              <w:t>и</w:t>
            </w:r>
            <w:r w:rsidRPr="00827001">
              <w:rPr>
                <w:color w:val="000000"/>
              </w:rPr>
              <w:t>нимательской выгоды из предоставления жилого помещения для време</w:t>
            </w:r>
            <w:r w:rsidRPr="00827001">
              <w:rPr>
                <w:color w:val="000000"/>
              </w:rPr>
              <w:t>н</w:t>
            </w:r>
            <w:r w:rsidRPr="00827001">
              <w:rPr>
                <w:color w:val="000000"/>
              </w:rPr>
              <w:t>ного проживания в них</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10" w:name="p393"/>
            <w:bookmarkEnd w:id="110"/>
            <w:r w:rsidRPr="00827001">
              <w:rPr>
                <w:color w:val="000000"/>
              </w:rPr>
              <w:t>4.7</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Развлечения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предназначенных для развлечения. Содерж</w:t>
            </w:r>
            <w:r w:rsidRPr="00827001">
              <w:rPr>
                <w:color w:val="000000"/>
              </w:rPr>
              <w:t>а</w:t>
            </w:r>
            <w:r w:rsidRPr="00827001">
              <w:rPr>
                <w:color w:val="000000"/>
              </w:rPr>
              <w:t>ние данного вида разрешенного использования включ</w:t>
            </w:r>
            <w:r w:rsidRPr="00827001">
              <w:rPr>
                <w:color w:val="000000"/>
              </w:rPr>
              <w:t>а</w:t>
            </w:r>
            <w:r w:rsidRPr="00827001">
              <w:rPr>
                <w:color w:val="000000"/>
              </w:rPr>
              <w:t>ет в себя содержание видов разрешенного испол</w:t>
            </w:r>
            <w:r w:rsidRPr="00827001">
              <w:rPr>
                <w:color w:val="000000"/>
              </w:rPr>
              <w:t>ь</w:t>
            </w:r>
            <w:r w:rsidRPr="00827001">
              <w:rPr>
                <w:color w:val="000000"/>
              </w:rPr>
              <w:t xml:space="preserve">зования с </w:t>
            </w:r>
            <w:hyperlink w:anchor="p403" w:history="1">
              <w:r w:rsidRPr="00827001">
                <w:rPr>
                  <w:color w:val="000000"/>
                </w:rPr>
                <w:t>кодами 4.8.1</w:t>
              </w:r>
            </w:hyperlink>
            <w:r w:rsidRPr="00827001">
              <w:rPr>
                <w:color w:val="000000"/>
              </w:rPr>
              <w:t xml:space="preserve"> - </w:t>
            </w:r>
            <w:hyperlink w:anchor="p411" w:history="1">
              <w:r w:rsidRPr="00827001">
                <w:rPr>
                  <w:color w:val="000000"/>
                </w:rPr>
                <w:t>4.8.3</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4.8</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Развлекательные меропр</w:t>
            </w:r>
            <w:r w:rsidRPr="00827001">
              <w:t>и</w:t>
            </w:r>
            <w:r w:rsidRPr="00827001">
              <w:t>ятия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предназн</w:t>
            </w:r>
            <w:r w:rsidRPr="00827001">
              <w:rPr>
                <w:color w:val="000000"/>
              </w:rPr>
              <w:t>а</w:t>
            </w:r>
            <w:r w:rsidRPr="00827001">
              <w:rPr>
                <w:color w:val="000000"/>
              </w:rPr>
              <w:t>ченных для организации развлекательных м</w:t>
            </w:r>
            <w:r w:rsidRPr="00827001">
              <w:rPr>
                <w:color w:val="000000"/>
              </w:rPr>
              <w:t>е</w:t>
            </w:r>
            <w:r w:rsidRPr="00827001">
              <w:rPr>
                <w:color w:val="000000"/>
              </w:rPr>
              <w:t>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w:t>
            </w:r>
            <w:r w:rsidRPr="00827001">
              <w:rPr>
                <w:color w:val="000000"/>
              </w:rPr>
              <w:t>о</w:t>
            </w:r>
            <w:r w:rsidRPr="00827001">
              <w:rPr>
                <w:color w:val="000000"/>
              </w:rPr>
              <w:t>рудования, используемого для проведения азар</w:t>
            </w:r>
            <w:r w:rsidRPr="00827001">
              <w:rPr>
                <w:color w:val="000000"/>
              </w:rPr>
              <w:t>т</w:t>
            </w:r>
            <w:r w:rsidRPr="00827001">
              <w:rPr>
                <w:color w:val="000000"/>
              </w:rPr>
              <w:t>ных игр), игровых площадок</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11" w:name="p403"/>
            <w:bookmarkEnd w:id="111"/>
            <w:r w:rsidRPr="00827001">
              <w:rPr>
                <w:color w:val="000000"/>
              </w:rPr>
              <w:t>4.8.1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Проведение азартных игр</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предназначенных для размещения букмеке</w:t>
            </w:r>
            <w:r w:rsidRPr="00827001">
              <w:rPr>
                <w:color w:val="000000"/>
              </w:rPr>
              <w:t>р</w:t>
            </w:r>
            <w:r w:rsidRPr="00827001">
              <w:rPr>
                <w:color w:val="000000"/>
              </w:rPr>
              <w:t>ских контор, тотализаторов, их пунктов приема ст</w:t>
            </w:r>
            <w:r w:rsidRPr="00827001">
              <w:rPr>
                <w:color w:val="000000"/>
              </w:rPr>
              <w:t>а</w:t>
            </w:r>
            <w:r w:rsidRPr="00827001">
              <w:rPr>
                <w:color w:val="000000"/>
              </w:rPr>
              <w:t>вок вне игорных зон</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12" w:name="p407"/>
            <w:bookmarkEnd w:id="112"/>
            <w:r w:rsidRPr="00827001">
              <w:rPr>
                <w:color w:val="000000"/>
              </w:rPr>
              <w:t>4.8.2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Проведение азартных игр в игорных зонах</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в игорных з</w:t>
            </w:r>
            <w:r w:rsidRPr="00827001">
              <w:rPr>
                <w:color w:val="000000"/>
              </w:rPr>
              <w:t>о</w:t>
            </w:r>
            <w:r w:rsidRPr="00827001">
              <w:rPr>
                <w:color w:val="000000"/>
              </w:rPr>
              <w:t>нах, где допускается размещение игорных заведений, залов игровых автоматов, испол</w:t>
            </w:r>
            <w:r w:rsidRPr="00827001">
              <w:rPr>
                <w:color w:val="000000"/>
              </w:rPr>
              <w:t>ь</w:t>
            </w:r>
            <w:r w:rsidRPr="00827001">
              <w:rPr>
                <w:color w:val="000000"/>
              </w:rPr>
              <w:t>зуемых для проведения азартных игр и игр</w:t>
            </w:r>
            <w:r w:rsidRPr="00827001">
              <w:rPr>
                <w:color w:val="000000"/>
              </w:rPr>
              <w:t>о</w:t>
            </w:r>
            <w:r w:rsidRPr="00827001">
              <w:rPr>
                <w:color w:val="000000"/>
              </w:rPr>
              <w:t>вых столов, а также размещение гостиниц и заведений общественного питания для посетителей иго</w:t>
            </w:r>
            <w:r w:rsidRPr="00827001">
              <w:rPr>
                <w:color w:val="000000"/>
              </w:rPr>
              <w:t>р</w:t>
            </w:r>
            <w:r w:rsidRPr="00827001">
              <w:rPr>
                <w:color w:val="000000"/>
              </w:rPr>
              <w:t>ных зон</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13" w:name="p411"/>
            <w:bookmarkEnd w:id="113"/>
            <w:r w:rsidRPr="00827001">
              <w:rPr>
                <w:color w:val="000000"/>
              </w:rPr>
              <w:t>4.8.3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Служебные гаражи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 xml:space="preserve">Размещение постоянных или временных гаражей, стоянок для хранения служебного автотранспорта, используемого в целях </w:t>
            </w:r>
            <w:r w:rsidRPr="00827001">
              <w:rPr>
                <w:color w:val="000000"/>
              </w:rPr>
              <w:lastRenderedPageBreak/>
              <w:t>осуществления видов деятельности, предусмотренных видами разрешенного и</w:t>
            </w:r>
            <w:r w:rsidRPr="00827001">
              <w:rPr>
                <w:color w:val="000000"/>
              </w:rPr>
              <w:t>с</w:t>
            </w:r>
            <w:r w:rsidRPr="00827001">
              <w:rPr>
                <w:color w:val="000000"/>
              </w:rPr>
              <w:t xml:space="preserve">пользования с </w:t>
            </w:r>
            <w:hyperlink w:anchor="p201" w:history="1">
              <w:r w:rsidRPr="00827001">
                <w:rPr>
                  <w:color w:val="000000"/>
                </w:rPr>
                <w:t>кодами 3.0</w:t>
              </w:r>
            </w:hyperlink>
            <w:r w:rsidRPr="00827001">
              <w:rPr>
                <w:color w:val="000000"/>
              </w:rPr>
              <w:t xml:space="preserve">, </w:t>
            </w:r>
            <w:hyperlink w:anchor="p358" w:history="1">
              <w:r w:rsidRPr="00827001">
                <w:rPr>
                  <w:color w:val="000000"/>
                </w:rPr>
                <w:t>4.0</w:t>
              </w:r>
            </w:hyperlink>
            <w:r w:rsidRPr="00827001">
              <w:rPr>
                <w:color w:val="000000"/>
              </w:rPr>
              <w:t>, а также для стоянки и хр</w:t>
            </w:r>
            <w:r w:rsidRPr="00827001">
              <w:rPr>
                <w:color w:val="000000"/>
              </w:rPr>
              <w:t>а</w:t>
            </w:r>
            <w:r w:rsidRPr="00827001">
              <w:rPr>
                <w:color w:val="000000"/>
              </w:rPr>
              <w:t>нения транспортных средств общего польз</w:t>
            </w:r>
            <w:r w:rsidRPr="00827001">
              <w:rPr>
                <w:color w:val="000000"/>
              </w:rPr>
              <w:t>о</w:t>
            </w:r>
            <w:r w:rsidRPr="00827001">
              <w:rPr>
                <w:color w:val="000000"/>
              </w:rPr>
              <w:t>вания, в том числе в депо</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14" w:name="p415"/>
            <w:bookmarkEnd w:id="114"/>
            <w:r w:rsidRPr="00827001">
              <w:rPr>
                <w:color w:val="000000"/>
              </w:rPr>
              <w:lastRenderedPageBreak/>
              <w:t>4.9</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Объекты дорожного серв</w:t>
            </w:r>
            <w:r w:rsidRPr="00827001">
              <w:t>и</w:t>
            </w:r>
            <w:r w:rsidRPr="00827001">
              <w:t>са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доро</w:t>
            </w:r>
            <w:r w:rsidRPr="00827001">
              <w:rPr>
                <w:color w:val="000000"/>
              </w:rPr>
              <w:t>ж</w:t>
            </w:r>
            <w:r w:rsidRPr="00827001">
              <w:rPr>
                <w:color w:val="000000"/>
              </w:rPr>
              <w:t>ного сервиса. Содержание данного вида разреше</w:t>
            </w:r>
            <w:r w:rsidRPr="00827001">
              <w:rPr>
                <w:color w:val="000000"/>
              </w:rPr>
              <w:t>н</w:t>
            </w:r>
            <w:r w:rsidRPr="00827001">
              <w:rPr>
                <w:color w:val="000000"/>
              </w:rPr>
              <w:t>ного использования включает в себя содерж</w:t>
            </w:r>
            <w:r w:rsidRPr="00827001">
              <w:rPr>
                <w:color w:val="000000"/>
              </w:rPr>
              <w:t>а</w:t>
            </w:r>
            <w:r w:rsidRPr="00827001">
              <w:rPr>
                <w:color w:val="000000"/>
              </w:rPr>
              <w:t xml:space="preserve">ние видов разрешенного использования с </w:t>
            </w:r>
            <w:hyperlink w:anchor="p425" w:history="1">
              <w:r w:rsidRPr="00827001">
                <w:rPr>
                  <w:color w:val="000000"/>
                </w:rPr>
                <w:t>к</w:t>
              </w:r>
              <w:r w:rsidRPr="00827001">
                <w:rPr>
                  <w:color w:val="000000"/>
                </w:rPr>
                <w:t>о</w:t>
              </w:r>
              <w:r w:rsidRPr="00827001">
                <w:rPr>
                  <w:color w:val="000000"/>
                </w:rPr>
                <w:t>дами 4.9.1.1</w:t>
              </w:r>
            </w:hyperlink>
            <w:r w:rsidRPr="00827001">
              <w:rPr>
                <w:color w:val="000000"/>
              </w:rPr>
              <w:t xml:space="preserve"> - </w:t>
            </w:r>
            <w:hyperlink w:anchor="p437" w:history="1">
              <w:r w:rsidRPr="00827001">
                <w:rPr>
                  <w:color w:val="000000"/>
                </w:rPr>
                <w:t>4.9.1.4</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4.9.1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Заправка тран</w:t>
            </w:r>
            <w:r w:rsidRPr="00827001">
              <w:t>с</w:t>
            </w:r>
            <w:r w:rsidRPr="00827001">
              <w:t>портных средств</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автозаправочных станций; ра</w:t>
            </w:r>
            <w:r w:rsidRPr="00827001">
              <w:rPr>
                <w:color w:val="000000"/>
              </w:rPr>
              <w:t>з</w:t>
            </w:r>
            <w:r w:rsidRPr="00827001">
              <w:rPr>
                <w:color w:val="000000"/>
              </w:rPr>
              <w:t>мещение магазинов сопутствующей торговли, зданий для организации общественного питания в качестве объектов д</w:t>
            </w:r>
            <w:r w:rsidRPr="00827001">
              <w:rPr>
                <w:color w:val="000000"/>
              </w:rPr>
              <w:t>о</w:t>
            </w:r>
            <w:r w:rsidRPr="00827001">
              <w:rPr>
                <w:color w:val="000000"/>
              </w:rPr>
              <w:t>рожного сервиса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15" w:name="p425"/>
            <w:bookmarkEnd w:id="115"/>
            <w:r w:rsidRPr="00827001">
              <w:rPr>
                <w:color w:val="000000"/>
              </w:rPr>
              <w:t>4.9.1.1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д</w:t>
            </w:r>
            <w:r w:rsidRPr="00827001">
              <w:t>о</w:t>
            </w:r>
            <w:r w:rsidRPr="00827001">
              <w:t>рожного отдыха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для предоставления го</w:t>
            </w:r>
            <w:r w:rsidRPr="00827001">
              <w:rPr>
                <w:color w:val="000000"/>
              </w:rPr>
              <w:t>с</w:t>
            </w:r>
            <w:r w:rsidRPr="00827001">
              <w:rPr>
                <w:color w:val="000000"/>
              </w:rPr>
              <w:t>тиничных услуг в качестве дорожного сервиса (мотелей), а также размещение магазинов с</w:t>
            </w:r>
            <w:r w:rsidRPr="00827001">
              <w:rPr>
                <w:color w:val="000000"/>
              </w:rPr>
              <w:t>о</w:t>
            </w:r>
            <w:r w:rsidRPr="00827001">
              <w:rPr>
                <w:color w:val="000000"/>
              </w:rPr>
              <w:t>путствующей торговли, зданий для организ</w:t>
            </w:r>
            <w:r w:rsidRPr="00827001">
              <w:rPr>
                <w:color w:val="000000"/>
              </w:rPr>
              <w:t>а</w:t>
            </w:r>
            <w:r w:rsidRPr="00827001">
              <w:rPr>
                <w:color w:val="000000"/>
              </w:rPr>
              <w:t>ции общественного питания в качестве объектов дорожного серв</w:t>
            </w:r>
            <w:r w:rsidRPr="00827001">
              <w:rPr>
                <w:color w:val="000000"/>
              </w:rPr>
              <w:t>и</w:t>
            </w:r>
            <w:r w:rsidRPr="00827001">
              <w:rPr>
                <w:color w:val="000000"/>
              </w:rPr>
              <w:t>са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4.9.1.2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Автомобильные мойки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автомобильных моек, а также размещение магазинов сопутствующей то</w:t>
            </w:r>
            <w:r w:rsidRPr="00827001">
              <w:rPr>
                <w:color w:val="000000"/>
              </w:rPr>
              <w:t>р</w:t>
            </w:r>
            <w:r w:rsidRPr="00827001">
              <w:rPr>
                <w:color w:val="000000"/>
              </w:rPr>
              <w:t>говли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4.9.1.3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Ремонт автомоб</w:t>
            </w:r>
            <w:r w:rsidRPr="00827001">
              <w:t>и</w:t>
            </w:r>
            <w:r w:rsidRPr="00827001">
              <w:t>лей</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мастерских, предназначе</w:t>
            </w:r>
            <w:r w:rsidRPr="00827001">
              <w:rPr>
                <w:color w:val="000000"/>
              </w:rPr>
              <w:t>н</w:t>
            </w:r>
            <w:r w:rsidRPr="00827001">
              <w:rPr>
                <w:color w:val="000000"/>
              </w:rPr>
              <w:t>ных для ремонта и обслуживания автомобилей, и прочих объектов дорожного сервиса, а также размещение магазинов сопутствующей то</w:t>
            </w:r>
            <w:r w:rsidRPr="00827001">
              <w:rPr>
                <w:color w:val="000000"/>
              </w:rPr>
              <w:t>р</w:t>
            </w:r>
            <w:r w:rsidRPr="00827001">
              <w:rPr>
                <w:color w:val="000000"/>
              </w:rPr>
              <w:t>говли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16" w:name="p437"/>
            <w:bookmarkEnd w:id="116"/>
            <w:r w:rsidRPr="00827001">
              <w:rPr>
                <w:color w:val="000000"/>
              </w:rPr>
              <w:t>4.9.1.4</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17" w:name="p439"/>
            <w:bookmarkEnd w:id="117"/>
            <w:proofErr w:type="spellStart"/>
            <w:r w:rsidRPr="00827001">
              <w:t>Выставочно</w:t>
            </w:r>
            <w:proofErr w:type="spellEnd"/>
            <w:r w:rsidRPr="00827001">
              <w:t>-ярмарочная деятельность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 xml:space="preserve">тельства, сооружений, предназначенных для осуществления </w:t>
            </w:r>
            <w:proofErr w:type="spellStart"/>
            <w:r w:rsidRPr="00827001">
              <w:rPr>
                <w:color w:val="000000"/>
              </w:rPr>
              <w:t>выставочно</w:t>
            </w:r>
            <w:proofErr w:type="spellEnd"/>
            <w:r w:rsidRPr="00827001">
              <w:rPr>
                <w:color w:val="000000"/>
              </w:rPr>
              <w:t xml:space="preserve">-ярмарочной и </w:t>
            </w:r>
            <w:proofErr w:type="spellStart"/>
            <w:r w:rsidRPr="00827001">
              <w:rPr>
                <w:color w:val="000000"/>
              </w:rPr>
              <w:t>конгрессной</w:t>
            </w:r>
            <w:proofErr w:type="spellEnd"/>
            <w:r w:rsidRPr="00827001">
              <w:rPr>
                <w:color w:val="000000"/>
              </w:rPr>
              <w:t xml:space="preserve"> деятельности, включая деятел</w:t>
            </w:r>
            <w:r w:rsidRPr="00827001">
              <w:rPr>
                <w:color w:val="000000"/>
              </w:rPr>
              <w:t>ь</w:t>
            </w:r>
            <w:r w:rsidRPr="00827001">
              <w:rPr>
                <w:color w:val="000000"/>
              </w:rPr>
              <w:t>ность, необходимую для обслуживания ук</w:t>
            </w:r>
            <w:r w:rsidRPr="00827001">
              <w:rPr>
                <w:color w:val="000000"/>
              </w:rPr>
              <w:t>а</w:t>
            </w:r>
            <w:r w:rsidRPr="00827001">
              <w:rPr>
                <w:color w:val="000000"/>
              </w:rPr>
              <w:t>занных мероприятий (застройка экспозицио</w:t>
            </w:r>
            <w:r w:rsidRPr="00827001">
              <w:rPr>
                <w:color w:val="000000"/>
              </w:rPr>
              <w:t>н</w:t>
            </w:r>
            <w:r w:rsidRPr="00827001">
              <w:rPr>
                <w:color w:val="000000"/>
              </w:rPr>
              <w:t>ной площади, организация питания участников меропри</w:t>
            </w:r>
            <w:r w:rsidRPr="00827001">
              <w:rPr>
                <w:color w:val="000000"/>
              </w:rPr>
              <w:t>я</w:t>
            </w:r>
            <w:r w:rsidRPr="00827001">
              <w:rPr>
                <w:color w:val="000000"/>
              </w:rPr>
              <w:t>тий)</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4.10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Отдых (рекреация)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Обустройство мест для занятия спортом, физической культурой, пешими или верховыми пр</w:t>
            </w:r>
            <w:r w:rsidRPr="00827001">
              <w:rPr>
                <w:color w:val="000000"/>
              </w:rPr>
              <w:t>о</w:t>
            </w:r>
            <w:r w:rsidRPr="00827001">
              <w:rPr>
                <w:color w:val="000000"/>
              </w:rPr>
              <w:t>гулками, отдыха и туризма, наблюдения за природой, пикников, ох</w:t>
            </w:r>
            <w:r w:rsidRPr="00827001">
              <w:rPr>
                <w:color w:val="000000"/>
              </w:rPr>
              <w:t>о</w:t>
            </w:r>
            <w:r w:rsidRPr="00827001">
              <w:rPr>
                <w:color w:val="000000"/>
              </w:rPr>
              <w:t>ты, рыбалки и иной де</w:t>
            </w:r>
            <w:r w:rsidRPr="00827001">
              <w:rPr>
                <w:color w:val="000000"/>
              </w:rPr>
              <w:t>я</w:t>
            </w:r>
            <w:r w:rsidRPr="00827001">
              <w:rPr>
                <w:color w:val="000000"/>
              </w:rPr>
              <w:t>тельности;</w:t>
            </w:r>
          </w:p>
          <w:p w:rsidR="008C7B23" w:rsidRPr="00827001" w:rsidRDefault="008C7B23" w:rsidP="008C7B23">
            <w:pPr>
              <w:rPr>
                <w:rFonts w:ascii="Verdana" w:hAnsi="Verdana"/>
                <w:color w:val="000000"/>
              </w:rPr>
            </w:pPr>
            <w:r w:rsidRPr="00827001">
              <w:rPr>
                <w:color w:val="000000"/>
              </w:rPr>
              <w:t>создание и уход за городскими лесами, скверами, прудами, озерами, водохранилищами, пл</w:t>
            </w:r>
            <w:r w:rsidRPr="00827001">
              <w:rPr>
                <w:color w:val="000000"/>
              </w:rPr>
              <w:t>я</w:t>
            </w:r>
            <w:r w:rsidRPr="00827001">
              <w:rPr>
                <w:color w:val="000000"/>
              </w:rPr>
              <w:t xml:space="preserve">жами, а также </w:t>
            </w:r>
            <w:r w:rsidRPr="00827001">
              <w:rPr>
                <w:color w:val="000000"/>
              </w:rPr>
              <w:lastRenderedPageBreak/>
              <w:t>обустройство мест отдыха в них.</w:t>
            </w:r>
          </w:p>
          <w:p w:rsidR="008C7B23" w:rsidRPr="00827001" w:rsidRDefault="008C7B23" w:rsidP="008C7B23">
            <w:pPr>
              <w:spacing w:after="100"/>
              <w:rPr>
                <w:rFonts w:ascii="Verdana" w:hAnsi="Verdana"/>
                <w:color w:val="000000"/>
              </w:rPr>
            </w:pPr>
            <w:r w:rsidRPr="00827001">
              <w:rPr>
                <w:color w:val="000000"/>
              </w:rPr>
              <w:t>Содержание данного вида разрешенного использования включает в себя содержание видов ра</w:t>
            </w:r>
            <w:r w:rsidRPr="00827001">
              <w:rPr>
                <w:color w:val="000000"/>
              </w:rPr>
              <w:t>з</w:t>
            </w:r>
            <w:r w:rsidRPr="00827001">
              <w:rPr>
                <w:color w:val="000000"/>
              </w:rPr>
              <w:t xml:space="preserve">решенного использования с </w:t>
            </w:r>
            <w:hyperlink w:anchor="p450" w:history="1">
              <w:r w:rsidRPr="00827001">
                <w:rPr>
                  <w:color w:val="000000"/>
                </w:rPr>
                <w:t>кодами 5.1</w:t>
              </w:r>
            </w:hyperlink>
            <w:r w:rsidRPr="00827001">
              <w:rPr>
                <w:color w:val="000000"/>
              </w:rPr>
              <w:t xml:space="preserve"> - </w:t>
            </w:r>
            <w:hyperlink w:anchor="p498" w:history="1">
              <w:r w:rsidRPr="00827001">
                <w:rPr>
                  <w:color w:val="000000"/>
                </w:rPr>
                <w:t>5.5</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5.0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18" w:name="p450"/>
            <w:bookmarkEnd w:id="118"/>
            <w:r w:rsidRPr="00827001">
              <w:lastRenderedPageBreak/>
              <w:t>Спорт</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для з</w:t>
            </w:r>
            <w:r w:rsidRPr="00827001">
              <w:rPr>
                <w:color w:val="000000"/>
              </w:rPr>
              <w:t>а</w:t>
            </w:r>
            <w:r w:rsidRPr="00827001">
              <w:rPr>
                <w:color w:val="000000"/>
              </w:rPr>
              <w:t>нятия спортом. Содержание данного вида разр</w:t>
            </w:r>
            <w:r w:rsidRPr="00827001">
              <w:rPr>
                <w:color w:val="000000"/>
              </w:rPr>
              <w:t>е</w:t>
            </w:r>
            <w:r w:rsidRPr="00827001">
              <w:rPr>
                <w:color w:val="000000"/>
              </w:rPr>
              <w:t>шенного использования включает в себя содержание видов разрешенного и</w:t>
            </w:r>
            <w:r w:rsidRPr="00827001">
              <w:rPr>
                <w:color w:val="000000"/>
              </w:rPr>
              <w:t>с</w:t>
            </w:r>
            <w:r w:rsidRPr="00827001">
              <w:rPr>
                <w:color w:val="000000"/>
              </w:rPr>
              <w:t xml:space="preserve">пользования с </w:t>
            </w:r>
            <w:hyperlink w:anchor="p457" w:history="1">
              <w:r w:rsidRPr="00827001">
                <w:rPr>
                  <w:color w:val="000000"/>
                </w:rPr>
                <w:t>кодами 5.1.1</w:t>
              </w:r>
            </w:hyperlink>
            <w:r w:rsidRPr="00827001">
              <w:rPr>
                <w:color w:val="000000"/>
              </w:rPr>
              <w:t xml:space="preserve"> - </w:t>
            </w:r>
            <w:hyperlink w:anchor="p481" w:history="1">
              <w:r w:rsidRPr="00827001">
                <w:rPr>
                  <w:color w:val="000000"/>
                </w:rPr>
                <w:t>5.1.7</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5.1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Обеспечение спо</w:t>
            </w:r>
            <w:r w:rsidRPr="00827001">
              <w:t>р</w:t>
            </w:r>
            <w:r w:rsidRPr="00827001">
              <w:t>тивно-зрелищных мер</w:t>
            </w:r>
            <w:r w:rsidRPr="00827001">
              <w:t>о</w:t>
            </w:r>
            <w:r w:rsidRPr="00827001">
              <w:t>приятий</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19" w:name="p457"/>
            <w:bookmarkEnd w:id="119"/>
            <w:r w:rsidRPr="00827001">
              <w:rPr>
                <w:color w:val="000000"/>
              </w:rPr>
              <w:t>5.1.1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занятий спортом в помещен</w:t>
            </w:r>
            <w:r w:rsidRPr="00827001">
              <w:t>и</w:t>
            </w:r>
            <w:r w:rsidRPr="00827001">
              <w:t>ях</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спортивных клубов, спорти</w:t>
            </w:r>
            <w:r w:rsidRPr="00827001">
              <w:rPr>
                <w:color w:val="000000"/>
              </w:rPr>
              <w:t>в</w:t>
            </w:r>
            <w:r w:rsidRPr="00827001">
              <w:rPr>
                <w:color w:val="000000"/>
              </w:rPr>
              <w:t>ных залов, бассейнов, физкультурно-оздоровительных комплексов в зданиях и с</w:t>
            </w:r>
            <w:r w:rsidRPr="00827001">
              <w:rPr>
                <w:color w:val="000000"/>
              </w:rPr>
              <w:t>о</w:t>
            </w:r>
            <w:r w:rsidRPr="00827001">
              <w:rPr>
                <w:color w:val="000000"/>
              </w:rPr>
              <w:t>оружениях</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20" w:name="p461"/>
            <w:bookmarkEnd w:id="120"/>
            <w:r w:rsidRPr="00827001">
              <w:rPr>
                <w:color w:val="000000"/>
              </w:rPr>
              <w:t>5.1.2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площадок для занятия спо</w:t>
            </w:r>
            <w:r w:rsidRPr="00827001">
              <w:rPr>
                <w:color w:val="000000"/>
              </w:rPr>
              <w:t>р</w:t>
            </w:r>
            <w:r w:rsidRPr="00827001">
              <w:rPr>
                <w:color w:val="000000"/>
              </w:rPr>
              <w:t>том и физкультурой на открытом воздухе (физкультурные площадки, беговые д</w:t>
            </w:r>
            <w:r w:rsidRPr="00827001">
              <w:rPr>
                <w:color w:val="000000"/>
              </w:rPr>
              <w:t>о</w:t>
            </w:r>
            <w:r w:rsidRPr="00827001">
              <w:rPr>
                <w:color w:val="000000"/>
              </w:rPr>
              <w:t>рожки, поля для спортивной игры)</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21" w:name="p465"/>
            <w:bookmarkEnd w:id="121"/>
            <w:r w:rsidRPr="00827001">
              <w:rPr>
                <w:color w:val="000000"/>
              </w:rPr>
              <w:t>5.1.3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Оборудованные площа</w:t>
            </w:r>
            <w:r w:rsidRPr="00827001">
              <w:t>д</w:t>
            </w:r>
            <w:r w:rsidRPr="00827001">
              <w:t>ки для занятий спортом</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сооружений для занятия спортом и физкультурой на открытом воздухе (те</w:t>
            </w:r>
            <w:r w:rsidRPr="00827001">
              <w:rPr>
                <w:color w:val="000000"/>
              </w:rPr>
              <w:t>н</w:t>
            </w:r>
            <w:r w:rsidRPr="00827001">
              <w:rPr>
                <w:color w:val="000000"/>
              </w:rPr>
              <w:t>нисные корты, автодромы, мотодромы, трамплины, спортивные стрел</w:t>
            </w:r>
            <w:r w:rsidRPr="00827001">
              <w:rPr>
                <w:color w:val="000000"/>
              </w:rPr>
              <w:t>ь</w:t>
            </w:r>
            <w:r w:rsidRPr="00827001">
              <w:rPr>
                <w:color w:val="000000"/>
              </w:rPr>
              <w:t>бища)</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5.1.4</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Водный спорт</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спортивных сооружений для занятия водными видами спорта (причалы и с</w:t>
            </w:r>
            <w:r w:rsidRPr="00827001">
              <w:rPr>
                <w:color w:val="000000"/>
              </w:rPr>
              <w:t>о</w:t>
            </w:r>
            <w:r w:rsidRPr="00827001">
              <w:rPr>
                <w:color w:val="000000"/>
              </w:rPr>
              <w:t>оружения, необходимые для организации водных видов спорта и хранения соответствующего и</w:t>
            </w:r>
            <w:r w:rsidRPr="00827001">
              <w:rPr>
                <w:color w:val="000000"/>
              </w:rPr>
              <w:t>н</w:t>
            </w:r>
            <w:r w:rsidRPr="00827001">
              <w:rPr>
                <w:color w:val="000000"/>
              </w:rPr>
              <w:t>вентаря)</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5.1.5</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Авиационный спорт</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спортивных сооружений для занятия авиационными видами спорта (а</w:t>
            </w:r>
            <w:r w:rsidRPr="00827001">
              <w:rPr>
                <w:color w:val="000000"/>
              </w:rPr>
              <w:t>н</w:t>
            </w:r>
            <w:r w:rsidRPr="00827001">
              <w:rPr>
                <w:color w:val="000000"/>
              </w:rPr>
              <w:t>гары, взлетно-посадочные площадки и иные соор</w:t>
            </w:r>
            <w:r w:rsidRPr="00827001">
              <w:rPr>
                <w:color w:val="000000"/>
              </w:rPr>
              <w:t>у</w:t>
            </w:r>
            <w:r w:rsidRPr="00827001">
              <w:rPr>
                <w:color w:val="000000"/>
              </w:rPr>
              <w:t>жения, необходимые для организации авиац</w:t>
            </w:r>
            <w:r w:rsidRPr="00827001">
              <w:rPr>
                <w:color w:val="000000"/>
              </w:rPr>
              <w:t>и</w:t>
            </w:r>
            <w:r w:rsidRPr="00827001">
              <w:rPr>
                <w:color w:val="000000"/>
              </w:rPr>
              <w:t>онных видов спорта и хранения соответств</w:t>
            </w:r>
            <w:r w:rsidRPr="00827001">
              <w:rPr>
                <w:color w:val="000000"/>
              </w:rPr>
              <w:t>у</w:t>
            </w:r>
            <w:r w:rsidRPr="00827001">
              <w:rPr>
                <w:color w:val="000000"/>
              </w:rPr>
              <w:t>ющего инвентаря)</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5.1.6</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Спортивные базы</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спортивных баз и лагерей, в которых осуществляется спортивная по</w:t>
            </w:r>
            <w:r w:rsidRPr="00827001">
              <w:rPr>
                <w:color w:val="000000"/>
              </w:rPr>
              <w:t>д</w:t>
            </w:r>
            <w:r w:rsidRPr="00827001">
              <w:rPr>
                <w:color w:val="000000"/>
              </w:rPr>
              <w:t>готовка длительно проживающих в них лиц</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22" w:name="p481"/>
            <w:bookmarkEnd w:id="122"/>
            <w:r w:rsidRPr="00827001">
              <w:rPr>
                <w:color w:val="000000"/>
              </w:rPr>
              <w:t>5.1.7</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Природно-познавательный туризм</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баз и палаточных лагерей для проведения походов и экскурсий по ознако</w:t>
            </w:r>
            <w:r w:rsidRPr="00827001">
              <w:rPr>
                <w:color w:val="000000"/>
              </w:rPr>
              <w:t>м</w:t>
            </w:r>
            <w:r w:rsidRPr="00827001">
              <w:rPr>
                <w:color w:val="000000"/>
              </w:rPr>
              <w:t xml:space="preserve">лению с природой, пеших и конных прогулок, устройство троп и дорожек, </w:t>
            </w:r>
            <w:r w:rsidRPr="00827001">
              <w:rPr>
                <w:color w:val="000000"/>
              </w:rPr>
              <w:lastRenderedPageBreak/>
              <w:t>размещение щ</w:t>
            </w:r>
            <w:r w:rsidRPr="00827001">
              <w:rPr>
                <w:color w:val="000000"/>
              </w:rPr>
              <w:t>и</w:t>
            </w:r>
            <w:r w:rsidRPr="00827001">
              <w:rPr>
                <w:color w:val="000000"/>
              </w:rPr>
              <w:t>тов с познавательными сведениями об окружающей пр</w:t>
            </w:r>
            <w:r w:rsidRPr="00827001">
              <w:rPr>
                <w:color w:val="000000"/>
              </w:rPr>
              <w:t>и</w:t>
            </w:r>
            <w:r w:rsidRPr="00827001">
              <w:rPr>
                <w:color w:val="000000"/>
              </w:rPr>
              <w:t>родной среде;</w:t>
            </w:r>
          </w:p>
          <w:p w:rsidR="008C7B23" w:rsidRPr="00827001" w:rsidRDefault="008C7B23" w:rsidP="008C7B23">
            <w:pPr>
              <w:spacing w:after="100"/>
              <w:rPr>
                <w:rFonts w:ascii="Verdana" w:hAnsi="Verdana"/>
                <w:color w:val="000000"/>
              </w:rPr>
            </w:pPr>
            <w:r w:rsidRPr="00827001">
              <w:rPr>
                <w:color w:val="000000"/>
              </w:rPr>
              <w:t>осуществление необходимых природоохра</w:t>
            </w:r>
            <w:r w:rsidRPr="00827001">
              <w:rPr>
                <w:color w:val="000000"/>
              </w:rPr>
              <w:t>н</w:t>
            </w:r>
            <w:r w:rsidRPr="00827001">
              <w:rPr>
                <w:color w:val="000000"/>
              </w:rPr>
              <w:t xml:space="preserve">ных и </w:t>
            </w:r>
            <w:proofErr w:type="spellStart"/>
            <w:r w:rsidRPr="00827001">
              <w:rPr>
                <w:color w:val="000000"/>
              </w:rPr>
              <w:t>природовосстановительных</w:t>
            </w:r>
            <w:proofErr w:type="spellEnd"/>
            <w:r w:rsidRPr="00827001">
              <w:rPr>
                <w:color w:val="000000"/>
              </w:rPr>
              <w:t xml:space="preserve"> меропри</w:t>
            </w:r>
            <w:r w:rsidRPr="00827001">
              <w:rPr>
                <w:color w:val="000000"/>
              </w:rPr>
              <w:t>я</w:t>
            </w:r>
            <w:r w:rsidRPr="00827001">
              <w:rPr>
                <w:color w:val="000000"/>
              </w:rPr>
              <w:t>тий</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5.2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Туристическое обслужив</w:t>
            </w:r>
            <w:r w:rsidRPr="00827001">
              <w:t>а</w:t>
            </w:r>
            <w:r w:rsidRPr="00827001">
              <w:t>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пансионатов, туристических го</w:t>
            </w:r>
            <w:r w:rsidRPr="00827001">
              <w:rPr>
                <w:color w:val="000000"/>
              </w:rPr>
              <w:t>с</w:t>
            </w:r>
            <w:r w:rsidRPr="00827001">
              <w:rPr>
                <w:color w:val="000000"/>
              </w:rPr>
              <w:t>тиниц, кемпингов, домов отдыха, не оказыв</w:t>
            </w:r>
            <w:r w:rsidRPr="00827001">
              <w:rPr>
                <w:color w:val="000000"/>
              </w:rPr>
              <w:t>а</w:t>
            </w:r>
            <w:r w:rsidRPr="00827001">
              <w:rPr>
                <w:color w:val="000000"/>
              </w:rPr>
              <w:t>ющих услуги по лечению, а также иных зд</w:t>
            </w:r>
            <w:r w:rsidRPr="00827001">
              <w:rPr>
                <w:color w:val="000000"/>
              </w:rPr>
              <w:t>а</w:t>
            </w:r>
            <w:r w:rsidRPr="00827001">
              <w:rPr>
                <w:color w:val="000000"/>
              </w:rPr>
              <w:t>ний, используемых с целью извлечения предприним</w:t>
            </w:r>
            <w:r w:rsidRPr="00827001">
              <w:rPr>
                <w:color w:val="000000"/>
              </w:rPr>
              <w:t>а</w:t>
            </w:r>
            <w:r w:rsidRPr="00827001">
              <w:rPr>
                <w:color w:val="000000"/>
              </w:rPr>
              <w:t>тельской выгоды из предоставления жилого помещения для временного прожив</w:t>
            </w:r>
            <w:r w:rsidRPr="00827001">
              <w:rPr>
                <w:color w:val="000000"/>
              </w:rPr>
              <w:t>а</w:t>
            </w:r>
            <w:r w:rsidRPr="00827001">
              <w:rPr>
                <w:color w:val="000000"/>
              </w:rPr>
              <w:t>ния в них;</w:t>
            </w:r>
          </w:p>
          <w:p w:rsidR="008C7B23" w:rsidRPr="00827001" w:rsidRDefault="008C7B23" w:rsidP="008C7B23">
            <w:pPr>
              <w:spacing w:after="100"/>
              <w:rPr>
                <w:rFonts w:ascii="Verdana" w:hAnsi="Verdana"/>
                <w:color w:val="000000"/>
              </w:rPr>
            </w:pPr>
            <w:r w:rsidRPr="00827001">
              <w:rPr>
                <w:color w:val="000000"/>
              </w:rPr>
              <w:t>размещение детских лагерей</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5.2.1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Охота и рыбалка</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Обустройство мест охоты и рыбалки, в том числе размещение дома охотника или рыб</w:t>
            </w:r>
            <w:r w:rsidRPr="00827001">
              <w:rPr>
                <w:color w:val="000000"/>
              </w:rPr>
              <w:t>о</w:t>
            </w:r>
            <w:r w:rsidRPr="00827001">
              <w:rPr>
                <w:color w:val="000000"/>
              </w:rPr>
              <w:t>лова, сооружений, необходимых для восст</w:t>
            </w:r>
            <w:r w:rsidRPr="00827001">
              <w:rPr>
                <w:color w:val="000000"/>
              </w:rPr>
              <w:t>а</w:t>
            </w:r>
            <w:r w:rsidRPr="00827001">
              <w:rPr>
                <w:color w:val="000000"/>
              </w:rPr>
              <w:t>новления и поддержания поголовья зверей или к</w:t>
            </w:r>
            <w:r w:rsidRPr="00827001">
              <w:rPr>
                <w:color w:val="000000"/>
              </w:rPr>
              <w:t>о</w:t>
            </w:r>
            <w:r w:rsidRPr="00827001">
              <w:rPr>
                <w:color w:val="000000"/>
              </w:rPr>
              <w:t>личества рыбы</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5.3</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Причалы для маломе</w:t>
            </w:r>
            <w:r w:rsidRPr="00827001">
              <w:t>р</w:t>
            </w:r>
            <w:r w:rsidRPr="00827001">
              <w:t>ных судов</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сооружений, предназначе</w:t>
            </w:r>
            <w:r w:rsidRPr="00827001">
              <w:rPr>
                <w:color w:val="000000"/>
              </w:rPr>
              <w:t>н</w:t>
            </w:r>
            <w:r w:rsidRPr="00827001">
              <w:rPr>
                <w:color w:val="000000"/>
              </w:rPr>
              <w:t>ных для причаливания, хранения и обсл</w:t>
            </w:r>
            <w:r w:rsidRPr="00827001">
              <w:rPr>
                <w:color w:val="000000"/>
              </w:rPr>
              <w:t>у</w:t>
            </w:r>
            <w:r w:rsidRPr="00827001">
              <w:rPr>
                <w:color w:val="000000"/>
              </w:rPr>
              <w:t>живания яхт, катеров, лодок и других маломерных с</w:t>
            </w:r>
            <w:r w:rsidRPr="00827001">
              <w:rPr>
                <w:color w:val="000000"/>
              </w:rPr>
              <w:t>у</w:t>
            </w:r>
            <w:r w:rsidRPr="00827001">
              <w:rPr>
                <w:color w:val="000000"/>
              </w:rPr>
              <w:t>дов</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5.4</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23" w:name="p498"/>
            <w:bookmarkEnd w:id="123"/>
            <w:r w:rsidRPr="00827001">
              <w:t>Поля для гольфа или ко</w:t>
            </w:r>
            <w:r w:rsidRPr="00827001">
              <w:t>н</w:t>
            </w:r>
            <w:r w:rsidRPr="00827001">
              <w:t>ных прогулок</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Обустройство мест для игры в гольф или осущ</w:t>
            </w:r>
            <w:r w:rsidRPr="00827001">
              <w:rPr>
                <w:color w:val="000000"/>
              </w:rPr>
              <w:t>е</w:t>
            </w:r>
            <w:r w:rsidRPr="00827001">
              <w:rPr>
                <w:color w:val="000000"/>
              </w:rPr>
              <w:t>ствления конных прогулок, в том числе осуществление необходимых земл</w:t>
            </w:r>
            <w:r w:rsidRPr="00827001">
              <w:rPr>
                <w:color w:val="000000"/>
              </w:rPr>
              <w:t>я</w:t>
            </w:r>
            <w:r w:rsidRPr="00827001">
              <w:rPr>
                <w:color w:val="000000"/>
              </w:rPr>
              <w:t>ных работ и ра</w:t>
            </w:r>
            <w:r w:rsidRPr="00827001">
              <w:rPr>
                <w:color w:val="000000"/>
              </w:rPr>
              <w:t>з</w:t>
            </w:r>
            <w:r w:rsidRPr="00827001">
              <w:rPr>
                <w:color w:val="000000"/>
              </w:rPr>
              <w:t>мещения вспомогательных сооружений;</w:t>
            </w:r>
          </w:p>
          <w:p w:rsidR="008C7B23" w:rsidRPr="00827001" w:rsidRDefault="008C7B23" w:rsidP="008C7B23">
            <w:pPr>
              <w:spacing w:after="100"/>
              <w:rPr>
                <w:rFonts w:ascii="Verdana" w:hAnsi="Verdana"/>
                <w:color w:val="000000"/>
              </w:rPr>
            </w:pPr>
            <w:r w:rsidRPr="00827001">
              <w:rPr>
                <w:color w:val="000000"/>
              </w:rPr>
              <w:t>размещение конноспортивных манежей, не пр</w:t>
            </w:r>
            <w:r w:rsidRPr="00827001">
              <w:rPr>
                <w:color w:val="000000"/>
              </w:rPr>
              <w:t>е</w:t>
            </w:r>
            <w:r w:rsidRPr="00827001">
              <w:rPr>
                <w:color w:val="000000"/>
              </w:rPr>
              <w:t>дусматривающих устройство трибун</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5.5</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Производственная де</w:t>
            </w:r>
            <w:r w:rsidRPr="00827001">
              <w:t>я</w:t>
            </w:r>
            <w:r w:rsidRPr="00827001">
              <w:t>тельность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в целях добычи полезных ископа</w:t>
            </w:r>
            <w:r w:rsidRPr="00827001">
              <w:rPr>
                <w:color w:val="000000"/>
              </w:rPr>
              <w:t>е</w:t>
            </w:r>
            <w:r w:rsidRPr="00827001">
              <w:rPr>
                <w:color w:val="000000"/>
              </w:rPr>
              <w:t>мых, их переработки, изготовления вещей промышле</w:t>
            </w:r>
            <w:r w:rsidRPr="00827001">
              <w:rPr>
                <w:color w:val="000000"/>
              </w:rPr>
              <w:t>н</w:t>
            </w:r>
            <w:r w:rsidRPr="00827001">
              <w:rPr>
                <w:color w:val="000000"/>
              </w:rPr>
              <w:t>ным способом.</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Недропользование</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Осуществление геологических изыск</w:t>
            </w:r>
            <w:r w:rsidRPr="00827001">
              <w:rPr>
                <w:color w:val="000000"/>
              </w:rPr>
              <w:t>а</w:t>
            </w:r>
            <w:r w:rsidRPr="00827001">
              <w:rPr>
                <w:color w:val="000000"/>
              </w:rPr>
              <w:t>ний;</w:t>
            </w:r>
          </w:p>
          <w:p w:rsidR="008C7B23" w:rsidRPr="00827001" w:rsidRDefault="008C7B23" w:rsidP="008C7B23">
            <w:pPr>
              <w:rPr>
                <w:rFonts w:ascii="Verdana" w:hAnsi="Verdana"/>
                <w:color w:val="000000"/>
              </w:rPr>
            </w:pPr>
            <w:proofErr w:type="gramStart"/>
            <w:r w:rsidRPr="00827001">
              <w:rPr>
                <w:color w:val="000000"/>
              </w:rPr>
              <w:t>добыча полезных ископаемых открытым (карьеры, отвалы) и закрытым (шахты, скважины) сп</w:t>
            </w:r>
            <w:r w:rsidRPr="00827001">
              <w:rPr>
                <w:color w:val="000000"/>
              </w:rPr>
              <w:t>о</w:t>
            </w:r>
            <w:r w:rsidRPr="00827001">
              <w:rPr>
                <w:color w:val="000000"/>
              </w:rPr>
              <w:t>собами;</w:t>
            </w:r>
            <w:proofErr w:type="gramEnd"/>
          </w:p>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в том числе подземных, в целях д</w:t>
            </w:r>
            <w:r w:rsidRPr="00827001">
              <w:rPr>
                <w:color w:val="000000"/>
              </w:rPr>
              <w:t>о</w:t>
            </w:r>
            <w:r w:rsidRPr="00827001">
              <w:rPr>
                <w:color w:val="000000"/>
              </w:rPr>
              <w:t>бычи полезных ископаемых;</w:t>
            </w:r>
          </w:p>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необходимых для подготовки сырья к транспортировке и (или) промышленной п</w:t>
            </w:r>
            <w:r w:rsidRPr="00827001">
              <w:rPr>
                <w:color w:val="000000"/>
              </w:rPr>
              <w:t>е</w:t>
            </w:r>
            <w:r w:rsidRPr="00827001">
              <w:rPr>
                <w:color w:val="000000"/>
              </w:rPr>
              <w:t>реработке;</w:t>
            </w:r>
          </w:p>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прожив</w:t>
            </w:r>
            <w:r w:rsidRPr="00827001">
              <w:rPr>
                <w:color w:val="000000"/>
              </w:rPr>
              <w:t>а</w:t>
            </w:r>
            <w:r w:rsidRPr="00827001">
              <w:rPr>
                <w:color w:val="000000"/>
              </w:rPr>
              <w:t>ния в них сотрудников, осуществляющих обслуж</w:t>
            </w:r>
            <w:r w:rsidRPr="00827001">
              <w:rPr>
                <w:color w:val="000000"/>
              </w:rPr>
              <w:t>и</w:t>
            </w:r>
            <w:r w:rsidRPr="00827001">
              <w:rPr>
                <w:color w:val="000000"/>
              </w:rPr>
              <w:t xml:space="preserve">вание зданий и </w:t>
            </w:r>
            <w:r w:rsidRPr="00827001">
              <w:rPr>
                <w:color w:val="000000"/>
              </w:rPr>
              <w:lastRenderedPageBreak/>
              <w:t>сооружений, н</w:t>
            </w:r>
            <w:r w:rsidRPr="00827001">
              <w:rPr>
                <w:color w:val="000000"/>
              </w:rPr>
              <w:t>е</w:t>
            </w:r>
            <w:r w:rsidRPr="00827001">
              <w:rPr>
                <w:color w:val="000000"/>
              </w:rPr>
              <w:t>обходимых для целей недропользования, если добыча поле</w:t>
            </w:r>
            <w:r w:rsidRPr="00827001">
              <w:rPr>
                <w:color w:val="000000"/>
              </w:rPr>
              <w:t>з</w:t>
            </w:r>
            <w:r w:rsidRPr="00827001">
              <w:rPr>
                <w:color w:val="000000"/>
              </w:rPr>
              <w:t>ных ископаемых прои</w:t>
            </w:r>
            <w:r w:rsidRPr="00827001">
              <w:rPr>
                <w:color w:val="000000"/>
              </w:rPr>
              <w:t>с</w:t>
            </w:r>
            <w:r w:rsidRPr="00827001">
              <w:rPr>
                <w:color w:val="000000"/>
              </w:rPr>
              <w:t>ходит на межселенной территории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6.1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Тяжелая промышле</w:t>
            </w:r>
            <w:r w:rsidRPr="00827001">
              <w:t>н</w:t>
            </w:r>
            <w:r w:rsidRPr="00827001">
              <w:t>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горно-обогатительной и горно-перерабатывающей, металлургической, машин</w:t>
            </w:r>
            <w:r w:rsidRPr="00827001">
              <w:rPr>
                <w:color w:val="000000"/>
              </w:rPr>
              <w:t>о</w:t>
            </w:r>
            <w:r w:rsidRPr="00827001">
              <w:rPr>
                <w:color w:val="000000"/>
              </w:rPr>
              <w:t>строительной промышленности, а также изготовления и ремонта продукции судостр</w:t>
            </w:r>
            <w:r w:rsidRPr="00827001">
              <w:rPr>
                <w:color w:val="000000"/>
              </w:rPr>
              <w:t>о</w:t>
            </w:r>
            <w:r w:rsidRPr="00827001">
              <w:rPr>
                <w:color w:val="000000"/>
              </w:rPr>
              <w:t>ения, авиастроения, вагоностроения, машин</w:t>
            </w:r>
            <w:r w:rsidRPr="00827001">
              <w:rPr>
                <w:color w:val="000000"/>
              </w:rPr>
              <w:t>о</w:t>
            </w:r>
            <w:r w:rsidRPr="00827001">
              <w:rPr>
                <w:color w:val="000000"/>
              </w:rPr>
              <w:t>строения, станкостроения, а также другие п</w:t>
            </w:r>
            <w:r w:rsidRPr="00827001">
              <w:rPr>
                <w:color w:val="000000"/>
              </w:rPr>
              <w:t>о</w:t>
            </w:r>
            <w:r w:rsidRPr="00827001">
              <w:rPr>
                <w:color w:val="000000"/>
              </w:rPr>
              <w:t>добные промышленные предприятия, для эк</w:t>
            </w:r>
            <w:r w:rsidRPr="00827001">
              <w:rPr>
                <w:color w:val="000000"/>
              </w:rPr>
              <w:t>с</w:t>
            </w:r>
            <w:r w:rsidRPr="00827001">
              <w:rPr>
                <w:color w:val="000000"/>
              </w:rPr>
              <w:t>плуатации которых предусматривается установление охра</w:t>
            </w:r>
            <w:r w:rsidRPr="00827001">
              <w:rPr>
                <w:color w:val="000000"/>
              </w:rPr>
              <w:t>н</w:t>
            </w:r>
            <w:r w:rsidRPr="00827001">
              <w:rPr>
                <w:color w:val="000000"/>
              </w:rPr>
              <w:t>ных или санитарно-защитных зон, за исключением случаев, когда объект промышленности отнесен к иному виду разрешенного использ</w:t>
            </w:r>
            <w:r w:rsidRPr="00827001">
              <w:rPr>
                <w:color w:val="000000"/>
              </w:rPr>
              <w:t>о</w:t>
            </w:r>
            <w:r w:rsidRPr="00827001">
              <w:rPr>
                <w:color w:val="000000"/>
              </w:rPr>
              <w:t>вания</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Автомобилестро</w:t>
            </w:r>
            <w:r w:rsidRPr="00827001">
              <w:t>и</w:t>
            </w:r>
            <w:r w:rsidRPr="00827001">
              <w:t>тельная промышленность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произво</w:t>
            </w:r>
            <w:r w:rsidRPr="00827001">
              <w:rPr>
                <w:color w:val="000000"/>
              </w:rPr>
              <w:t>д</w:t>
            </w:r>
            <w:r w:rsidRPr="00827001">
              <w:rPr>
                <w:color w:val="000000"/>
              </w:rPr>
              <w:t>ства транспортных средств и оборудования, прои</w:t>
            </w:r>
            <w:r w:rsidRPr="00827001">
              <w:rPr>
                <w:color w:val="000000"/>
              </w:rPr>
              <w:t>з</w:t>
            </w:r>
            <w:r w:rsidRPr="00827001">
              <w:rPr>
                <w:color w:val="000000"/>
              </w:rPr>
              <w:t>водства автомобилей, производства автом</w:t>
            </w:r>
            <w:r w:rsidRPr="00827001">
              <w:rPr>
                <w:color w:val="000000"/>
              </w:rPr>
              <w:t>о</w:t>
            </w:r>
            <w:r w:rsidRPr="00827001">
              <w:rPr>
                <w:color w:val="000000"/>
              </w:rPr>
              <w:t>бильных кузовов, производства прицепов, п</w:t>
            </w:r>
            <w:r w:rsidRPr="00827001">
              <w:rPr>
                <w:color w:val="000000"/>
              </w:rPr>
              <w:t>о</w:t>
            </w:r>
            <w:r w:rsidRPr="00827001">
              <w:rPr>
                <w:color w:val="000000"/>
              </w:rPr>
              <w:t>луприцепов и контейн</w:t>
            </w:r>
            <w:r w:rsidRPr="00827001">
              <w:rPr>
                <w:color w:val="000000"/>
              </w:rPr>
              <w:t>е</w:t>
            </w:r>
            <w:r w:rsidRPr="00827001">
              <w:rPr>
                <w:color w:val="000000"/>
              </w:rPr>
              <w:t>ров, предназначенных для перевозки о</w:t>
            </w:r>
            <w:r w:rsidRPr="00827001">
              <w:rPr>
                <w:color w:val="000000"/>
              </w:rPr>
              <w:t>д</w:t>
            </w:r>
            <w:r w:rsidRPr="00827001">
              <w:rPr>
                <w:color w:val="000000"/>
              </w:rPr>
              <w:t>ним или несколькими видами транспорта, производства частей и принадлежностей авт</w:t>
            </w:r>
            <w:r w:rsidRPr="00827001">
              <w:rPr>
                <w:color w:val="000000"/>
              </w:rPr>
              <w:t>о</w:t>
            </w:r>
            <w:r w:rsidRPr="00827001">
              <w:rPr>
                <w:color w:val="000000"/>
              </w:rPr>
              <w:t>мобилей и их двигателей</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6.2.1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Легкая промы</w:t>
            </w:r>
            <w:r w:rsidRPr="00827001">
              <w:t>ш</w:t>
            </w:r>
            <w:r w:rsidRPr="00827001">
              <w:t>ленность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текстил</w:t>
            </w:r>
            <w:r w:rsidRPr="00827001">
              <w:rPr>
                <w:color w:val="000000"/>
              </w:rPr>
              <w:t>ь</w:t>
            </w:r>
            <w:r w:rsidRPr="00827001">
              <w:rPr>
                <w:color w:val="000000"/>
              </w:rPr>
              <w:t xml:space="preserve">ной, </w:t>
            </w:r>
            <w:proofErr w:type="spellStart"/>
            <w:proofErr w:type="gramStart"/>
            <w:r w:rsidRPr="00827001">
              <w:rPr>
                <w:color w:val="000000"/>
              </w:rPr>
              <w:t>фарфоро</w:t>
            </w:r>
            <w:proofErr w:type="spellEnd"/>
            <w:r w:rsidRPr="00827001">
              <w:rPr>
                <w:color w:val="000000"/>
              </w:rPr>
              <w:t>-фаянсовой</w:t>
            </w:r>
            <w:proofErr w:type="gramEnd"/>
            <w:r w:rsidRPr="00827001">
              <w:rPr>
                <w:color w:val="000000"/>
              </w:rPr>
              <w:t>, электронной промы</w:t>
            </w:r>
            <w:r w:rsidRPr="00827001">
              <w:rPr>
                <w:color w:val="000000"/>
              </w:rPr>
              <w:t>ш</w:t>
            </w:r>
            <w:r w:rsidRPr="00827001">
              <w:rPr>
                <w:color w:val="000000"/>
              </w:rPr>
              <w:t>ленности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Фармацевтическая пр</w:t>
            </w:r>
            <w:r w:rsidRPr="00827001">
              <w:t>о</w:t>
            </w:r>
            <w:r w:rsidRPr="00827001">
              <w:t>мышленность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предназначенных для фармацевт</w:t>
            </w:r>
            <w:r w:rsidRPr="00827001">
              <w:rPr>
                <w:color w:val="000000"/>
              </w:rPr>
              <w:t>и</w:t>
            </w:r>
            <w:r w:rsidRPr="00827001">
              <w:rPr>
                <w:color w:val="000000"/>
              </w:rPr>
              <w:t>ческого производства, в том числе об</w:t>
            </w:r>
            <w:r w:rsidRPr="00827001">
              <w:rPr>
                <w:color w:val="000000"/>
              </w:rPr>
              <w:t>ъ</w:t>
            </w:r>
            <w:r w:rsidRPr="00827001">
              <w:rPr>
                <w:color w:val="000000"/>
              </w:rPr>
              <w:t>ектов, в отношении которых предусматривается уст</w:t>
            </w:r>
            <w:r w:rsidRPr="00827001">
              <w:rPr>
                <w:color w:val="000000"/>
              </w:rPr>
              <w:t>а</w:t>
            </w:r>
            <w:r w:rsidRPr="00827001">
              <w:rPr>
                <w:color w:val="000000"/>
              </w:rPr>
              <w:t>новление охранных или сан</w:t>
            </w:r>
            <w:r w:rsidRPr="00827001">
              <w:rPr>
                <w:color w:val="000000"/>
              </w:rPr>
              <w:t>и</w:t>
            </w:r>
            <w:r w:rsidRPr="00827001">
              <w:rPr>
                <w:color w:val="000000"/>
              </w:rPr>
              <w:t>тарно-защитных зон</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6.3.1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Пищевая промышле</w:t>
            </w:r>
            <w:r w:rsidRPr="00827001">
              <w:t>н</w:t>
            </w:r>
            <w:r w:rsidRPr="00827001">
              <w:t>ность</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пищевой промышле</w:t>
            </w:r>
            <w:r w:rsidRPr="00827001">
              <w:rPr>
                <w:color w:val="000000"/>
              </w:rPr>
              <w:t>н</w:t>
            </w:r>
            <w:r w:rsidRPr="00827001">
              <w:rPr>
                <w:color w:val="000000"/>
              </w:rPr>
              <w:t>ности, по переработке сельскохозяйс</w:t>
            </w:r>
            <w:r w:rsidRPr="00827001">
              <w:rPr>
                <w:color w:val="000000"/>
              </w:rPr>
              <w:t>т</w:t>
            </w:r>
            <w:r w:rsidRPr="00827001">
              <w:rPr>
                <w:color w:val="000000"/>
              </w:rPr>
              <w:t>венной продукции способом, приводящим к их пер</w:t>
            </w:r>
            <w:r w:rsidRPr="00827001">
              <w:rPr>
                <w:color w:val="000000"/>
              </w:rPr>
              <w:t>е</w:t>
            </w:r>
            <w:r w:rsidRPr="00827001">
              <w:rPr>
                <w:color w:val="000000"/>
              </w:rPr>
              <w:t>работке в иную продукцию (ко</w:t>
            </w:r>
            <w:r w:rsidRPr="00827001">
              <w:rPr>
                <w:color w:val="000000"/>
              </w:rPr>
              <w:t>н</w:t>
            </w:r>
            <w:r w:rsidRPr="00827001">
              <w:rPr>
                <w:color w:val="000000"/>
              </w:rPr>
              <w:t>сервирование, копчение, хлебопечение), в том числе для производства напитков, алкогольных напитков и табачных и</w:t>
            </w:r>
            <w:r w:rsidRPr="00827001">
              <w:rPr>
                <w:color w:val="000000"/>
              </w:rPr>
              <w:t>з</w:t>
            </w:r>
            <w:r w:rsidRPr="00827001">
              <w:rPr>
                <w:color w:val="000000"/>
              </w:rPr>
              <w:t>делий</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6.4</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Нефтехимическая пр</w:t>
            </w:r>
            <w:r w:rsidRPr="00827001">
              <w:t>о</w:t>
            </w:r>
            <w:r w:rsidRPr="00827001">
              <w:t>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перерабо</w:t>
            </w:r>
            <w:r w:rsidRPr="00827001">
              <w:rPr>
                <w:color w:val="000000"/>
              </w:rPr>
              <w:t>т</w:t>
            </w:r>
            <w:r w:rsidRPr="00827001">
              <w:rPr>
                <w:color w:val="000000"/>
              </w:rPr>
              <w:t>ки углеводородного сырья, изготовления удо</w:t>
            </w:r>
            <w:r w:rsidRPr="00827001">
              <w:rPr>
                <w:color w:val="000000"/>
              </w:rPr>
              <w:t>б</w:t>
            </w:r>
            <w:r w:rsidRPr="00827001">
              <w:rPr>
                <w:color w:val="000000"/>
              </w:rPr>
              <w:t>рений, полимеров, химической продукции бытового н</w:t>
            </w:r>
            <w:r w:rsidRPr="00827001">
              <w:rPr>
                <w:color w:val="000000"/>
              </w:rPr>
              <w:t>а</w:t>
            </w:r>
            <w:r w:rsidRPr="00827001">
              <w:rPr>
                <w:color w:val="000000"/>
              </w:rPr>
              <w:t>значения и подобной продукции, а также другие подобные промышленные предприятия</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6.5</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Строительная промышле</w:t>
            </w:r>
            <w:r w:rsidRPr="00827001">
              <w:t>н</w:t>
            </w:r>
            <w:r w:rsidRPr="00827001">
              <w:t>ность</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произво</w:t>
            </w:r>
            <w:r w:rsidRPr="00827001">
              <w:rPr>
                <w:color w:val="000000"/>
              </w:rPr>
              <w:t>д</w:t>
            </w:r>
            <w:r w:rsidRPr="00827001">
              <w:rPr>
                <w:color w:val="000000"/>
              </w:rPr>
              <w:t>ства: строительных материалов (кирпичей, пилом</w:t>
            </w:r>
            <w:r w:rsidRPr="00827001">
              <w:rPr>
                <w:color w:val="000000"/>
              </w:rPr>
              <w:t>а</w:t>
            </w:r>
            <w:r w:rsidRPr="00827001">
              <w:rPr>
                <w:color w:val="000000"/>
              </w:rPr>
              <w:t>териалов, цемента, крепежных м</w:t>
            </w:r>
            <w:r w:rsidRPr="00827001">
              <w:rPr>
                <w:color w:val="000000"/>
              </w:rPr>
              <w:t>а</w:t>
            </w:r>
            <w:r w:rsidRPr="00827001">
              <w:rPr>
                <w:color w:val="000000"/>
              </w:rPr>
              <w:t>териалов), бытового и строительного газового и санте</w:t>
            </w:r>
            <w:r w:rsidRPr="00827001">
              <w:rPr>
                <w:color w:val="000000"/>
              </w:rPr>
              <w:t>х</w:t>
            </w:r>
            <w:r w:rsidRPr="00827001">
              <w:rPr>
                <w:color w:val="000000"/>
              </w:rPr>
              <w:t>нического оборудования, лифтов и подъемн</w:t>
            </w:r>
            <w:r w:rsidRPr="00827001">
              <w:rPr>
                <w:color w:val="000000"/>
              </w:rPr>
              <w:t>и</w:t>
            </w:r>
            <w:r w:rsidRPr="00827001">
              <w:rPr>
                <w:color w:val="000000"/>
              </w:rPr>
              <w:t>ков, столярной продукции, сборных домов или их частей и тому подобной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6.6</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Энергетика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гидроэнергетики, те</w:t>
            </w:r>
            <w:r w:rsidRPr="00827001">
              <w:rPr>
                <w:color w:val="000000"/>
              </w:rPr>
              <w:t>п</w:t>
            </w:r>
            <w:r w:rsidRPr="00827001">
              <w:rPr>
                <w:color w:val="000000"/>
              </w:rPr>
              <w:t>ловых станций и других электростанций, размещение обслуживающих и вспомогательных для электростанций сооружений (</w:t>
            </w:r>
            <w:proofErr w:type="spellStart"/>
            <w:r w:rsidRPr="00827001">
              <w:rPr>
                <w:color w:val="000000"/>
              </w:rPr>
              <w:t>золоотвалов</w:t>
            </w:r>
            <w:proofErr w:type="spellEnd"/>
            <w:r w:rsidRPr="00827001">
              <w:rPr>
                <w:color w:val="000000"/>
              </w:rPr>
              <w:t>, ги</w:t>
            </w:r>
            <w:r w:rsidRPr="00827001">
              <w:rPr>
                <w:color w:val="000000"/>
              </w:rPr>
              <w:t>д</w:t>
            </w:r>
            <w:r w:rsidRPr="00827001">
              <w:rPr>
                <w:color w:val="000000"/>
              </w:rPr>
              <w:t>ротехнических сооружений);</w:t>
            </w:r>
          </w:p>
          <w:p w:rsidR="008C7B23" w:rsidRPr="00827001" w:rsidRDefault="008C7B23" w:rsidP="008C7B23">
            <w:pPr>
              <w:spacing w:after="100"/>
              <w:rPr>
                <w:rFonts w:ascii="Verdana" w:hAnsi="Verdana"/>
                <w:color w:val="000000"/>
              </w:rPr>
            </w:pPr>
            <w:r w:rsidRPr="00827001">
              <w:rPr>
                <w:color w:val="000000"/>
              </w:rPr>
              <w:t>размещение объектов электросетевого хозя</w:t>
            </w:r>
            <w:r w:rsidRPr="00827001">
              <w:rPr>
                <w:color w:val="000000"/>
              </w:rPr>
              <w:t>й</w:t>
            </w:r>
            <w:r w:rsidRPr="00827001">
              <w:rPr>
                <w:color w:val="000000"/>
              </w:rPr>
              <w:t>ства, за исключением объектов энергетики, размещение которых предусмотрено соде</w:t>
            </w:r>
            <w:r w:rsidRPr="00827001">
              <w:rPr>
                <w:color w:val="000000"/>
              </w:rPr>
              <w:t>р</w:t>
            </w:r>
            <w:r w:rsidRPr="00827001">
              <w:rPr>
                <w:color w:val="000000"/>
              </w:rPr>
              <w:t>жанием вида разрешенного испол</w:t>
            </w:r>
            <w:r w:rsidRPr="00827001">
              <w:rPr>
                <w:color w:val="000000"/>
              </w:rPr>
              <w:t>ь</w:t>
            </w:r>
            <w:r w:rsidRPr="00827001">
              <w:rPr>
                <w:color w:val="000000"/>
              </w:rPr>
              <w:t xml:space="preserve">зования с </w:t>
            </w:r>
            <w:hyperlink w:anchor="p204" w:history="1">
              <w:r w:rsidRPr="00827001">
                <w:rPr>
                  <w:color w:val="000000"/>
                </w:rPr>
                <w:t>кодом 3.1</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6.7</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Атомная энергет</w:t>
            </w:r>
            <w:r w:rsidRPr="00827001">
              <w:t>и</w:t>
            </w:r>
            <w:r w:rsidRPr="00827001">
              <w:t>ка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 xml:space="preserve">Размещение объектов использования атомной энергии, в том числе атомных станций, ядерных установок (за </w:t>
            </w:r>
            <w:proofErr w:type="gramStart"/>
            <w:r w:rsidRPr="00827001">
              <w:rPr>
                <w:color w:val="000000"/>
              </w:rPr>
              <w:t>исключ</w:t>
            </w:r>
            <w:r w:rsidRPr="00827001">
              <w:rPr>
                <w:color w:val="000000"/>
              </w:rPr>
              <w:t>е</w:t>
            </w:r>
            <w:r w:rsidRPr="00827001">
              <w:rPr>
                <w:color w:val="000000"/>
              </w:rPr>
              <w:t>нием</w:t>
            </w:r>
            <w:proofErr w:type="gramEnd"/>
            <w:r w:rsidRPr="00827001">
              <w:rPr>
                <w:color w:val="000000"/>
              </w:rPr>
              <w:t xml:space="preserve"> создаваемых в научных целях), пунктов хранения ядерных материалов и радиоактивных веществ размещение о</w:t>
            </w:r>
            <w:r w:rsidRPr="00827001">
              <w:rPr>
                <w:color w:val="000000"/>
              </w:rPr>
              <w:t>б</w:t>
            </w:r>
            <w:r w:rsidRPr="00827001">
              <w:rPr>
                <w:color w:val="000000"/>
              </w:rPr>
              <w:t>служивающих и вспомогательных для электр</w:t>
            </w:r>
            <w:r w:rsidRPr="00827001">
              <w:rPr>
                <w:color w:val="000000"/>
              </w:rPr>
              <w:t>о</w:t>
            </w:r>
            <w:r w:rsidRPr="00827001">
              <w:rPr>
                <w:color w:val="000000"/>
              </w:rPr>
              <w:t>станций сооружений;</w:t>
            </w:r>
          </w:p>
          <w:p w:rsidR="008C7B23" w:rsidRPr="00827001" w:rsidRDefault="008C7B23" w:rsidP="008C7B23">
            <w:pPr>
              <w:spacing w:after="100"/>
              <w:rPr>
                <w:rFonts w:ascii="Verdana" w:hAnsi="Verdana"/>
                <w:color w:val="000000"/>
              </w:rPr>
            </w:pPr>
            <w:r w:rsidRPr="00827001">
              <w:rPr>
                <w:color w:val="000000"/>
              </w:rPr>
              <w:t>размещение объектов электросетевого хозя</w:t>
            </w:r>
            <w:r w:rsidRPr="00827001">
              <w:rPr>
                <w:color w:val="000000"/>
              </w:rPr>
              <w:t>й</w:t>
            </w:r>
            <w:r w:rsidRPr="00827001">
              <w:rPr>
                <w:color w:val="000000"/>
              </w:rPr>
              <w:t>ства, обслуживающих атомные электроста</w:t>
            </w:r>
            <w:r w:rsidRPr="00827001">
              <w:rPr>
                <w:color w:val="000000"/>
              </w:rPr>
              <w:t>н</w:t>
            </w:r>
            <w:r w:rsidRPr="00827001">
              <w:rPr>
                <w:color w:val="000000"/>
              </w:rPr>
              <w:t>ции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6.7.1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Связь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связи, радиовещ</w:t>
            </w:r>
            <w:r w:rsidRPr="00827001">
              <w:rPr>
                <w:color w:val="000000"/>
              </w:rPr>
              <w:t>а</w:t>
            </w:r>
            <w:r w:rsidRPr="00827001">
              <w:rPr>
                <w:color w:val="000000"/>
              </w:rPr>
              <w:t>ния, телевидения, включая воздушные радиорелейные, надземные и подземные кабельные линии связи, линии радиофик</w:t>
            </w:r>
            <w:r w:rsidRPr="00827001">
              <w:rPr>
                <w:color w:val="000000"/>
              </w:rPr>
              <w:t>а</w:t>
            </w:r>
            <w:r w:rsidRPr="00827001">
              <w:rPr>
                <w:color w:val="000000"/>
              </w:rPr>
              <w:t>ции, антенные поля, усилительные пункты на кабельных л</w:t>
            </w:r>
            <w:r w:rsidRPr="00827001">
              <w:rPr>
                <w:color w:val="000000"/>
              </w:rPr>
              <w:t>и</w:t>
            </w:r>
            <w:r w:rsidRPr="00827001">
              <w:rPr>
                <w:color w:val="000000"/>
              </w:rPr>
              <w:t>ниях связи, инфраструктуру спутниковой св</w:t>
            </w:r>
            <w:r w:rsidRPr="00827001">
              <w:rPr>
                <w:color w:val="000000"/>
              </w:rPr>
              <w:t>я</w:t>
            </w:r>
            <w:r w:rsidRPr="00827001">
              <w:rPr>
                <w:color w:val="000000"/>
              </w:rPr>
              <w:t>зи и телерадиовещания, за исключением об</w:t>
            </w:r>
            <w:r w:rsidRPr="00827001">
              <w:rPr>
                <w:color w:val="000000"/>
              </w:rPr>
              <w:t>ъ</w:t>
            </w:r>
            <w:r w:rsidRPr="00827001">
              <w:rPr>
                <w:color w:val="000000"/>
              </w:rPr>
              <w:t>ектов связи, размещение которых предусмо</w:t>
            </w:r>
            <w:r w:rsidRPr="00827001">
              <w:rPr>
                <w:color w:val="000000"/>
              </w:rPr>
              <w:t>т</w:t>
            </w:r>
            <w:r w:rsidRPr="00827001">
              <w:rPr>
                <w:color w:val="000000"/>
              </w:rPr>
              <w:t>рено содержанием видов разрешенного использов</w:t>
            </w:r>
            <w:r w:rsidRPr="00827001">
              <w:rPr>
                <w:color w:val="000000"/>
              </w:rPr>
              <w:t>а</w:t>
            </w:r>
            <w:r w:rsidRPr="00827001">
              <w:rPr>
                <w:color w:val="000000"/>
              </w:rPr>
              <w:t xml:space="preserve">ния с </w:t>
            </w:r>
            <w:hyperlink w:anchor="p211" w:history="1">
              <w:r w:rsidRPr="00827001">
                <w:rPr>
                  <w:color w:val="000000"/>
                </w:rPr>
                <w:t>кодами 3.1.1</w:t>
              </w:r>
            </w:hyperlink>
            <w:r w:rsidRPr="00827001">
              <w:rPr>
                <w:color w:val="000000"/>
              </w:rPr>
              <w:t xml:space="preserve">, </w:t>
            </w:r>
            <w:hyperlink w:anchor="p234" w:history="1">
              <w:r w:rsidRPr="00827001">
                <w:rPr>
                  <w:color w:val="000000"/>
                </w:rPr>
                <w:t>3.2.3</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6.8</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Склады</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Размещение сооружений, имеющих назначение по временному хранению, распределению и перевалке грузов (за исключ</w:t>
            </w:r>
            <w:r w:rsidRPr="00827001">
              <w:rPr>
                <w:color w:val="000000"/>
              </w:rPr>
              <w:t>е</w:t>
            </w:r>
            <w:r w:rsidRPr="00827001">
              <w:rPr>
                <w:color w:val="000000"/>
              </w:rPr>
              <w:t>нием хранения стратегических запасов), не являющихся ч</w:t>
            </w:r>
            <w:r w:rsidRPr="00827001">
              <w:rPr>
                <w:color w:val="000000"/>
              </w:rPr>
              <w:t>а</w:t>
            </w:r>
            <w:r w:rsidRPr="00827001">
              <w:rPr>
                <w:color w:val="000000"/>
              </w:rPr>
              <w:t>стями производственных комплексов, на к</w:t>
            </w:r>
            <w:r w:rsidRPr="00827001">
              <w:rPr>
                <w:color w:val="000000"/>
              </w:rPr>
              <w:t>о</w:t>
            </w:r>
            <w:r w:rsidRPr="00827001">
              <w:rPr>
                <w:color w:val="000000"/>
              </w:rPr>
              <w:t>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w:t>
            </w:r>
            <w:r w:rsidRPr="00827001">
              <w:rPr>
                <w:color w:val="000000"/>
              </w:rPr>
              <w:t>ь</w:t>
            </w:r>
            <w:r w:rsidRPr="00827001">
              <w:rPr>
                <w:color w:val="000000"/>
              </w:rPr>
              <w:t>ственные склады, за исключением железнодорожных перев</w:t>
            </w:r>
            <w:r w:rsidRPr="00827001">
              <w:rPr>
                <w:color w:val="000000"/>
              </w:rPr>
              <w:t>а</w:t>
            </w:r>
            <w:r w:rsidRPr="00827001">
              <w:rPr>
                <w:color w:val="000000"/>
              </w:rPr>
              <w:t>лочных складов</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6.9</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Складские пл</w:t>
            </w:r>
            <w:r w:rsidRPr="00827001">
              <w:t>о</w:t>
            </w:r>
            <w:r w:rsidRPr="00827001">
              <w:t>щадки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Временное хранение, распределение и пер</w:t>
            </w:r>
            <w:r w:rsidRPr="00827001">
              <w:rPr>
                <w:color w:val="000000"/>
              </w:rPr>
              <w:t>е</w:t>
            </w:r>
            <w:r w:rsidRPr="00827001">
              <w:rPr>
                <w:color w:val="000000"/>
              </w:rPr>
              <w:t>валка грузов (за исключением хранения стратегических запасов) на открытом во</w:t>
            </w:r>
            <w:r w:rsidRPr="00827001">
              <w:rPr>
                <w:color w:val="000000"/>
              </w:rPr>
              <w:t>з</w:t>
            </w:r>
            <w:r w:rsidRPr="00827001">
              <w:rPr>
                <w:color w:val="000000"/>
              </w:rPr>
              <w:t>духе</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6.9.1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космич</w:t>
            </w:r>
            <w:r w:rsidRPr="00827001">
              <w:t>е</w:t>
            </w:r>
            <w:r w:rsidRPr="00827001">
              <w:t>ской деятельности</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космодромов, стартовых ко</w:t>
            </w:r>
            <w:r w:rsidRPr="00827001">
              <w:rPr>
                <w:color w:val="000000"/>
              </w:rPr>
              <w:t>м</w:t>
            </w:r>
            <w:r w:rsidRPr="00827001">
              <w:rPr>
                <w:color w:val="000000"/>
              </w:rPr>
              <w:t>плексов и пусковых установок, командно-измерительных комплексов, центров и пун</w:t>
            </w:r>
            <w:r w:rsidRPr="00827001">
              <w:rPr>
                <w:color w:val="000000"/>
              </w:rPr>
              <w:t>к</w:t>
            </w:r>
            <w:r w:rsidRPr="00827001">
              <w:rPr>
                <w:color w:val="000000"/>
              </w:rPr>
              <w:t>тов управления полетами космических объе</w:t>
            </w:r>
            <w:r w:rsidRPr="00827001">
              <w:rPr>
                <w:color w:val="000000"/>
              </w:rPr>
              <w:t>к</w:t>
            </w:r>
            <w:r w:rsidRPr="00827001">
              <w:rPr>
                <w:color w:val="000000"/>
              </w:rPr>
              <w:t>тов, пунктов приема, хранения и переработки информации, баз хранения космической техники, полигонов призе</w:t>
            </w:r>
            <w:r w:rsidRPr="00827001">
              <w:rPr>
                <w:color w:val="000000"/>
              </w:rPr>
              <w:t>м</w:t>
            </w:r>
            <w:r w:rsidRPr="00827001">
              <w:rPr>
                <w:color w:val="000000"/>
              </w:rPr>
              <w:t>ления космических объектов, объектов экспериментальной базы для отрабо</w:t>
            </w:r>
            <w:r w:rsidRPr="00827001">
              <w:rPr>
                <w:color w:val="000000"/>
              </w:rPr>
              <w:t>т</w:t>
            </w:r>
            <w:r w:rsidRPr="00827001">
              <w:rPr>
                <w:color w:val="000000"/>
              </w:rPr>
              <w:t>ки космической техники, центров и оборуд</w:t>
            </w:r>
            <w:r w:rsidRPr="00827001">
              <w:rPr>
                <w:color w:val="000000"/>
              </w:rPr>
              <w:t>о</w:t>
            </w:r>
            <w:r w:rsidRPr="00827001">
              <w:rPr>
                <w:color w:val="000000"/>
              </w:rPr>
              <w:t>вания для подготовки космонавтов, других сооружений, используемых при осуществлении ко</w:t>
            </w:r>
            <w:r w:rsidRPr="00827001">
              <w:rPr>
                <w:color w:val="000000"/>
              </w:rPr>
              <w:t>с</w:t>
            </w:r>
            <w:r w:rsidRPr="00827001">
              <w:rPr>
                <w:color w:val="000000"/>
              </w:rPr>
              <w:t>мической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6.10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Целлюлозно-бумажная промышле</w:t>
            </w:r>
            <w:r w:rsidRPr="00827001">
              <w:t>н</w:t>
            </w:r>
            <w:r w:rsidRPr="00827001">
              <w:t>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предназначенных для целлюло</w:t>
            </w:r>
            <w:r w:rsidRPr="00827001">
              <w:rPr>
                <w:color w:val="000000"/>
              </w:rPr>
              <w:t>з</w:t>
            </w:r>
            <w:r w:rsidRPr="00827001">
              <w:rPr>
                <w:color w:val="000000"/>
              </w:rPr>
              <w:t>но-бумажного производства, производства це</w:t>
            </w:r>
            <w:r w:rsidRPr="00827001">
              <w:rPr>
                <w:color w:val="000000"/>
              </w:rPr>
              <w:t>л</w:t>
            </w:r>
            <w:r w:rsidRPr="00827001">
              <w:rPr>
                <w:color w:val="000000"/>
              </w:rPr>
              <w:t>люлозы, древесной массы, бумаги, ка</w:t>
            </w:r>
            <w:r w:rsidRPr="00827001">
              <w:rPr>
                <w:color w:val="000000"/>
              </w:rPr>
              <w:t>р</w:t>
            </w:r>
            <w:r w:rsidRPr="00827001">
              <w:rPr>
                <w:color w:val="000000"/>
              </w:rPr>
              <w:t>тона и изделий из них, издательской и полиграфич</w:t>
            </w:r>
            <w:r w:rsidRPr="00827001">
              <w:rPr>
                <w:color w:val="000000"/>
              </w:rPr>
              <w:t>е</w:t>
            </w:r>
            <w:r w:rsidRPr="00827001">
              <w:rPr>
                <w:color w:val="000000"/>
              </w:rPr>
              <w:t>ской деятельности, тиражирования записанных нос</w:t>
            </w:r>
            <w:r w:rsidRPr="00827001">
              <w:rPr>
                <w:color w:val="000000"/>
              </w:rPr>
              <w:t>и</w:t>
            </w:r>
            <w:r w:rsidRPr="00827001">
              <w:rPr>
                <w:color w:val="000000"/>
              </w:rPr>
              <w:t>телей информации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6.11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Научно-производственная де</w:t>
            </w:r>
            <w:r w:rsidRPr="00827001">
              <w:t>я</w:t>
            </w:r>
            <w:r w:rsidRPr="00827001">
              <w:t>тельность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технологических, промышле</w:t>
            </w:r>
            <w:r w:rsidRPr="00827001">
              <w:rPr>
                <w:color w:val="000000"/>
              </w:rPr>
              <w:t>н</w:t>
            </w:r>
            <w:r w:rsidRPr="00827001">
              <w:rPr>
                <w:color w:val="000000"/>
              </w:rPr>
              <w:t xml:space="preserve">ных, агропромышленных парков, </w:t>
            </w:r>
            <w:proofErr w:type="gramStart"/>
            <w:r w:rsidRPr="00827001">
              <w:rPr>
                <w:color w:val="000000"/>
              </w:rPr>
              <w:t>би</w:t>
            </w:r>
            <w:r w:rsidRPr="00827001">
              <w:rPr>
                <w:color w:val="000000"/>
              </w:rPr>
              <w:t>з</w:t>
            </w:r>
            <w:r w:rsidRPr="00827001">
              <w:rPr>
                <w:color w:val="000000"/>
              </w:rPr>
              <w:t>нес-инкубаторов</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6.12</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различного рода путей сообщ</w:t>
            </w:r>
            <w:r w:rsidRPr="00827001">
              <w:rPr>
                <w:color w:val="000000"/>
              </w:rPr>
              <w:t>е</w:t>
            </w:r>
            <w:r w:rsidRPr="00827001">
              <w:rPr>
                <w:color w:val="000000"/>
              </w:rPr>
              <w:t>ния и сооружений, используемых для перевозки людей или грузов либо передачи в</w:t>
            </w:r>
            <w:r w:rsidRPr="00827001">
              <w:rPr>
                <w:color w:val="000000"/>
              </w:rPr>
              <w:t>е</w:t>
            </w:r>
            <w:r w:rsidRPr="00827001">
              <w:rPr>
                <w:color w:val="000000"/>
              </w:rPr>
              <w:t>ществ.</w:t>
            </w:r>
          </w:p>
          <w:p w:rsidR="008C7B23" w:rsidRPr="00827001" w:rsidRDefault="008C7B23" w:rsidP="008C7B23">
            <w:pPr>
              <w:spacing w:after="100"/>
              <w:rPr>
                <w:rFonts w:ascii="Verdana" w:hAnsi="Verdana"/>
                <w:color w:val="000000"/>
              </w:rPr>
            </w:pPr>
            <w:r w:rsidRPr="00827001">
              <w:rPr>
                <w:color w:val="000000"/>
              </w:rPr>
              <w:t xml:space="preserve">Содержание данного вида разрешенного </w:t>
            </w:r>
            <w:r w:rsidRPr="00827001">
              <w:rPr>
                <w:color w:val="000000"/>
              </w:rPr>
              <w:lastRenderedPageBreak/>
              <w:t>использования включает в себя содержание видов ра</w:t>
            </w:r>
            <w:r w:rsidRPr="00827001">
              <w:rPr>
                <w:color w:val="000000"/>
              </w:rPr>
              <w:t>з</w:t>
            </w:r>
            <w:r w:rsidRPr="00827001">
              <w:rPr>
                <w:color w:val="000000"/>
              </w:rPr>
              <w:t xml:space="preserve">решенного использования с </w:t>
            </w:r>
            <w:hyperlink w:anchor="p583" w:history="1">
              <w:r w:rsidRPr="00827001">
                <w:rPr>
                  <w:color w:val="000000"/>
                </w:rPr>
                <w:t>кодами 7.1</w:t>
              </w:r>
            </w:hyperlink>
            <w:r w:rsidRPr="00827001">
              <w:rPr>
                <w:color w:val="000000"/>
              </w:rPr>
              <w:t xml:space="preserve"> - </w:t>
            </w:r>
            <w:hyperlink w:anchor="p628" w:history="1">
              <w:r w:rsidRPr="00827001">
                <w:rPr>
                  <w:color w:val="000000"/>
                </w:rPr>
                <w:t>7.5</w:t>
              </w:r>
            </w:hyperlink>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7.0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bookmarkStart w:id="124" w:name="p583"/>
            <w:bookmarkEnd w:id="124"/>
            <w:r w:rsidRPr="00827001">
              <w:lastRenderedPageBreak/>
              <w:t>Железнодорожный тран</w:t>
            </w:r>
            <w:r w:rsidRPr="00827001">
              <w:t>с</w:t>
            </w:r>
            <w:r w:rsidRPr="00827001">
              <w:t>порт</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железнодорожного транспорта. С</w:t>
            </w:r>
            <w:r w:rsidRPr="00827001">
              <w:rPr>
                <w:color w:val="000000"/>
              </w:rPr>
              <w:t>о</w:t>
            </w:r>
            <w:r w:rsidRPr="00827001">
              <w:rPr>
                <w:color w:val="000000"/>
              </w:rPr>
              <w:t>держание данного вида разрешенного использования включает в себя содерж</w:t>
            </w:r>
            <w:r w:rsidRPr="00827001">
              <w:rPr>
                <w:color w:val="000000"/>
              </w:rPr>
              <w:t>а</w:t>
            </w:r>
            <w:r w:rsidRPr="00827001">
              <w:rPr>
                <w:color w:val="000000"/>
              </w:rPr>
              <w:t>ние видов разрешенн</w:t>
            </w:r>
            <w:r w:rsidRPr="00827001">
              <w:rPr>
                <w:color w:val="000000"/>
              </w:rPr>
              <w:t>о</w:t>
            </w:r>
            <w:r w:rsidRPr="00827001">
              <w:rPr>
                <w:color w:val="000000"/>
              </w:rPr>
              <w:t xml:space="preserve">го использования с </w:t>
            </w:r>
            <w:hyperlink w:anchor="p590" w:history="1">
              <w:r w:rsidRPr="00827001">
                <w:rPr>
                  <w:color w:val="000000"/>
                </w:rPr>
                <w:t>кодами 7.1.1</w:t>
              </w:r>
            </w:hyperlink>
            <w:r w:rsidRPr="00827001">
              <w:rPr>
                <w:color w:val="000000"/>
              </w:rPr>
              <w:t xml:space="preserve"> - </w:t>
            </w:r>
            <w:hyperlink w:anchor="p595" w:history="1">
              <w:r w:rsidRPr="00827001">
                <w:rPr>
                  <w:color w:val="000000"/>
                </w:rPr>
                <w:t>7.1.2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7.1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Железнодорожные пути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железнодорожных путей</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25" w:name="p590"/>
            <w:bookmarkEnd w:id="125"/>
            <w:r w:rsidRPr="00827001">
              <w:rPr>
                <w:color w:val="000000"/>
              </w:rPr>
              <w:t>7.1.1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Обслуживание железнодорожных перев</w:t>
            </w:r>
            <w:r w:rsidRPr="00827001">
              <w:t>о</w:t>
            </w:r>
            <w:r w:rsidRPr="00827001">
              <w:t>зок</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зданий и сооружений, в том числе железнодорожных вокзалов и ста</w:t>
            </w:r>
            <w:r w:rsidRPr="00827001">
              <w:rPr>
                <w:color w:val="000000"/>
              </w:rPr>
              <w:t>н</w:t>
            </w:r>
            <w:r w:rsidRPr="00827001">
              <w:rPr>
                <w:color w:val="000000"/>
              </w:rPr>
              <w:t>ций, а также устройств и объектов, нео</w:t>
            </w:r>
            <w:r w:rsidRPr="00827001">
              <w:rPr>
                <w:color w:val="000000"/>
              </w:rPr>
              <w:t>б</w:t>
            </w:r>
            <w:r w:rsidRPr="00827001">
              <w:rPr>
                <w:color w:val="000000"/>
              </w:rPr>
              <w:t>ходимых для эксплуатации, содержания, строительства, реконс</w:t>
            </w:r>
            <w:r w:rsidRPr="00827001">
              <w:rPr>
                <w:color w:val="000000"/>
              </w:rPr>
              <w:t>т</w:t>
            </w:r>
            <w:r w:rsidRPr="00827001">
              <w:rPr>
                <w:color w:val="000000"/>
              </w:rPr>
              <w:t>рукции, ремонта наземных и подземных зданий, сооружений, устройств и других объектов желе</w:t>
            </w:r>
            <w:r w:rsidRPr="00827001">
              <w:rPr>
                <w:color w:val="000000"/>
              </w:rPr>
              <w:t>з</w:t>
            </w:r>
            <w:r w:rsidRPr="00827001">
              <w:rPr>
                <w:color w:val="000000"/>
              </w:rPr>
              <w:t>нодорожного транспорта;</w:t>
            </w:r>
          </w:p>
          <w:p w:rsidR="008C7B23" w:rsidRPr="00827001" w:rsidRDefault="008C7B23" w:rsidP="008C7B23">
            <w:pPr>
              <w:spacing w:after="100"/>
              <w:rPr>
                <w:rFonts w:ascii="Verdana" w:hAnsi="Verdana"/>
                <w:color w:val="000000"/>
              </w:rPr>
            </w:pPr>
            <w:r w:rsidRPr="00827001">
              <w:rPr>
                <w:color w:val="000000"/>
              </w:rPr>
              <w:t>размещение погрузочно-разгрузочных площадок, прирельсовых складов (за и</w:t>
            </w:r>
            <w:r w:rsidRPr="00827001">
              <w:rPr>
                <w:color w:val="000000"/>
              </w:rPr>
              <w:t>с</w:t>
            </w:r>
            <w:r w:rsidRPr="00827001">
              <w:rPr>
                <w:color w:val="000000"/>
              </w:rPr>
              <w:t>ключением складов горюче-смазочных материалов и а</w:t>
            </w:r>
            <w:r w:rsidRPr="00827001">
              <w:rPr>
                <w:color w:val="000000"/>
              </w:rPr>
              <w:t>в</w:t>
            </w:r>
            <w:r w:rsidRPr="00827001">
              <w:rPr>
                <w:color w:val="000000"/>
              </w:rPr>
              <w:t>тозаправочных станций любых типов, а также складов, предназначенных для хранения опа</w:t>
            </w:r>
            <w:r w:rsidRPr="00827001">
              <w:rPr>
                <w:color w:val="000000"/>
              </w:rPr>
              <w:t>с</w:t>
            </w:r>
            <w:r w:rsidRPr="00827001">
              <w:rPr>
                <w:color w:val="000000"/>
              </w:rPr>
              <w:t>ных веществ и материалов, не предназначе</w:t>
            </w:r>
            <w:r w:rsidRPr="00827001">
              <w:rPr>
                <w:color w:val="000000"/>
              </w:rPr>
              <w:t>н</w:t>
            </w:r>
            <w:r w:rsidRPr="00827001">
              <w:rPr>
                <w:color w:val="000000"/>
              </w:rPr>
              <w:t>ных непосредственно для обеспечения железнод</w:t>
            </w:r>
            <w:r w:rsidRPr="00827001">
              <w:rPr>
                <w:color w:val="000000"/>
              </w:rPr>
              <w:t>о</w:t>
            </w:r>
            <w:r w:rsidRPr="00827001">
              <w:rPr>
                <w:color w:val="000000"/>
              </w:rPr>
              <w:t>рожных перевозок) и иных объектов при условии соблюдения требований безопасности движения, установленных фед</w:t>
            </w:r>
            <w:r w:rsidRPr="00827001">
              <w:rPr>
                <w:color w:val="000000"/>
              </w:rPr>
              <w:t>е</w:t>
            </w:r>
            <w:r w:rsidRPr="00827001">
              <w:rPr>
                <w:color w:val="000000"/>
              </w:rPr>
              <w:t>ральными законами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26" w:name="p595"/>
            <w:bookmarkEnd w:id="126"/>
            <w:r w:rsidRPr="00827001">
              <w:rPr>
                <w:color w:val="000000"/>
              </w:rPr>
              <w:t>7.1.2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Автомобильный тран</w:t>
            </w:r>
            <w:r w:rsidRPr="00827001">
              <w:t>с</w:t>
            </w:r>
            <w:r w:rsidRPr="00827001">
              <w:t>порт</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автом</w:t>
            </w:r>
            <w:r w:rsidRPr="00827001">
              <w:rPr>
                <w:color w:val="000000"/>
              </w:rPr>
              <w:t>о</w:t>
            </w:r>
            <w:r w:rsidRPr="00827001">
              <w:rPr>
                <w:color w:val="000000"/>
              </w:rPr>
              <w:t>бильного транспорта. Содержание данного вида разрешенного использования вкл</w:t>
            </w:r>
            <w:r w:rsidRPr="00827001">
              <w:rPr>
                <w:color w:val="000000"/>
              </w:rPr>
              <w:t>ю</w:t>
            </w:r>
            <w:r w:rsidRPr="00827001">
              <w:rPr>
                <w:color w:val="000000"/>
              </w:rPr>
              <w:t>чает в себя содержание видов разрешенного испол</w:t>
            </w:r>
            <w:r w:rsidRPr="00827001">
              <w:rPr>
                <w:color w:val="000000"/>
              </w:rPr>
              <w:t>ь</w:t>
            </w:r>
            <w:r w:rsidRPr="00827001">
              <w:rPr>
                <w:color w:val="000000"/>
              </w:rPr>
              <w:t xml:space="preserve">зования с </w:t>
            </w:r>
            <w:hyperlink w:anchor="p605" w:history="1">
              <w:r w:rsidRPr="00827001">
                <w:rPr>
                  <w:color w:val="000000"/>
                </w:rPr>
                <w:t>кодами 7.2.1</w:t>
              </w:r>
            </w:hyperlink>
            <w:r w:rsidRPr="00827001">
              <w:rPr>
                <w:color w:val="000000"/>
              </w:rPr>
              <w:t xml:space="preserve"> - </w:t>
            </w:r>
            <w:hyperlink w:anchor="p613" w:history="1">
              <w:r w:rsidRPr="00827001">
                <w:rPr>
                  <w:color w:val="000000"/>
                </w:rPr>
                <w:t>7.2.3</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7.2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Размещение автомобил</w:t>
            </w:r>
            <w:r w:rsidRPr="00827001">
              <w:t>ь</w:t>
            </w:r>
            <w:r w:rsidRPr="00827001">
              <w:t>ных дорог</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автомобильных дорог за пред</w:t>
            </w:r>
            <w:r w:rsidRPr="00827001">
              <w:rPr>
                <w:color w:val="000000"/>
              </w:rPr>
              <w:t>е</w:t>
            </w:r>
            <w:r w:rsidRPr="00827001">
              <w:rPr>
                <w:color w:val="000000"/>
              </w:rPr>
              <w:t>лами населенных пунктов и технически св</w:t>
            </w:r>
            <w:r w:rsidRPr="00827001">
              <w:rPr>
                <w:color w:val="000000"/>
              </w:rPr>
              <w:t>я</w:t>
            </w:r>
            <w:r w:rsidRPr="00827001">
              <w:rPr>
                <w:color w:val="000000"/>
              </w:rPr>
              <w:t>занных с ними сооружений, придорожных стоянок (парковок) транспортных сре</w:t>
            </w:r>
            <w:proofErr w:type="gramStart"/>
            <w:r w:rsidRPr="00827001">
              <w:rPr>
                <w:color w:val="000000"/>
              </w:rPr>
              <w:t>дств в гр</w:t>
            </w:r>
            <w:proofErr w:type="gramEnd"/>
            <w:r w:rsidRPr="00827001">
              <w:rPr>
                <w:color w:val="000000"/>
              </w:rPr>
              <w:t>аницах городских улиц и дорог, за искл</w:t>
            </w:r>
            <w:r w:rsidRPr="00827001">
              <w:rPr>
                <w:color w:val="000000"/>
              </w:rPr>
              <w:t>ю</w:t>
            </w:r>
            <w:r w:rsidRPr="00827001">
              <w:rPr>
                <w:color w:val="000000"/>
              </w:rPr>
              <w:t xml:space="preserve">чением предусмотренных видами разрешенного использования с </w:t>
            </w:r>
            <w:hyperlink w:anchor="p196" w:history="1">
              <w:r w:rsidRPr="00827001">
                <w:rPr>
                  <w:color w:val="000000"/>
                </w:rPr>
                <w:t>к</w:t>
              </w:r>
              <w:r w:rsidRPr="00827001">
                <w:rPr>
                  <w:color w:val="000000"/>
                </w:rPr>
                <w:t>о</w:t>
              </w:r>
              <w:r w:rsidRPr="00827001">
                <w:rPr>
                  <w:color w:val="000000"/>
                </w:rPr>
                <w:t>дами 2.7.1</w:t>
              </w:r>
            </w:hyperlink>
            <w:r w:rsidRPr="00827001">
              <w:rPr>
                <w:color w:val="000000"/>
              </w:rPr>
              <w:t xml:space="preserve">, </w:t>
            </w:r>
            <w:hyperlink w:anchor="p415" w:history="1">
              <w:r w:rsidRPr="00827001">
                <w:rPr>
                  <w:color w:val="000000"/>
                </w:rPr>
                <w:t>4.9</w:t>
              </w:r>
            </w:hyperlink>
            <w:r w:rsidRPr="00827001">
              <w:rPr>
                <w:color w:val="000000"/>
              </w:rPr>
              <w:t xml:space="preserve">, </w:t>
            </w:r>
            <w:hyperlink w:anchor="p613" w:history="1">
              <w:r w:rsidRPr="00827001">
                <w:rPr>
                  <w:color w:val="000000"/>
                </w:rPr>
                <w:t>7.2.3</w:t>
              </w:r>
            </w:hyperlink>
            <w:r w:rsidRPr="00827001">
              <w:rPr>
                <w:color w:val="000000"/>
              </w:rPr>
              <w:t>, а также некапитальных сооружений, предн</w:t>
            </w:r>
            <w:r w:rsidRPr="00827001">
              <w:rPr>
                <w:color w:val="000000"/>
              </w:rPr>
              <w:t>а</w:t>
            </w:r>
            <w:r w:rsidRPr="00827001">
              <w:rPr>
                <w:color w:val="000000"/>
              </w:rPr>
              <w:t>значенных для охраны транспортных средств;</w:t>
            </w:r>
          </w:p>
          <w:p w:rsidR="008C7B23" w:rsidRPr="00827001" w:rsidRDefault="008C7B23" w:rsidP="008C7B23">
            <w:pPr>
              <w:spacing w:after="100"/>
              <w:rPr>
                <w:rFonts w:ascii="Verdana" w:hAnsi="Verdana"/>
                <w:color w:val="000000"/>
              </w:rPr>
            </w:pPr>
            <w:r w:rsidRPr="00827001">
              <w:rPr>
                <w:color w:val="000000"/>
              </w:rPr>
              <w:t xml:space="preserve">размещение объектов, предназначенных для </w:t>
            </w:r>
            <w:r w:rsidRPr="00827001">
              <w:rPr>
                <w:color w:val="000000"/>
              </w:rPr>
              <w:lastRenderedPageBreak/>
              <w:t>размещения постов органов внутренних дел, ответственных за безопасность дорожного движ</w:t>
            </w:r>
            <w:r w:rsidRPr="00827001">
              <w:rPr>
                <w:color w:val="000000"/>
              </w:rPr>
              <w:t>е</w:t>
            </w:r>
            <w:r w:rsidRPr="00827001">
              <w:rPr>
                <w:color w:val="000000"/>
              </w:rPr>
              <w:t>ния</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27" w:name="p605"/>
            <w:bookmarkEnd w:id="127"/>
            <w:r w:rsidRPr="00827001">
              <w:rPr>
                <w:color w:val="000000"/>
              </w:rPr>
              <w:lastRenderedPageBreak/>
              <w:t>7.2.1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Обслуживание п</w:t>
            </w:r>
            <w:r w:rsidRPr="00827001">
              <w:t>е</w:t>
            </w:r>
            <w:r w:rsidRPr="00827001">
              <w:t>ревозок пассажиров</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зданий и сооружений, предназн</w:t>
            </w:r>
            <w:r w:rsidRPr="00827001">
              <w:rPr>
                <w:color w:val="000000"/>
              </w:rPr>
              <w:t>а</w:t>
            </w:r>
            <w:r w:rsidRPr="00827001">
              <w:rPr>
                <w:color w:val="000000"/>
              </w:rPr>
              <w:t>ченных для обслуживания пассажиров, за и</w:t>
            </w:r>
            <w:r w:rsidRPr="00827001">
              <w:rPr>
                <w:color w:val="000000"/>
              </w:rPr>
              <w:t>с</w:t>
            </w:r>
            <w:r w:rsidRPr="00827001">
              <w:rPr>
                <w:color w:val="000000"/>
              </w:rPr>
              <w:t>ключением объектов капитального строител</w:t>
            </w:r>
            <w:r w:rsidRPr="00827001">
              <w:rPr>
                <w:color w:val="000000"/>
              </w:rPr>
              <w:t>ь</w:t>
            </w:r>
            <w:r w:rsidRPr="00827001">
              <w:rPr>
                <w:color w:val="000000"/>
              </w:rPr>
              <w:t>ства, размещение которых предусмотрено с</w:t>
            </w:r>
            <w:r w:rsidRPr="00827001">
              <w:rPr>
                <w:color w:val="000000"/>
              </w:rPr>
              <w:t>о</w:t>
            </w:r>
            <w:r w:rsidRPr="00827001">
              <w:rPr>
                <w:color w:val="000000"/>
              </w:rPr>
              <w:t xml:space="preserve">держанием вида разрешенного использования с </w:t>
            </w:r>
            <w:hyperlink w:anchor="p632" w:history="1">
              <w:r w:rsidRPr="00827001">
                <w:rPr>
                  <w:color w:val="000000"/>
                </w:rPr>
                <w:t>к</w:t>
              </w:r>
              <w:r w:rsidRPr="00827001">
                <w:rPr>
                  <w:color w:val="000000"/>
                </w:rPr>
                <w:t>о</w:t>
              </w:r>
              <w:r w:rsidRPr="00827001">
                <w:rPr>
                  <w:color w:val="000000"/>
                </w:rPr>
                <w:t>дом 7.6</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7.2.2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Стоянки транспорта общ</w:t>
            </w:r>
            <w:r w:rsidRPr="00827001">
              <w:t>е</w:t>
            </w:r>
            <w:r w:rsidRPr="00827001">
              <w:t>го пользования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стоянок транспортных средств, осуществляющих перевозки людей по уст</w:t>
            </w:r>
            <w:r w:rsidRPr="00827001">
              <w:rPr>
                <w:color w:val="000000"/>
              </w:rPr>
              <w:t>а</w:t>
            </w:r>
            <w:r w:rsidRPr="00827001">
              <w:rPr>
                <w:color w:val="000000"/>
              </w:rPr>
              <w:t>новленному маршруту</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28" w:name="p613"/>
            <w:bookmarkEnd w:id="128"/>
            <w:r w:rsidRPr="00827001">
              <w:rPr>
                <w:color w:val="000000"/>
              </w:rPr>
              <w:t>7.2.3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Водный транспорт</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Размещение искусственно созданных для судоходства внутренних водных путей, размещение объектов капитального стро</w:t>
            </w:r>
            <w:r w:rsidRPr="00827001">
              <w:rPr>
                <w:color w:val="000000"/>
              </w:rPr>
              <w:t>и</w:t>
            </w:r>
            <w:r w:rsidRPr="00827001">
              <w:rPr>
                <w:color w:val="000000"/>
              </w:rPr>
              <w:t>тельства внутренних водных путей, размещение объе</w:t>
            </w:r>
            <w:r w:rsidRPr="00827001">
              <w:rPr>
                <w:color w:val="000000"/>
              </w:rPr>
              <w:t>к</w:t>
            </w:r>
            <w:r w:rsidRPr="00827001">
              <w:rPr>
                <w:color w:val="000000"/>
              </w:rPr>
              <w:t>тов капитального строительства морских по</w:t>
            </w:r>
            <w:r w:rsidRPr="00827001">
              <w:rPr>
                <w:color w:val="000000"/>
              </w:rPr>
              <w:t>р</w:t>
            </w:r>
            <w:r w:rsidRPr="00827001">
              <w:rPr>
                <w:color w:val="000000"/>
              </w:rPr>
              <w:t>тов, размещение объектов капитального стр</w:t>
            </w:r>
            <w:r w:rsidRPr="00827001">
              <w:rPr>
                <w:color w:val="000000"/>
              </w:rPr>
              <w:t>о</w:t>
            </w:r>
            <w:r w:rsidRPr="00827001">
              <w:rPr>
                <w:color w:val="000000"/>
              </w:rPr>
              <w:t>ительства, в том числе морских и речных по</w:t>
            </w:r>
            <w:r w:rsidRPr="00827001">
              <w:rPr>
                <w:color w:val="000000"/>
              </w:rPr>
              <w:t>р</w:t>
            </w:r>
            <w:r w:rsidRPr="00827001">
              <w:rPr>
                <w:color w:val="000000"/>
              </w:rPr>
              <w:t>тов, причалов, пристаней, гидротехнических сооружений, н</w:t>
            </w:r>
            <w:r w:rsidRPr="00827001">
              <w:rPr>
                <w:color w:val="000000"/>
              </w:rPr>
              <w:t>а</w:t>
            </w:r>
            <w:r w:rsidRPr="00827001">
              <w:rPr>
                <w:color w:val="000000"/>
              </w:rPr>
              <w:t>вигационного оборудования и других объектов, необходимых для обеспеч</w:t>
            </w:r>
            <w:r w:rsidRPr="00827001">
              <w:rPr>
                <w:color w:val="000000"/>
              </w:rPr>
              <w:t>е</w:t>
            </w:r>
            <w:r w:rsidRPr="00827001">
              <w:rPr>
                <w:color w:val="000000"/>
              </w:rPr>
              <w:t>ния судоходства и водных перевозок, запра</w:t>
            </w:r>
            <w:r w:rsidRPr="00827001">
              <w:rPr>
                <w:color w:val="000000"/>
              </w:rPr>
              <w:t>в</w:t>
            </w:r>
            <w:r w:rsidRPr="00827001">
              <w:rPr>
                <w:color w:val="000000"/>
              </w:rPr>
              <w:t>ки водного транспорта</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7.3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Воздушный тран</w:t>
            </w:r>
            <w:r w:rsidRPr="00827001">
              <w:t>с</w:t>
            </w:r>
            <w:r w:rsidRPr="00827001">
              <w:t>порт</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proofErr w:type="gramStart"/>
            <w:r w:rsidRPr="00827001">
              <w:rPr>
                <w:color w:val="000000"/>
              </w:rPr>
              <w:t>Размещение аэродромов, вертолетных площ</w:t>
            </w:r>
            <w:r w:rsidRPr="00827001">
              <w:rPr>
                <w:color w:val="000000"/>
              </w:rPr>
              <w:t>а</w:t>
            </w:r>
            <w:r w:rsidRPr="00827001">
              <w:rPr>
                <w:color w:val="000000"/>
              </w:rPr>
              <w:t>док (вертодромов), обустройство мест для приводнения и причаливания гидросамолетов, размещение радиотехн</w:t>
            </w:r>
            <w:r w:rsidRPr="00827001">
              <w:rPr>
                <w:color w:val="000000"/>
              </w:rPr>
              <w:t>и</w:t>
            </w:r>
            <w:r w:rsidRPr="00827001">
              <w:rPr>
                <w:color w:val="000000"/>
              </w:rPr>
              <w:t>ческого обеспечения полетов и прочих объектов, необходимых для взлета и приземления (приводнения) возду</w:t>
            </w:r>
            <w:r w:rsidRPr="00827001">
              <w:rPr>
                <w:color w:val="000000"/>
              </w:rPr>
              <w:t>ш</w:t>
            </w:r>
            <w:r w:rsidRPr="00827001">
              <w:rPr>
                <w:color w:val="000000"/>
              </w:rPr>
              <w:t>ных судов, размещение аэропортов (аэрово</w:t>
            </w:r>
            <w:r w:rsidRPr="00827001">
              <w:rPr>
                <w:color w:val="000000"/>
              </w:rPr>
              <w:t>к</w:t>
            </w:r>
            <w:r w:rsidRPr="00827001">
              <w:rPr>
                <w:color w:val="000000"/>
              </w:rPr>
              <w:t>залов) и иных объектов, необходимых для п</w:t>
            </w:r>
            <w:r w:rsidRPr="00827001">
              <w:rPr>
                <w:color w:val="000000"/>
              </w:rPr>
              <w:t>о</w:t>
            </w:r>
            <w:r w:rsidRPr="00827001">
              <w:rPr>
                <w:color w:val="000000"/>
              </w:rPr>
              <w:t>садки и высадки пассажиров и их сопутств</w:t>
            </w:r>
            <w:r w:rsidRPr="00827001">
              <w:rPr>
                <w:color w:val="000000"/>
              </w:rPr>
              <w:t>у</w:t>
            </w:r>
            <w:r w:rsidRPr="00827001">
              <w:rPr>
                <w:color w:val="000000"/>
              </w:rPr>
              <w:t>ющего обслуживания и обеспечения их безопасности, а также размещение объектов, необходимых для погрузки, разгрузки и хранения грузов, перемещаемых во</w:t>
            </w:r>
            <w:r w:rsidRPr="00827001">
              <w:rPr>
                <w:color w:val="000000"/>
              </w:rPr>
              <w:t>з</w:t>
            </w:r>
            <w:r w:rsidRPr="00827001">
              <w:rPr>
                <w:color w:val="000000"/>
              </w:rPr>
              <w:t>душным</w:t>
            </w:r>
            <w:proofErr w:type="gramEnd"/>
            <w:r w:rsidRPr="00827001">
              <w:rPr>
                <w:color w:val="000000"/>
              </w:rPr>
              <w:t xml:space="preserve"> путем;</w:t>
            </w:r>
          </w:p>
          <w:p w:rsidR="008C7B23" w:rsidRPr="00827001" w:rsidRDefault="008C7B23" w:rsidP="008C7B23">
            <w:pPr>
              <w:spacing w:after="100"/>
              <w:rPr>
                <w:rFonts w:ascii="Verdana" w:hAnsi="Verdana"/>
                <w:color w:val="000000"/>
              </w:rPr>
            </w:pPr>
            <w:r w:rsidRPr="00827001">
              <w:rPr>
                <w:color w:val="000000"/>
              </w:rPr>
              <w:t>размещение объектов, предназначенных для технического обслуживания и ремонта во</w:t>
            </w:r>
            <w:r w:rsidRPr="00827001">
              <w:rPr>
                <w:color w:val="000000"/>
              </w:rPr>
              <w:t>з</w:t>
            </w:r>
            <w:r w:rsidRPr="00827001">
              <w:rPr>
                <w:color w:val="000000"/>
              </w:rPr>
              <w:t>душных судов</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7.4</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Трубопроводный тран</w:t>
            </w:r>
            <w:r w:rsidRPr="00827001">
              <w:t>с</w:t>
            </w:r>
            <w:r w:rsidRPr="00827001">
              <w:t>порт</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нефтепроводов, водопроводов, г</w:t>
            </w:r>
            <w:r w:rsidRPr="00827001">
              <w:rPr>
                <w:color w:val="000000"/>
              </w:rPr>
              <w:t>а</w:t>
            </w:r>
            <w:r w:rsidRPr="00827001">
              <w:rPr>
                <w:color w:val="000000"/>
              </w:rPr>
              <w:t>зопроводов и иных трубопроводов, а также иных зданий и сооружений, нео</w:t>
            </w:r>
            <w:r w:rsidRPr="00827001">
              <w:rPr>
                <w:color w:val="000000"/>
              </w:rPr>
              <w:t>б</w:t>
            </w:r>
            <w:r w:rsidRPr="00827001">
              <w:rPr>
                <w:color w:val="000000"/>
              </w:rPr>
              <w:t>ходимых для эксплуатации названных трубопроводов</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29" w:name="p628"/>
            <w:bookmarkEnd w:id="129"/>
            <w:r w:rsidRPr="00827001">
              <w:rPr>
                <w:color w:val="000000"/>
              </w:rPr>
              <w:t>7.5</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Внеуличный транспорт</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сооружений, необходимых для эксплуатации метрополитена, в том числе наземных путей метрополитена, п</w:t>
            </w:r>
            <w:r w:rsidRPr="00827001">
              <w:rPr>
                <w:color w:val="000000"/>
              </w:rPr>
              <w:t>о</w:t>
            </w:r>
            <w:r w:rsidRPr="00827001">
              <w:rPr>
                <w:color w:val="000000"/>
              </w:rPr>
              <w:t xml:space="preserve">садочных станций, межстанционных переходов для пассажиров, </w:t>
            </w:r>
            <w:proofErr w:type="spellStart"/>
            <w:r w:rsidRPr="00827001">
              <w:rPr>
                <w:color w:val="000000"/>
              </w:rPr>
              <w:t>электродепо</w:t>
            </w:r>
            <w:proofErr w:type="spellEnd"/>
            <w:r w:rsidRPr="00827001">
              <w:rPr>
                <w:color w:val="000000"/>
              </w:rPr>
              <w:t>, ве</w:t>
            </w:r>
            <w:r w:rsidRPr="00827001">
              <w:rPr>
                <w:color w:val="000000"/>
              </w:rPr>
              <w:t>н</w:t>
            </w:r>
            <w:r w:rsidRPr="00827001">
              <w:rPr>
                <w:color w:val="000000"/>
              </w:rPr>
              <w:t>тиляционных шахт;</w:t>
            </w:r>
          </w:p>
          <w:p w:rsidR="008C7B23" w:rsidRPr="00827001" w:rsidRDefault="008C7B23" w:rsidP="008C7B23">
            <w:pPr>
              <w:spacing w:after="100"/>
              <w:rPr>
                <w:rFonts w:ascii="Verdana" w:hAnsi="Verdana"/>
                <w:color w:val="000000"/>
              </w:rPr>
            </w:pPr>
            <w:r w:rsidRPr="00827001">
              <w:rPr>
                <w:color w:val="000000"/>
              </w:rPr>
              <w:t>размещение наземных сооружений иных видов внеуличного транспорта (монорел</w:t>
            </w:r>
            <w:r w:rsidRPr="00827001">
              <w:rPr>
                <w:color w:val="000000"/>
              </w:rPr>
              <w:t>ь</w:t>
            </w:r>
            <w:r w:rsidRPr="00827001">
              <w:rPr>
                <w:color w:val="000000"/>
              </w:rPr>
              <w:t>сового транспорта, подвесных канатных дорог, ф</w:t>
            </w:r>
            <w:r w:rsidRPr="00827001">
              <w:rPr>
                <w:color w:val="000000"/>
              </w:rPr>
              <w:t>у</w:t>
            </w:r>
            <w:r w:rsidRPr="00827001">
              <w:rPr>
                <w:color w:val="000000"/>
              </w:rPr>
              <w:t>никулеров)</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30" w:name="p632"/>
            <w:bookmarkEnd w:id="130"/>
            <w:r w:rsidRPr="00827001">
              <w:rPr>
                <w:color w:val="000000"/>
              </w:rPr>
              <w:t>7.6</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об</w:t>
            </w:r>
            <w:r w:rsidRPr="00827001">
              <w:t>о</w:t>
            </w:r>
            <w:r w:rsidRPr="00827001">
              <w:t>роны и безопасности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proofErr w:type="gramStart"/>
            <w:r w:rsidRPr="00827001">
              <w:rPr>
                <w:color w:val="000000"/>
              </w:rPr>
              <w:t>Размещение объектов капитального стро</w:t>
            </w:r>
            <w:r w:rsidRPr="00827001">
              <w:rPr>
                <w:color w:val="000000"/>
              </w:rPr>
              <w:t>и</w:t>
            </w:r>
            <w:r w:rsidRPr="00827001">
              <w:rPr>
                <w:color w:val="000000"/>
              </w:rPr>
              <w:t>тельства, необходимых для подготовки и поддержания в боевой готовности Вооруженных Сил Российской Федерации, др</w:t>
            </w:r>
            <w:r w:rsidRPr="00827001">
              <w:rPr>
                <w:color w:val="000000"/>
              </w:rPr>
              <w:t>у</w:t>
            </w:r>
            <w:r w:rsidRPr="00827001">
              <w:rPr>
                <w:color w:val="000000"/>
              </w:rPr>
              <w:t>гих войск, воинских формирований и органов управлений ими (размещение вое</w:t>
            </w:r>
            <w:r w:rsidRPr="00827001">
              <w:rPr>
                <w:color w:val="000000"/>
              </w:rPr>
              <w:t>н</w:t>
            </w:r>
            <w:r w:rsidRPr="00827001">
              <w:rPr>
                <w:color w:val="000000"/>
              </w:rPr>
              <w:t>ных организаций, внутренних войск, учреждений и других об</w:t>
            </w:r>
            <w:r w:rsidRPr="00827001">
              <w:rPr>
                <w:color w:val="000000"/>
              </w:rPr>
              <w:t>ъ</w:t>
            </w:r>
            <w:r w:rsidRPr="00827001">
              <w:rPr>
                <w:color w:val="000000"/>
              </w:rPr>
              <w:t>ектов, дислокация войск и сил флота), пров</w:t>
            </w:r>
            <w:r w:rsidRPr="00827001">
              <w:rPr>
                <w:color w:val="000000"/>
              </w:rPr>
              <w:t>е</w:t>
            </w:r>
            <w:r w:rsidRPr="00827001">
              <w:rPr>
                <w:color w:val="000000"/>
              </w:rPr>
              <w:t>дение воинских учений и других меропри</w:t>
            </w:r>
            <w:r w:rsidRPr="00827001">
              <w:rPr>
                <w:color w:val="000000"/>
              </w:rPr>
              <w:t>я</w:t>
            </w:r>
            <w:r w:rsidRPr="00827001">
              <w:rPr>
                <w:color w:val="000000"/>
              </w:rPr>
              <w:t>тий, направленных на обеспечение боевой г</w:t>
            </w:r>
            <w:r w:rsidRPr="00827001">
              <w:rPr>
                <w:color w:val="000000"/>
              </w:rPr>
              <w:t>о</w:t>
            </w:r>
            <w:r w:rsidRPr="00827001">
              <w:rPr>
                <w:color w:val="000000"/>
              </w:rPr>
              <w:t>товности воинских ча</w:t>
            </w:r>
            <w:r w:rsidRPr="00827001">
              <w:rPr>
                <w:color w:val="000000"/>
              </w:rPr>
              <w:t>с</w:t>
            </w:r>
            <w:r w:rsidRPr="00827001">
              <w:rPr>
                <w:color w:val="000000"/>
              </w:rPr>
              <w:t>тей;</w:t>
            </w:r>
            <w:proofErr w:type="gramEnd"/>
          </w:p>
          <w:p w:rsidR="008C7B23" w:rsidRPr="00827001" w:rsidRDefault="008C7B23" w:rsidP="008C7B23">
            <w:pPr>
              <w:rPr>
                <w:rFonts w:ascii="Verdana" w:hAnsi="Verdana"/>
                <w:color w:val="000000"/>
              </w:rPr>
            </w:pPr>
            <w:r w:rsidRPr="00827001">
              <w:rPr>
                <w:color w:val="000000"/>
              </w:rPr>
              <w:t>размещение зданий военных училищ, в</w:t>
            </w:r>
            <w:r w:rsidRPr="00827001">
              <w:rPr>
                <w:color w:val="000000"/>
              </w:rPr>
              <w:t>о</w:t>
            </w:r>
            <w:r w:rsidRPr="00827001">
              <w:rPr>
                <w:color w:val="000000"/>
              </w:rPr>
              <w:t>енных институтов, военных университетов, в</w:t>
            </w:r>
            <w:r w:rsidRPr="00827001">
              <w:rPr>
                <w:color w:val="000000"/>
              </w:rPr>
              <w:t>о</w:t>
            </w:r>
            <w:r w:rsidRPr="00827001">
              <w:rPr>
                <w:color w:val="000000"/>
              </w:rPr>
              <w:t>енных академий;</w:t>
            </w:r>
          </w:p>
          <w:p w:rsidR="008C7B23" w:rsidRPr="00827001" w:rsidRDefault="008C7B23" w:rsidP="008C7B23">
            <w:pPr>
              <w:spacing w:after="100"/>
              <w:rPr>
                <w:rFonts w:ascii="Verdana" w:hAnsi="Verdana"/>
                <w:color w:val="000000"/>
              </w:rPr>
            </w:pPr>
            <w:r w:rsidRPr="00827001">
              <w:rPr>
                <w:color w:val="000000"/>
              </w:rPr>
              <w:t>размещение объектов, обеспечивающих ос</w:t>
            </w:r>
            <w:r w:rsidRPr="00827001">
              <w:rPr>
                <w:color w:val="000000"/>
              </w:rPr>
              <w:t>у</w:t>
            </w:r>
            <w:r w:rsidRPr="00827001">
              <w:rPr>
                <w:color w:val="000000"/>
              </w:rPr>
              <w:t>ществление таможенной деятельности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8.0</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вооруже</w:t>
            </w:r>
            <w:r w:rsidRPr="00827001">
              <w:t>н</w:t>
            </w:r>
            <w:r w:rsidRPr="00827001">
              <w:t>ных сил</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капитального строительства, предназначенных для разрабо</w:t>
            </w:r>
            <w:r w:rsidRPr="00827001">
              <w:rPr>
                <w:color w:val="000000"/>
              </w:rPr>
              <w:t>т</w:t>
            </w:r>
            <w:r w:rsidRPr="00827001">
              <w:rPr>
                <w:color w:val="000000"/>
              </w:rPr>
              <w:t>ки, испытания, производства ремонта или ун</w:t>
            </w:r>
            <w:r w:rsidRPr="00827001">
              <w:rPr>
                <w:color w:val="000000"/>
              </w:rPr>
              <w:t>и</w:t>
            </w:r>
            <w:r w:rsidRPr="00827001">
              <w:rPr>
                <w:color w:val="000000"/>
              </w:rPr>
              <w:t>чтожения вооружения, техники военного назначения и б</w:t>
            </w:r>
            <w:r w:rsidRPr="00827001">
              <w:rPr>
                <w:color w:val="000000"/>
              </w:rPr>
              <w:t>о</w:t>
            </w:r>
            <w:r w:rsidRPr="00827001">
              <w:rPr>
                <w:color w:val="000000"/>
              </w:rPr>
              <w:t>еприпасов;</w:t>
            </w:r>
          </w:p>
          <w:p w:rsidR="008C7B23" w:rsidRPr="00827001" w:rsidRDefault="008C7B23" w:rsidP="008C7B23">
            <w:pPr>
              <w:rPr>
                <w:rFonts w:ascii="Verdana" w:hAnsi="Verdana"/>
                <w:color w:val="000000"/>
              </w:rPr>
            </w:pPr>
            <w:r w:rsidRPr="00827001">
              <w:rPr>
                <w:color w:val="000000"/>
              </w:rPr>
              <w:t>обустройство земельных участков в кач</w:t>
            </w:r>
            <w:r w:rsidRPr="00827001">
              <w:rPr>
                <w:color w:val="000000"/>
              </w:rPr>
              <w:t>е</w:t>
            </w:r>
            <w:r w:rsidRPr="00827001">
              <w:rPr>
                <w:color w:val="000000"/>
              </w:rPr>
              <w:t>стве испытательных полигонов, мест уничтож</w:t>
            </w:r>
            <w:r w:rsidRPr="00827001">
              <w:rPr>
                <w:color w:val="000000"/>
              </w:rPr>
              <w:t>е</w:t>
            </w:r>
            <w:r w:rsidRPr="00827001">
              <w:rPr>
                <w:color w:val="000000"/>
              </w:rPr>
              <w:t>ния вооружения и захоронения отходов, возник</w:t>
            </w:r>
            <w:r w:rsidRPr="00827001">
              <w:rPr>
                <w:color w:val="000000"/>
              </w:rPr>
              <w:t>а</w:t>
            </w:r>
            <w:r w:rsidRPr="00827001">
              <w:rPr>
                <w:color w:val="000000"/>
              </w:rPr>
              <w:t>ющих в связи с использованием, произво</w:t>
            </w:r>
            <w:r w:rsidRPr="00827001">
              <w:rPr>
                <w:color w:val="000000"/>
              </w:rPr>
              <w:t>д</w:t>
            </w:r>
            <w:r w:rsidRPr="00827001">
              <w:rPr>
                <w:color w:val="000000"/>
              </w:rPr>
              <w:t>ством, ремонтом или уничтожением вооружений или боеприп</w:t>
            </w:r>
            <w:r w:rsidRPr="00827001">
              <w:rPr>
                <w:color w:val="000000"/>
              </w:rPr>
              <w:t>а</w:t>
            </w:r>
            <w:r w:rsidRPr="00827001">
              <w:rPr>
                <w:color w:val="000000"/>
              </w:rPr>
              <w:t>сов;</w:t>
            </w:r>
          </w:p>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необходимых для создания и хран</w:t>
            </w:r>
            <w:r w:rsidRPr="00827001">
              <w:rPr>
                <w:color w:val="000000"/>
              </w:rPr>
              <w:t>е</w:t>
            </w:r>
            <w:r w:rsidRPr="00827001">
              <w:rPr>
                <w:color w:val="000000"/>
              </w:rPr>
              <w:t>ния запасов материальных ценностей в гос</w:t>
            </w:r>
            <w:r w:rsidRPr="00827001">
              <w:rPr>
                <w:color w:val="000000"/>
              </w:rPr>
              <w:t>у</w:t>
            </w:r>
            <w:r w:rsidRPr="00827001">
              <w:rPr>
                <w:color w:val="000000"/>
              </w:rPr>
              <w:t>дарственном и мобилизационном резервах (хранилища, склады и другие объекты);</w:t>
            </w:r>
          </w:p>
          <w:p w:rsidR="008C7B23" w:rsidRPr="00827001" w:rsidRDefault="008C7B23" w:rsidP="008C7B23">
            <w:pPr>
              <w:spacing w:after="100"/>
              <w:rPr>
                <w:rFonts w:ascii="Verdana" w:hAnsi="Verdana"/>
                <w:color w:val="000000"/>
              </w:rPr>
            </w:pPr>
            <w:r w:rsidRPr="00827001">
              <w:rPr>
                <w:color w:val="000000"/>
              </w:rPr>
              <w:t xml:space="preserve">размещение объектов, для </w:t>
            </w:r>
            <w:proofErr w:type="gramStart"/>
            <w:r w:rsidRPr="00827001">
              <w:rPr>
                <w:color w:val="000000"/>
              </w:rPr>
              <w:t>обеспечения</w:t>
            </w:r>
            <w:proofErr w:type="gramEnd"/>
            <w:r w:rsidRPr="00827001">
              <w:rPr>
                <w:color w:val="000000"/>
              </w:rPr>
              <w:t xml:space="preserve"> безопасности которых были созданы з</w:t>
            </w:r>
            <w:r w:rsidRPr="00827001">
              <w:rPr>
                <w:color w:val="000000"/>
              </w:rPr>
              <w:t>а</w:t>
            </w:r>
            <w:r w:rsidRPr="00827001">
              <w:rPr>
                <w:color w:val="000000"/>
              </w:rPr>
              <w:t>крытые административно-территориальные образов</w:t>
            </w:r>
            <w:r w:rsidRPr="00827001">
              <w:rPr>
                <w:color w:val="000000"/>
              </w:rPr>
              <w:t>а</w:t>
            </w:r>
            <w:r w:rsidRPr="00827001">
              <w:rPr>
                <w:color w:val="000000"/>
              </w:rPr>
              <w:t>ния</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8.1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Охрана Государс</w:t>
            </w:r>
            <w:r w:rsidRPr="00827001">
              <w:t>т</w:t>
            </w:r>
            <w:r w:rsidRPr="00827001">
              <w:t>венной границы Российской Фед</w:t>
            </w:r>
            <w:r w:rsidRPr="00827001">
              <w:t>е</w:t>
            </w:r>
            <w:r w:rsidRPr="00827001">
              <w:t>рации</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инженерных сооружений и заграждений, пограничных знаков, коммуник</w:t>
            </w:r>
            <w:r w:rsidRPr="00827001">
              <w:rPr>
                <w:color w:val="000000"/>
              </w:rPr>
              <w:t>а</w:t>
            </w:r>
            <w:r w:rsidRPr="00827001">
              <w:rPr>
                <w:color w:val="000000"/>
              </w:rPr>
              <w:t>ций и других объектов, необходимых для обеспечения защиты и охраны Государстве</w:t>
            </w:r>
            <w:r w:rsidRPr="00827001">
              <w:rPr>
                <w:color w:val="000000"/>
              </w:rPr>
              <w:t>н</w:t>
            </w:r>
            <w:r w:rsidRPr="00827001">
              <w:rPr>
                <w:color w:val="000000"/>
              </w:rPr>
              <w:t>ной границы Российской Федерации, устро</w:t>
            </w:r>
            <w:r w:rsidRPr="00827001">
              <w:rPr>
                <w:color w:val="000000"/>
              </w:rPr>
              <w:t>й</w:t>
            </w:r>
            <w:r w:rsidRPr="00827001">
              <w:rPr>
                <w:color w:val="000000"/>
              </w:rPr>
              <w:t>ство пограничных просек и контрольных п</w:t>
            </w:r>
            <w:r w:rsidRPr="00827001">
              <w:rPr>
                <w:color w:val="000000"/>
              </w:rPr>
              <w:t>о</w:t>
            </w:r>
            <w:r w:rsidRPr="00827001">
              <w:rPr>
                <w:color w:val="000000"/>
              </w:rPr>
              <w:t>лос, размещение зданий для размещения п</w:t>
            </w:r>
            <w:r w:rsidRPr="00827001">
              <w:rPr>
                <w:color w:val="000000"/>
              </w:rPr>
              <w:t>о</w:t>
            </w:r>
            <w:r w:rsidRPr="00827001">
              <w:rPr>
                <w:color w:val="000000"/>
              </w:rPr>
              <w:t>граничных воинских частей и органов упра</w:t>
            </w:r>
            <w:r w:rsidRPr="00827001">
              <w:rPr>
                <w:color w:val="000000"/>
              </w:rPr>
              <w:t>в</w:t>
            </w:r>
            <w:r w:rsidRPr="00827001">
              <w:rPr>
                <w:color w:val="000000"/>
              </w:rPr>
              <w:t>ления ими, а также для размещения пунктов пропуска через Государственную границу Росси</w:t>
            </w:r>
            <w:r w:rsidRPr="00827001">
              <w:rPr>
                <w:color w:val="000000"/>
              </w:rPr>
              <w:t>й</w:t>
            </w:r>
            <w:r w:rsidRPr="00827001">
              <w:rPr>
                <w:color w:val="000000"/>
              </w:rPr>
              <w:t>ской Федерации</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8.2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внутренн</w:t>
            </w:r>
            <w:r w:rsidRPr="00827001">
              <w:t>е</w:t>
            </w:r>
            <w:r w:rsidRPr="00827001">
              <w:t>го правопорядка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капитального стро</w:t>
            </w:r>
            <w:r w:rsidRPr="00827001">
              <w:rPr>
                <w:color w:val="000000"/>
              </w:rPr>
              <w:t>и</w:t>
            </w:r>
            <w:r w:rsidRPr="00827001">
              <w:rPr>
                <w:color w:val="000000"/>
              </w:rPr>
              <w:t>тельства, необходимых для подготовки и поддержания в готовности органов вну</w:t>
            </w:r>
            <w:r w:rsidRPr="00827001">
              <w:rPr>
                <w:color w:val="000000"/>
              </w:rPr>
              <w:t>т</w:t>
            </w:r>
            <w:r w:rsidRPr="00827001">
              <w:rPr>
                <w:color w:val="000000"/>
              </w:rPr>
              <w:t xml:space="preserve">ренних дел, </w:t>
            </w:r>
            <w:proofErr w:type="spellStart"/>
            <w:r w:rsidRPr="00827001">
              <w:rPr>
                <w:color w:val="000000"/>
              </w:rPr>
              <w:t>Росгвардии</w:t>
            </w:r>
            <w:proofErr w:type="spellEnd"/>
            <w:r w:rsidRPr="00827001">
              <w:rPr>
                <w:color w:val="000000"/>
              </w:rPr>
              <w:t xml:space="preserve"> и спасательных служб, в которых существует военизир</w:t>
            </w:r>
            <w:r w:rsidRPr="00827001">
              <w:rPr>
                <w:color w:val="000000"/>
              </w:rPr>
              <w:t>о</w:t>
            </w:r>
            <w:r w:rsidRPr="00827001">
              <w:rPr>
                <w:color w:val="000000"/>
              </w:rPr>
              <w:t>ванная служба;</w:t>
            </w:r>
          </w:p>
          <w:p w:rsidR="008C7B23" w:rsidRPr="00827001" w:rsidRDefault="008C7B23" w:rsidP="008C7B23">
            <w:pPr>
              <w:spacing w:after="100"/>
              <w:rPr>
                <w:rFonts w:ascii="Verdana" w:hAnsi="Verdana"/>
                <w:color w:val="000000"/>
              </w:rPr>
            </w:pPr>
            <w:r w:rsidRPr="00827001">
              <w:rPr>
                <w:color w:val="000000"/>
              </w:rPr>
              <w:t>размещение объектов гражданской обор</w:t>
            </w:r>
            <w:r w:rsidRPr="00827001">
              <w:rPr>
                <w:color w:val="000000"/>
              </w:rPr>
              <w:t>о</w:t>
            </w:r>
            <w:r w:rsidRPr="00827001">
              <w:rPr>
                <w:color w:val="000000"/>
              </w:rPr>
              <w:t>ны, за исключением объектов гражданской обороны, являющихся частями производстве</w:t>
            </w:r>
            <w:r w:rsidRPr="00827001">
              <w:rPr>
                <w:color w:val="000000"/>
              </w:rPr>
              <w:t>н</w:t>
            </w:r>
            <w:r w:rsidRPr="00827001">
              <w:rPr>
                <w:color w:val="000000"/>
              </w:rPr>
              <w:t>ных зданий</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8.3</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Обеспечение деятельн</w:t>
            </w:r>
            <w:r w:rsidRPr="00827001">
              <w:t>о</w:t>
            </w:r>
            <w:r w:rsidRPr="00827001">
              <w:t>сти по исполнению нак</w:t>
            </w:r>
            <w:r w:rsidRPr="00827001">
              <w:t>а</w:t>
            </w:r>
            <w:r w:rsidRPr="00827001">
              <w:t>заний</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объектов капитального строительства для создания мест лишения св</w:t>
            </w:r>
            <w:r w:rsidRPr="00827001">
              <w:rPr>
                <w:color w:val="000000"/>
              </w:rPr>
              <w:t>о</w:t>
            </w:r>
            <w:r w:rsidRPr="00827001">
              <w:rPr>
                <w:color w:val="000000"/>
              </w:rPr>
              <w:t>боды (следственные изоляторы, тюрьмы, посел</w:t>
            </w:r>
            <w:r w:rsidRPr="00827001">
              <w:rPr>
                <w:color w:val="000000"/>
              </w:rPr>
              <w:t>е</w:t>
            </w:r>
            <w:r w:rsidRPr="00827001">
              <w:rPr>
                <w:color w:val="000000"/>
              </w:rPr>
              <w:t>ния)</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8.4</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Деятельность по особой охране и изучению прир</w:t>
            </w:r>
            <w:r w:rsidRPr="00827001">
              <w:t>о</w:t>
            </w:r>
            <w:r w:rsidRPr="00827001">
              <w:t>ды</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Сохранение и изучение растительного и животного мира путем создания особо охраня</w:t>
            </w:r>
            <w:r w:rsidRPr="00827001">
              <w:rPr>
                <w:color w:val="000000"/>
              </w:rPr>
              <w:t>е</w:t>
            </w:r>
            <w:r w:rsidRPr="00827001">
              <w:rPr>
                <w:color w:val="000000"/>
              </w:rPr>
              <w:t>мых природных территорий, в границах кот</w:t>
            </w:r>
            <w:r w:rsidRPr="00827001">
              <w:rPr>
                <w:color w:val="000000"/>
              </w:rPr>
              <w:t>о</w:t>
            </w:r>
            <w:r w:rsidRPr="00827001">
              <w:rPr>
                <w:color w:val="000000"/>
              </w:rPr>
              <w:t>рых хозяйственная деятельность, кроме деятельн</w:t>
            </w:r>
            <w:r w:rsidRPr="00827001">
              <w:rPr>
                <w:color w:val="000000"/>
              </w:rPr>
              <w:t>о</w:t>
            </w:r>
            <w:r w:rsidRPr="00827001">
              <w:rPr>
                <w:color w:val="000000"/>
              </w:rPr>
              <w:t>сти, связанной с охраной и изучением природы, не допу</w:t>
            </w:r>
            <w:r w:rsidRPr="00827001">
              <w:rPr>
                <w:color w:val="000000"/>
              </w:rPr>
              <w:t>с</w:t>
            </w:r>
            <w:r w:rsidRPr="00827001">
              <w:rPr>
                <w:color w:val="000000"/>
              </w:rPr>
              <w:t>кается (государственные природные заповедники, национальные и природные парки, памятники природы, ден</w:t>
            </w:r>
            <w:r w:rsidRPr="00827001">
              <w:rPr>
                <w:color w:val="000000"/>
              </w:rPr>
              <w:t>д</w:t>
            </w:r>
            <w:r w:rsidRPr="00827001">
              <w:rPr>
                <w:color w:val="000000"/>
              </w:rPr>
              <w:t>рологические парки, ботанические сады, оранжереи)</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9.0</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Охрана природных терр</w:t>
            </w:r>
            <w:r w:rsidRPr="00827001">
              <w:t>и</w:t>
            </w:r>
            <w:r w:rsidRPr="00827001">
              <w:t>торий</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Сохранение отдельных естественных к</w:t>
            </w:r>
            <w:r w:rsidRPr="00827001">
              <w:rPr>
                <w:color w:val="000000"/>
              </w:rPr>
              <w:t>а</w:t>
            </w:r>
            <w:r w:rsidRPr="00827001">
              <w:rPr>
                <w:color w:val="000000"/>
              </w:rPr>
              <w:t>честв окружающей природной среды путем ограничения хозяйственной деятел</w:t>
            </w:r>
            <w:r w:rsidRPr="00827001">
              <w:rPr>
                <w:color w:val="000000"/>
              </w:rPr>
              <w:t>ь</w:t>
            </w:r>
            <w:r w:rsidRPr="00827001">
              <w:rPr>
                <w:color w:val="000000"/>
              </w:rPr>
              <w:t>ности в данной зоне, в частности: создание и уход за запре</w:t>
            </w:r>
            <w:r w:rsidRPr="00827001">
              <w:rPr>
                <w:color w:val="000000"/>
              </w:rPr>
              <w:t>т</w:t>
            </w:r>
            <w:r w:rsidRPr="00827001">
              <w:rPr>
                <w:color w:val="000000"/>
              </w:rPr>
              <w:t>ными полосами, создание и уход за защитными л</w:t>
            </w:r>
            <w:r w:rsidRPr="00827001">
              <w:rPr>
                <w:color w:val="000000"/>
              </w:rPr>
              <w:t>е</w:t>
            </w:r>
            <w:r w:rsidRPr="00827001">
              <w:rPr>
                <w:color w:val="000000"/>
              </w:rPr>
              <w:t>сами, в том числе городскими лесами, лесами в лес</w:t>
            </w:r>
            <w:r w:rsidRPr="00827001">
              <w:rPr>
                <w:color w:val="000000"/>
              </w:rPr>
              <w:t>о</w:t>
            </w:r>
            <w:r w:rsidRPr="00827001">
              <w:rPr>
                <w:color w:val="000000"/>
              </w:rPr>
              <w:t>парках, и иная хозяйственная деятельность, ра</w:t>
            </w:r>
            <w:r w:rsidRPr="00827001">
              <w:rPr>
                <w:color w:val="000000"/>
              </w:rPr>
              <w:t>з</w:t>
            </w:r>
            <w:r w:rsidRPr="00827001">
              <w:rPr>
                <w:color w:val="000000"/>
              </w:rPr>
              <w:t>решенная в защитных лесах, соблюдение режима использования приро</w:t>
            </w:r>
            <w:r w:rsidRPr="00827001">
              <w:rPr>
                <w:color w:val="000000"/>
              </w:rPr>
              <w:t>д</w:t>
            </w:r>
            <w:r w:rsidRPr="00827001">
              <w:rPr>
                <w:color w:val="000000"/>
              </w:rPr>
              <w:t xml:space="preserve">ных ресурсов в заказниках, сохранение свойств земель, </w:t>
            </w:r>
            <w:r w:rsidRPr="00827001">
              <w:rPr>
                <w:color w:val="000000"/>
              </w:rPr>
              <w:lastRenderedPageBreak/>
              <w:t>явля</w:t>
            </w:r>
            <w:r w:rsidRPr="00827001">
              <w:rPr>
                <w:color w:val="000000"/>
              </w:rPr>
              <w:t>ю</w:t>
            </w:r>
            <w:r w:rsidRPr="00827001">
              <w:rPr>
                <w:color w:val="000000"/>
              </w:rPr>
              <w:t>щихся особо ценными</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9.1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Курортная де</w:t>
            </w:r>
            <w:r w:rsidRPr="00827001">
              <w:t>я</w:t>
            </w:r>
            <w:r w:rsidRPr="00827001">
              <w:t>тельность</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Использование, в том числе с их извлеч</w:t>
            </w:r>
            <w:r w:rsidRPr="00827001">
              <w:rPr>
                <w:color w:val="000000"/>
              </w:rPr>
              <w:t>е</w:t>
            </w:r>
            <w:r w:rsidRPr="00827001">
              <w:rPr>
                <w:color w:val="000000"/>
              </w:rPr>
              <w:t>нием, для лечения и оздоровления человека приро</w:t>
            </w:r>
            <w:r w:rsidRPr="00827001">
              <w:rPr>
                <w:color w:val="000000"/>
              </w:rPr>
              <w:t>д</w:t>
            </w:r>
            <w:r w:rsidRPr="00827001">
              <w:rPr>
                <w:color w:val="000000"/>
              </w:rPr>
              <w:t>ных лечебных ресурсов (месторождения м</w:t>
            </w:r>
            <w:r w:rsidRPr="00827001">
              <w:rPr>
                <w:color w:val="000000"/>
              </w:rPr>
              <w:t>и</w:t>
            </w:r>
            <w:r w:rsidRPr="00827001">
              <w:rPr>
                <w:color w:val="000000"/>
              </w:rPr>
              <w:t>неральных вод, лечебные грязи, рапой лим</w:t>
            </w:r>
            <w:r w:rsidRPr="00827001">
              <w:rPr>
                <w:color w:val="000000"/>
              </w:rPr>
              <w:t>а</w:t>
            </w:r>
            <w:r w:rsidRPr="00827001">
              <w:rPr>
                <w:color w:val="000000"/>
              </w:rPr>
              <w:t>нов и озер, особый климат и иные природные факторы и условия, кот</w:t>
            </w:r>
            <w:r w:rsidRPr="00827001">
              <w:rPr>
                <w:color w:val="000000"/>
              </w:rPr>
              <w:t>о</w:t>
            </w:r>
            <w:r w:rsidRPr="00827001">
              <w:rPr>
                <w:color w:val="000000"/>
              </w:rPr>
              <w:t>рые используются или могут использ</w:t>
            </w:r>
            <w:r w:rsidRPr="00827001">
              <w:rPr>
                <w:color w:val="000000"/>
              </w:rPr>
              <w:t>о</w:t>
            </w:r>
            <w:r w:rsidRPr="00827001">
              <w:rPr>
                <w:color w:val="000000"/>
              </w:rPr>
              <w:t>ваться для профилактики и лечения заболеваний человека), а также охрана лечебных ресурсов от истощения и уничтожения в гран</w:t>
            </w:r>
            <w:r w:rsidRPr="00827001">
              <w:rPr>
                <w:color w:val="000000"/>
              </w:rPr>
              <w:t>и</w:t>
            </w:r>
            <w:r w:rsidRPr="00827001">
              <w:rPr>
                <w:color w:val="000000"/>
              </w:rPr>
              <w:t>цах первой зоны округа горно-санитарной или санитарной</w:t>
            </w:r>
            <w:proofErr w:type="gramEnd"/>
            <w:r w:rsidRPr="00827001">
              <w:rPr>
                <w:color w:val="000000"/>
              </w:rPr>
              <w:t xml:space="preserve"> охраны л</w:t>
            </w:r>
            <w:r w:rsidRPr="00827001">
              <w:rPr>
                <w:color w:val="000000"/>
              </w:rPr>
              <w:t>е</w:t>
            </w:r>
            <w:r w:rsidRPr="00827001">
              <w:rPr>
                <w:color w:val="000000"/>
              </w:rPr>
              <w:t>чебно-оздоровительных мес</w:t>
            </w:r>
            <w:r w:rsidRPr="00827001">
              <w:rPr>
                <w:color w:val="000000"/>
              </w:rPr>
              <w:t>т</w:t>
            </w:r>
            <w:r w:rsidRPr="00827001">
              <w:rPr>
                <w:color w:val="000000"/>
              </w:rPr>
              <w:t>ностей и курорта</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9.2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Санаторная де</w:t>
            </w:r>
            <w:r w:rsidRPr="00827001">
              <w:t>я</w:t>
            </w:r>
            <w:r w:rsidRPr="00827001">
              <w:t>тельность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санаториев, профилакториев, бальнеологических лечебниц, грязелече</w:t>
            </w:r>
            <w:r w:rsidRPr="00827001">
              <w:rPr>
                <w:color w:val="000000"/>
              </w:rPr>
              <w:t>б</w:t>
            </w:r>
            <w:r w:rsidRPr="00827001">
              <w:rPr>
                <w:color w:val="000000"/>
              </w:rPr>
              <w:t>ниц, обе</w:t>
            </w:r>
            <w:r w:rsidRPr="00827001">
              <w:rPr>
                <w:color w:val="000000"/>
              </w:rPr>
              <w:t>с</w:t>
            </w:r>
            <w:r w:rsidRPr="00827001">
              <w:rPr>
                <w:color w:val="000000"/>
              </w:rPr>
              <w:t>печивающих оказание услуги по лечению и о</w:t>
            </w:r>
            <w:r w:rsidRPr="00827001">
              <w:rPr>
                <w:color w:val="000000"/>
              </w:rPr>
              <w:t>з</w:t>
            </w:r>
            <w:r w:rsidRPr="00827001">
              <w:rPr>
                <w:color w:val="000000"/>
              </w:rPr>
              <w:t>доровлению населения;</w:t>
            </w:r>
          </w:p>
          <w:p w:rsidR="008C7B23" w:rsidRPr="00827001" w:rsidRDefault="008C7B23" w:rsidP="008C7B23">
            <w:pPr>
              <w:rPr>
                <w:rFonts w:ascii="Verdana" w:hAnsi="Verdana"/>
                <w:color w:val="000000"/>
              </w:rPr>
            </w:pPr>
            <w:r w:rsidRPr="00827001">
              <w:rPr>
                <w:color w:val="000000"/>
              </w:rPr>
              <w:t>обустройство лечебно-оздоровительных мес</w:t>
            </w:r>
            <w:r w:rsidRPr="00827001">
              <w:rPr>
                <w:color w:val="000000"/>
              </w:rPr>
              <w:t>т</w:t>
            </w:r>
            <w:r w:rsidRPr="00827001">
              <w:rPr>
                <w:color w:val="000000"/>
              </w:rPr>
              <w:t>ностей (пляжи, бюветы, места добычи целе</w:t>
            </w:r>
            <w:r w:rsidRPr="00827001">
              <w:rPr>
                <w:color w:val="000000"/>
              </w:rPr>
              <w:t>б</w:t>
            </w:r>
            <w:r w:rsidRPr="00827001">
              <w:rPr>
                <w:color w:val="000000"/>
              </w:rPr>
              <w:t>ной грязи);</w:t>
            </w:r>
          </w:p>
          <w:p w:rsidR="008C7B23" w:rsidRPr="00827001" w:rsidRDefault="008C7B23" w:rsidP="008C7B23">
            <w:pPr>
              <w:spacing w:after="100"/>
              <w:rPr>
                <w:rFonts w:ascii="Verdana" w:hAnsi="Verdana"/>
                <w:color w:val="000000"/>
              </w:rPr>
            </w:pPr>
            <w:r w:rsidRPr="00827001">
              <w:rPr>
                <w:color w:val="000000"/>
              </w:rPr>
              <w:t>размещение лечебно-оздоровительных лаг</w:t>
            </w:r>
            <w:r w:rsidRPr="00827001">
              <w:rPr>
                <w:color w:val="000000"/>
              </w:rPr>
              <w:t>е</w:t>
            </w:r>
            <w:r w:rsidRPr="00827001">
              <w:rPr>
                <w:color w:val="000000"/>
              </w:rPr>
              <w:t>рей</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9.2.1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Историко-культурная де</w:t>
            </w:r>
            <w:r w:rsidRPr="00827001">
              <w:t>я</w:t>
            </w:r>
            <w:r w:rsidRPr="00827001">
              <w:t>тельность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Сохранение и изучение объектов культу</w:t>
            </w:r>
            <w:r w:rsidRPr="00827001">
              <w:rPr>
                <w:color w:val="000000"/>
              </w:rPr>
              <w:t>р</w:t>
            </w:r>
            <w:r w:rsidRPr="00827001">
              <w:rPr>
                <w:color w:val="000000"/>
              </w:rPr>
              <w:t>ного наследия народов Российской Федерации (п</w:t>
            </w:r>
            <w:r w:rsidRPr="00827001">
              <w:rPr>
                <w:color w:val="000000"/>
              </w:rPr>
              <w:t>а</w:t>
            </w:r>
            <w:r w:rsidRPr="00827001">
              <w:rPr>
                <w:color w:val="000000"/>
              </w:rPr>
              <w:t>мятников истории и культуры), в том числе: объектов археологического наследия, дост</w:t>
            </w:r>
            <w:r w:rsidRPr="00827001">
              <w:rPr>
                <w:color w:val="000000"/>
              </w:rPr>
              <w:t>о</w:t>
            </w:r>
            <w:r w:rsidRPr="00827001">
              <w:rPr>
                <w:color w:val="000000"/>
              </w:rPr>
              <w:t>примечательных мест, мест бытования исторических промыслов, пр</w:t>
            </w:r>
            <w:r w:rsidRPr="00827001">
              <w:rPr>
                <w:color w:val="000000"/>
              </w:rPr>
              <w:t>о</w:t>
            </w:r>
            <w:r w:rsidRPr="00827001">
              <w:rPr>
                <w:color w:val="000000"/>
              </w:rPr>
              <w:t>изводств и ремесел, исторических поселений, недействующих военных и гражда</w:t>
            </w:r>
            <w:r w:rsidRPr="00827001">
              <w:rPr>
                <w:color w:val="000000"/>
              </w:rPr>
              <w:t>н</w:t>
            </w:r>
            <w:r w:rsidRPr="00827001">
              <w:rPr>
                <w:color w:val="000000"/>
              </w:rPr>
              <w:t>ских захоронений, объектов культурного наследия, хозяйственная де</w:t>
            </w:r>
            <w:r w:rsidRPr="00827001">
              <w:rPr>
                <w:color w:val="000000"/>
              </w:rPr>
              <w:t>я</w:t>
            </w:r>
            <w:r w:rsidRPr="00827001">
              <w:rPr>
                <w:color w:val="000000"/>
              </w:rPr>
              <w:t>тельность, являющаяся историческим пр</w:t>
            </w:r>
            <w:r w:rsidRPr="00827001">
              <w:rPr>
                <w:color w:val="000000"/>
              </w:rPr>
              <w:t>о</w:t>
            </w:r>
            <w:r w:rsidRPr="00827001">
              <w:rPr>
                <w:color w:val="000000"/>
              </w:rPr>
              <w:t>мыслом или ремеслом, а также хозяйственная деятельность, обеспечивающая познавател</w:t>
            </w:r>
            <w:r w:rsidRPr="00827001">
              <w:rPr>
                <w:color w:val="000000"/>
              </w:rPr>
              <w:t>ь</w:t>
            </w:r>
            <w:r w:rsidRPr="00827001">
              <w:rPr>
                <w:color w:val="000000"/>
              </w:rPr>
              <w:t>ный туризм</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9.3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Использование л</w:t>
            </w:r>
            <w:r w:rsidRPr="00827001">
              <w:t>е</w:t>
            </w:r>
            <w:r w:rsidRPr="00827001">
              <w:t>сов</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Деятельность по заготовке, первичной обр</w:t>
            </w:r>
            <w:r w:rsidRPr="00827001">
              <w:rPr>
                <w:color w:val="000000"/>
              </w:rPr>
              <w:t>а</w:t>
            </w:r>
            <w:r w:rsidRPr="00827001">
              <w:rPr>
                <w:color w:val="000000"/>
              </w:rPr>
              <w:t xml:space="preserve">ботке и вывозу древесины и </w:t>
            </w:r>
            <w:proofErr w:type="spellStart"/>
            <w:r w:rsidRPr="00827001">
              <w:rPr>
                <w:color w:val="000000"/>
              </w:rPr>
              <w:t>недревесных</w:t>
            </w:r>
            <w:proofErr w:type="spellEnd"/>
            <w:r w:rsidRPr="00827001">
              <w:rPr>
                <w:color w:val="000000"/>
              </w:rPr>
              <w:t xml:space="preserve"> лесных ресурсов, охрана и восстано</w:t>
            </w:r>
            <w:r w:rsidRPr="00827001">
              <w:rPr>
                <w:color w:val="000000"/>
              </w:rPr>
              <w:t>в</w:t>
            </w:r>
            <w:r w:rsidRPr="00827001">
              <w:rPr>
                <w:color w:val="000000"/>
              </w:rPr>
              <w:t xml:space="preserve">ление </w:t>
            </w:r>
            <w:proofErr w:type="gramStart"/>
            <w:r w:rsidRPr="00827001">
              <w:rPr>
                <w:color w:val="000000"/>
              </w:rPr>
              <w:t>лесов</w:t>
            </w:r>
            <w:proofErr w:type="gramEnd"/>
            <w:r w:rsidRPr="00827001">
              <w:rPr>
                <w:color w:val="000000"/>
              </w:rPr>
              <w:t xml:space="preserve"> и иные цели. Содержание данного вида ра</w:t>
            </w:r>
            <w:r w:rsidRPr="00827001">
              <w:rPr>
                <w:color w:val="000000"/>
              </w:rPr>
              <w:t>з</w:t>
            </w:r>
            <w:r w:rsidRPr="00827001">
              <w:rPr>
                <w:color w:val="000000"/>
              </w:rPr>
              <w:t xml:space="preserve">решенного использования включает в себя содержание видов разрешенного использования с </w:t>
            </w:r>
            <w:hyperlink w:anchor="p689" w:history="1">
              <w:r w:rsidRPr="00827001">
                <w:rPr>
                  <w:color w:val="000000"/>
                </w:rPr>
                <w:t>к</w:t>
              </w:r>
              <w:r w:rsidRPr="00827001">
                <w:rPr>
                  <w:color w:val="000000"/>
                </w:rPr>
                <w:t>о</w:t>
              </w:r>
              <w:r w:rsidRPr="00827001">
                <w:rPr>
                  <w:color w:val="000000"/>
                </w:rPr>
                <w:t>дами 10.1</w:t>
              </w:r>
            </w:hyperlink>
            <w:r w:rsidRPr="00827001">
              <w:rPr>
                <w:color w:val="000000"/>
              </w:rPr>
              <w:t xml:space="preserve"> - </w:t>
            </w:r>
            <w:hyperlink w:anchor="p698" w:history="1">
              <w:r w:rsidRPr="00827001">
                <w:rPr>
                  <w:color w:val="000000"/>
                </w:rPr>
                <w:t>10.4</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10.0</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Заготовка древ</w:t>
            </w:r>
            <w:r w:rsidRPr="00827001">
              <w:t>е</w:t>
            </w:r>
            <w:r w:rsidRPr="00827001">
              <w:t>сины</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Рубка лесных насаждений, выросших в природных условиях, в том числе гражд</w:t>
            </w:r>
            <w:r w:rsidRPr="00827001">
              <w:rPr>
                <w:color w:val="000000"/>
              </w:rPr>
              <w:t>а</w:t>
            </w:r>
            <w:r w:rsidRPr="00827001">
              <w:rPr>
                <w:color w:val="000000"/>
              </w:rPr>
              <w:t>нами для со</w:t>
            </w:r>
            <w:r w:rsidRPr="00827001">
              <w:rPr>
                <w:color w:val="000000"/>
              </w:rPr>
              <w:t>б</w:t>
            </w:r>
            <w:r w:rsidRPr="00827001">
              <w:rPr>
                <w:color w:val="000000"/>
              </w:rPr>
              <w:t>ственных нужд, частичная переработка, хран</w:t>
            </w:r>
            <w:r w:rsidRPr="00827001">
              <w:rPr>
                <w:color w:val="000000"/>
              </w:rPr>
              <w:t>е</w:t>
            </w:r>
            <w:r w:rsidRPr="00827001">
              <w:rPr>
                <w:color w:val="000000"/>
              </w:rPr>
              <w:t xml:space="preserve">ние и вывоз древесины, </w:t>
            </w:r>
            <w:r w:rsidRPr="00827001">
              <w:rPr>
                <w:color w:val="000000"/>
              </w:rPr>
              <w:lastRenderedPageBreak/>
              <w:t>создание лесных дорог, размещение сооружений, необходимых для о</w:t>
            </w:r>
            <w:r w:rsidRPr="00827001">
              <w:rPr>
                <w:color w:val="000000"/>
              </w:rPr>
              <w:t>б</w:t>
            </w:r>
            <w:r w:rsidRPr="00827001">
              <w:rPr>
                <w:color w:val="000000"/>
              </w:rPr>
              <w:t>работки и хранения древесины (лесных складов, л</w:t>
            </w:r>
            <w:r w:rsidRPr="00827001">
              <w:rPr>
                <w:color w:val="000000"/>
              </w:rPr>
              <w:t>е</w:t>
            </w:r>
            <w:r w:rsidRPr="00827001">
              <w:rPr>
                <w:color w:val="000000"/>
              </w:rPr>
              <w:t>сопилен), охрана и восстановление лесов</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31" w:name="p689"/>
            <w:bookmarkEnd w:id="131"/>
            <w:r w:rsidRPr="00827001">
              <w:rPr>
                <w:color w:val="000000"/>
              </w:rPr>
              <w:lastRenderedPageBreak/>
              <w:t>10.1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Лесные плантации</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w:t>
            </w:r>
            <w:r w:rsidRPr="00827001">
              <w:rPr>
                <w:color w:val="000000"/>
              </w:rPr>
              <w:t>б</w:t>
            </w:r>
            <w:r w:rsidRPr="00827001">
              <w:rPr>
                <w:color w:val="000000"/>
              </w:rPr>
              <w:t>ходимых для обработки и хранения древес</w:t>
            </w:r>
            <w:r w:rsidRPr="00827001">
              <w:rPr>
                <w:color w:val="000000"/>
              </w:rPr>
              <w:t>и</w:t>
            </w:r>
            <w:r w:rsidRPr="00827001">
              <w:rPr>
                <w:color w:val="000000"/>
              </w:rPr>
              <w:t>ны (лесных складов, лесопилен),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10.2</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Заготовка лесных ресу</w:t>
            </w:r>
            <w:r w:rsidRPr="00827001">
              <w:t>р</w:t>
            </w:r>
            <w:r w:rsidRPr="00827001">
              <w:t>сов</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 xml:space="preserve">Заготовка живицы, сбор </w:t>
            </w:r>
            <w:proofErr w:type="spellStart"/>
            <w:r w:rsidRPr="00827001">
              <w:rPr>
                <w:color w:val="000000"/>
              </w:rPr>
              <w:t>недревесных</w:t>
            </w:r>
            <w:proofErr w:type="spellEnd"/>
            <w:r w:rsidRPr="00827001">
              <w:rPr>
                <w:color w:val="000000"/>
              </w:rPr>
              <w:t xml:space="preserve"> ле</w:t>
            </w:r>
            <w:r w:rsidRPr="00827001">
              <w:rPr>
                <w:color w:val="000000"/>
              </w:rPr>
              <w:t>с</w:t>
            </w:r>
            <w:r w:rsidRPr="00827001">
              <w:rPr>
                <w:color w:val="000000"/>
              </w:rPr>
              <w:t>ных ресурсов, в том числе гражданами для со</w:t>
            </w:r>
            <w:r w:rsidRPr="00827001">
              <w:rPr>
                <w:color w:val="000000"/>
              </w:rPr>
              <w:t>б</w:t>
            </w:r>
            <w:r w:rsidRPr="00827001">
              <w:rPr>
                <w:color w:val="000000"/>
              </w:rPr>
              <w:t>ственных нужд, заготовка пищевых лесных ресурсов и дикорастущих раст</w:t>
            </w:r>
            <w:r w:rsidRPr="00827001">
              <w:rPr>
                <w:color w:val="000000"/>
              </w:rPr>
              <w:t>е</w:t>
            </w:r>
            <w:r w:rsidRPr="00827001">
              <w:rPr>
                <w:color w:val="000000"/>
              </w:rPr>
              <w:t>ний, хранение, неглубокая переработка и вывоз добытых лесных ресурсов, размещение временных с</w:t>
            </w:r>
            <w:r w:rsidRPr="00827001">
              <w:rPr>
                <w:color w:val="000000"/>
              </w:rPr>
              <w:t>о</w:t>
            </w:r>
            <w:r w:rsidRPr="00827001">
              <w:rPr>
                <w:color w:val="000000"/>
              </w:rPr>
              <w:t>оружений, необходимых для хранения и н</w:t>
            </w:r>
            <w:r w:rsidRPr="00827001">
              <w:rPr>
                <w:color w:val="000000"/>
              </w:rPr>
              <w:t>е</w:t>
            </w:r>
            <w:r w:rsidRPr="00827001">
              <w:rPr>
                <w:color w:val="000000"/>
              </w:rPr>
              <w:t>глубокой переработки лесных ресурсов (сушилки, грибоварни, скл</w:t>
            </w:r>
            <w:r w:rsidRPr="00827001">
              <w:rPr>
                <w:color w:val="000000"/>
              </w:rPr>
              <w:t>а</w:t>
            </w:r>
            <w:r w:rsidRPr="00827001">
              <w:rPr>
                <w:color w:val="000000"/>
              </w:rPr>
              <w:t>ды),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10.3</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Резервные леса</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Деятельность, связанная с охраной лесов</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32" w:name="p698"/>
            <w:bookmarkEnd w:id="132"/>
            <w:r w:rsidRPr="00827001">
              <w:rPr>
                <w:color w:val="000000"/>
              </w:rPr>
              <w:t>10.4</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Водные объекты</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Ледники, снежники, ручьи, реки, озера, болота, территориальные моря и другие повер</w:t>
            </w:r>
            <w:r w:rsidRPr="00827001">
              <w:rPr>
                <w:color w:val="000000"/>
              </w:rPr>
              <w:t>х</w:t>
            </w:r>
            <w:r w:rsidRPr="00827001">
              <w:rPr>
                <w:color w:val="000000"/>
              </w:rPr>
              <w:t>ностные водные объекты</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11.0</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Общее пользование во</w:t>
            </w:r>
            <w:r w:rsidRPr="00827001">
              <w:t>д</w:t>
            </w:r>
            <w:r w:rsidRPr="00827001">
              <w:t>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Использование земельных участков, прим</w:t>
            </w:r>
            <w:r w:rsidRPr="00827001">
              <w:rPr>
                <w:color w:val="000000"/>
              </w:rPr>
              <w:t>ы</w:t>
            </w:r>
            <w:r w:rsidRPr="00827001">
              <w:rPr>
                <w:color w:val="000000"/>
              </w:rPr>
              <w:t>кающих к водным объектам способами, нео</w:t>
            </w:r>
            <w:r w:rsidRPr="00827001">
              <w:rPr>
                <w:color w:val="000000"/>
              </w:rPr>
              <w:t>б</w:t>
            </w:r>
            <w:r w:rsidRPr="00827001">
              <w:rPr>
                <w:color w:val="000000"/>
              </w:rPr>
              <w:t>ходимыми для осуществления общего вод</w:t>
            </w:r>
            <w:r w:rsidRPr="00827001">
              <w:rPr>
                <w:color w:val="000000"/>
              </w:rPr>
              <w:t>о</w:t>
            </w:r>
            <w:r w:rsidRPr="00827001">
              <w:rPr>
                <w:color w:val="000000"/>
              </w:rPr>
              <w:t>пользования (водопользования, осуществля</w:t>
            </w:r>
            <w:r w:rsidRPr="00827001">
              <w:rPr>
                <w:color w:val="000000"/>
              </w:rPr>
              <w:t>е</w:t>
            </w:r>
            <w:r w:rsidRPr="00827001">
              <w:rPr>
                <w:color w:val="000000"/>
              </w:rPr>
              <w:t>мого гражданами для личных нужд, а также забор (изъятие) водных р</w:t>
            </w:r>
            <w:r w:rsidRPr="00827001">
              <w:rPr>
                <w:color w:val="000000"/>
              </w:rPr>
              <w:t>е</w:t>
            </w:r>
            <w:r w:rsidRPr="00827001">
              <w:rPr>
                <w:color w:val="000000"/>
              </w:rPr>
              <w:t>сурсов для целей питьевого и хозяйственно-бытового вод</w:t>
            </w:r>
            <w:r w:rsidRPr="00827001">
              <w:rPr>
                <w:color w:val="000000"/>
              </w:rPr>
              <w:t>о</w:t>
            </w:r>
            <w:r w:rsidRPr="00827001">
              <w:rPr>
                <w:color w:val="000000"/>
              </w:rPr>
              <w:t>снабжения, купание, использование маломе</w:t>
            </w:r>
            <w:r w:rsidRPr="00827001">
              <w:rPr>
                <w:color w:val="000000"/>
              </w:rPr>
              <w:t>р</w:t>
            </w:r>
            <w:r w:rsidRPr="00827001">
              <w:rPr>
                <w:color w:val="000000"/>
              </w:rPr>
              <w:t>ных судов, водных мотоциклов и других те</w:t>
            </w:r>
            <w:r w:rsidRPr="00827001">
              <w:rPr>
                <w:color w:val="000000"/>
              </w:rPr>
              <w:t>х</w:t>
            </w:r>
            <w:r w:rsidRPr="00827001">
              <w:rPr>
                <w:color w:val="000000"/>
              </w:rPr>
              <w:t>нических средств, предназначенных для о</w:t>
            </w:r>
            <w:r w:rsidRPr="00827001">
              <w:rPr>
                <w:color w:val="000000"/>
              </w:rPr>
              <w:t>т</w:t>
            </w:r>
            <w:r w:rsidRPr="00827001">
              <w:rPr>
                <w:color w:val="000000"/>
              </w:rPr>
              <w:t>дыха на водных объектах, водопой, если соо</w:t>
            </w:r>
            <w:r w:rsidRPr="00827001">
              <w:rPr>
                <w:color w:val="000000"/>
              </w:rPr>
              <w:t>т</w:t>
            </w:r>
            <w:r w:rsidRPr="00827001">
              <w:rPr>
                <w:color w:val="000000"/>
              </w:rPr>
              <w:t>ветствующие запреты не установлены законодательс</w:t>
            </w:r>
            <w:r w:rsidRPr="00827001">
              <w:rPr>
                <w:color w:val="000000"/>
              </w:rPr>
              <w:t>т</w:t>
            </w:r>
            <w:r w:rsidRPr="00827001">
              <w:rPr>
                <w:color w:val="000000"/>
              </w:rPr>
              <w:t>вом)</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11.1</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t>Специальное пользов</w:t>
            </w:r>
            <w:r w:rsidRPr="00827001">
              <w:t>а</w:t>
            </w:r>
            <w:r w:rsidRPr="00827001">
              <w:t>ние водными объе</w:t>
            </w:r>
            <w:r w:rsidRPr="00827001">
              <w:t>к</w:t>
            </w:r>
            <w:r w:rsidRPr="00827001">
              <w:t>тами</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Использование земельных участков, прим</w:t>
            </w:r>
            <w:r w:rsidRPr="00827001">
              <w:rPr>
                <w:color w:val="000000"/>
              </w:rPr>
              <w:t>ы</w:t>
            </w:r>
            <w:r w:rsidRPr="00827001">
              <w:rPr>
                <w:color w:val="000000"/>
              </w:rPr>
              <w:t>кающих к водным объектам способами, необходимыми для специального вод</w:t>
            </w:r>
            <w:r w:rsidRPr="00827001">
              <w:rPr>
                <w:color w:val="000000"/>
              </w:rPr>
              <w:t>о</w:t>
            </w:r>
            <w:r w:rsidRPr="00827001">
              <w:rPr>
                <w:color w:val="000000"/>
              </w:rPr>
              <w:t>пользования (забор водных ресурсов из поверхностных водных объектов, сброс сточных вод и (или) дренажных вод, проведение дноуглубител</w:t>
            </w:r>
            <w:r w:rsidRPr="00827001">
              <w:rPr>
                <w:color w:val="000000"/>
              </w:rPr>
              <w:t>ь</w:t>
            </w:r>
            <w:r w:rsidRPr="00827001">
              <w:rPr>
                <w:color w:val="000000"/>
              </w:rPr>
              <w:t xml:space="preserve">ных, взрывных, буровых и других работ, связанных с </w:t>
            </w:r>
            <w:r w:rsidRPr="00827001">
              <w:rPr>
                <w:color w:val="000000"/>
              </w:rPr>
              <w:lastRenderedPageBreak/>
              <w:t>изменен</w:t>
            </w:r>
            <w:r w:rsidRPr="00827001">
              <w:rPr>
                <w:color w:val="000000"/>
              </w:rPr>
              <w:t>и</w:t>
            </w:r>
            <w:r w:rsidRPr="00827001">
              <w:rPr>
                <w:color w:val="000000"/>
              </w:rPr>
              <w:t>ем дна и берегов водных объектов)</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11.2</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Гидротехнические соор</w:t>
            </w:r>
            <w:r w:rsidRPr="00827001">
              <w:t>у</w:t>
            </w:r>
            <w:r w:rsidRPr="00827001">
              <w:t>жения</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гидротехнических сооруж</w:t>
            </w:r>
            <w:r w:rsidRPr="00827001">
              <w:rPr>
                <w:color w:val="000000"/>
              </w:rPr>
              <w:t>е</w:t>
            </w:r>
            <w:r w:rsidRPr="00827001">
              <w:rPr>
                <w:color w:val="000000"/>
              </w:rPr>
              <w:t>ний, необходимых для эксплуатации водохран</w:t>
            </w:r>
            <w:r w:rsidRPr="00827001">
              <w:rPr>
                <w:color w:val="000000"/>
              </w:rPr>
              <w:t>и</w:t>
            </w:r>
            <w:r w:rsidRPr="00827001">
              <w:rPr>
                <w:color w:val="000000"/>
              </w:rPr>
              <w:t>лищ (плотин, водосбросов, водозаборных, в</w:t>
            </w:r>
            <w:r w:rsidRPr="00827001">
              <w:rPr>
                <w:color w:val="000000"/>
              </w:rPr>
              <w:t>о</w:t>
            </w:r>
            <w:r w:rsidRPr="00827001">
              <w:rPr>
                <w:color w:val="000000"/>
              </w:rPr>
              <w:t>довыпускных и других гидротехнических с</w:t>
            </w:r>
            <w:r w:rsidRPr="00827001">
              <w:rPr>
                <w:color w:val="000000"/>
              </w:rPr>
              <w:t>о</w:t>
            </w:r>
            <w:r w:rsidRPr="00827001">
              <w:rPr>
                <w:color w:val="000000"/>
              </w:rPr>
              <w:t xml:space="preserve">оружений, судопропускных сооружений, </w:t>
            </w:r>
            <w:proofErr w:type="spellStart"/>
            <w:r w:rsidRPr="00827001">
              <w:rPr>
                <w:color w:val="000000"/>
              </w:rPr>
              <w:t>р</w:t>
            </w:r>
            <w:r w:rsidRPr="00827001">
              <w:rPr>
                <w:color w:val="000000"/>
              </w:rPr>
              <w:t>ы</w:t>
            </w:r>
            <w:r w:rsidRPr="00827001">
              <w:rPr>
                <w:color w:val="000000"/>
              </w:rPr>
              <w:t>бозащитных</w:t>
            </w:r>
            <w:proofErr w:type="spellEnd"/>
            <w:r w:rsidRPr="00827001">
              <w:rPr>
                <w:color w:val="000000"/>
              </w:rPr>
              <w:t xml:space="preserve"> и рыбопроп</w:t>
            </w:r>
            <w:r w:rsidRPr="00827001">
              <w:rPr>
                <w:color w:val="000000"/>
              </w:rPr>
              <w:t>у</w:t>
            </w:r>
            <w:r w:rsidRPr="00827001">
              <w:rPr>
                <w:color w:val="000000"/>
              </w:rPr>
              <w:t>скных сооружений, берегозащитных с</w:t>
            </w:r>
            <w:r w:rsidRPr="00827001">
              <w:rPr>
                <w:color w:val="000000"/>
              </w:rPr>
              <w:t>о</w:t>
            </w:r>
            <w:r w:rsidRPr="00827001">
              <w:rPr>
                <w:color w:val="000000"/>
              </w:rPr>
              <w:t>оружений)</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11.3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Земельные участки (территории) общего польз</w:t>
            </w:r>
            <w:r w:rsidRPr="00827001">
              <w:t>о</w:t>
            </w:r>
            <w:r w:rsidRPr="00827001">
              <w:t>вания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Земельные участки общего пользования. С</w:t>
            </w:r>
            <w:r w:rsidRPr="00827001">
              <w:rPr>
                <w:color w:val="000000"/>
              </w:rPr>
              <w:t>о</w:t>
            </w:r>
            <w:r w:rsidRPr="00827001">
              <w:rPr>
                <w:color w:val="000000"/>
              </w:rPr>
              <w:t>держание данного вида разрешенного использования включает в себя содерж</w:t>
            </w:r>
            <w:r w:rsidRPr="00827001">
              <w:rPr>
                <w:color w:val="000000"/>
              </w:rPr>
              <w:t>а</w:t>
            </w:r>
            <w:r w:rsidRPr="00827001">
              <w:rPr>
                <w:color w:val="000000"/>
              </w:rPr>
              <w:t>ние видов разр</w:t>
            </w:r>
            <w:r w:rsidRPr="00827001">
              <w:rPr>
                <w:color w:val="000000"/>
              </w:rPr>
              <w:t>е</w:t>
            </w:r>
            <w:r w:rsidRPr="00827001">
              <w:rPr>
                <w:color w:val="000000"/>
              </w:rPr>
              <w:t xml:space="preserve">шенного использования с </w:t>
            </w:r>
            <w:hyperlink w:anchor="p719" w:history="1">
              <w:r w:rsidRPr="00827001">
                <w:rPr>
                  <w:color w:val="000000"/>
                </w:rPr>
                <w:t>кодами 12.0.1</w:t>
              </w:r>
            </w:hyperlink>
            <w:r w:rsidRPr="00827001">
              <w:rPr>
                <w:color w:val="000000"/>
              </w:rPr>
              <w:t xml:space="preserve"> - </w:t>
            </w:r>
            <w:hyperlink w:anchor="p723" w:history="1">
              <w:r w:rsidRPr="00827001">
                <w:rPr>
                  <w:color w:val="000000"/>
                </w:rPr>
                <w:t>12.0.2</w:t>
              </w:r>
            </w:hyperlink>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12.0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Улично-дорожная сеть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объектов улично-дорожной сети: автомобильных дорог, трамвайных путей и пешеходных тротуаров в границах населе</w:t>
            </w:r>
            <w:r w:rsidRPr="00827001">
              <w:rPr>
                <w:color w:val="000000"/>
              </w:rPr>
              <w:t>н</w:t>
            </w:r>
            <w:r w:rsidRPr="00827001">
              <w:rPr>
                <w:color w:val="000000"/>
              </w:rPr>
              <w:t>ных пунктов, пешеходных переходов, бульв</w:t>
            </w:r>
            <w:r w:rsidRPr="00827001">
              <w:rPr>
                <w:color w:val="000000"/>
              </w:rPr>
              <w:t>а</w:t>
            </w:r>
            <w:r w:rsidRPr="00827001">
              <w:rPr>
                <w:color w:val="000000"/>
              </w:rPr>
              <w:t xml:space="preserve">ров, площадей, проездов, велодорожек и объектов </w:t>
            </w:r>
            <w:proofErr w:type="spellStart"/>
            <w:r w:rsidRPr="00827001">
              <w:rPr>
                <w:color w:val="000000"/>
              </w:rPr>
              <w:t>велотранспортной</w:t>
            </w:r>
            <w:proofErr w:type="spellEnd"/>
            <w:r w:rsidRPr="00827001">
              <w:rPr>
                <w:color w:val="000000"/>
              </w:rPr>
              <w:t xml:space="preserve"> и инженерной инфраструкт</w:t>
            </w:r>
            <w:r w:rsidRPr="00827001">
              <w:rPr>
                <w:color w:val="000000"/>
              </w:rPr>
              <w:t>у</w:t>
            </w:r>
            <w:r w:rsidRPr="00827001">
              <w:rPr>
                <w:color w:val="000000"/>
              </w:rPr>
              <w:t>ры;</w:t>
            </w:r>
          </w:p>
          <w:p w:rsidR="008C7B23" w:rsidRPr="00827001" w:rsidRDefault="008C7B23" w:rsidP="008C7B23">
            <w:pPr>
              <w:spacing w:after="100"/>
              <w:rPr>
                <w:rFonts w:ascii="Verdana" w:hAnsi="Verdana"/>
                <w:color w:val="000000"/>
              </w:rPr>
            </w:pPr>
            <w:r w:rsidRPr="00827001">
              <w:rPr>
                <w:color w:val="000000"/>
              </w:rPr>
              <w:t>размещение придорожных стоянок (па</w:t>
            </w:r>
            <w:r w:rsidRPr="00827001">
              <w:rPr>
                <w:color w:val="000000"/>
              </w:rPr>
              <w:t>р</w:t>
            </w:r>
            <w:r w:rsidRPr="00827001">
              <w:rPr>
                <w:color w:val="000000"/>
              </w:rPr>
              <w:t>ковок) транспортных сре</w:t>
            </w:r>
            <w:proofErr w:type="gramStart"/>
            <w:r w:rsidRPr="00827001">
              <w:rPr>
                <w:color w:val="000000"/>
              </w:rPr>
              <w:t>дств в гр</w:t>
            </w:r>
            <w:proofErr w:type="gramEnd"/>
            <w:r w:rsidRPr="00827001">
              <w:rPr>
                <w:color w:val="000000"/>
              </w:rPr>
              <w:t>аницах городских улиц и дорог, за исключением предусмотре</w:t>
            </w:r>
            <w:r w:rsidRPr="00827001">
              <w:rPr>
                <w:color w:val="000000"/>
              </w:rPr>
              <w:t>н</w:t>
            </w:r>
            <w:r w:rsidRPr="00827001">
              <w:rPr>
                <w:color w:val="000000"/>
              </w:rPr>
              <w:t xml:space="preserve">ных видами разрешенного использования с </w:t>
            </w:r>
            <w:hyperlink w:anchor="p196" w:history="1">
              <w:r w:rsidRPr="00827001">
                <w:rPr>
                  <w:color w:val="000000"/>
                </w:rPr>
                <w:t>кодами 2.7.1</w:t>
              </w:r>
            </w:hyperlink>
            <w:r w:rsidRPr="00827001">
              <w:rPr>
                <w:color w:val="000000"/>
              </w:rPr>
              <w:t xml:space="preserve">, </w:t>
            </w:r>
            <w:hyperlink w:anchor="p415" w:history="1">
              <w:r w:rsidRPr="00827001">
                <w:rPr>
                  <w:color w:val="000000"/>
                </w:rPr>
                <w:t>4.9</w:t>
              </w:r>
            </w:hyperlink>
            <w:r w:rsidRPr="00827001">
              <w:rPr>
                <w:color w:val="000000"/>
              </w:rPr>
              <w:t xml:space="preserve">, </w:t>
            </w:r>
            <w:hyperlink w:anchor="p613" w:history="1">
              <w:r w:rsidRPr="00827001">
                <w:rPr>
                  <w:color w:val="000000"/>
                </w:rPr>
                <w:t>7.2.3</w:t>
              </w:r>
            </w:hyperlink>
            <w:r w:rsidRPr="00827001">
              <w:rPr>
                <w:color w:val="000000"/>
              </w:rPr>
              <w:t>, а также некапитал</w:t>
            </w:r>
            <w:r w:rsidRPr="00827001">
              <w:rPr>
                <w:color w:val="000000"/>
              </w:rPr>
              <w:t>ь</w:t>
            </w:r>
            <w:r w:rsidRPr="00827001">
              <w:rPr>
                <w:color w:val="000000"/>
              </w:rPr>
              <w:t>ных сооружений, предназначенных для охраны транспор</w:t>
            </w:r>
            <w:r w:rsidRPr="00827001">
              <w:rPr>
                <w:color w:val="000000"/>
              </w:rPr>
              <w:t>т</w:t>
            </w:r>
            <w:r w:rsidRPr="00827001">
              <w:rPr>
                <w:color w:val="000000"/>
              </w:rPr>
              <w:t>ных средств</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33" w:name="p719"/>
            <w:bookmarkEnd w:id="133"/>
            <w:r w:rsidRPr="00827001">
              <w:rPr>
                <w:color w:val="000000"/>
              </w:rPr>
              <w:t>12.0.1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Благоустройство террит</w:t>
            </w:r>
            <w:r w:rsidRPr="00827001">
              <w:t>о</w:t>
            </w:r>
            <w:r w:rsidRPr="00827001">
              <w:t>рии</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Размещение декоративных, технических, пл</w:t>
            </w:r>
            <w:r w:rsidRPr="00827001">
              <w:rPr>
                <w:color w:val="000000"/>
              </w:rPr>
              <w:t>а</w:t>
            </w:r>
            <w:r w:rsidRPr="00827001">
              <w:rPr>
                <w:color w:val="000000"/>
              </w:rPr>
              <w:t>нировочных, конструктивных устройств, элементов озеленения, различных видов обор</w:t>
            </w:r>
            <w:r w:rsidRPr="00827001">
              <w:rPr>
                <w:color w:val="000000"/>
              </w:rPr>
              <w:t>у</w:t>
            </w:r>
            <w:r w:rsidRPr="00827001">
              <w:rPr>
                <w:color w:val="000000"/>
              </w:rPr>
              <w:t>дования и оформления, малых архитектурных форм, некапитальных нестационарных стро</w:t>
            </w:r>
            <w:r w:rsidRPr="00827001">
              <w:rPr>
                <w:color w:val="000000"/>
              </w:rPr>
              <w:t>е</w:t>
            </w:r>
            <w:r w:rsidRPr="00827001">
              <w:rPr>
                <w:color w:val="000000"/>
              </w:rPr>
              <w:t>ний и сооружений, информационных щитов и указателей, применяемых как составные части благ</w:t>
            </w:r>
            <w:r w:rsidRPr="00827001">
              <w:rPr>
                <w:color w:val="000000"/>
              </w:rPr>
              <w:t>о</w:t>
            </w:r>
            <w:r w:rsidRPr="00827001">
              <w:rPr>
                <w:color w:val="000000"/>
              </w:rPr>
              <w:t>устройства территории, общественных туалетов</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bookmarkStart w:id="134" w:name="p723"/>
            <w:bookmarkEnd w:id="134"/>
            <w:r w:rsidRPr="00827001">
              <w:rPr>
                <w:color w:val="000000"/>
              </w:rPr>
              <w:t>12.0.2</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Ритуальная де</w:t>
            </w:r>
            <w:r w:rsidRPr="00827001">
              <w:t>я</w:t>
            </w:r>
            <w:r w:rsidRPr="00827001">
              <w:t>тельность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rPr>
                <w:rFonts w:ascii="Verdana" w:hAnsi="Verdana"/>
                <w:color w:val="000000"/>
              </w:rPr>
            </w:pPr>
            <w:r w:rsidRPr="00827001">
              <w:rPr>
                <w:color w:val="000000"/>
              </w:rPr>
              <w:t>Размещение кладбищ, крематориев и мест з</w:t>
            </w:r>
            <w:r w:rsidRPr="00827001">
              <w:rPr>
                <w:color w:val="000000"/>
              </w:rPr>
              <w:t>а</w:t>
            </w:r>
            <w:r w:rsidRPr="00827001">
              <w:rPr>
                <w:color w:val="000000"/>
              </w:rPr>
              <w:t>хоронения;</w:t>
            </w:r>
          </w:p>
          <w:p w:rsidR="008C7B23" w:rsidRPr="00827001" w:rsidRDefault="008C7B23" w:rsidP="008C7B23">
            <w:pPr>
              <w:rPr>
                <w:rFonts w:ascii="Verdana" w:hAnsi="Verdana"/>
                <w:color w:val="000000"/>
              </w:rPr>
            </w:pPr>
            <w:r w:rsidRPr="00827001">
              <w:rPr>
                <w:color w:val="000000"/>
              </w:rPr>
              <w:t>размещение соответствующих культовых с</w:t>
            </w:r>
            <w:r w:rsidRPr="00827001">
              <w:rPr>
                <w:color w:val="000000"/>
              </w:rPr>
              <w:t>о</w:t>
            </w:r>
            <w:r w:rsidRPr="00827001">
              <w:rPr>
                <w:color w:val="000000"/>
              </w:rPr>
              <w:t>оружений;</w:t>
            </w:r>
          </w:p>
          <w:p w:rsidR="008C7B23" w:rsidRPr="00827001" w:rsidRDefault="008C7B23" w:rsidP="008C7B23">
            <w:pPr>
              <w:spacing w:after="100"/>
              <w:rPr>
                <w:rFonts w:ascii="Verdana" w:hAnsi="Verdana"/>
                <w:color w:val="000000"/>
              </w:rPr>
            </w:pPr>
            <w:r w:rsidRPr="00827001">
              <w:rPr>
                <w:color w:val="000000"/>
              </w:rPr>
              <w:t>осуществление деятельности по произво</w:t>
            </w:r>
            <w:r w:rsidRPr="00827001">
              <w:rPr>
                <w:color w:val="000000"/>
              </w:rPr>
              <w:t>д</w:t>
            </w:r>
            <w:r w:rsidRPr="00827001">
              <w:rPr>
                <w:color w:val="000000"/>
              </w:rPr>
              <w:t>ству продукции ритуально-обрядового н</w:t>
            </w:r>
            <w:r w:rsidRPr="00827001">
              <w:rPr>
                <w:color w:val="000000"/>
              </w:rPr>
              <w:t>а</w:t>
            </w:r>
            <w:r w:rsidRPr="00827001">
              <w:rPr>
                <w:color w:val="000000"/>
              </w:rPr>
              <w:t>значения</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12.1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Специальная деятел</w:t>
            </w:r>
            <w:r w:rsidRPr="00827001">
              <w:t>ь</w:t>
            </w:r>
            <w:r w:rsidRPr="00827001">
              <w:t>ность</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proofErr w:type="gramStart"/>
            <w:r w:rsidRPr="00827001">
              <w:rPr>
                <w:color w:val="000000"/>
              </w:rPr>
              <w:t xml:space="preserve">Размещение, хранение, захоронение, утилизация, накопление, обработка, </w:t>
            </w:r>
            <w:r w:rsidRPr="00827001">
              <w:rPr>
                <w:color w:val="000000"/>
              </w:rPr>
              <w:lastRenderedPageBreak/>
              <w:t>обезвр</w:t>
            </w:r>
            <w:r w:rsidRPr="00827001">
              <w:rPr>
                <w:color w:val="000000"/>
              </w:rPr>
              <w:t>е</w:t>
            </w:r>
            <w:r w:rsidRPr="00827001">
              <w:rPr>
                <w:color w:val="000000"/>
              </w:rPr>
              <w:t>живание отходов производства и потребления, мед</w:t>
            </w:r>
            <w:r w:rsidRPr="00827001">
              <w:rPr>
                <w:color w:val="000000"/>
              </w:rPr>
              <w:t>и</w:t>
            </w:r>
            <w:r w:rsidRPr="00827001">
              <w:rPr>
                <w:color w:val="000000"/>
              </w:rPr>
              <w:t>цинских отходов, биологических отходов, р</w:t>
            </w:r>
            <w:r w:rsidRPr="00827001">
              <w:rPr>
                <w:color w:val="000000"/>
              </w:rPr>
              <w:t>а</w:t>
            </w:r>
            <w:r w:rsidRPr="00827001">
              <w:rPr>
                <w:color w:val="000000"/>
              </w:rPr>
              <w:t>диоактивных отходов, веществ, разрушающих озон</w:t>
            </w:r>
            <w:r w:rsidRPr="00827001">
              <w:rPr>
                <w:color w:val="000000"/>
              </w:rPr>
              <w:t>о</w:t>
            </w:r>
            <w:r w:rsidRPr="00827001">
              <w:rPr>
                <w:color w:val="000000"/>
              </w:rPr>
              <w:t>вый слой, а также размещение объектов разм</w:t>
            </w:r>
            <w:r w:rsidRPr="00827001">
              <w:rPr>
                <w:color w:val="000000"/>
              </w:rPr>
              <w:t>е</w:t>
            </w:r>
            <w:r w:rsidRPr="00827001">
              <w:rPr>
                <w:color w:val="000000"/>
              </w:rPr>
              <w:t>щения отходов, захоронения, хранения, обезвреживания таких отходов (скотомогил</w:t>
            </w:r>
            <w:r w:rsidRPr="00827001">
              <w:rPr>
                <w:color w:val="000000"/>
              </w:rPr>
              <w:t>ь</w:t>
            </w:r>
            <w:r w:rsidRPr="00827001">
              <w:rPr>
                <w:color w:val="000000"/>
              </w:rPr>
              <w:t>ников, мусоросжигательных и мусороперер</w:t>
            </w:r>
            <w:r w:rsidRPr="00827001">
              <w:rPr>
                <w:color w:val="000000"/>
              </w:rPr>
              <w:t>а</w:t>
            </w:r>
            <w:r w:rsidRPr="00827001">
              <w:rPr>
                <w:color w:val="000000"/>
              </w:rPr>
              <w:t>батывающих заводов, полигонов по захоронению и со</w:t>
            </w:r>
            <w:r w:rsidRPr="00827001">
              <w:rPr>
                <w:color w:val="000000"/>
              </w:rPr>
              <w:t>р</w:t>
            </w:r>
            <w:r w:rsidRPr="00827001">
              <w:rPr>
                <w:color w:val="000000"/>
              </w:rPr>
              <w:t>тировке бытового мусора и отходов, мест сбора вещей для их вторичной перер</w:t>
            </w:r>
            <w:r w:rsidRPr="00827001">
              <w:rPr>
                <w:color w:val="000000"/>
              </w:rPr>
              <w:t>а</w:t>
            </w:r>
            <w:r w:rsidRPr="00827001">
              <w:rPr>
                <w:color w:val="000000"/>
              </w:rPr>
              <w:t>ботки)</w:t>
            </w:r>
            <w:proofErr w:type="gramEnd"/>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lastRenderedPageBreak/>
              <w:t>12.2</w:t>
            </w:r>
          </w:p>
        </w:tc>
      </w:tr>
      <w:tr w:rsidR="008C7B23" w:rsidRPr="00827001" w:rsidTr="008C7B23">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hanging="4"/>
              <w:rPr>
                <w:rFonts w:ascii="Verdana" w:hAnsi="Verdana"/>
              </w:rPr>
            </w:pPr>
            <w:r w:rsidRPr="00827001">
              <w:lastRenderedPageBreak/>
              <w:t>Запас</w:t>
            </w:r>
          </w:p>
        </w:tc>
        <w:tc>
          <w:tcPr>
            <w:tcW w:w="482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Отсутствие хозяйственной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12.3</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Земельные участки о</w:t>
            </w:r>
            <w:r w:rsidRPr="00827001">
              <w:t>б</w:t>
            </w:r>
            <w:r w:rsidRPr="00827001">
              <w:t>щего назначения</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Земельные участки, являющиеся имущ</w:t>
            </w:r>
            <w:r w:rsidRPr="00827001">
              <w:rPr>
                <w:color w:val="000000"/>
              </w:rPr>
              <w:t>е</w:t>
            </w:r>
            <w:r w:rsidRPr="00827001">
              <w:rPr>
                <w:color w:val="000000"/>
              </w:rPr>
              <w:t>ством общего пользования и предназн</w:t>
            </w:r>
            <w:r w:rsidRPr="00827001">
              <w:rPr>
                <w:color w:val="000000"/>
              </w:rPr>
              <w:t>а</w:t>
            </w:r>
            <w:r w:rsidRPr="00827001">
              <w:rPr>
                <w:color w:val="000000"/>
              </w:rPr>
              <w:t>ченные для общего использования прав</w:t>
            </w:r>
            <w:r w:rsidRPr="00827001">
              <w:rPr>
                <w:color w:val="000000"/>
              </w:rPr>
              <w:t>о</w:t>
            </w:r>
            <w:r w:rsidRPr="00827001">
              <w:rPr>
                <w:color w:val="000000"/>
              </w:rPr>
              <w:t>обладателями земельных участков, расположенных в гран</w:t>
            </w:r>
            <w:r w:rsidRPr="00827001">
              <w:rPr>
                <w:color w:val="000000"/>
              </w:rPr>
              <w:t>и</w:t>
            </w:r>
            <w:r w:rsidRPr="00827001">
              <w:rPr>
                <w:color w:val="000000"/>
              </w:rPr>
              <w:t>цах территории ведения гражданами садово</w:t>
            </w:r>
            <w:r w:rsidRPr="00827001">
              <w:rPr>
                <w:color w:val="000000"/>
              </w:rPr>
              <w:t>д</w:t>
            </w:r>
            <w:r w:rsidRPr="00827001">
              <w:rPr>
                <w:color w:val="000000"/>
              </w:rPr>
              <w:t>ства или огородничества для собственных нужд, и (или) для размещения объектов кап</w:t>
            </w:r>
            <w:r w:rsidRPr="00827001">
              <w:rPr>
                <w:color w:val="000000"/>
              </w:rPr>
              <w:t>и</w:t>
            </w:r>
            <w:r w:rsidRPr="00827001">
              <w:rPr>
                <w:color w:val="000000"/>
              </w:rPr>
              <w:t>тального строительства, относящихся к имуществу общего польз</w:t>
            </w:r>
            <w:r w:rsidRPr="00827001">
              <w:rPr>
                <w:color w:val="000000"/>
              </w:rPr>
              <w:t>о</w:t>
            </w:r>
            <w:r w:rsidRPr="00827001">
              <w:rPr>
                <w:color w:val="000000"/>
              </w:rPr>
              <w:t>вания</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13.0</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Ведение огоро</w:t>
            </w:r>
            <w:r w:rsidRPr="00827001">
              <w:t>д</w:t>
            </w:r>
            <w:r w:rsidRPr="00827001">
              <w:t>ничества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Осуществление отдыха и (или) выращив</w:t>
            </w:r>
            <w:r w:rsidRPr="00827001">
              <w:rPr>
                <w:color w:val="000000"/>
              </w:rPr>
              <w:t>а</w:t>
            </w:r>
            <w:r w:rsidRPr="00827001">
              <w:rPr>
                <w:color w:val="000000"/>
              </w:rPr>
              <w:t>ния гражданами для собственных нужд сельскох</w:t>
            </w:r>
            <w:r w:rsidRPr="00827001">
              <w:rPr>
                <w:color w:val="000000"/>
              </w:rPr>
              <w:t>о</w:t>
            </w:r>
            <w:r w:rsidRPr="00827001">
              <w:rPr>
                <w:color w:val="000000"/>
              </w:rPr>
              <w:t>зяйственных культур; размещение хозяйственных построек, не явля</w:t>
            </w:r>
            <w:r w:rsidRPr="00827001">
              <w:rPr>
                <w:color w:val="000000"/>
              </w:rPr>
              <w:t>ю</w:t>
            </w:r>
            <w:r w:rsidRPr="00827001">
              <w:rPr>
                <w:color w:val="000000"/>
              </w:rPr>
              <w:t>щихся объектами недвижимости, предназначенных для хран</w:t>
            </w:r>
            <w:r w:rsidRPr="00827001">
              <w:rPr>
                <w:color w:val="000000"/>
              </w:rPr>
              <w:t>е</w:t>
            </w:r>
            <w:r w:rsidRPr="00827001">
              <w:rPr>
                <w:color w:val="000000"/>
              </w:rPr>
              <w:t>ния инвентаря и урожая сельскохозяйстве</w:t>
            </w:r>
            <w:r w:rsidRPr="00827001">
              <w:rPr>
                <w:color w:val="000000"/>
              </w:rPr>
              <w:t>н</w:t>
            </w:r>
            <w:r w:rsidRPr="00827001">
              <w:rPr>
                <w:color w:val="000000"/>
              </w:rPr>
              <w:t>ных культур</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13.1</w:t>
            </w:r>
          </w:p>
        </w:tc>
      </w:tr>
      <w:tr w:rsidR="008C7B23" w:rsidRPr="00827001" w:rsidTr="008C7B23">
        <w:trPr>
          <w:jc w:val="center"/>
        </w:trPr>
        <w:tc>
          <w:tcPr>
            <w:tcW w:w="2861"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hanging="4"/>
              <w:rPr>
                <w:rFonts w:ascii="Verdana" w:hAnsi="Verdana"/>
              </w:rPr>
            </w:pPr>
            <w:r w:rsidRPr="00827001">
              <w:t>Ведение садово</w:t>
            </w:r>
            <w:r w:rsidRPr="00827001">
              <w:t>д</w:t>
            </w:r>
            <w:r w:rsidRPr="00827001">
              <w:t>ства</w:t>
            </w:r>
          </w:p>
        </w:tc>
        <w:tc>
          <w:tcPr>
            <w:tcW w:w="482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rPr>
                <w:rFonts w:ascii="Verdana" w:hAnsi="Verdana"/>
                <w:color w:val="000000"/>
              </w:rPr>
            </w:pPr>
            <w:r w:rsidRPr="00827001">
              <w:rPr>
                <w:color w:val="000000"/>
              </w:rPr>
              <w:t>Осуществление отдыха и (или) выращив</w:t>
            </w:r>
            <w:r w:rsidRPr="00827001">
              <w:rPr>
                <w:color w:val="000000"/>
              </w:rPr>
              <w:t>а</w:t>
            </w:r>
            <w:r w:rsidRPr="00827001">
              <w:rPr>
                <w:color w:val="000000"/>
              </w:rPr>
              <w:t>ния гражданами для собственных нужд сельскох</w:t>
            </w:r>
            <w:r w:rsidRPr="00827001">
              <w:rPr>
                <w:color w:val="000000"/>
              </w:rPr>
              <w:t>о</w:t>
            </w:r>
            <w:r w:rsidRPr="00827001">
              <w:rPr>
                <w:color w:val="000000"/>
              </w:rPr>
              <w:t>зяйственных культур; размещение для со</w:t>
            </w:r>
            <w:r w:rsidRPr="00827001">
              <w:rPr>
                <w:color w:val="000000"/>
              </w:rPr>
              <w:t>б</w:t>
            </w:r>
            <w:r w:rsidRPr="00827001">
              <w:rPr>
                <w:color w:val="000000"/>
              </w:rPr>
              <w:t>ственных нужд садового дома, жилого дома, указанного в описании вида разрешенного и</w:t>
            </w:r>
            <w:r w:rsidRPr="00827001">
              <w:rPr>
                <w:color w:val="000000"/>
              </w:rPr>
              <w:t>с</w:t>
            </w:r>
            <w:r w:rsidRPr="00827001">
              <w:rPr>
                <w:color w:val="000000"/>
              </w:rPr>
              <w:t xml:space="preserve">пользования с </w:t>
            </w:r>
            <w:hyperlink w:anchor="p143" w:history="1">
              <w:r w:rsidRPr="00827001">
                <w:rPr>
                  <w:color w:val="000000"/>
                </w:rPr>
                <w:t>кодом 2.1</w:t>
              </w:r>
            </w:hyperlink>
            <w:r w:rsidRPr="00827001">
              <w:rPr>
                <w:color w:val="000000"/>
              </w:rPr>
              <w:t>, хозяйственных построек и г</w:t>
            </w:r>
            <w:r w:rsidRPr="00827001">
              <w:rPr>
                <w:color w:val="000000"/>
              </w:rPr>
              <w:t>а</w:t>
            </w:r>
            <w:r w:rsidRPr="00827001">
              <w:rPr>
                <w:color w:val="000000"/>
              </w:rPr>
              <w:t>ражей</w:t>
            </w:r>
          </w:p>
        </w:tc>
        <w:tc>
          <w:tcPr>
            <w:tcW w:w="2234" w:type="dxa"/>
            <w:tcBorders>
              <w:top w:val="single" w:sz="8" w:space="0" w:color="000000"/>
              <w:left w:val="single" w:sz="8" w:space="0" w:color="000000"/>
              <w:bottom w:val="nil"/>
              <w:right w:val="single" w:sz="8" w:space="0" w:color="000000"/>
            </w:tcBorders>
            <w:hideMark/>
          </w:tcPr>
          <w:p w:rsidR="008C7B23" w:rsidRPr="00827001" w:rsidRDefault="008C7B23" w:rsidP="008C7B23">
            <w:pPr>
              <w:spacing w:after="100"/>
              <w:ind w:firstLine="6"/>
              <w:jc w:val="center"/>
              <w:rPr>
                <w:rFonts w:ascii="Verdana" w:hAnsi="Verdana"/>
                <w:color w:val="000000"/>
              </w:rPr>
            </w:pPr>
            <w:r w:rsidRPr="00827001">
              <w:rPr>
                <w:color w:val="000000"/>
              </w:rPr>
              <w:t>13.2</w:t>
            </w:r>
          </w:p>
        </w:tc>
      </w:tr>
      <w:tr w:rsidR="008C7B23" w:rsidRPr="00827001" w:rsidTr="008C7B23">
        <w:tblPrEx>
          <w:tblBorders>
            <w:top w:val="single" w:sz="4" w:space="0" w:color="auto"/>
          </w:tblBorders>
          <w:tblCellMar>
            <w:left w:w="108" w:type="dxa"/>
            <w:right w:w="108" w:type="dxa"/>
          </w:tblCellMar>
          <w:tblLook w:val="0000" w:firstRow="0" w:lastRow="0" w:firstColumn="0" w:lastColumn="0" w:noHBand="0" w:noVBand="0"/>
        </w:tblPrEx>
        <w:trPr>
          <w:trHeight w:val="100"/>
          <w:jc w:val="center"/>
        </w:trPr>
        <w:tc>
          <w:tcPr>
            <w:tcW w:w="9919" w:type="dxa"/>
            <w:gridSpan w:val="3"/>
            <w:tcBorders>
              <w:top w:val="single" w:sz="4" w:space="0" w:color="auto"/>
            </w:tcBorders>
          </w:tcPr>
          <w:p w:rsidR="008C7B23" w:rsidRPr="00827001" w:rsidRDefault="008C7B23" w:rsidP="008C7B23">
            <w:pPr>
              <w:rPr>
                <w:color w:val="000000"/>
              </w:rPr>
            </w:pPr>
          </w:p>
        </w:tc>
      </w:tr>
    </w:tbl>
    <w:p w:rsidR="008C7B23" w:rsidRPr="000445FA" w:rsidRDefault="008C7B23" w:rsidP="005F53B4">
      <w:pPr>
        <w:numPr>
          <w:ilvl w:val="0"/>
          <w:numId w:val="13"/>
        </w:numPr>
        <w:jc w:val="both"/>
        <w:rPr>
          <w:b/>
          <w:color w:val="FF0000"/>
        </w:rPr>
      </w:pPr>
      <w:bookmarkStart w:id="135" w:name="_Toc464476860"/>
    </w:p>
    <w:p w:rsidR="008C7B23" w:rsidRPr="00EE5BF9" w:rsidRDefault="008C7B23" w:rsidP="008C7B23">
      <w:pPr>
        <w:pStyle w:val="20"/>
        <w:rPr>
          <w:color w:val="FF0000"/>
        </w:rPr>
      </w:pPr>
      <w:bookmarkStart w:id="136" w:name="_Toc80260277"/>
      <w:r>
        <w:t>Раздел 9</w:t>
      </w:r>
      <w:r w:rsidRPr="00DB07E6">
        <w:t>. Градостроительный регламент</w:t>
      </w:r>
      <w:r w:rsidRPr="004A6B31">
        <w:t>.</w:t>
      </w:r>
      <w:bookmarkEnd w:id="135"/>
      <w:r>
        <w:t xml:space="preserve"> Зона индивидуальной</w:t>
      </w:r>
      <w:r w:rsidRPr="00100E9D">
        <w:t xml:space="preserve"> и блокированн</w:t>
      </w:r>
      <w:r>
        <w:t>ой жилой застройки Ж-2</w:t>
      </w:r>
      <w:bookmarkEnd w:id="136"/>
    </w:p>
    <w:p w:rsidR="008C7B23" w:rsidRPr="00701A16" w:rsidRDefault="008C7B23" w:rsidP="008C7B23">
      <w:pPr>
        <w:rPr>
          <w:rFonts w:ascii="Verdana" w:hAnsi="Verdana"/>
          <w:b/>
          <w:color w:val="000000"/>
          <w:sz w:val="21"/>
          <w:szCs w:val="21"/>
        </w:rPr>
      </w:pPr>
      <w:proofErr w:type="gramStart"/>
      <w:r w:rsidRPr="00701A16">
        <w:rPr>
          <w:b/>
          <w:color w:val="000000"/>
        </w:rPr>
        <w:t>Зона выделена для обеспечения правовых условий формирования территорий для размещения  жилых домов (отдельно стоящих зданий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w:t>
      </w:r>
      <w:r w:rsidRPr="00701A16">
        <w:rPr>
          <w:b/>
          <w:color w:val="000000"/>
        </w:rPr>
        <w:t>ы</w:t>
      </w:r>
      <w:r w:rsidRPr="00701A16">
        <w:rPr>
          <w:b/>
          <w:color w:val="000000"/>
        </w:rPr>
        <w:t xml:space="preserve">товых и иных нужд, связанных с их проживанием в таком здании, не предназначенного для раздела на самостоятельные объекты </w:t>
      </w:r>
      <w:r w:rsidRPr="00701A16">
        <w:rPr>
          <w:b/>
          <w:color w:val="000000"/>
        </w:rPr>
        <w:lastRenderedPageBreak/>
        <w:t>недвижимости);</w:t>
      </w:r>
      <w:proofErr w:type="gramEnd"/>
      <w:r w:rsidRPr="00701A16">
        <w:rPr>
          <w:b/>
          <w:color w:val="000000"/>
        </w:rPr>
        <w:t xml:space="preserve"> выращивание сельскохозяйстве</w:t>
      </w:r>
      <w:r w:rsidRPr="00701A16">
        <w:rPr>
          <w:b/>
          <w:color w:val="000000"/>
        </w:rPr>
        <w:t>н</w:t>
      </w:r>
      <w:r w:rsidRPr="00701A16">
        <w:rPr>
          <w:b/>
          <w:color w:val="000000"/>
        </w:rPr>
        <w:t xml:space="preserve">ных культур; размещение индивидуальных гаражей и хозяйственных построек. </w:t>
      </w:r>
    </w:p>
    <w:p w:rsidR="008C7B23" w:rsidRPr="00D13486" w:rsidRDefault="008C7B23" w:rsidP="008C7B23">
      <w:pPr>
        <w:rPr>
          <w:b/>
        </w:rPr>
      </w:pPr>
      <w:bookmarkStart w:id="137" w:name="_Toc464476861"/>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8C7B23" w:rsidRPr="00D13486" w:rsidTr="008C7B23">
        <w:trPr>
          <w:jc w:val="center"/>
        </w:trPr>
        <w:tc>
          <w:tcPr>
            <w:tcW w:w="854" w:type="dxa"/>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9069" w:type="dxa"/>
            <w:shd w:val="pct5" w:color="auto" w:fill="auto"/>
            <w:vAlign w:val="center"/>
          </w:tcPr>
          <w:p w:rsidR="008C7B23" w:rsidRPr="00D13486" w:rsidRDefault="008C7B23" w:rsidP="008C7B23">
            <w:pPr>
              <w:pStyle w:val="affffa"/>
              <w:jc w:val="both"/>
              <w:rPr>
                <w:b/>
                <w:szCs w:val="24"/>
              </w:rPr>
            </w:pPr>
            <w:r w:rsidRPr="00D13486">
              <w:rPr>
                <w:b/>
                <w:szCs w:val="24"/>
              </w:rPr>
              <w:t>Основные виды разрешенного использования земельных уч</w:t>
            </w:r>
            <w:r w:rsidRPr="00D13486">
              <w:rPr>
                <w:b/>
                <w:szCs w:val="24"/>
              </w:rPr>
              <w:t>а</w:t>
            </w:r>
            <w:r w:rsidRPr="00D13486">
              <w:rPr>
                <w:b/>
                <w:szCs w:val="24"/>
              </w:rPr>
              <w:t>стков.</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2.1</w:t>
            </w:r>
          </w:p>
        </w:tc>
        <w:tc>
          <w:tcPr>
            <w:tcW w:w="9069" w:type="dxa"/>
            <w:vAlign w:val="center"/>
          </w:tcPr>
          <w:p w:rsidR="008C7B23" w:rsidRPr="00D13486" w:rsidRDefault="008C7B23" w:rsidP="008C7B23">
            <w:pPr>
              <w:pStyle w:val="affffa"/>
              <w:jc w:val="both"/>
              <w:rPr>
                <w:szCs w:val="24"/>
              </w:rPr>
            </w:pPr>
            <w:r w:rsidRPr="00D13486">
              <w:rPr>
                <w:szCs w:val="24"/>
              </w:rPr>
              <w:t>Для индивидуального жилищного строительства</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2.2</w:t>
            </w:r>
          </w:p>
        </w:tc>
        <w:tc>
          <w:tcPr>
            <w:tcW w:w="9069" w:type="dxa"/>
            <w:vAlign w:val="center"/>
          </w:tcPr>
          <w:p w:rsidR="008C7B23" w:rsidRPr="00D13486" w:rsidRDefault="008C7B23" w:rsidP="008C7B23">
            <w:pPr>
              <w:pStyle w:val="affffa"/>
              <w:jc w:val="both"/>
              <w:rPr>
                <w:szCs w:val="24"/>
              </w:rPr>
            </w:pPr>
            <w:r w:rsidRPr="00D13486">
              <w:rPr>
                <w:szCs w:val="24"/>
              </w:rPr>
              <w:t>Для ведения личного подсобного хозяйства</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2.3</w:t>
            </w:r>
          </w:p>
        </w:tc>
        <w:tc>
          <w:tcPr>
            <w:tcW w:w="9069" w:type="dxa"/>
          </w:tcPr>
          <w:p w:rsidR="008C7B23" w:rsidRPr="00D13486" w:rsidRDefault="008C7B23" w:rsidP="008C7B23">
            <w:pPr>
              <w:pStyle w:val="affffa"/>
              <w:jc w:val="both"/>
              <w:rPr>
                <w:szCs w:val="24"/>
              </w:rPr>
            </w:pPr>
            <w:r w:rsidRPr="00D13486">
              <w:rPr>
                <w:szCs w:val="24"/>
              </w:rPr>
              <w:t>Блокированная жилая застройка</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2.7</w:t>
            </w:r>
          </w:p>
        </w:tc>
        <w:tc>
          <w:tcPr>
            <w:tcW w:w="9069" w:type="dxa"/>
          </w:tcPr>
          <w:p w:rsidR="008C7B23" w:rsidRPr="00D13486" w:rsidRDefault="008C7B23" w:rsidP="008C7B23">
            <w:pPr>
              <w:pStyle w:val="affffa"/>
              <w:jc w:val="both"/>
              <w:rPr>
                <w:szCs w:val="24"/>
              </w:rPr>
            </w:pPr>
            <w:r w:rsidRPr="00D13486">
              <w:rPr>
                <w:szCs w:val="24"/>
              </w:rPr>
              <w:t>Обслуживание жилой застройки</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2.7.1</w:t>
            </w:r>
          </w:p>
        </w:tc>
        <w:tc>
          <w:tcPr>
            <w:tcW w:w="9069" w:type="dxa"/>
          </w:tcPr>
          <w:p w:rsidR="008C7B23" w:rsidRPr="00D13486" w:rsidRDefault="008C7B23" w:rsidP="008C7B23">
            <w:pPr>
              <w:pStyle w:val="affffa"/>
              <w:jc w:val="both"/>
              <w:rPr>
                <w:szCs w:val="24"/>
              </w:rPr>
            </w:pPr>
            <w:r>
              <w:rPr>
                <w:szCs w:val="24"/>
              </w:rPr>
              <w:t>Хранение автотранспорта</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3.1</w:t>
            </w:r>
          </w:p>
        </w:tc>
        <w:tc>
          <w:tcPr>
            <w:tcW w:w="9069" w:type="dxa"/>
          </w:tcPr>
          <w:p w:rsidR="008C7B23" w:rsidRPr="00D13486" w:rsidRDefault="008C7B23" w:rsidP="008C7B23">
            <w:pPr>
              <w:pStyle w:val="affffa"/>
              <w:jc w:val="both"/>
              <w:rPr>
                <w:szCs w:val="24"/>
              </w:rPr>
            </w:pPr>
            <w:r w:rsidRPr="00D13486">
              <w:rPr>
                <w:szCs w:val="24"/>
              </w:rPr>
              <w:t>Коммунальное обслуживание</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3.5.1</w:t>
            </w:r>
          </w:p>
        </w:tc>
        <w:tc>
          <w:tcPr>
            <w:tcW w:w="9069" w:type="dxa"/>
          </w:tcPr>
          <w:p w:rsidR="008C7B23" w:rsidRPr="00D13486" w:rsidRDefault="008C7B23" w:rsidP="008C7B23">
            <w:pPr>
              <w:pStyle w:val="affffa"/>
              <w:jc w:val="both"/>
              <w:rPr>
                <w:szCs w:val="24"/>
              </w:rPr>
            </w:pPr>
            <w:r w:rsidRPr="00D13486">
              <w:rPr>
                <w:szCs w:val="24"/>
              </w:rPr>
              <w:t>Дошкольное, начальное и среднее общее образование</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3.7</w:t>
            </w:r>
          </w:p>
        </w:tc>
        <w:tc>
          <w:tcPr>
            <w:tcW w:w="9069" w:type="dxa"/>
          </w:tcPr>
          <w:p w:rsidR="008C7B23" w:rsidRPr="00D13486" w:rsidRDefault="008C7B23" w:rsidP="008C7B23">
            <w:pPr>
              <w:pStyle w:val="affffa"/>
              <w:jc w:val="both"/>
              <w:rPr>
                <w:szCs w:val="24"/>
              </w:rPr>
            </w:pPr>
            <w:r w:rsidRPr="00D13486">
              <w:rPr>
                <w:szCs w:val="24"/>
              </w:rPr>
              <w:t xml:space="preserve">Религиозное использование </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Pr>
                <w:szCs w:val="24"/>
              </w:rPr>
              <w:t>6.8</w:t>
            </w:r>
          </w:p>
        </w:tc>
        <w:tc>
          <w:tcPr>
            <w:tcW w:w="9069" w:type="dxa"/>
          </w:tcPr>
          <w:p w:rsidR="008C7B23" w:rsidRPr="00D13486" w:rsidRDefault="008C7B23" w:rsidP="008C7B23">
            <w:pPr>
              <w:pStyle w:val="affffa"/>
              <w:jc w:val="both"/>
              <w:rPr>
                <w:szCs w:val="24"/>
              </w:rPr>
            </w:pPr>
            <w:r>
              <w:rPr>
                <w:szCs w:val="24"/>
              </w:rPr>
              <w:t>Связь</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12.0</w:t>
            </w:r>
          </w:p>
        </w:tc>
        <w:tc>
          <w:tcPr>
            <w:tcW w:w="9069" w:type="dxa"/>
          </w:tcPr>
          <w:p w:rsidR="008C7B23" w:rsidRPr="00D13486" w:rsidRDefault="008C7B23" w:rsidP="008C7B23">
            <w:pPr>
              <w:pStyle w:val="affffa"/>
              <w:jc w:val="both"/>
              <w:rPr>
                <w:szCs w:val="24"/>
              </w:rPr>
            </w:pPr>
            <w:r w:rsidRPr="00D13486">
              <w:rPr>
                <w:szCs w:val="24"/>
              </w:rPr>
              <w:t>Земельные участки (территории) общего пользования</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Pr>
                <w:szCs w:val="24"/>
              </w:rPr>
              <w:t>13.1</w:t>
            </w:r>
          </w:p>
        </w:tc>
        <w:tc>
          <w:tcPr>
            <w:tcW w:w="9069" w:type="dxa"/>
          </w:tcPr>
          <w:p w:rsidR="008C7B23" w:rsidRPr="00D13486" w:rsidRDefault="008C7B23" w:rsidP="008C7B23">
            <w:pPr>
              <w:pStyle w:val="affffa"/>
              <w:jc w:val="both"/>
              <w:rPr>
                <w:szCs w:val="24"/>
              </w:rPr>
            </w:pPr>
            <w:r>
              <w:rPr>
                <w:szCs w:val="24"/>
              </w:rPr>
              <w:t>Ведение огородничества</w:t>
            </w:r>
          </w:p>
        </w:tc>
      </w:tr>
      <w:tr w:rsidR="008C7B23" w:rsidRPr="00D13486" w:rsidTr="008C7B23">
        <w:trPr>
          <w:jc w:val="center"/>
        </w:trPr>
        <w:tc>
          <w:tcPr>
            <w:tcW w:w="854" w:type="dxa"/>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9069" w:type="dxa"/>
            <w:shd w:val="pct5" w:color="auto" w:fill="auto"/>
          </w:tcPr>
          <w:p w:rsidR="008C7B23" w:rsidRPr="00D13486" w:rsidRDefault="008C7B23" w:rsidP="008C7B23">
            <w:pPr>
              <w:pStyle w:val="affffa"/>
              <w:jc w:val="both"/>
              <w:rPr>
                <w:b/>
                <w:szCs w:val="24"/>
              </w:rPr>
            </w:pPr>
            <w:r w:rsidRPr="00D13486">
              <w:rPr>
                <w:b/>
                <w:szCs w:val="24"/>
              </w:rPr>
              <w:t>Вспомогательные виды разрешённого использования</w:t>
            </w:r>
          </w:p>
        </w:tc>
      </w:tr>
      <w:tr w:rsidR="008C7B23" w:rsidRPr="00D13486" w:rsidTr="008C7B23">
        <w:trPr>
          <w:jc w:val="center"/>
        </w:trPr>
        <w:tc>
          <w:tcPr>
            <w:tcW w:w="854"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3.1</w:t>
            </w:r>
          </w:p>
        </w:tc>
        <w:tc>
          <w:tcPr>
            <w:tcW w:w="9069" w:type="dxa"/>
            <w:tcBorders>
              <w:bottom w:val="single" w:sz="4" w:space="0" w:color="000000"/>
            </w:tcBorders>
          </w:tcPr>
          <w:p w:rsidR="008C7B23" w:rsidRPr="00D13486" w:rsidRDefault="008C7B23" w:rsidP="008C7B23">
            <w:pPr>
              <w:pStyle w:val="affffa"/>
              <w:jc w:val="both"/>
              <w:rPr>
                <w:szCs w:val="24"/>
              </w:rPr>
            </w:pPr>
            <w:r w:rsidRPr="00D13486">
              <w:rPr>
                <w:szCs w:val="24"/>
              </w:rPr>
              <w:t>Коммунальное обслуживание</w:t>
            </w:r>
          </w:p>
        </w:tc>
      </w:tr>
      <w:tr w:rsidR="008C7B23" w:rsidRPr="00D13486" w:rsidTr="008C7B23">
        <w:trPr>
          <w:jc w:val="center"/>
        </w:trPr>
        <w:tc>
          <w:tcPr>
            <w:tcW w:w="854" w:type="dxa"/>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9069" w:type="dxa"/>
            <w:shd w:val="pct5" w:color="auto" w:fill="auto"/>
          </w:tcPr>
          <w:p w:rsidR="008C7B23" w:rsidRPr="00D13486" w:rsidRDefault="008C7B23" w:rsidP="008C7B23">
            <w:pPr>
              <w:pStyle w:val="affffa"/>
              <w:jc w:val="both"/>
              <w:rPr>
                <w:b/>
                <w:szCs w:val="24"/>
              </w:rPr>
            </w:pPr>
            <w:r w:rsidRPr="00D13486">
              <w:rPr>
                <w:b/>
                <w:szCs w:val="24"/>
              </w:rPr>
              <w:t>Условно разрешенные виды разрешённого использования</w:t>
            </w:r>
          </w:p>
        </w:tc>
      </w:tr>
      <w:tr w:rsidR="008C7B23" w:rsidRPr="00D13486" w:rsidTr="008C7B23">
        <w:trPr>
          <w:jc w:val="center"/>
        </w:trPr>
        <w:tc>
          <w:tcPr>
            <w:tcW w:w="854" w:type="dxa"/>
            <w:shd w:val="clear" w:color="auto" w:fill="auto"/>
            <w:vAlign w:val="center"/>
          </w:tcPr>
          <w:p w:rsidR="008C7B23" w:rsidRPr="00D13486" w:rsidRDefault="008C7B23" w:rsidP="008C7B23">
            <w:pPr>
              <w:pStyle w:val="affffa"/>
              <w:jc w:val="both"/>
              <w:rPr>
                <w:szCs w:val="24"/>
              </w:rPr>
            </w:pPr>
            <w:r w:rsidRPr="00D13486">
              <w:rPr>
                <w:szCs w:val="24"/>
              </w:rPr>
              <w:t>4.4</w:t>
            </w:r>
          </w:p>
        </w:tc>
        <w:tc>
          <w:tcPr>
            <w:tcW w:w="9069" w:type="dxa"/>
            <w:shd w:val="clear" w:color="auto" w:fill="auto"/>
          </w:tcPr>
          <w:p w:rsidR="008C7B23" w:rsidRPr="00D13486" w:rsidRDefault="008C7B23" w:rsidP="008C7B23">
            <w:pPr>
              <w:pStyle w:val="affffa"/>
              <w:jc w:val="both"/>
              <w:rPr>
                <w:szCs w:val="24"/>
              </w:rPr>
            </w:pPr>
            <w:r w:rsidRPr="00D13486">
              <w:rPr>
                <w:szCs w:val="24"/>
              </w:rPr>
              <w:t>Магазины</w:t>
            </w:r>
          </w:p>
        </w:tc>
      </w:tr>
    </w:tbl>
    <w:p w:rsidR="008C7B23" w:rsidRPr="00D13486" w:rsidRDefault="008C7B23" w:rsidP="008C7B23">
      <w:pPr>
        <w:ind w:firstLine="851"/>
        <w:rPr>
          <w:b/>
        </w:rPr>
      </w:pPr>
    </w:p>
    <w:p w:rsidR="008C7B23" w:rsidRPr="00441657"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 для видов разрешенного испол</w:t>
      </w:r>
      <w:r>
        <w:rPr>
          <w:b/>
        </w:rPr>
        <w:t>ьзования с кодами 2.1, 2.2, 2.3, 13.1</w:t>
      </w:r>
    </w:p>
    <w:p w:rsidR="008C7B23" w:rsidRPr="00D13486"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в том числе их площадь: размеры земельных уч</w:t>
      </w:r>
      <w:r w:rsidRPr="00D13486">
        <w:t>а</w:t>
      </w:r>
      <w:r w:rsidRPr="00D13486">
        <w:t xml:space="preserve">стков не подлежат установлению; минимальная площадь земельных участков – </w:t>
      </w:r>
      <w:r>
        <w:t>3</w:t>
      </w:r>
      <w:r w:rsidRPr="00D13486">
        <w:t>00 м²; макс</w:t>
      </w:r>
      <w:r w:rsidRPr="00D13486">
        <w:t>и</w:t>
      </w:r>
      <w:r w:rsidRPr="00D13486">
        <w:t>мальная площадь</w:t>
      </w:r>
      <w:r w:rsidRPr="00D13486">
        <w:rPr>
          <w:vertAlign w:val="superscript"/>
        </w:rPr>
        <w:t xml:space="preserve"> </w:t>
      </w:r>
      <w:r w:rsidRPr="00D13486">
        <w:t>земельных участков – 3000 м².</w:t>
      </w:r>
    </w:p>
    <w:p w:rsidR="008C7B23" w:rsidRPr="00D13486" w:rsidRDefault="008C7B23" w:rsidP="005F53B4">
      <w:pPr>
        <w:widowControl w:val="0"/>
        <w:numPr>
          <w:ilvl w:val="0"/>
          <w:numId w:val="7"/>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shd w:val="clear" w:color="auto" w:fill="FFFFFF"/>
        </w:rPr>
        <w:t>и</w:t>
      </w:r>
      <w:r w:rsidRPr="00D13486">
        <w:rPr>
          <w:shd w:val="clear" w:color="auto" w:fill="FFFFFF"/>
        </w:rPr>
        <w:t>тельство зданий, строений, сооружений</w:t>
      </w:r>
      <w:r w:rsidRPr="00D13486">
        <w:t xml:space="preserve"> – 5 м для строений, размещенных вдоль красных линий, улиц, проездов и дорог, и 3 м по другим сторонам з</w:t>
      </w:r>
      <w:r w:rsidRPr="00D13486">
        <w:t>е</w:t>
      </w:r>
      <w:r w:rsidRPr="00D13486">
        <w:t xml:space="preserve">мельного участка. </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 3, предельная в</w:t>
      </w:r>
      <w:r w:rsidRPr="00D13486">
        <w:t>ы</w:t>
      </w:r>
      <w:r w:rsidRPr="00D13486">
        <w:t>сота зданий, строений, сооружений – 15 м.</w:t>
      </w:r>
    </w:p>
    <w:p w:rsidR="008C7B23" w:rsidRPr="00D13486" w:rsidRDefault="008C7B23" w:rsidP="005F53B4">
      <w:pPr>
        <w:widowControl w:val="0"/>
        <w:numPr>
          <w:ilvl w:val="0"/>
          <w:numId w:val="7"/>
        </w:numPr>
        <w:ind w:left="0" w:firstLine="709"/>
        <w:jc w:val="both"/>
      </w:pPr>
      <w:r w:rsidRPr="00D13486">
        <w:t>Максимальный процент застройки в границах земельного участка – 60%.</w:t>
      </w:r>
    </w:p>
    <w:p w:rsidR="008C7B23" w:rsidRPr="00D13486" w:rsidRDefault="008C7B23" w:rsidP="008C7B23"/>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 для видов разрешенного использования с кодами 2.7.1, 2.7, 3.5.1</w:t>
      </w:r>
      <w:r>
        <w:rPr>
          <w:b/>
        </w:rPr>
        <w:t>, 3.7, 6.8, 4.4</w:t>
      </w:r>
      <w:r w:rsidRPr="00D13486">
        <w:rPr>
          <w:b/>
        </w:rPr>
        <w:t>.</w:t>
      </w:r>
    </w:p>
    <w:p w:rsidR="008C7B23" w:rsidRPr="00D13486" w:rsidRDefault="008C7B23" w:rsidP="005F53B4">
      <w:pPr>
        <w:widowControl w:val="0"/>
        <w:numPr>
          <w:ilvl w:val="0"/>
          <w:numId w:val="7"/>
        </w:numPr>
        <w:ind w:left="0" w:firstLine="709"/>
        <w:jc w:val="both"/>
      </w:pPr>
      <w:r w:rsidRPr="00D13486">
        <w:t xml:space="preserve">Предельные (минимальные и (или) максимальные) размеры земельных участков, в том числе их площадь, для вида разрешенного использования с кодом </w:t>
      </w:r>
      <w:r w:rsidRPr="00D13486">
        <w:rPr>
          <w:b/>
        </w:rPr>
        <w:t>2.7.1</w:t>
      </w:r>
      <w:r w:rsidRPr="00D13486">
        <w:t>: размеры земельных участков не подлежат установлению; минимальна</w:t>
      </w:r>
      <w:r>
        <w:t>я площадь земельных участков – 1</w:t>
      </w:r>
      <w:r w:rsidRPr="00D13486">
        <w:t>0 м²; максимальная пл</w:t>
      </w:r>
      <w:r w:rsidRPr="00D13486">
        <w:t>о</w:t>
      </w:r>
      <w:r w:rsidRPr="00D13486">
        <w:t>щадь</w:t>
      </w:r>
      <w:r w:rsidRPr="00D13486">
        <w:rPr>
          <w:vertAlign w:val="superscript"/>
        </w:rPr>
        <w:t xml:space="preserve"> </w:t>
      </w:r>
      <w:r w:rsidRPr="00D13486">
        <w:t>земельных участков – 550 м².</w:t>
      </w:r>
    </w:p>
    <w:p w:rsidR="008C7B23" w:rsidRPr="00D13486" w:rsidRDefault="008C7B23" w:rsidP="005F53B4">
      <w:pPr>
        <w:widowControl w:val="0"/>
        <w:numPr>
          <w:ilvl w:val="0"/>
          <w:numId w:val="7"/>
        </w:numPr>
        <w:ind w:left="0" w:firstLine="709"/>
        <w:jc w:val="both"/>
      </w:pPr>
      <w:r w:rsidRPr="00D13486">
        <w:t xml:space="preserve">Предельные (минимальные и (или) максимальные) размеры земельных участков, в том числе их площадь, для видов разрешенного использования с кодами </w:t>
      </w:r>
      <w:r w:rsidRPr="00D13486">
        <w:rPr>
          <w:b/>
        </w:rPr>
        <w:t>2.7, 4.4</w:t>
      </w:r>
      <w:r w:rsidRPr="00D13486">
        <w:t>: размеры земельных участков не подлежат установлению; минимальная пл</w:t>
      </w:r>
      <w:r w:rsidRPr="00D13486">
        <w:t>о</w:t>
      </w:r>
      <w:r w:rsidRPr="00D13486">
        <w:t xml:space="preserve">щадь </w:t>
      </w:r>
      <w:r w:rsidRPr="00D13486">
        <w:lastRenderedPageBreak/>
        <w:t>земельных участков – 2</w:t>
      </w:r>
      <w:r>
        <w:t>5</w:t>
      </w:r>
      <w:r w:rsidRPr="00D13486">
        <w:t xml:space="preserve"> м²; максимальная площадь</w:t>
      </w:r>
      <w:r w:rsidRPr="00D13486">
        <w:rPr>
          <w:vertAlign w:val="superscript"/>
        </w:rPr>
        <w:t xml:space="preserve"> </w:t>
      </w:r>
      <w:r w:rsidRPr="00D13486">
        <w:t>земельных участков – 2000 м².</w:t>
      </w:r>
    </w:p>
    <w:p w:rsidR="008C7B23"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в том числе их площадь, для вида разрешенного использования с кодом</w:t>
      </w:r>
      <w:r w:rsidRPr="00D13486">
        <w:rPr>
          <w:b/>
        </w:rPr>
        <w:t xml:space="preserve"> 3.5.1</w:t>
      </w:r>
      <w:r>
        <w:rPr>
          <w:b/>
        </w:rPr>
        <w:t>, 6.8</w:t>
      </w:r>
      <w:r w:rsidRPr="00D13486">
        <w:t>: размеры земел</w:t>
      </w:r>
      <w:r w:rsidRPr="00D13486">
        <w:t>ь</w:t>
      </w:r>
      <w:r w:rsidRPr="00D13486">
        <w:t>ных участков не подлежат установлению; минимальная площадь земельных участков – 1500 м²; максимальная площадь</w:t>
      </w:r>
      <w:r w:rsidRPr="00D13486">
        <w:rPr>
          <w:vertAlign w:val="superscript"/>
        </w:rPr>
        <w:t xml:space="preserve"> </w:t>
      </w:r>
      <w:r w:rsidRPr="00D13486">
        <w:t>земельных участков – 10000 м².</w:t>
      </w:r>
    </w:p>
    <w:p w:rsidR="008C7B23" w:rsidRPr="00BA440D"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в том числе их площадь, для вида разрешенного использования с кодом</w:t>
      </w:r>
      <w:r>
        <w:rPr>
          <w:b/>
        </w:rPr>
        <w:t xml:space="preserve"> 3.7</w:t>
      </w:r>
      <w:r w:rsidRPr="00D13486">
        <w:t>: размеры земельных участков не подлежат установлению; минимальная площадь земельных участков – 1500 м²; ма</w:t>
      </w:r>
      <w:r w:rsidRPr="00D13486">
        <w:t>к</w:t>
      </w:r>
      <w:r w:rsidRPr="00D13486">
        <w:t>симальная площадь</w:t>
      </w:r>
      <w:r w:rsidRPr="00D13486">
        <w:rPr>
          <w:vertAlign w:val="superscript"/>
        </w:rPr>
        <w:t xml:space="preserve"> </w:t>
      </w:r>
      <w:r w:rsidRPr="00D13486">
        <w:t xml:space="preserve">земельных участков – </w:t>
      </w:r>
      <w:r>
        <w:t>не подлежит установлению.</w:t>
      </w:r>
    </w:p>
    <w:p w:rsidR="008C7B23" w:rsidRPr="00D13486" w:rsidRDefault="008C7B23" w:rsidP="005F53B4">
      <w:pPr>
        <w:widowControl w:val="0"/>
        <w:numPr>
          <w:ilvl w:val="0"/>
          <w:numId w:val="7"/>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shd w:val="clear" w:color="auto" w:fill="FFFFFF"/>
        </w:rPr>
        <w:t>и</w:t>
      </w:r>
      <w:r w:rsidRPr="00D13486">
        <w:rPr>
          <w:shd w:val="clear" w:color="auto" w:fill="FFFFFF"/>
        </w:rPr>
        <w:t>тельство зданий, строений, сооружений</w:t>
      </w:r>
      <w:r w:rsidRPr="00D13486">
        <w:t xml:space="preserve"> – 5 м для строений, размещенных вдоль красных линий, улиц, проездов и дорог, и 3 м по другим сторонам з</w:t>
      </w:r>
      <w:r w:rsidRPr="00D13486">
        <w:t>е</w:t>
      </w:r>
      <w:r w:rsidRPr="00D13486">
        <w:t>мельного участка.</w:t>
      </w:r>
    </w:p>
    <w:p w:rsidR="008C7B23" w:rsidRDefault="008C7B23" w:rsidP="005F53B4">
      <w:pPr>
        <w:widowControl w:val="0"/>
        <w:numPr>
          <w:ilvl w:val="0"/>
          <w:numId w:val="7"/>
        </w:numPr>
        <w:ind w:left="0" w:firstLine="709"/>
        <w:jc w:val="both"/>
      </w:pPr>
      <w:r w:rsidRPr="00D13486">
        <w:t>Предельное количество этажей зданий, строений, сооружений – 5, предельная в</w:t>
      </w:r>
      <w:r w:rsidRPr="00D13486">
        <w:t>ы</w:t>
      </w:r>
      <w:r w:rsidRPr="00D13486">
        <w:t>сота зданий, строений, сооружений – 25 м.</w:t>
      </w:r>
    </w:p>
    <w:p w:rsidR="008C7B23" w:rsidRPr="00BA440D" w:rsidRDefault="008C7B23" w:rsidP="005F53B4">
      <w:pPr>
        <w:widowControl w:val="0"/>
        <w:numPr>
          <w:ilvl w:val="0"/>
          <w:numId w:val="7"/>
        </w:numPr>
        <w:ind w:left="0" w:firstLine="709"/>
        <w:jc w:val="both"/>
      </w:pPr>
      <w:r w:rsidRPr="00D13486">
        <w:t>Предельное количество этажей зданий, строений, сооружений для вида разреше</w:t>
      </w:r>
      <w:r w:rsidRPr="00D13486">
        <w:t>н</w:t>
      </w:r>
      <w:r>
        <w:t>ного использования с кодами</w:t>
      </w:r>
      <w:r>
        <w:rPr>
          <w:b/>
        </w:rPr>
        <w:t xml:space="preserve"> 3.7, 6.8 </w:t>
      </w:r>
      <w:r w:rsidRPr="00D13486">
        <w:t>– 5, предельная высота зданий, строений, сооружений –</w:t>
      </w:r>
      <w:r>
        <w:t xml:space="preserve"> 40</w:t>
      </w:r>
      <w:r w:rsidRPr="00D13486">
        <w:t xml:space="preserve"> м.</w:t>
      </w:r>
    </w:p>
    <w:p w:rsidR="008C7B23" w:rsidRPr="00D13486" w:rsidRDefault="008C7B23" w:rsidP="005F53B4">
      <w:pPr>
        <w:widowControl w:val="0"/>
        <w:numPr>
          <w:ilvl w:val="0"/>
          <w:numId w:val="7"/>
        </w:numPr>
        <w:ind w:left="0" w:firstLine="709"/>
        <w:jc w:val="both"/>
      </w:pPr>
      <w:r w:rsidRPr="00D13486">
        <w:t>Максимальный процент застройки в границах земельного участка – 60%.</w:t>
      </w:r>
    </w:p>
    <w:p w:rsidR="008C7B23" w:rsidRPr="00D13486" w:rsidRDefault="008C7B23" w:rsidP="008C7B23">
      <w:pPr>
        <w:tabs>
          <w:tab w:val="left" w:pos="4065"/>
        </w:tabs>
        <w:rPr>
          <w:b/>
        </w:rPr>
      </w:pPr>
    </w:p>
    <w:p w:rsidR="008C7B23" w:rsidRPr="00D13486" w:rsidRDefault="008C7B23" w:rsidP="008C7B23">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w:t>
      </w:r>
      <w:r w:rsidRPr="00D13486">
        <w:rPr>
          <w:b/>
        </w:rPr>
        <w:t>о</w:t>
      </w:r>
      <w:r w:rsidRPr="00D13486">
        <w:rPr>
          <w:b/>
        </w:rPr>
        <w:t>дом 3.1:</w:t>
      </w:r>
    </w:p>
    <w:p w:rsidR="008C7B23" w:rsidRDefault="008C7B23" w:rsidP="005F53B4">
      <w:pPr>
        <w:widowControl w:val="0"/>
        <w:numPr>
          <w:ilvl w:val="0"/>
          <w:numId w:val="7"/>
        </w:numPr>
        <w:ind w:left="0" w:firstLine="851"/>
        <w:jc w:val="both"/>
      </w:pPr>
      <w:r w:rsidRPr="00462ED8">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w:t>
      </w:r>
      <w:proofErr w:type="spellStart"/>
      <w:r w:rsidRPr="00462ED8">
        <w:t>кв</w:t>
      </w:r>
      <w:proofErr w:type="gramStart"/>
      <w:r w:rsidRPr="00462ED8">
        <w:t>.м</w:t>
      </w:r>
      <w:proofErr w:type="spellEnd"/>
      <w:proofErr w:type="gramEnd"/>
      <w:r w:rsidRPr="00462ED8">
        <w:t>; максимальная площадь</w:t>
      </w:r>
      <w:r w:rsidRPr="00462ED8">
        <w:rPr>
          <w:vertAlign w:val="superscript"/>
        </w:rPr>
        <w:t xml:space="preserve"> </w:t>
      </w:r>
      <w:r w:rsidRPr="00462ED8">
        <w:t xml:space="preserve">земельных участков </w:t>
      </w:r>
      <w:r>
        <w:t>–</w:t>
      </w:r>
      <w:r w:rsidRPr="00462ED8">
        <w:t xml:space="preserve"> </w:t>
      </w:r>
      <w:r>
        <w:t>не подл</w:t>
      </w:r>
      <w:r>
        <w:t>е</w:t>
      </w:r>
      <w:r>
        <w:t>жит установлению.</w:t>
      </w:r>
    </w:p>
    <w:p w:rsidR="008C7B23" w:rsidRPr="00462ED8" w:rsidRDefault="008C7B23" w:rsidP="005F53B4">
      <w:pPr>
        <w:widowControl w:val="0"/>
        <w:numPr>
          <w:ilvl w:val="0"/>
          <w:numId w:val="7"/>
        </w:numPr>
        <w:ind w:left="0" w:firstLine="851"/>
        <w:jc w:val="both"/>
      </w:pPr>
      <w:r w:rsidRPr="00462ED8">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w:t>
      </w:r>
      <w:r w:rsidRPr="00462ED8">
        <w:rPr>
          <w:shd w:val="clear" w:color="auto" w:fill="FFFFFF"/>
        </w:rPr>
        <w:t>е</w:t>
      </w:r>
      <w:r w:rsidRPr="00462ED8">
        <w:rPr>
          <w:shd w:val="clear" w:color="auto" w:fill="FFFFFF"/>
        </w:rPr>
        <w:t>ний</w:t>
      </w:r>
      <w:r w:rsidRPr="00462ED8">
        <w:t xml:space="preserve"> – </w:t>
      </w:r>
      <w:smartTag w:uri="urn:schemas-microsoft-com:office:smarttags" w:element="metricconverter">
        <w:smartTagPr>
          <w:attr w:name="ProductID" w:val="0 м"/>
        </w:smartTagPr>
        <w:r w:rsidRPr="00462ED8">
          <w:t>0 м</w:t>
        </w:r>
      </w:smartTag>
      <w:r w:rsidRPr="00462ED8">
        <w:t xml:space="preserve">. </w:t>
      </w:r>
    </w:p>
    <w:p w:rsidR="008C7B23" w:rsidRPr="00D13486" w:rsidRDefault="008C7B23" w:rsidP="005F53B4">
      <w:pPr>
        <w:widowControl w:val="0"/>
        <w:numPr>
          <w:ilvl w:val="0"/>
          <w:numId w:val="7"/>
        </w:numPr>
        <w:ind w:left="0" w:firstLine="851"/>
        <w:jc w:val="both"/>
      </w:pPr>
      <w:r w:rsidRPr="00D13486">
        <w:t>Предельное количество этажей зданий, строений, сооружений – 1, предельная в</w:t>
      </w:r>
      <w:r w:rsidRPr="00D13486">
        <w:t>ы</w:t>
      </w:r>
      <w:r w:rsidRPr="00D13486">
        <w:t xml:space="preserve">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8C7B23" w:rsidRPr="00D13486" w:rsidRDefault="008C7B23" w:rsidP="005F53B4">
      <w:pPr>
        <w:widowControl w:val="0"/>
        <w:numPr>
          <w:ilvl w:val="0"/>
          <w:numId w:val="7"/>
        </w:numPr>
        <w:ind w:left="0" w:firstLine="851"/>
        <w:jc w:val="both"/>
      </w:pPr>
      <w:r w:rsidRPr="00D13486">
        <w:t>Максимальный процент застройки в границах земельного участка – 100 %.</w:t>
      </w:r>
    </w:p>
    <w:p w:rsidR="008C7B23" w:rsidRPr="00D13486" w:rsidRDefault="008C7B23" w:rsidP="008C7B23"/>
    <w:p w:rsidR="008C7B23" w:rsidRPr="00D13486" w:rsidRDefault="008C7B23" w:rsidP="008C7B23">
      <w:pPr>
        <w:ind w:firstLine="851"/>
        <w:rPr>
          <w:b/>
          <w:color w:val="000000"/>
        </w:rPr>
      </w:pPr>
      <w:r w:rsidRPr="00D13486">
        <w:rPr>
          <w:b/>
          <w:color w:val="000000"/>
        </w:rPr>
        <w:t>В границах территориальной зоны имеются ограничения по использованию з</w:t>
      </w:r>
      <w:r w:rsidRPr="00D13486">
        <w:rPr>
          <w:b/>
          <w:color w:val="000000"/>
        </w:rPr>
        <w:t>е</w:t>
      </w:r>
      <w:r w:rsidRPr="00D13486">
        <w:rPr>
          <w:b/>
          <w:color w:val="000000"/>
        </w:rPr>
        <w:t>мельных участков и объектов капитального строительства, установленные в соответствии с законод</w:t>
      </w:r>
      <w:r w:rsidRPr="00D13486">
        <w:rPr>
          <w:b/>
          <w:color w:val="000000"/>
        </w:rPr>
        <w:t>а</w:t>
      </w:r>
      <w:r w:rsidRPr="00D13486">
        <w:rPr>
          <w:b/>
          <w:color w:val="000000"/>
        </w:rPr>
        <w:t xml:space="preserve">тельством Российской Федерации: </w:t>
      </w:r>
    </w:p>
    <w:p w:rsidR="008C7B23" w:rsidRPr="00D13486" w:rsidRDefault="008C7B23" w:rsidP="005F53B4">
      <w:pPr>
        <w:numPr>
          <w:ilvl w:val="0"/>
          <w:numId w:val="14"/>
        </w:numPr>
        <w:jc w:val="both"/>
        <w:rPr>
          <w:b/>
          <w:color w:val="000000"/>
        </w:rPr>
      </w:pPr>
      <w:r w:rsidRPr="00D13486">
        <w:rPr>
          <w:b/>
          <w:color w:val="000000"/>
        </w:rPr>
        <w:t xml:space="preserve">санитарно-защитные зоны </w:t>
      </w:r>
    </w:p>
    <w:p w:rsidR="008C7B23" w:rsidRPr="00D13486" w:rsidRDefault="008C7B23" w:rsidP="005F53B4">
      <w:pPr>
        <w:numPr>
          <w:ilvl w:val="0"/>
          <w:numId w:val="14"/>
        </w:numPr>
        <w:jc w:val="both"/>
        <w:rPr>
          <w:b/>
          <w:color w:val="000000"/>
        </w:rPr>
      </w:pPr>
      <w:proofErr w:type="spellStart"/>
      <w:r>
        <w:rPr>
          <w:b/>
          <w:color w:val="000000"/>
        </w:rPr>
        <w:t>водоохранные</w:t>
      </w:r>
      <w:proofErr w:type="spellEnd"/>
      <w:r>
        <w:rPr>
          <w:b/>
          <w:color w:val="000000"/>
        </w:rPr>
        <w:t xml:space="preserve"> зоны</w:t>
      </w:r>
    </w:p>
    <w:p w:rsidR="008C7B23" w:rsidRPr="00D13486" w:rsidRDefault="008C7B23" w:rsidP="005F53B4">
      <w:pPr>
        <w:numPr>
          <w:ilvl w:val="0"/>
          <w:numId w:val="14"/>
        </w:numPr>
        <w:jc w:val="both"/>
        <w:rPr>
          <w:b/>
          <w:color w:val="000000"/>
        </w:rPr>
      </w:pPr>
      <w:r w:rsidRPr="00D13486">
        <w:rPr>
          <w:b/>
          <w:color w:val="000000"/>
        </w:rPr>
        <w:t>зоны санитарной охра</w:t>
      </w:r>
      <w:r>
        <w:rPr>
          <w:b/>
          <w:color w:val="000000"/>
        </w:rPr>
        <w:t>ны источников водоснабжения</w:t>
      </w:r>
    </w:p>
    <w:p w:rsidR="008C7B23" w:rsidRPr="00D13486" w:rsidRDefault="008C7B23" w:rsidP="005F53B4">
      <w:pPr>
        <w:numPr>
          <w:ilvl w:val="0"/>
          <w:numId w:val="14"/>
        </w:numPr>
        <w:jc w:val="both"/>
        <w:rPr>
          <w:b/>
          <w:color w:val="000000"/>
        </w:rPr>
      </w:pPr>
      <w:r w:rsidRPr="00D13486">
        <w:rPr>
          <w:b/>
          <w:color w:val="000000"/>
        </w:rPr>
        <w:t xml:space="preserve">охранные зоны электросетевого хозяйства </w:t>
      </w:r>
    </w:p>
    <w:p w:rsidR="008C7B23" w:rsidRPr="00D13486" w:rsidRDefault="008C7B23" w:rsidP="005F53B4">
      <w:pPr>
        <w:numPr>
          <w:ilvl w:val="0"/>
          <w:numId w:val="14"/>
        </w:numPr>
        <w:jc w:val="both"/>
        <w:rPr>
          <w:b/>
          <w:color w:val="000000"/>
        </w:rPr>
      </w:pPr>
      <w:r w:rsidRPr="00D13486">
        <w:rPr>
          <w:b/>
          <w:color w:val="000000"/>
        </w:rPr>
        <w:t>охранные з</w:t>
      </w:r>
      <w:r>
        <w:rPr>
          <w:b/>
          <w:color w:val="000000"/>
        </w:rPr>
        <w:t>оны газораспределительных сетей</w:t>
      </w:r>
    </w:p>
    <w:p w:rsidR="008C7B23" w:rsidRDefault="008C7B23" w:rsidP="005F53B4">
      <w:pPr>
        <w:numPr>
          <w:ilvl w:val="0"/>
          <w:numId w:val="14"/>
        </w:numPr>
        <w:jc w:val="both"/>
        <w:rPr>
          <w:b/>
          <w:color w:val="000000"/>
        </w:rPr>
      </w:pPr>
      <w:r>
        <w:rPr>
          <w:b/>
          <w:color w:val="000000"/>
        </w:rPr>
        <w:t>придорожные полосы</w:t>
      </w:r>
    </w:p>
    <w:p w:rsidR="008C7B23" w:rsidRDefault="008C7B23" w:rsidP="005F53B4">
      <w:pPr>
        <w:numPr>
          <w:ilvl w:val="0"/>
          <w:numId w:val="14"/>
        </w:numPr>
        <w:jc w:val="both"/>
        <w:rPr>
          <w:b/>
          <w:color w:val="000000"/>
        </w:rPr>
      </w:pPr>
      <w:r>
        <w:rPr>
          <w:b/>
          <w:color w:val="000000"/>
        </w:rPr>
        <w:t>зона затопления, подтопления</w:t>
      </w:r>
    </w:p>
    <w:p w:rsidR="008C7B23" w:rsidRDefault="008C7B23" w:rsidP="008C7B23">
      <w:pPr>
        <w:ind w:left="1571"/>
        <w:rPr>
          <w:b/>
          <w:color w:val="000000"/>
        </w:rPr>
      </w:pPr>
    </w:p>
    <w:p w:rsidR="008C7B23" w:rsidRPr="00955697" w:rsidRDefault="008C7B23" w:rsidP="008C7B23">
      <w:pPr>
        <w:ind w:left="1571"/>
        <w:rPr>
          <w:b/>
          <w:color w:val="000000"/>
        </w:rPr>
      </w:pPr>
    </w:p>
    <w:p w:rsidR="008C7B23" w:rsidRPr="00EE428A" w:rsidRDefault="008C7B23" w:rsidP="008C7B23">
      <w:pPr>
        <w:pStyle w:val="20"/>
      </w:pPr>
      <w:bookmarkStart w:id="138" w:name="_Toc80260278"/>
      <w:r w:rsidRPr="00C373C7">
        <w:t>Раздел 1</w:t>
      </w:r>
      <w:r>
        <w:t>0</w:t>
      </w:r>
      <w:r w:rsidRPr="00C373C7">
        <w:t xml:space="preserve">. </w:t>
      </w:r>
      <w:r w:rsidRPr="00DB07E6">
        <w:t>Градостроительный регламен</w:t>
      </w:r>
      <w:r w:rsidRPr="00EE428A">
        <w:t>т. Зона малоэтажной многоквартирной жилой застройки Ж-3</w:t>
      </w:r>
      <w:r>
        <w:t>.</w:t>
      </w:r>
      <w:bookmarkEnd w:id="138"/>
    </w:p>
    <w:p w:rsidR="008C7B23" w:rsidRPr="00701A16" w:rsidRDefault="008C7B23" w:rsidP="008C7B23">
      <w:pPr>
        <w:rPr>
          <w:rFonts w:ascii="Verdana" w:hAnsi="Verdana"/>
          <w:b/>
          <w:color w:val="000000"/>
          <w:sz w:val="21"/>
          <w:szCs w:val="21"/>
        </w:rPr>
      </w:pPr>
      <w:r w:rsidRPr="00701A16">
        <w:rPr>
          <w:b/>
          <w:color w:val="000000"/>
        </w:rPr>
        <w:t xml:space="preserve">Зона выделена для создания правовых условий формирования территорий </w:t>
      </w:r>
      <w:proofErr w:type="gramStart"/>
      <w:r w:rsidRPr="00701A16">
        <w:rPr>
          <w:b/>
          <w:color w:val="000000"/>
        </w:rPr>
        <w:t>для</w:t>
      </w:r>
      <w:proofErr w:type="gramEnd"/>
      <w:r w:rsidRPr="00701A16">
        <w:rPr>
          <w:b/>
          <w:color w:val="000000"/>
        </w:rPr>
        <w:t xml:space="preserve"> </w:t>
      </w:r>
      <w:proofErr w:type="gramStart"/>
      <w:r w:rsidRPr="00701A16">
        <w:rPr>
          <w:b/>
          <w:color w:val="000000"/>
        </w:rPr>
        <w:t>ра</w:t>
      </w:r>
      <w:r w:rsidRPr="00701A16">
        <w:rPr>
          <w:b/>
          <w:color w:val="000000"/>
        </w:rPr>
        <w:t>з</w:t>
      </w:r>
      <w:r w:rsidRPr="00701A16">
        <w:rPr>
          <w:b/>
          <w:color w:val="000000"/>
        </w:rPr>
        <w:t>мещение</w:t>
      </w:r>
      <w:proofErr w:type="gramEnd"/>
      <w:r w:rsidRPr="00701A16">
        <w:rPr>
          <w:b/>
          <w:color w:val="000000"/>
        </w:rPr>
        <w:t xml:space="preserve"> малоэтажных многоквартирных домов, обустройство спортивных и детских пл</w:t>
      </w:r>
      <w:r w:rsidRPr="00701A16">
        <w:rPr>
          <w:b/>
          <w:color w:val="000000"/>
        </w:rPr>
        <w:t>о</w:t>
      </w:r>
      <w:r w:rsidRPr="00701A16">
        <w:rPr>
          <w:b/>
          <w:color w:val="000000"/>
        </w:rPr>
        <w:t>щадок, площадок для отдыха;</w:t>
      </w:r>
      <w:r w:rsidRPr="00701A16">
        <w:rPr>
          <w:rFonts w:ascii="Verdana" w:hAnsi="Verdana"/>
          <w:b/>
          <w:color w:val="000000"/>
          <w:sz w:val="21"/>
          <w:szCs w:val="21"/>
        </w:rPr>
        <w:t xml:space="preserve"> </w:t>
      </w:r>
      <w:r w:rsidRPr="00701A16">
        <w:rPr>
          <w:b/>
          <w:color w:val="000000"/>
        </w:rPr>
        <w:t>размещение объектов обслуживания жилой застройки.</w:t>
      </w:r>
    </w:p>
    <w:p w:rsidR="008C7B23" w:rsidRPr="00D13486" w:rsidRDefault="008C7B23" w:rsidP="008C7B23">
      <w:pPr>
        <w:rPr>
          <w:b/>
          <w:webHidden/>
        </w:rPr>
      </w:pPr>
    </w:p>
    <w:tbl>
      <w:tblPr>
        <w:tblpPr w:leftFromText="180" w:rightFromText="180" w:vertAnchor="text" w:tblpXSpec="center" w:tblpY="1"/>
        <w:tblOverlap w:val="neve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9033"/>
      </w:tblGrid>
      <w:tr w:rsidR="008C7B23" w:rsidRPr="00D13486" w:rsidTr="008C7B23">
        <w:trPr>
          <w:jc w:val="center"/>
        </w:trPr>
        <w:tc>
          <w:tcPr>
            <w:tcW w:w="890" w:type="dxa"/>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9033" w:type="dxa"/>
            <w:shd w:val="pct5" w:color="auto" w:fill="auto"/>
            <w:vAlign w:val="center"/>
          </w:tcPr>
          <w:p w:rsidR="008C7B23" w:rsidRPr="00D13486" w:rsidRDefault="008C7B23" w:rsidP="008C7B23">
            <w:pPr>
              <w:pStyle w:val="affffa"/>
              <w:jc w:val="both"/>
              <w:rPr>
                <w:b/>
                <w:szCs w:val="24"/>
              </w:rPr>
            </w:pPr>
            <w:r w:rsidRPr="00D13486">
              <w:rPr>
                <w:b/>
                <w:szCs w:val="24"/>
              </w:rPr>
              <w:t>Основные виды разрешенного использования земельных участков.</w:t>
            </w:r>
          </w:p>
        </w:tc>
      </w:tr>
      <w:tr w:rsidR="008C7B23" w:rsidRPr="00D13486" w:rsidTr="008C7B23">
        <w:trPr>
          <w:jc w:val="center"/>
        </w:trPr>
        <w:tc>
          <w:tcPr>
            <w:tcW w:w="890" w:type="dxa"/>
            <w:vAlign w:val="center"/>
          </w:tcPr>
          <w:p w:rsidR="008C7B23" w:rsidRPr="00D13486" w:rsidRDefault="008C7B23" w:rsidP="008C7B23">
            <w:pPr>
              <w:pStyle w:val="affffa"/>
              <w:jc w:val="both"/>
              <w:rPr>
                <w:szCs w:val="24"/>
              </w:rPr>
            </w:pPr>
            <w:r w:rsidRPr="00D13486">
              <w:rPr>
                <w:szCs w:val="24"/>
              </w:rPr>
              <w:t>2.1.1</w:t>
            </w:r>
          </w:p>
        </w:tc>
        <w:tc>
          <w:tcPr>
            <w:tcW w:w="9033" w:type="dxa"/>
            <w:vAlign w:val="center"/>
          </w:tcPr>
          <w:p w:rsidR="008C7B23" w:rsidRPr="00D13486" w:rsidRDefault="008C7B23" w:rsidP="008C7B23">
            <w:pPr>
              <w:pStyle w:val="affffa"/>
              <w:jc w:val="both"/>
              <w:rPr>
                <w:szCs w:val="24"/>
              </w:rPr>
            </w:pPr>
            <w:r w:rsidRPr="00D13486">
              <w:rPr>
                <w:szCs w:val="24"/>
              </w:rPr>
              <w:t>Малоэтажная многоквартирная жилая застройка</w:t>
            </w:r>
          </w:p>
        </w:tc>
      </w:tr>
      <w:tr w:rsidR="008C7B23" w:rsidRPr="00D13486" w:rsidTr="008C7B23">
        <w:trPr>
          <w:jc w:val="center"/>
        </w:trPr>
        <w:tc>
          <w:tcPr>
            <w:tcW w:w="890" w:type="dxa"/>
            <w:vAlign w:val="center"/>
          </w:tcPr>
          <w:p w:rsidR="008C7B23" w:rsidRPr="00D13486" w:rsidRDefault="008C7B23" w:rsidP="008C7B23">
            <w:pPr>
              <w:pStyle w:val="affffa"/>
              <w:jc w:val="both"/>
              <w:rPr>
                <w:szCs w:val="24"/>
              </w:rPr>
            </w:pPr>
            <w:r w:rsidRPr="00D13486">
              <w:rPr>
                <w:szCs w:val="24"/>
              </w:rPr>
              <w:t>2.7</w:t>
            </w:r>
          </w:p>
        </w:tc>
        <w:tc>
          <w:tcPr>
            <w:tcW w:w="9033" w:type="dxa"/>
          </w:tcPr>
          <w:p w:rsidR="008C7B23" w:rsidRPr="00D13486" w:rsidRDefault="008C7B23" w:rsidP="008C7B23">
            <w:pPr>
              <w:pStyle w:val="affffa"/>
              <w:jc w:val="both"/>
              <w:rPr>
                <w:szCs w:val="24"/>
              </w:rPr>
            </w:pPr>
            <w:r w:rsidRPr="00D13486">
              <w:rPr>
                <w:szCs w:val="24"/>
              </w:rPr>
              <w:t>Обслуживание жилой застройки</w:t>
            </w:r>
          </w:p>
        </w:tc>
      </w:tr>
      <w:tr w:rsidR="008C7B23" w:rsidRPr="00D13486" w:rsidTr="008C7B23">
        <w:trPr>
          <w:jc w:val="center"/>
        </w:trPr>
        <w:tc>
          <w:tcPr>
            <w:tcW w:w="890" w:type="dxa"/>
            <w:vAlign w:val="center"/>
          </w:tcPr>
          <w:p w:rsidR="008C7B23" w:rsidRPr="00D13486" w:rsidRDefault="008C7B23" w:rsidP="008C7B23">
            <w:pPr>
              <w:pStyle w:val="affffa"/>
              <w:jc w:val="both"/>
              <w:rPr>
                <w:szCs w:val="24"/>
              </w:rPr>
            </w:pPr>
            <w:r w:rsidRPr="00D13486">
              <w:rPr>
                <w:szCs w:val="24"/>
              </w:rPr>
              <w:t>2.7.1</w:t>
            </w:r>
          </w:p>
        </w:tc>
        <w:tc>
          <w:tcPr>
            <w:tcW w:w="9033" w:type="dxa"/>
          </w:tcPr>
          <w:p w:rsidR="008C7B23" w:rsidRPr="00D13486" w:rsidRDefault="008C7B23" w:rsidP="008C7B23">
            <w:pPr>
              <w:pStyle w:val="affffa"/>
              <w:jc w:val="both"/>
              <w:rPr>
                <w:szCs w:val="24"/>
              </w:rPr>
            </w:pPr>
            <w:r>
              <w:rPr>
                <w:szCs w:val="24"/>
              </w:rPr>
              <w:t>Хранение автотранспорта</w:t>
            </w:r>
          </w:p>
        </w:tc>
      </w:tr>
      <w:tr w:rsidR="008C7B23" w:rsidRPr="00D13486" w:rsidTr="008C7B23">
        <w:trPr>
          <w:jc w:val="center"/>
        </w:trPr>
        <w:tc>
          <w:tcPr>
            <w:tcW w:w="890" w:type="dxa"/>
            <w:vAlign w:val="center"/>
          </w:tcPr>
          <w:p w:rsidR="008C7B23" w:rsidRPr="00D13486" w:rsidRDefault="008C7B23" w:rsidP="008C7B23">
            <w:pPr>
              <w:pStyle w:val="affffa"/>
              <w:jc w:val="both"/>
              <w:rPr>
                <w:szCs w:val="24"/>
              </w:rPr>
            </w:pPr>
            <w:r>
              <w:rPr>
                <w:szCs w:val="24"/>
              </w:rPr>
              <w:t>3.1</w:t>
            </w:r>
          </w:p>
        </w:tc>
        <w:tc>
          <w:tcPr>
            <w:tcW w:w="9033" w:type="dxa"/>
            <w:vAlign w:val="center"/>
          </w:tcPr>
          <w:p w:rsidR="008C7B23" w:rsidRPr="00D13486" w:rsidRDefault="008C7B23" w:rsidP="008C7B23">
            <w:pPr>
              <w:pStyle w:val="affffa"/>
              <w:jc w:val="both"/>
              <w:rPr>
                <w:szCs w:val="24"/>
              </w:rPr>
            </w:pPr>
            <w:r w:rsidRPr="00D13486">
              <w:rPr>
                <w:szCs w:val="24"/>
              </w:rPr>
              <w:t xml:space="preserve">Коммунальное обслуживание </w:t>
            </w:r>
          </w:p>
        </w:tc>
      </w:tr>
      <w:tr w:rsidR="008C7B23" w:rsidRPr="00D13486" w:rsidTr="008C7B23">
        <w:trPr>
          <w:jc w:val="center"/>
        </w:trPr>
        <w:tc>
          <w:tcPr>
            <w:tcW w:w="890" w:type="dxa"/>
            <w:vAlign w:val="center"/>
          </w:tcPr>
          <w:p w:rsidR="008C7B23" w:rsidRPr="00D13486" w:rsidRDefault="008C7B23" w:rsidP="008C7B23">
            <w:pPr>
              <w:pStyle w:val="affffa"/>
              <w:jc w:val="both"/>
              <w:rPr>
                <w:szCs w:val="24"/>
              </w:rPr>
            </w:pPr>
            <w:r w:rsidRPr="00D13486">
              <w:rPr>
                <w:szCs w:val="24"/>
              </w:rPr>
              <w:t>12.0</w:t>
            </w:r>
          </w:p>
        </w:tc>
        <w:tc>
          <w:tcPr>
            <w:tcW w:w="9033" w:type="dxa"/>
          </w:tcPr>
          <w:p w:rsidR="008C7B23" w:rsidRPr="00D13486" w:rsidRDefault="008C7B23" w:rsidP="008C7B23">
            <w:pPr>
              <w:pStyle w:val="affffa"/>
              <w:jc w:val="both"/>
              <w:rPr>
                <w:szCs w:val="24"/>
              </w:rPr>
            </w:pPr>
            <w:r w:rsidRPr="00D13486">
              <w:rPr>
                <w:szCs w:val="24"/>
              </w:rPr>
              <w:t xml:space="preserve">Земельные участки (территории) общего пользования </w:t>
            </w:r>
          </w:p>
        </w:tc>
      </w:tr>
      <w:tr w:rsidR="008C7B23" w:rsidRPr="00D13486" w:rsidTr="008C7B23">
        <w:trPr>
          <w:jc w:val="center"/>
        </w:trPr>
        <w:tc>
          <w:tcPr>
            <w:tcW w:w="890" w:type="dxa"/>
            <w:vAlign w:val="center"/>
          </w:tcPr>
          <w:p w:rsidR="008C7B23" w:rsidRPr="00D13486" w:rsidRDefault="008C7B23" w:rsidP="008C7B23">
            <w:pPr>
              <w:pStyle w:val="affffa"/>
              <w:jc w:val="both"/>
              <w:rPr>
                <w:szCs w:val="24"/>
              </w:rPr>
            </w:pPr>
            <w:r>
              <w:rPr>
                <w:szCs w:val="24"/>
              </w:rPr>
              <w:t>13.1</w:t>
            </w:r>
          </w:p>
        </w:tc>
        <w:tc>
          <w:tcPr>
            <w:tcW w:w="9033" w:type="dxa"/>
          </w:tcPr>
          <w:p w:rsidR="008C7B23" w:rsidRPr="00D13486" w:rsidRDefault="008C7B23" w:rsidP="008C7B23">
            <w:pPr>
              <w:pStyle w:val="affffa"/>
              <w:jc w:val="both"/>
              <w:rPr>
                <w:szCs w:val="24"/>
              </w:rPr>
            </w:pPr>
            <w:r>
              <w:rPr>
                <w:szCs w:val="24"/>
              </w:rPr>
              <w:t>Ведение огородничества</w:t>
            </w:r>
          </w:p>
        </w:tc>
      </w:tr>
      <w:tr w:rsidR="008C7B23" w:rsidRPr="00D13486" w:rsidTr="008C7B23">
        <w:trPr>
          <w:jc w:val="center"/>
        </w:trPr>
        <w:tc>
          <w:tcPr>
            <w:tcW w:w="890" w:type="dxa"/>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9033" w:type="dxa"/>
            <w:shd w:val="pct5" w:color="auto" w:fill="auto"/>
          </w:tcPr>
          <w:p w:rsidR="008C7B23" w:rsidRPr="00D13486" w:rsidRDefault="008C7B23" w:rsidP="008C7B23">
            <w:pPr>
              <w:pStyle w:val="affffa"/>
              <w:jc w:val="both"/>
              <w:rPr>
                <w:b/>
                <w:szCs w:val="24"/>
              </w:rPr>
            </w:pPr>
            <w:r w:rsidRPr="00D13486">
              <w:rPr>
                <w:b/>
                <w:szCs w:val="24"/>
              </w:rPr>
              <w:t>Вспомогательные виды разрешённого использования</w:t>
            </w:r>
          </w:p>
        </w:tc>
      </w:tr>
      <w:tr w:rsidR="008C7B23" w:rsidRPr="00D13486" w:rsidTr="008C7B23">
        <w:trPr>
          <w:jc w:val="center"/>
        </w:trPr>
        <w:tc>
          <w:tcPr>
            <w:tcW w:w="890"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3.1</w:t>
            </w:r>
          </w:p>
        </w:tc>
        <w:tc>
          <w:tcPr>
            <w:tcW w:w="9033"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Коммунальное обслуживание</w:t>
            </w:r>
          </w:p>
        </w:tc>
      </w:tr>
      <w:tr w:rsidR="008C7B23" w:rsidRPr="00D13486" w:rsidTr="008C7B23">
        <w:trPr>
          <w:jc w:val="center"/>
        </w:trPr>
        <w:tc>
          <w:tcPr>
            <w:tcW w:w="890" w:type="dxa"/>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9033" w:type="dxa"/>
            <w:shd w:val="pct5" w:color="auto" w:fill="auto"/>
          </w:tcPr>
          <w:p w:rsidR="008C7B23" w:rsidRPr="00D13486" w:rsidRDefault="008C7B23" w:rsidP="008C7B23">
            <w:pPr>
              <w:pStyle w:val="affffa"/>
              <w:jc w:val="both"/>
              <w:rPr>
                <w:b/>
                <w:szCs w:val="24"/>
              </w:rPr>
            </w:pPr>
            <w:r w:rsidRPr="00D13486">
              <w:rPr>
                <w:b/>
                <w:szCs w:val="24"/>
              </w:rPr>
              <w:t>Условно разрешенные виды разрешённого использования</w:t>
            </w:r>
          </w:p>
        </w:tc>
      </w:tr>
      <w:tr w:rsidR="008C7B23" w:rsidRPr="00D13486" w:rsidTr="008C7B23">
        <w:trPr>
          <w:jc w:val="center"/>
        </w:trPr>
        <w:tc>
          <w:tcPr>
            <w:tcW w:w="890" w:type="dxa"/>
            <w:vAlign w:val="center"/>
          </w:tcPr>
          <w:p w:rsidR="008C7B23" w:rsidRPr="00D13486" w:rsidRDefault="008C7B23" w:rsidP="008C7B23">
            <w:pPr>
              <w:pStyle w:val="affffa"/>
              <w:jc w:val="both"/>
              <w:rPr>
                <w:szCs w:val="24"/>
              </w:rPr>
            </w:pPr>
            <w:r>
              <w:rPr>
                <w:szCs w:val="24"/>
              </w:rPr>
              <w:t>4.4</w:t>
            </w:r>
          </w:p>
        </w:tc>
        <w:tc>
          <w:tcPr>
            <w:tcW w:w="9033" w:type="dxa"/>
          </w:tcPr>
          <w:p w:rsidR="008C7B23" w:rsidRPr="00D13486" w:rsidRDefault="008C7B23" w:rsidP="008C7B23">
            <w:pPr>
              <w:pStyle w:val="affffa"/>
              <w:jc w:val="both"/>
              <w:rPr>
                <w:szCs w:val="24"/>
              </w:rPr>
            </w:pPr>
            <w:r>
              <w:rPr>
                <w:szCs w:val="24"/>
              </w:rPr>
              <w:t>Магазины</w:t>
            </w:r>
          </w:p>
        </w:tc>
      </w:tr>
    </w:tbl>
    <w:p w:rsidR="008C7B23" w:rsidRPr="00D13486" w:rsidRDefault="008C7B23" w:rsidP="008C7B23">
      <w:pPr>
        <w:rPr>
          <w:b/>
        </w:rPr>
      </w:pPr>
    </w:p>
    <w:p w:rsidR="008C7B23" w:rsidRPr="00D13486" w:rsidRDefault="008C7B23" w:rsidP="008C7B23">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w:t>
      </w:r>
      <w:r w:rsidRPr="00D13486">
        <w:rPr>
          <w:b/>
        </w:rPr>
        <w:t>о</w:t>
      </w:r>
      <w:r w:rsidRPr="00D13486">
        <w:rPr>
          <w:b/>
        </w:rPr>
        <w:t>дами 2.1.1</w:t>
      </w:r>
      <w:r>
        <w:rPr>
          <w:b/>
        </w:rPr>
        <w:t>, 13.1</w:t>
      </w:r>
      <w:r w:rsidRPr="00D13486">
        <w:rPr>
          <w:b/>
        </w:rPr>
        <w:t>:</w:t>
      </w:r>
    </w:p>
    <w:p w:rsidR="008C7B23" w:rsidRPr="00D13486" w:rsidRDefault="008C7B23" w:rsidP="005F53B4">
      <w:pPr>
        <w:widowControl w:val="0"/>
        <w:numPr>
          <w:ilvl w:val="0"/>
          <w:numId w:val="7"/>
        </w:numPr>
        <w:ind w:left="0" w:firstLine="851"/>
        <w:jc w:val="both"/>
      </w:pPr>
      <w:r w:rsidRPr="00D13486">
        <w:t>Предельные (минимальные и (или) максимальные) размеры земельных участков, в том числе их площадь: размеры земельных участков не подлежат установлению; мин</w:t>
      </w:r>
      <w:r w:rsidRPr="00D13486">
        <w:t>и</w:t>
      </w:r>
      <w:r w:rsidRPr="00D13486">
        <w:t xml:space="preserve">мальная площадь земельных участков – 1500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земельных участ</w:t>
      </w:r>
      <w:r>
        <w:t>ков – 7</w:t>
      </w:r>
      <w:r w:rsidRPr="00D13486">
        <w:t xml:space="preserve">000 </w:t>
      </w:r>
      <w:proofErr w:type="spellStart"/>
      <w:r w:rsidRPr="00D13486">
        <w:t>кв.м</w:t>
      </w:r>
      <w:proofErr w:type="spellEnd"/>
      <w:r w:rsidRPr="00D13486">
        <w:t>.</w:t>
      </w:r>
    </w:p>
    <w:p w:rsidR="008C7B23" w:rsidRPr="00D13486" w:rsidRDefault="008C7B23" w:rsidP="005F53B4">
      <w:pPr>
        <w:widowControl w:val="0"/>
        <w:numPr>
          <w:ilvl w:val="0"/>
          <w:numId w:val="7"/>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5 м"/>
        </w:smartTagPr>
        <w:r w:rsidRPr="00D13486">
          <w:t>5 м</w:t>
        </w:r>
      </w:smartTag>
      <w:r w:rsidRPr="00D13486">
        <w:t xml:space="preserve"> для строений, разм</w:t>
      </w:r>
      <w:r w:rsidRPr="00D13486">
        <w:t>е</w:t>
      </w:r>
      <w:r w:rsidRPr="00D13486">
        <w:t xml:space="preserve">щенных вдоль улиц и дорог и </w:t>
      </w:r>
      <w:smartTag w:uri="urn:schemas-microsoft-com:office:smarttags" w:element="metricconverter">
        <w:smartTagPr>
          <w:attr w:name="ProductID" w:val="3 м"/>
        </w:smartTagPr>
        <w:r w:rsidRPr="00D13486">
          <w:t>3 м</w:t>
        </w:r>
      </w:smartTag>
      <w:r w:rsidRPr="00D13486">
        <w:t xml:space="preserve"> по другим сторонам земельного участка.</w:t>
      </w:r>
    </w:p>
    <w:p w:rsidR="008C7B23" w:rsidRPr="00D13486" w:rsidRDefault="008C7B23" w:rsidP="005F53B4">
      <w:pPr>
        <w:widowControl w:val="0"/>
        <w:numPr>
          <w:ilvl w:val="0"/>
          <w:numId w:val="7"/>
        </w:numPr>
        <w:ind w:left="0" w:firstLine="851"/>
        <w:jc w:val="both"/>
      </w:pPr>
      <w:r w:rsidRPr="00D13486">
        <w:t xml:space="preserve">Предельное количество этажей </w:t>
      </w:r>
      <w:r>
        <w:t>зданий, строений, сооружений – 4</w:t>
      </w:r>
      <w:r w:rsidRPr="00D13486">
        <w:t>, предельная в</w:t>
      </w:r>
      <w:r w:rsidRPr="00D13486">
        <w:t>ы</w:t>
      </w:r>
      <w:r w:rsidRPr="00D13486">
        <w:t>сота зданий, строений, сооружений –25 м.</w:t>
      </w:r>
    </w:p>
    <w:p w:rsidR="008C7B23" w:rsidRPr="00D13486" w:rsidRDefault="008C7B23" w:rsidP="005F53B4">
      <w:pPr>
        <w:widowControl w:val="0"/>
        <w:numPr>
          <w:ilvl w:val="0"/>
          <w:numId w:val="7"/>
        </w:numPr>
        <w:ind w:left="0" w:firstLine="851"/>
        <w:jc w:val="both"/>
      </w:pPr>
      <w:r w:rsidRPr="00D13486">
        <w:t>Максимальный процент застройки в границах земельного участка – 70%.</w:t>
      </w:r>
    </w:p>
    <w:p w:rsidR="008C7B23" w:rsidRPr="00D13486" w:rsidRDefault="008C7B23" w:rsidP="008C7B23">
      <w:pPr>
        <w:ind w:left="851"/>
      </w:pPr>
    </w:p>
    <w:p w:rsidR="008C7B23" w:rsidRPr="00D13486" w:rsidRDefault="008C7B23" w:rsidP="008C7B23">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w:t>
      </w:r>
      <w:r w:rsidRPr="00D13486">
        <w:rPr>
          <w:b/>
        </w:rPr>
        <w:t>о</w:t>
      </w:r>
      <w:r w:rsidRPr="00D13486">
        <w:rPr>
          <w:b/>
        </w:rPr>
        <w:t>дами 2.7.1, 2.7</w:t>
      </w:r>
      <w:r>
        <w:rPr>
          <w:b/>
        </w:rPr>
        <w:t>, 4.4</w:t>
      </w:r>
      <w:r w:rsidRPr="00D13486">
        <w:rPr>
          <w:b/>
        </w:rPr>
        <w:t>:</w:t>
      </w:r>
    </w:p>
    <w:p w:rsidR="008C7B23" w:rsidRPr="00D13486" w:rsidRDefault="008C7B23" w:rsidP="005F53B4">
      <w:pPr>
        <w:widowControl w:val="0"/>
        <w:numPr>
          <w:ilvl w:val="0"/>
          <w:numId w:val="7"/>
        </w:numPr>
        <w:ind w:left="0" w:firstLine="851"/>
        <w:jc w:val="both"/>
      </w:pPr>
      <w:r w:rsidRPr="00D13486">
        <w:t xml:space="preserve">Предельные (минимальные и (или) максимальные) размеры земельных участков, в том числе для вида разрешенного использования с кодом </w:t>
      </w:r>
      <w:r w:rsidRPr="00D13486">
        <w:rPr>
          <w:b/>
          <w:color w:val="000000"/>
        </w:rPr>
        <w:t>2.7.1</w:t>
      </w:r>
      <w:r w:rsidRPr="00D13486">
        <w:t xml:space="preserve">: размеры земельных участков не подлежат установлению; минимальная площадь земельных участков – 18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земел</w:t>
      </w:r>
      <w:r w:rsidRPr="00D13486">
        <w:t>ь</w:t>
      </w:r>
      <w:r w:rsidRPr="00D13486">
        <w:t xml:space="preserve">ных участков – 550 </w:t>
      </w:r>
      <w:proofErr w:type="spellStart"/>
      <w:r w:rsidRPr="00D13486">
        <w:t>кв.м</w:t>
      </w:r>
      <w:proofErr w:type="spellEnd"/>
      <w:r w:rsidRPr="00D13486">
        <w:t>.</w:t>
      </w:r>
    </w:p>
    <w:p w:rsidR="008C7B23" w:rsidRDefault="008C7B23" w:rsidP="005F53B4">
      <w:pPr>
        <w:widowControl w:val="0"/>
        <w:numPr>
          <w:ilvl w:val="0"/>
          <w:numId w:val="7"/>
        </w:numPr>
        <w:ind w:left="0" w:firstLine="851"/>
        <w:jc w:val="both"/>
      </w:pPr>
      <w:r w:rsidRPr="00D13486">
        <w:t xml:space="preserve">Предельные (минимальные и (или) максимальные) размеры земельных участков, в том числе для вида разрешенного использования с кодом </w:t>
      </w:r>
      <w:r w:rsidRPr="00D13486">
        <w:rPr>
          <w:b/>
          <w:color w:val="000000"/>
        </w:rPr>
        <w:t>2.7</w:t>
      </w:r>
      <w:r>
        <w:rPr>
          <w:b/>
          <w:color w:val="000000"/>
        </w:rPr>
        <w:t>, 4.4</w:t>
      </w:r>
      <w:r w:rsidRPr="00D13486">
        <w:rPr>
          <w:color w:val="000000"/>
        </w:rPr>
        <w:t>.:</w:t>
      </w:r>
      <w:r w:rsidRPr="00D13486">
        <w:t xml:space="preserve"> размеры земельных участков не подлежат установлению; минимальная площадь земельных участков – </w:t>
      </w:r>
      <w:r>
        <w:t>25</w:t>
      </w:r>
      <w:r w:rsidRPr="00D13486">
        <w:t>кв</w:t>
      </w:r>
      <w:proofErr w:type="gramStart"/>
      <w:r w:rsidRPr="00D13486">
        <w:t>.м</w:t>
      </w:r>
      <w:proofErr w:type="gramEnd"/>
      <w:r w:rsidRPr="00D13486">
        <w:t>; максимальная площадь</w:t>
      </w:r>
      <w:r w:rsidRPr="00D13486">
        <w:rPr>
          <w:vertAlign w:val="superscript"/>
        </w:rPr>
        <w:t xml:space="preserve"> </w:t>
      </w:r>
      <w:r w:rsidRPr="00D13486">
        <w:t>з</w:t>
      </w:r>
      <w:r w:rsidRPr="00D13486">
        <w:t>е</w:t>
      </w:r>
      <w:r w:rsidRPr="00D13486">
        <w:t>мельных участков –</w:t>
      </w:r>
      <w:r>
        <w:t>2000</w:t>
      </w:r>
      <w:r w:rsidRPr="00D13486">
        <w:t xml:space="preserve"> </w:t>
      </w:r>
      <w:proofErr w:type="spellStart"/>
      <w:r w:rsidRPr="00D13486">
        <w:t>кв.м</w:t>
      </w:r>
      <w:proofErr w:type="spellEnd"/>
      <w:r w:rsidRPr="00D13486">
        <w:t>.</w:t>
      </w:r>
    </w:p>
    <w:p w:rsidR="008C7B23" w:rsidRPr="00D13486" w:rsidRDefault="008C7B23" w:rsidP="005F53B4">
      <w:pPr>
        <w:widowControl w:val="0"/>
        <w:numPr>
          <w:ilvl w:val="0"/>
          <w:numId w:val="7"/>
        </w:numPr>
        <w:ind w:left="0" w:firstLine="851"/>
        <w:jc w:val="both"/>
      </w:pPr>
      <w:r w:rsidRPr="00D13486">
        <w:rPr>
          <w:shd w:val="clear" w:color="auto" w:fill="FFFFFF"/>
        </w:rPr>
        <w:lastRenderedPageBreak/>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5 м"/>
        </w:smartTagPr>
        <w:r w:rsidRPr="00D13486">
          <w:t>5 м</w:t>
        </w:r>
      </w:smartTag>
      <w:r w:rsidRPr="00D13486">
        <w:t xml:space="preserve"> для строений, разм</w:t>
      </w:r>
      <w:r w:rsidRPr="00D13486">
        <w:t>е</w:t>
      </w:r>
      <w:r w:rsidRPr="00D13486">
        <w:t xml:space="preserve">щенных вдоль улиц и дорог и </w:t>
      </w:r>
      <w:smartTag w:uri="urn:schemas-microsoft-com:office:smarttags" w:element="metricconverter">
        <w:smartTagPr>
          <w:attr w:name="ProductID" w:val="3 м"/>
        </w:smartTagPr>
        <w:r w:rsidRPr="00D13486">
          <w:t>3 м</w:t>
        </w:r>
      </w:smartTag>
      <w:r w:rsidRPr="00D13486">
        <w:t xml:space="preserve"> по другим сторонам земельного участка.</w:t>
      </w:r>
    </w:p>
    <w:p w:rsidR="008C7B23" w:rsidRPr="00D13486" w:rsidRDefault="008C7B23" w:rsidP="005F53B4">
      <w:pPr>
        <w:widowControl w:val="0"/>
        <w:numPr>
          <w:ilvl w:val="0"/>
          <w:numId w:val="7"/>
        </w:numPr>
        <w:ind w:left="0" w:firstLine="851"/>
        <w:jc w:val="both"/>
      </w:pPr>
      <w:r w:rsidRPr="00D13486">
        <w:t>Предельное количество этажей зданий, строений, сооружений – 2, предельная в</w:t>
      </w:r>
      <w:r w:rsidRPr="00D13486">
        <w:t>ы</w:t>
      </w:r>
      <w:r w:rsidRPr="00D13486">
        <w:t>сота з</w:t>
      </w:r>
      <w:r>
        <w:t>даний, строений, сооружений – 15</w:t>
      </w:r>
      <w:r w:rsidRPr="00D13486">
        <w:t xml:space="preserve"> м.</w:t>
      </w:r>
    </w:p>
    <w:p w:rsidR="008C7B23" w:rsidRPr="00D13486" w:rsidRDefault="008C7B23" w:rsidP="005F53B4">
      <w:pPr>
        <w:widowControl w:val="0"/>
        <w:numPr>
          <w:ilvl w:val="0"/>
          <w:numId w:val="7"/>
        </w:numPr>
        <w:ind w:left="0" w:firstLine="851"/>
        <w:jc w:val="both"/>
      </w:pPr>
      <w:r w:rsidRPr="00D13486">
        <w:t>Максимальный процент застройки в границах земельного участка – 70%.</w:t>
      </w:r>
    </w:p>
    <w:p w:rsidR="008C7B23" w:rsidRPr="00D13486" w:rsidRDefault="008C7B23" w:rsidP="008C7B23">
      <w:pPr>
        <w:ind w:left="851"/>
        <w:rPr>
          <w:b/>
        </w:rPr>
      </w:pPr>
    </w:p>
    <w:p w:rsidR="008C7B23" w:rsidRPr="00D13486" w:rsidRDefault="008C7B23" w:rsidP="008C7B23">
      <w:pPr>
        <w:ind w:firstLine="993"/>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w:t>
      </w:r>
      <w:r w:rsidRPr="00D13486">
        <w:rPr>
          <w:b/>
        </w:rPr>
        <w:t>о</w:t>
      </w:r>
      <w:r w:rsidRPr="00D13486">
        <w:rPr>
          <w:b/>
        </w:rPr>
        <w:t>дом 3.1:</w:t>
      </w:r>
    </w:p>
    <w:p w:rsidR="008C7B23" w:rsidRPr="00D13486" w:rsidRDefault="008C7B23" w:rsidP="005F53B4">
      <w:pPr>
        <w:widowControl w:val="0"/>
        <w:numPr>
          <w:ilvl w:val="0"/>
          <w:numId w:val="7"/>
        </w:numPr>
        <w:ind w:left="0" w:firstLine="851"/>
        <w:jc w:val="both"/>
      </w:pPr>
      <w:r w:rsidRPr="00D13486">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 xml:space="preserve">земельных участков – </w:t>
      </w:r>
      <w:r>
        <w:t>не подл</w:t>
      </w:r>
      <w:r>
        <w:t>е</w:t>
      </w:r>
      <w:r>
        <w:t>жит установлению.</w:t>
      </w:r>
    </w:p>
    <w:p w:rsidR="008C7B23" w:rsidRPr="00D13486" w:rsidRDefault="008C7B23" w:rsidP="005F53B4">
      <w:pPr>
        <w:widowControl w:val="0"/>
        <w:numPr>
          <w:ilvl w:val="0"/>
          <w:numId w:val="7"/>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shd w:val="clear" w:color="auto" w:fill="FFFFFF"/>
        </w:rPr>
        <w:t>и</w:t>
      </w:r>
      <w:r w:rsidRPr="00D13486">
        <w:rPr>
          <w:shd w:val="clear" w:color="auto" w:fill="FFFFFF"/>
        </w:rPr>
        <w:t>тельство зданий, строений, сооружений</w:t>
      </w:r>
      <w:r w:rsidRPr="00D13486">
        <w:t xml:space="preserve"> – </w:t>
      </w:r>
      <w:smartTag w:uri="urn:schemas-microsoft-com:office:smarttags" w:element="metricconverter">
        <w:smartTagPr>
          <w:attr w:name="ProductID" w:val="0 м"/>
        </w:smartTagPr>
        <w:r w:rsidRPr="00D13486">
          <w:t>0 м</w:t>
        </w:r>
      </w:smartTag>
      <w:r w:rsidRPr="00D13486">
        <w:t xml:space="preserve">. </w:t>
      </w:r>
    </w:p>
    <w:p w:rsidR="008C7B23" w:rsidRPr="00D13486" w:rsidRDefault="008C7B23" w:rsidP="005F53B4">
      <w:pPr>
        <w:widowControl w:val="0"/>
        <w:numPr>
          <w:ilvl w:val="0"/>
          <w:numId w:val="7"/>
        </w:numPr>
        <w:ind w:left="0" w:firstLine="851"/>
        <w:jc w:val="both"/>
      </w:pPr>
      <w:r w:rsidRPr="00D13486">
        <w:t>Предельное количество этажей зданий, строений, сооружений – 1, предельная в</w:t>
      </w:r>
      <w:r w:rsidRPr="00D13486">
        <w:t>ы</w:t>
      </w:r>
      <w:r w:rsidRPr="00D13486">
        <w:t xml:space="preserve">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8C7B23" w:rsidRPr="00D13486" w:rsidRDefault="008C7B23" w:rsidP="005F53B4">
      <w:pPr>
        <w:widowControl w:val="0"/>
        <w:numPr>
          <w:ilvl w:val="0"/>
          <w:numId w:val="7"/>
        </w:numPr>
        <w:ind w:left="0" w:firstLine="851"/>
        <w:jc w:val="both"/>
      </w:pPr>
      <w:r w:rsidRPr="00D13486">
        <w:t>Максимальный процент застройки в границах земельного участка – 100 %.</w:t>
      </w:r>
    </w:p>
    <w:p w:rsidR="008C7B23" w:rsidRPr="00D13486" w:rsidRDefault="008C7B23" w:rsidP="008C7B23">
      <w:pPr>
        <w:ind w:left="851"/>
      </w:pPr>
    </w:p>
    <w:p w:rsidR="008C7B23" w:rsidRPr="00D13486" w:rsidRDefault="008C7B23" w:rsidP="008C7B23">
      <w:pPr>
        <w:ind w:firstLine="993"/>
        <w:rPr>
          <w:b/>
          <w:color w:val="000000"/>
        </w:rPr>
      </w:pPr>
      <w:r w:rsidRPr="00D13486">
        <w:rPr>
          <w:b/>
          <w:color w:val="000000"/>
        </w:rPr>
        <w:t>В границах территориальной зоны имеются ограничения по использованию з</w:t>
      </w:r>
      <w:r w:rsidRPr="00D13486">
        <w:rPr>
          <w:b/>
          <w:color w:val="000000"/>
        </w:rPr>
        <w:t>е</w:t>
      </w:r>
      <w:r w:rsidRPr="00D13486">
        <w:rPr>
          <w:b/>
          <w:color w:val="000000"/>
        </w:rPr>
        <w:t>мельных участков и объектов капитального строительства, установленные в соответствии с зак</w:t>
      </w:r>
      <w:r w:rsidRPr="00D13486">
        <w:rPr>
          <w:b/>
          <w:color w:val="000000"/>
        </w:rPr>
        <w:t>о</w:t>
      </w:r>
      <w:r w:rsidRPr="00D13486">
        <w:rPr>
          <w:b/>
          <w:color w:val="000000"/>
        </w:rPr>
        <w:t>нодательством Российской Федерации:</w:t>
      </w:r>
    </w:p>
    <w:p w:rsidR="008C7B23" w:rsidRPr="00D13486" w:rsidRDefault="008C7B23" w:rsidP="005F53B4">
      <w:pPr>
        <w:numPr>
          <w:ilvl w:val="0"/>
          <w:numId w:val="14"/>
        </w:numPr>
        <w:jc w:val="both"/>
        <w:rPr>
          <w:b/>
          <w:color w:val="000000"/>
        </w:rPr>
      </w:pPr>
      <w:r w:rsidRPr="00D13486">
        <w:rPr>
          <w:b/>
          <w:color w:val="000000"/>
        </w:rPr>
        <w:t xml:space="preserve">санитарно-защитные зоны </w:t>
      </w:r>
    </w:p>
    <w:p w:rsidR="008C7B23" w:rsidRPr="00D13486" w:rsidRDefault="008C7B23" w:rsidP="005F53B4">
      <w:pPr>
        <w:numPr>
          <w:ilvl w:val="0"/>
          <w:numId w:val="14"/>
        </w:numPr>
        <w:jc w:val="both"/>
        <w:rPr>
          <w:b/>
          <w:color w:val="000000"/>
        </w:rPr>
      </w:pPr>
      <w:proofErr w:type="spellStart"/>
      <w:r>
        <w:rPr>
          <w:b/>
          <w:color w:val="000000"/>
        </w:rPr>
        <w:t>водоохранные</w:t>
      </w:r>
      <w:proofErr w:type="spellEnd"/>
      <w:r>
        <w:rPr>
          <w:b/>
          <w:color w:val="000000"/>
        </w:rPr>
        <w:t xml:space="preserve"> зоны</w:t>
      </w:r>
    </w:p>
    <w:p w:rsidR="008C7B23" w:rsidRPr="00D13486" w:rsidRDefault="008C7B23" w:rsidP="005F53B4">
      <w:pPr>
        <w:numPr>
          <w:ilvl w:val="0"/>
          <w:numId w:val="14"/>
        </w:numPr>
        <w:jc w:val="both"/>
        <w:rPr>
          <w:b/>
          <w:color w:val="000000"/>
        </w:rPr>
      </w:pPr>
      <w:r w:rsidRPr="00D13486">
        <w:rPr>
          <w:b/>
          <w:color w:val="000000"/>
        </w:rPr>
        <w:t xml:space="preserve">охранные зоны электросетевого хозяйства </w:t>
      </w:r>
    </w:p>
    <w:p w:rsidR="008C7B23" w:rsidRPr="00D13486" w:rsidRDefault="008C7B23" w:rsidP="005F53B4">
      <w:pPr>
        <w:numPr>
          <w:ilvl w:val="0"/>
          <w:numId w:val="14"/>
        </w:numPr>
        <w:jc w:val="both"/>
        <w:rPr>
          <w:b/>
          <w:color w:val="000000"/>
        </w:rPr>
      </w:pPr>
      <w:r w:rsidRPr="00D13486">
        <w:rPr>
          <w:b/>
          <w:color w:val="000000"/>
        </w:rPr>
        <w:t>охранные з</w:t>
      </w:r>
      <w:r>
        <w:rPr>
          <w:b/>
          <w:color w:val="000000"/>
        </w:rPr>
        <w:t>оны газораспределительных сетей</w:t>
      </w:r>
    </w:p>
    <w:p w:rsidR="008C7B23" w:rsidRDefault="008C7B23" w:rsidP="005F53B4">
      <w:pPr>
        <w:numPr>
          <w:ilvl w:val="0"/>
          <w:numId w:val="14"/>
        </w:numPr>
        <w:jc w:val="both"/>
        <w:rPr>
          <w:b/>
          <w:color w:val="000000"/>
        </w:rPr>
      </w:pPr>
      <w:r>
        <w:rPr>
          <w:b/>
          <w:color w:val="000000"/>
        </w:rPr>
        <w:t>придорожные полосы</w:t>
      </w:r>
    </w:p>
    <w:p w:rsidR="008C7B23" w:rsidRDefault="008C7B23" w:rsidP="005F53B4">
      <w:pPr>
        <w:numPr>
          <w:ilvl w:val="0"/>
          <w:numId w:val="14"/>
        </w:numPr>
        <w:jc w:val="both"/>
        <w:rPr>
          <w:b/>
          <w:color w:val="000000"/>
        </w:rPr>
      </w:pPr>
      <w:r>
        <w:rPr>
          <w:b/>
          <w:color w:val="000000"/>
        </w:rPr>
        <w:t>зона затопления, подтопления</w:t>
      </w:r>
    </w:p>
    <w:p w:rsidR="008C7B23" w:rsidRPr="00C373C7" w:rsidRDefault="008C7B23" w:rsidP="008C7B23">
      <w:pPr>
        <w:pStyle w:val="20"/>
      </w:pPr>
      <w:bookmarkStart w:id="139" w:name="_Toc80260279"/>
      <w:r w:rsidRPr="00C373C7">
        <w:t>Раздел 1</w:t>
      </w:r>
      <w:r>
        <w:t>1</w:t>
      </w:r>
      <w:r w:rsidRPr="00C373C7">
        <w:t xml:space="preserve">.   Градостроительный регламент. </w:t>
      </w:r>
      <w:r w:rsidRPr="00EE5BF9">
        <w:rPr>
          <w:rFonts w:ascii="Helvetica" w:hAnsi="Helvetica" w:cs="Helvetica"/>
          <w:sz w:val="21"/>
          <w:szCs w:val="21"/>
          <w:shd w:val="clear" w:color="auto" w:fill="FBFBFB"/>
        </w:rPr>
        <w:t xml:space="preserve"> </w:t>
      </w:r>
      <w:r w:rsidRPr="00EE5BF9">
        <w:t>Зона размещения объектов общественной и предпринимательской деятельности ОД-1</w:t>
      </w:r>
      <w:bookmarkEnd w:id="139"/>
    </w:p>
    <w:p w:rsidR="008C7B23" w:rsidRPr="00701A16" w:rsidRDefault="008C7B23" w:rsidP="008C7B23">
      <w:pPr>
        <w:autoSpaceDE w:val="0"/>
        <w:spacing w:before="120" w:line="276" w:lineRule="auto"/>
        <w:ind w:firstLine="425"/>
        <w:rPr>
          <w:b/>
          <w:color w:val="000000"/>
        </w:rPr>
      </w:pPr>
      <w:r w:rsidRPr="00701A16">
        <w:rPr>
          <w:b/>
          <w:color w:val="000000"/>
        </w:rPr>
        <w:t>Зона выделена для создания правовых условий формирования территорий для разм</w:t>
      </w:r>
      <w:r w:rsidRPr="00701A16">
        <w:rPr>
          <w:b/>
          <w:color w:val="000000"/>
        </w:rPr>
        <w:t>е</w:t>
      </w:r>
      <w:r w:rsidRPr="00701A16">
        <w:rPr>
          <w:b/>
          <w:color w:val="000000"/>
        </w:rPr>
        <w:t>щения объектов капитального строительства в целях обеспечения удовлетворения быт</w:t>
      </w:r>
      <w:r w:rsidRPr="00701A16">
        <w:rPr>
          <w:b/>
          <w:color w:val="000000"/>
        </w:rPr>
        <w:t>о</w:t>
      </w:r>
      <w:r w:rsidRPr="00701A16">
        <w:rPr>
          <w:b/>
          <w:color w:val="000000"/>
        </w:rPr>
        <w:t>вых, социальных и духовных потребностей человека.</w:t>
      </w:r>
    </w:p>
    <w:p w:rsidR="008C7B23" w:rsidRPr="00C373C7" w:rsidRDefault="008C7B23" w:rsidP="008C7B23">
      <w:pPr>
        <w:autoSpaceDE w:val="0"/>
        <w:spacing w:before="120" w:line="276" w:lineRule="auto"/>
        <w:ind w:firstLine="425"/>
        <w:rPr>
          <w:color w:val="00000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9041"/>
      </w:tblGrid>
      <w:tr w:rsidR="008C7B23" w:rsidRPr="00D13486" w:rsidTr="008C7B23">
        <w:trPr>
          <w:jc w:val="center"/>
        </w:trPr>
        <w:tc>
          <w:tcPr>
            <w:tcW w:w="0" w:type="auto"/>
            <w:shd w:val="pct5" w:color="auto" w:fill="auto"/>
            <w:vAlign w:val="center"/>
          </w:tcPr>
          <w:p w:rsidR="008C7B23" w:rsidRPr="00D13486" w:rsidRDefault="008C7B23" w:rsidP="008C7B23">
            <w:pPr>
              <w:pStyle w:val="affffa"/>
              <w:jc w:val="both"/>
              <w:rPr>
                <w:b/>
                <w:szCs w:val="24"/>
              </w:rPr>
            </w:pPr>
            <w:bookmarkStart w:id="140" w:name="_Toc464476863"/>
            <w:bookmarkEnd w:id="137"/>
            <w:r w:rsidRPr="00D13486">
              <w:rPr>
                <w:b/>
                <w:szCs w:val="24"/>
              </w:rPr>
              <w:t>Код</w:t>
            </w:r>
          </w:p>
        </w:tc>
        <w:tc>
          <w:tcPr>
            <w:tcW w:w="0" w:type="auto"/>
            <w:shd w:val="pct5" w:color="auto" w:fill="auto"/>
            <w:vAlign w:val="center"/>
          </w:tcPr>
          <w:p w:rsidR="008C7B23" w:rsidRPr="00D13486" w:rsidRDefault="008C7B23" w:rsidP="008C7B23">
            <w:pPr>
              <w:pStyle w:val="affffa"/>
              <w:jc w:val="both"/>
              <w:rPr>
                <w:b/>
                <w:szCs w:val="24"/>
              </w:rPr>
            </w:pPr>
            <w:r w:rsidRPr="00D13486">
              <w:rPr>
                <w:b/>
                <w:szCs w:val="24"/>
              </w:rPr>
              <w:t>Основные виды разрешенного использования земельных участков.</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3.1</w:t>
            </w:r>
          </w:p>
        </w:tc>
        <w:tc>
          <w:tcPr>
            <w:tcW w:w="0" w:type="auto"/>
            <w:vAlign w:val="center"/>
          </w:tcPr>
          <w:p w:rsidR="008C7B23" w:rsidRPr="00D13486" w:rsidRDefault="008C7B23" w:rsidP="008C7B23">
            <w:pPr>
              <w:pStyle w:val="affffa"/>
              <w:jc w:val="both"/>
              <w:rPr>
                <w:szCs w:val="24"/>
              </w:rPr>
            </w:pPr>
            <w:r w:rsidRPr="00D13486">
              <w:rPr>
                <w:szCs w:val="24"/>
              </w:rPr>
              <w:t>Коммунальное обслуживание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3.2</w:t>
            </w:r>
          </w:p>
        </w:tc>
        <w:tc>
          <w:tcPr>
            <w:tcW w:w="0" w:type="auto"/>
            <w:vAlign w:val="center"/>
          </w:tcPr>
          <w:p w:rsidR="008C7B23" w:rsidRPr="00D13486" w:rsidRDefault="008C7B23" w:rsidP="008C7B23">
            <w:pPr>
              <w:pStyle w:val="affffa"/>
              <w:jc w:val="both"/>
              <w:rPr>
                <w:szCs w:val="24"/>
              </w:rPr>
            </w:pPr>
            <w:r w:rsidRPr="00D13486">
              <w:rPr>
                <w:szCs w:val="24"/>
              </w:rPr>
              <w:t>Социальное обслуживание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3.3</w:t>
            </w:r>
          </w:p>
        </w:tc>
        <w:tc>
          <w:tcPr>
            <w:tcW w:w="0" w:type="auto"/>
          </w:tcPr>
          <w:p w:rsidR="008C7B23" w:rsidRPr="00D13486" w:rsidRDefault="008C7B23" w:rsidP="008C7B23">
            <w:pPr>
              <w:pStyle w:val="affffa"/>
              <w:jc w:val="both"/>
              <w:rPr>
                <w:szCs w:val="24"/>
              </w:rPr>
            </w:pPr>
            <w:r w:rsidRPr="00D13486">
              <w:rPr>
                <w:szCs w:val="24"/>
              </w:rPr>
              <w:t>Бытовое обслуживание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3.4</w:t>
            </w:r>
          </w:p>
        </w:tc>
        <w:tc>
          <w:tcPr>
            <w:tcW w:w="0" w:type="auto"/>
          </w:tcPr>
          <w:p w:rsidR="008C7B23" w:rsidRPr="00D13486" w:rsidRDefault="008C7B23" w:rsidP="008C7B23">
            <w:pPr>
              <w:pStyle w:val="affffa"/>
              <w:jc w:val="both"/>
              <w:rPr>
                <w:szCs w:val="24"/>
              </w:rPr>
            </w:pPr>
            <w:r w:rsidRPr="00D13486">
              <w:rPr>
                <w:szCs w:val="24"/>
              </w:rPr>
              <w:t>Здравоохранение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3.4.1</w:t>
            </w:r>
          </w:p>
        </w:tc>
        <w:tc>
          <w:tcPr>
            <w:tcW w:w="0" w:type="auto"/>
          </w:tcPr>
          <w:p w:rsidR="008C7B23" w:rsidRPr="00D13486" w:rsidRDefault="008C7B23" w:rsidP="008C7B23">
            <w:pPr>
              <w:pStyle w:val="affffa"/>
              <w:jc w:val="both"/>
              <w:rPr>
                <w:szCs w:val="24"/>
              </w:rPr>
            </w:pPr>
            <w:r w:rsidRPr="00D13486">
              <w:rPr>
                <w:szCs w:val="24"/>
              </w:rPr>
              <w:t>Амбулаторно-поликлиническое обслуживание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3.4.2</w:t>
            </w:r>
          </w:p>
        </w:tc>
        <w:tc>
          <w:tcPr>
            <w:tcW w:w="0" w:type="auto"/>
          </w:tcPr>
          <w:p w:rsidR="008C7B23" w:rsidRPr="00D13486" w:rsidRDefault="008C7B23" w:rsidP="008C7B23">
            <w:pPr>
              <w:pStyle w:val="affffa"/>
              <w:jc w:val="both"/>
              <w:rPr>
                <w:szCs w:val="24"/>
              </w:rPr>
            </w:pPr>
            <w:r w:rsidRPr="00D13486">
              <w:rPr>
                <w:szCs w:val="24"/>
              </w:rPr>
              <w:t>Стационарное медицинское обслуживание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3.5</w:t>
            </w:r>
          </w:p>
        </w:tc>
        <w:tc>
          <w:tcPr>
            <w:tcW w:w="0" w:type="auto"/>
            <w:vAlign w:val="center"/>
          </w:tcPr>
          <w:p w:rsidR="008C7B23" w:rsidRPr="00D13486" w:rsidRDefault="008C7B23" w:rsidP="008C7B23">
            <w:pPr>
              <w:pStyle w:val="affffa"/>
              <w:jc w:val="both"/>
              <w:rPr>
                <w:szCs w:val="24"/>
              </w:rPr>
            </w:pPr>
            <w:r w:rsidRPr="00D13486">
              <w:rPr>
                <w:szCs w:val="24"/>
              </w:rPr>
              <w:t>Образование и просвещение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3.5.1</w:t>
            </w:r>
          </w:p>
        </w:tc>
        <w:tc>
          <w:tcPr>
            <w:tcW w:w="0" w:type="auto"/>
            <w:vAlign w:val="center"/>
          </w:tcPr>
          <w:p w:rsidR="008C7B23" w:rsidRPr="00D13486" w:rsidRDefault="008C7B23" w:rsidP="008C7B23">
            <w:pPr>
              <w:pStyle w:val="affffa"/>
              <w:jc w:val="both"/>
              <w:rPr>
                <w:szCs w:val="24"/>
              </w:rPr>
            </w:pPr>
            <w:r w:rsidRPr="00D13486">
              <w:rPr>
                <w:szCs w:val="24"/>
              </w:rPr>
              <w:t>Дошкольное, начальное и среднее общее образование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lastRenderedPageBreak/>
              <w:t>3.5.2</w:t>
            </w:r>
          </w:p>
        </w:tc>
        <w:tc>
          <w:tcPr>
            <w:tcW w:w="0" w:type="auto"/>
            <w:vAlign w:val="center"/>
          </w:tcPr>
          <w:p w:rsidR="008C7B23" w:rsidRPr="00D13486" w:rsidRDefault="008C7B23" w:rsidP="008C7B23">
            <w:pPr>
              <w:pStyle w:val="affffa"/>
              <w:jc w:val="both"/>
              <w:rPr>
                <w:szCs w:val="24"/>
              </w:rPr>
            </w:pPr>
            <w:r w:rsidRPr="00D13486">
              <w:rPr>
                <w:szCs w:val="24"/>
              </w:rPr>
              <w:t>Среднее и высшее профессиональное образование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3.6</w:t>
            </w:r>
          </w:p>
        </w:tc>
        <w:tc>
          <w:tcPr>
            <w:tcW w:w="0" w:type="auto"/>
            <w:vAlign w:val="center"/>
          </w:tcPr>
          <w:p w:rsidR="008C7B23" w:rsidRPr="00D13486" w:rsidRDefault="008C7B23" w:rsidP="008C7B23">
            <w:pPr>
              <w:pStyle w:val="affffa"/>
              <w:jc w:val="both"/>
              <w:rPr>
                <w:szCs w:val="24"/>
              </w:rPr>
            </w:pPr>
            <w:r w:rsidRPr="00D13486">
              <w:rPr>
                <w:szCs w:val="24"/>
              </w:rPr>
              <w:t>Культурное развитие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3.7</w:t>
            </w:r>
          </w:p>
        </w:tc>
        <w:tc>
          <w:tcPr>
            <w:tcW w:w="0" w:type="auto"/>
            <w:vAlign w:val="center"/>
          </w:tcPr>
          <w:p w:rsidR="008C7B23" w:rsidRPr="00D13486" w:rsidRDefault="008C7B23" w:rsidP="008C7B23">
            <w:pPr>
              <w:pStyle w:val="affffa"/>
              <w:jc w:val="both"/>
              <w:rPr>
                <w:szCs w:val="24"/>
              </w:rPr>
            </w:pPr>
            <w:r w:rsidRPr="00D13486">
              <w:rPr>
                <w:szCs w:val="24"/>
              </w:rPr>
              <w:t>Религиозное использование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3.8</w:t>
            </w:r>
          </w:p>
        </w:tc>
        <w:tc>
          <w:tcPr>
            <w:tcW w:w="0" w:type="auto"/>
            <w:vAlign w:val="center"/>
          </w:tcPr>
          <w:p w:rsidR="008C7B23" w:rsidRPr="00D13486" w:rsidRDefault="008C7B23" w:rsidP="008C7B23">
            <w:pPr>
              <w:pStyle w:val="affffa"/>
              <w:jc w:val="both"/>
              <w:rPr>
                <w:szCs w:val="24"/>
              </w:rPr>
            </w:pPr>
            <w:r w:rsidRPr="00D13486">
              <w:rPr>
                <w:szCs w:val="24"/>
              </w:rPr>
              <w:t>Общественное управление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3.9</w:t>
            </w:r>
          </w:p>
        </w:tc>
        <w:tc>
          <w:tcPr>
            <w:tcW w:w="0" w:type="auto"/>
          </w:tcPr>
          <w:p w:rsidR="008C7B23" w:rsidRPr="00D13486" w:rsidRDefault="008C7B23" w:rsidP="008C7B23">
            <w:pPr>
              <w:pStyle w:val="affffa"/>
              <w:jc w:val="both"/>
              <w:rPr>
                <w:szCs w:val="24"/>
              </w:rPr>
            </w:pPr>
            <w:r w:rsidRPr="00D13486">
              <w:rPr>
                <w:szCs w:val="24"/>
              </w:rPr>
              <w:t>Обеспечение научной деятельности</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3.9.1</w:t>
            </w:r>
          </w:p>
        </w:tc>
        <w:tc>
          <w:tcPr>
            <w:tcW w:w="0" w:type="auto"/>
          </w:tcPr>
          <w:p w:rsidR="008C7B23" w:rsidRPr="00D13486" w:rsidRDefault="008C7B23" w:rsidP="008C7B23">
            <w:pPr>
              <w:pStyle w:val="affffa"/>
              <w:jc w:val="both"/>
              <w:rPr>
                <w:szCs w:val="24"/>
              </w:rPr>
            </w:pPr>
            <w:r w:rsidRPr="00D13486">
              <w:rPr>
                <w:szCs w:val="24"/>
              </w:rPr>
              <w:t>Обеспечение деятельности в области гидрометеорологии и смежных с ней обла</w:t>
            </w:r>
            <w:r w:rsidRPr="00D13486">
              <w:rPr>
                <w:szCs w:val="24"/>
              </w:rPr>
              <w:t>с</w:t>
            </w:r>
            <w:r w:rsidRPr="00D13486">
              <w:rPr>
                <w:szCs w:val="24"/>
              </w:rPr>
              <w:t>тях</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3.10.1</w:t>
            </w:r>
          </w:p>
        </w:tc>
        <w:tc>
          <w:tcPr>
            <w:tcW w:w="0" w:type="auto"/>
          </w:tcPr>
          <w:p w:rsidR="008C7B23" w:rsidRPr="00D13486" w:rsidRDefault="008C7B23" w:rsidP="008C7B23">
            <w:pPr>
              <w:pStyle w:val="affffa"/>
              <w:jc w:val="both"/>
              <w:rPr>
                <w:szCs w:val="24"/>
              </w:rPr>
            </w:pPr>
            <w:r w:rsidRPr="00D13486">
              <w:rPr>
                <w:szCs w:val="24"/>
              </w:rPr>
              <w:t>Амбулаторное ветеринарное обслуживание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4.1</w:t>
            </w:r>
          </w:p>
        </w:tc>
        <w:tc>
          <w:tcPr>
            <w:tcW w:w="0" w:type="auto"/>
            <w:vAlign w:val="center"/>
          </w:tcPr>
          <w:p w:rsidR="008C7B23" w:rsidRPr="00D13486" w:rsidRDefault="008C7B23" w:rsidP="008C7B23">
            <w:pPr>
              <w:pStyle w:val="affffa"/>
              <w:jc w:val="both"/>
              <w:rPr>
                <w:szCs w:val="24"/>
              </w:rPr>
            </w:pPr>
            <w:r w:rsidRPr="00D13486">
              <w:rPr>
                <w:szCs w:val="24"/>
              </w:rPr>
              <w:t>Деловое управление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4.2</w:t>
            </w:r>
          </w:p>
        </w:tc>
        <w:tc>
          <w:tcPr>
            <w:tcW w:w="0" w:type="auto"/>
            <w:vAlign w:val="center"/>
          </w:tcPr>
          <w:p w:rsidR="008C7B23" w:rsidRPr="00D13486" w:rsidRDefault="008C7B23" w:rsidP="008C7B23">
            <w:pPr>
              <w:pStyle w:val="affffa"/>
              <w:jc w:val="both"/>
              <w:rPr>
                <w:szCs w:val="24"/>
              </w:rPr>
            </w:pPr>
            <w:proofErr w:type="gramStart"/>
            <w:r w:rsidRPr="00D13486">
              <w:rPr>
                <w:szCs w:val="24"/>
              </w:rPr>
              <w:t>Объекты торговли (торговые центры, торгово-развлекательные центры (компле</w:t>
            </w:r>
            <w:r w:rsidRPr="00D13486">
              <w:rPr>
                <w:szCs w:val="24"/>
              </w:rPr>
              <w:t>к</w:t>
            </w:r>
            <w:r w:rsidRPr="00D13486">
              <w:rPr>
                <w:szCs w:val="24"/>
              </w:rPr>
              <w:t>сы)</w:t>
            </w:r>
            <w:proofErr w:type="gramEnd"/>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4.3</w:t>
            </w:r>
          </w:p>
        </w:tc>
        <w:tc>
          <w:tcPr>
            <w:tcW w:w="0" w:type="auto"/>
            <w:vAlign w:val="center"/>
          </w:tcPr>
          <w:p w:rsidR="008C7B23" w:rsidRPr="00D13486" w:rsidRDefault="008C7B23" w:rsidP="008C7B23">
            <w:pPr>
              <w:pStyle w:val="affffa"/>
              <w:jc w:val="both"/>
              <w:rPr>
                <w:szCs w:val="24"/>
              </w:rPr>
            </w:pPr>
            <w:r w:rsidRPr="00D13486">
              <w:rPr>
                <w:szCs w:val="24"/>
              </w:rPr>
              <w:t>Рынки</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4.4</w:t>
            </w:r>
          </w:p>
        </w:tc>
        <w:tc>
          <w:tcPr>
            <w:tcW w:w="0" w:type="auto"/>
            <w:vAlign w:val="center"/>
          </w:tcPr>
          <w:p w:rsidR="008C7B23" w:rsidRPr="00D13486" w:rsidRDefault="008C7B23" w:rsidP="008C7B23">
            <w:pPr>
              <w:pStyle w:val="affffa"/>
              <w:jc w:val="both"/>
              <w:rPr>
                <w:szCs w:val="24"/>
              </w:rPr>
            </w:pPr>
            <w:r w:rsidRPr="00D13486">
              <w:rPr>
                <w:szCs w:val="24"/>
              </w:rPr>
              <w:t>Магазины</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4.5</w:t>
            </w:r>
          </w:p>
        </w:tc>
        <w:tc>
          <w:tcPr>
            <w:tcW w:w="0" w:type="auto"/>
            <w:vAlign w:val="center"/>
          </w:tcPr>
          <w:p w:rsidR="008C7B23" w:rsidRPr="00D13486" w:rsidRDefault="008C7B23" w:rsidP="008C7B23">
            <w:pPr>
              <w:pStyle w:val="affffa"/>
              <w:jc w:val="both"/>
              <w:rPr>
                <w:szCs w:val="24"/>
              </w:rPr>
            </w:pPr>
            <w:r w:rsidRPr="00D13486">
              <w:rPr>
                <w:szCs w:val="24"/>
              </w:rPr>
              <w:t>Банковская и страховая деятельность</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4.6</w:t>
            </w:r>
          </w:p>
        </w:tc>
        <w:tc>
          <w:tcPr>
            <w:tcW w:w="0" w:type="auto"/>
            <w:vAlign w:val="center"/>
          </w:tcPr>
          <w:p w:rsidR="008C7B23" w:rsidRPr="00D13486" w:rsidRDefault="008C7B23" w:rsidP="008C7B23">
            <w:pPr>
              <w:pStyle w:val="affffa"/>
              <w:jc w:val="both"/>
              <w:rPr>
                <w:szCs w:val="24"/>
              </w:rPr>
            </w:pPr>
            <w:r w:rsidRPr="00D13486">
              <w:rPr>
                <w:szCs w:val="24"/>
              </w:rPr>
              <w:t>Общественное питание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4.7</w:t>
            </w:r>
          </w:p>
        </w:tc>
        <w:tc>
          <w:tcPr>
            <w:tcW w:w="0" w:type="auto"/>
            <w:vAlign w:val="center"/>
          </w:tcPr>
          <w:p w:rsidR="008C7B23" w:rsidRPr="00D13486" w:rsidRDefault="008C7B23" w:rsidP="008C7B23">
            <w:pPr>
              <w:pStyle w:val="affffa"/>
              <w:jc w:val="both"/>
              <w:rPr>
                <w:szCs w:val="24"/>
              </w:rPr>
            </w:pPr>
            <w:r w:rsidRPr="00D13486">
              <w:rPr>
                <w:szCs w:val="24"/>
              </w:rPr>
              <w:t>Гостиничное обслуживание</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4.8</w:t>
            </w:r>
          </w:p>
        </w:tc>
        <w:tc>
          <w:tcPr>
            <w:tcW w:w="0" w:type="auto"/>
          </w:tcPr>
          <w:p w:rsidR="008C7B23" w:rsidRPr="00D13486" w:rsidRDefault="008C7B23" w:rsidP="008C7B23">
            <w:pPr>
              <w:pStyle w:val="affffa"/>
              <w:jc w:val="both"/>
              <w:rPr>
                <w:szCs w:val="24"/>
              </w:rPr>
            </w:pPr>
            <w:r w:rsidRPr="00D13486">
              <w:rPr>
                <w:szCs w:val="24"/>
              </w:rPr>
              <w:t>Развлечения</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4.9</w:t>
            </w:r>
          </w:p>
        </w:tc>
        <w:tc>
          <w:tcPr>
            <w:tcW w:w="0" w:type="auto"/>
          </w:tcPr>
          <w:p w:rsidR="008C7B23" w:rsidRPr="00D13486" w:rsidRDefault="008C7B23" w:rsidP="008C7B23">
            <w:pPr>
              <w:pStyle w:val="affffa"/>
              <w:jc w:val="both"/>
              <w:rPr>
                <w:szCs w:val="24"/>
              </w:rPr>
            </w:pPr>
            <w:r>
              <w:rPr>
                <w:szCs w:val="24"/>
              </w:rPr>
              <w:t>Служебные гаражи</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4.9.1</w:t>
            </w:r>
          </w:p>
        </w:tc>
        <w:tc>
          <w:tcPr>
            <w:tcW w:w="0" w:type="auto"/>
          </w:tcPr>
          <w:p w:rsidR="008C7B23" w:rsidRPr="00D13486" w:rsidRDefault="008C7B23" w:rsidP="008C7B23">
            <w:pPr>
              <w:pStyle w:val="affffa"/>
              <w:jc w:val="both"/>
              <w:rPr>
                <w:szCs w:val="24"/>
              </w:rPr>
            </w:pPr>
            <w:r>
              <w:rPr>
                <w:szCs w:val="24"/>
              </w:rPr>
              <w:t xml:space="preserve">Объекты </w:t>
            </w:r>
            <w:r w:rsidRPr="00D13486">
              <w:rPr>
                <w:szCs w:val="24"/>
              </w:rPr>
              <w:t>дорожного сервиса</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4.10</w:t>
            </w:r>
          </w:p>
        </w:tc>
        <w:tc>
          <w:tcPr>
            <w:tcW w:w="0" w:type="auto"/>
          </w:tcPr>
          <w:p w:rsidR="008C7B23" w:rsidRPr="00D13486" w:rsidRDefault="008C7B23" w:rsidP="008C7B23">
            <w:pPr>
              <w:pStyle w:val="affffa"/>
              <w:jc w:val="both"/>
              <w:rPr>
                <w:szCs w:val="24"/>
              </w:rPr>
            </w:pPr>
            <w:proofErr w:type="spellStart"/>
            <w:r w:rsidRPr="00D13486">
              <w:rPr>
                <w:szCs w:val="24"/>
              </w:rPr>
              <w:t>Выставочно</w:t>
            </w:r>
            <w:proofErr w:type="spellEnd"/>
            <w:r w:rsidRPr="00D13486">
              <w:rPr>
                <w:szCs w:val="24"/>
              </w:rPr>
              <w:t>-ярмарочная деятельность</w:t>
            </w:r>
          </w:p>
        </w:tc>
      </w:tr>
      <w:tr w:rsidR="008C7B23" w:rsidRPr="00D13486" w:rsidTr="008C7B23">
        <w:trPr>
          <w:jc w:val="center"/>
        </w:trPr>
        <w:tc>
          <w:tcPr>
            <w:tcW w:w="882" w:type="dxa"/>
            <w:vAlign w:val="center"/>
          </w:tcPr>
          <w:p w:rsidR="008C7B23" w:rsidRPr="00D13486" w:rsidRDefault="008C7B23" w:rsidP="008C7B23">
            <w:pPr>
              <w:pStyle w:val="affffa"/>
              <w:jc w:val="both"/>
              <w:rPr>
                <w:szCs w:val="24"/>
              </w:rPr>
            </w:pPr>
            <w:r w:rsidRPr="00D13486">
              <w:rPr>
                <w:szCs w:val="24"/>
              </w:rPr>
              <w:t>5.1</w:t>
            </w:r>
          </w:p>
        </w:tc>
        <w:tc>
          <w:tcPr>
            <w:tcW w:w="9041" w:type="dxa"/>
          </w:tcPr>
          <w:p w:rsidR="008C7B23" w:rsidRPr="00D13486" w:rsidRDefault="008C7B23" w:rsidP="008C7B23">
            <w:pPr>
              <w:pStyle w:val="affffa"/>
              <w:jc w:val="both"/>
              <w:rPr>
                <w:szCs w:val="24"/>
              </w:rPr>
            </w:pPr>
            <w:r w:rsidRPr="00D13486">
              <w:rPr>
                <w:szCs w:val="24"/>
              </w:rPr>
              <w:t>Спорт</w:t>
            </w:r>
          </w:p>
        </w:tc>
      </w:tr>
      <w:tr w:rsidR="008C7B23" w:rsidRPr="00D13486" w:rsidTr="008C7B23">
        <w:trPr>
          <w:jc w:val="center"/>
        </w:trPr>
        <w:tc>
          <w:tcPr>
            <w:tcW w:w="882" w:type="dxa"/>
            <w:vAlign w:val="center"/>
          </w:tcPr>
          <w:p w:rsidR="008C7B23" w:rsidRPr="00D13486" w:rsidRDefault="008C7B23" w:rsidP="008C7B23">
            <w:pPr>
              <w:pStyle w:val="affffa"/>
              <w:jc w:val="both"/>
              <w:rPr>
                <w:szCs w:val="24"/>
              </w:rPr>
            </w:pPr>
            <w:r w:rsidRPr="00D13486">
              <w:rPr>
                <w:szCs w:val="24"/>
              </w:rPr>
              <w:t>9.3</w:t>
            </w:r>
          </w:p>
        </w:tc>
        <w:tc>
          <w:tcPr>
            <w:tcW w:w="9041" w:type="dxa"/>
          </w:tcPr>
          <w:p w:rsidR="008C7B23" w:rsidRPr="00D13486" w:rsidRDefault="008C7B23" w:rsidP="008C7B23">
            <w:pPr>
              <w:pStyle w:val="affffa"/>
              <w:jc w:val="both"/>
              <w:rPr>
                <w:szCs w:val="24"/>
              </w:rPr>
            </w:pPr>
            <w:r w:rsidRPr="00D13486">
              <w:rPr>
                <w:szCs w:val="24"/>
              </w:rPr>
              <w:t>Историко-культурная деятельность</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12.0</w:t>
            </w:r>
          </w:p>
        </w:tc>
        <w:tc>
          <w:tcPr>
            <w:tcW w:w="0" w:type="auto"/>
            <w:vAlign w:val="center"/>
          </w:tcPr>
          <w:p w:rsidR="008C7B23" w:rsidRPr="00D13486" w:rsidRDefault="008C7B23" w:rsidP="008C7B23">
            <w:pPr>
              <w:pStyle w:val="affffa"/>
              <w:jc w:val="both"/>
              <w:rPr>
                <w:szCs w:val="24"/>
              </w:rPr>
            </w:pPr>
            <w:r w:rsidRPr="00D13486">
              <w:rPr>
                <w:szCs w:val="24"/>
              </w:rPr>
              <w:t>Земельные участки (территории) общего пользования</w:t>
            </w:r>
          </w:p>
        </w:tc>
      </w:tr>
      <w:tr w:rsidR="008C7B23" w:rsidRPr="00D13486" w:rsidTr="008C7B23">
        <w:trPr>
          <w:jc w:val="center"/>
        </w:trPr>
        <w:tc>
          <w:tcPr>
            <w:tcW w:w="0" w:type="auto"/>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0" w:type="auto"/>
            <w:shd w:val="pct5" w:color="auto" w:fill="auto"/>
          </w:tcPr>
          <w:p w:rsidR="008C7B23" w:rsidRPr="00D13486" w:rsidRDefault="008C7B23" w:rsidP="008C7B23">
            <w:pPr>
              <w:pStyle w:val="affffa"/>
              <w:jc w:val="both"/>
              <w:rPr>
                <w:b/>
                <w:szCs w:val="24"/>
              </w:rPr>
            </w:pPr>
            <w:r w:rsidRPr="00D13486">
              <w:rPr>
                <w:b/>
                <w:szCs w:val="24"/>
              </w:rPr>
              <w:t>Вспомогательные виды разрешённого использования</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2.7.1</w:t>
            </w:r>
          </w:p>
        </w:tc>
        <w:tc>
          <w:tcPr>
            <w:tcW w:w="0" w:type="auto"/>
            <w:vAlign w:val="center"/>
          </w:tcPr>
          <w:p w:rsidR="008C7B23" w:rsidRPr="00D13486" w:rsidRDefault="008C7B23" w:rsidP="008C7B23">
            <w:pPr>
              <w:pStyle w:val="affffa"/>
              <w:jc w:val="both"/>
              <w:rPr>
                <w:szCs w:val="24"/>
              </w:rPr>
            </w:pPr>
            <w:r>
              <w:rPr>
                <w:szCs w:val="24"/>
              </w:rPr>
              <w:t>Объекты гаражного назначения</w:t>
            </w:r>
            <w:r w:rsidRPr="00D13486">
              <w:rPr>
                <w:szCs w:val="24"/>
              </w:rPr>
              <w:t xml:space="preserve"> </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3.1</w:t>
            </w:r>
          </w:p>
        </w:tc>
        <w:tc>
          <w:tcPr>
            <w:tcW w:w="0" w:type="auto"/>
          </w:tcPr>
          <w:p w:rsidR="008C7B23" w:rsidRPr="00D13486" w:rsidRDefault="008C7B23" w:rsidP="008C7B23">
            <w:pPr>
              <w:pStyle w:val="affffa"/>
              <w:jc w:val="both"/>
              <w:rPr>
                <w:szCs w:val="24"/>
              </w:rPr>
            </w:pPr>
            <w:r w:rsidRPr="00D13486">
              <w:rPr>
                <w:szCs w:val="24"/>
              </w:rPr>
              <w:t>Коммунальное обслуживание</w:t>
            </w:r>
          </w:p>
        </w:tc>
      </w:tr>
      <w:tr w:rsidR="008C7B23" w:rsidRPr="00D13486" w:rsidTr="008C7B23">
        <w:trPr>
          <w:jc w:val="center"/>
        </w:trPr>
        <w:tc>
          <w:tcPr>
            <w:tcW w:w="0" w:type="auto"/>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0" w:type="auto"/>
            <w:shd w:val="pct5" w:color="auto" w:fill="auto"/>
          </w:tcPr>
          <w:p w:rsidR="008C7B23" w:rsidRPr="00D13486" w:rsidRDefault="008C7B23" w:rsidP="008C7B23">
            <w:pPr>
              <w:pStyle w:val="affffa"/>
              <w:jc w:val="both"/>
              <w:rPr>
                <w:b/>
                <w:szCs w:val="24"/>
              </w:rPr>
            </w:pPr>
            <w:r w:rsidRPr="00D13486">
              <w:rPr>
                <w:b/>
                <w:szCs w:val="24"/>
              </w:rPr>
              <w:t>Условно разрешенные виды разрешённого использования</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3.10.2</w:t>
            </w:r>
          </w:p>
        </w:tc>
        <w:tc>
          <w:tcPr>
            <w:tcW w:w="0" w:type="auto"/>
          </w:tcPr>
          <w:p w:rsidR="008C7B23" w:rsidRPr="00D13486" w:rsidRDefault="008C7B23" w:rsidP="008C7B23">
            <w:pPr>
              <w:pStyle w:val="affffa"/>
              <w:jc w:val="both"/>
              <w:rPr>
                <w:szCs w:val="24"/>
              </w:rPr>
            </w:pPr>
            <w:r w:rsidRPr="00D13486">
              <w:rPr>
                <w:szCs w:val="24"/>
              </w:rPr>
              <w:t>Приюты для животных</w:t>
            </w:r>
          </w:p>
        </w:tc>
      </w:tr>
      <w:tr w:rsidR="008C7B23" w:rsidRPr="00D13486" w:rsidTr="008C7B23">
        <w:trPr>
          <w:jc w:val="center"/>
        </w:trPr>
        <w:tc>
          <w:tcPr>
            <w:tcW w:w="0" w:type="auto"/>
            <w:vAlign w:val="center"/>
          </w:tcPr>
          <w:p w:rsidR="008C7B23" w:rsidRPr="00D13486" w:rsidRDefault="008C7B23" w:rsidP="008C7B23">
            <w:pPr>
              <w:pStyle w:val="affffa"/>
              <w:jc w:val="both"/>
              <w:rPr>
                <w:szCs w:val="24"/>
              </w:rPr>
            </w:pPr>
            <w:r w:rsidRPr="00D13486">
              <w:rPr>
                <w:szCs w:val="24"/>
              </w:rPr>
              <w:t>5.2.1</w:t>
            </w:r>
          </w:p>
        </w:tc>
        <w:tc>
          <w:tcPr>
            <w:tcW w:w="0" w:type="auto"/>
          </w:tcPr>
          <w:p w:rsidR="008C7B23" w:rsidRPr="00D13486" w:rsidRDefault="008C7B23" w:rsidP="008C7B23">
            <w:pPr>
              <w:pStyle w:val="affffa"/>
              <w:jc w:val="both"/>
              <w:rPr>
                <w:szCs w:val="24"/>
              </w:rPr>
            </w:pPr>
            <w:r w:rsidRPr="00D13486">
              <w:rPr>
                <w:szCs w:val="24"/>
              </w:rPr>
              <w:t>Туристическое обслуживание</w:t>
            </w:r>
          </w:p>
        </w:tc>
      </w:tr>
    </w:tbl>
    <w:p w:rsidR="008C7B23" w:rsidRPr="00D13486" w:rsidRDefault="008C7B23" w:rsidP="008C7B23">
      <w:pPr>
        <w:rPr>
          <w:b/>
        </w:rPr>
      </w:pPr>
    </w:p>
    <w:p w:rsidR="008C7B23" w:rsidRPr="00D13486" w:rsidRDefault="008C7B23" w:rsidP="008C7B23">
      <w:pPr>
        <w:ind w:firstLine="851"/>
        <w:rPr>
          <w:b/>
          <w:color w:val="000000"/>
        </w:rPr>
      </w:pPr>
      <w:r w:rsidRPr="00D13486">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color w:val="000000"/>
        </w:rPr>
        <w:t>ь</w:t>
      </w:r>
      <w:r w:rsidRPr="00D13486">
        <w:rPr>
          <w:b/>
          <w:color w:val="000000"/>
        </w:rPr>
        <w:t>ного строительства:</w:t>
      </w:r>
    </w:p>
    <w:p w:rsidR="008C7B23" w:rsidRPr="00D13486" w:rsidRDefault="008C7B23" w:rsidP="005F53B4">
      <w:pPr>
        <w:widowControl w:val="0"/>
        <w:numPr>
          <w:ilvl w:val="0"/>
          <w:numId w:val="7"/>
        </w:numPr>
        <w:ind w:left="0" w:firstLine="709"/>
        <w:jc w:val="both"/>
        <w:rPr>
          <w:color w:val="000000"/>
        </w:rPr>
      </w:pPr>
      <w:r w:rsidRPr="00D13486">
        <w:rPr>
          <w:color w:val="000000"/>
        </w:rPr>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w:t>
      </w:r>
      <w:r>
        <w:rPr>
          <w:color w:val="000000"/>
        </w:rPr>
        <w:t xml:space="preserve">площадь земельных участков – 25 </w:t>
      </w:r>
      <w:proofErr w:type="spellStart"/>
      <w:r w:rsidRPr="00D13486">
        <w:rPr>
          <w:color w:val="000000"/>
        </w:rPr>
        <w:t>кв</w:t>
      </w:r>
      <w:proofErr w:type="gramStart"/>
      <w:r w:rsidRPr="00D13486">
        <w:rPr>
          <w:color w:val="000000"/>
        </w:rPr>
        <w:t>.</w:t>
      </w:r>
      <w:r>
        <w:rPr>
          <w:color w:val="000000"/>
        </w:rPr>
        <w:t>м</w:t>
      </w:r>
      <w:proofErr w:type="spellEnd"/>
      <w:proofErr w:type="gramEnd"/>
      <w:r w:rsidRPr="00D13486">
        <w:rPr>
          <w:color w:val="000000"/>
        </w:rPr>
        <w:t>; максимальная пл</w:t>
      </w:r>
      <w:r w:rsidRPr="00D13486">
        <w:rPr>
          <w:color w:val="000000"/>
        </w:rPr>
        <w:t>о</w:t>
      </w:r>
      <w:r w:rsidRPr="00D13486">
        <w:rPr>
          <w:color w:val="000000"/>
        </w:rPr>
        <w:t xml:space="preserve">щадь земельных участков – </w:t>
      </w:r>
      <w:r>
        <w:rPr>
          <w:color w:val="000000"/>
        </w:rPr>
        <w:t xml:space="preserve">7000 </w:t>
      </w:r>
      <w:proofErr w:type="spellStart"/>
      <w:r>
        <w:rPr>
          <w:color w:val="000000"/>
        </w:rPr>
        <w:t>кв.м</w:t>
      </w:r>
      <w:proofErr w:type="spellEnd"/>
      <w:r>
        <w:rPr>
          <w:color w:val="000000"/>
        </w:rPr>
        <w:t>.</w:t>
      </w:r>
    </w:p>
    <w:p w:rsidR="008C7B23" w:rsidRPr="00D13486" w:rsidRDefault="008C7B23" w:rsidP="005F53B4">
      <w:pPr>
        <w:widowControl w:val="0"/>
        <w:numPr>
          <w:ilvl w:val="0"/>
          <w:numId w:val="7"/>
        </w:numPr>
        <w:ind w:left="0" w:firstLine="709"/>
        <w:jc w:val="both"/>
        <w:rPr>
          <w:color w:val="000000"/>
        </w:rPr>
      </w:pPr>
      <w:r w:rsidRPr="00D13486">
        <w:rPr>
          <w:color w:val="00000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color w:val="000000"/>
        </w:rPr>
        <w:t>и</w:t>
      </w:r>
      <w:r w:rsidRPr="00D13486">
        <w:rPr>
          <w:color w:val="000000"/>
        </w:rPr>
        <w:t>тельство зданий, строений, сооружений – 5 м для строений, размещенных вдоль красных линий, улиц, проездов и дорог, и 3 м по другим сторонам з</w:t>
      </w:r>
      <w:r w:rsidRPr="00D13486">
        <w:rPr>
          <w:color w:val="000000"/>
        </w:rPr>
        <w:t>е</w:t>
      </w:r>
      <w:r w:rsidRPr="00D13486">
        <w:rPr>
          <w:color w:val="000000"/>
        </w:rPr>
        <w:t>мельного участка.</w:t>
      </w:r>
    </w:p>
    <w:p w:rsidR="008C7B23" w:rsidRDefault="008C7B23" w:rsidP="005F53B4">
      <w:pPr>
        <w:widowControl w:val="0"/>
        <w:numPr>
          <w:ilvl w:val="0"/>
          <w:numId w:val="7"/>
        </w:numPr>
        <w:ind w:left="0" w:firstLine="709"/>
        <w:jc w:val="both"/>
        <w:rPr>
          <w:color w:val="000000"/>
        </w:rPr>
      </w:pPr>
      <w:r w:rsidRPr="00D13486">
        <w:rPr>
          <w:color w:val="000000"/>
        </w:rPr>
        <w:t>Предельное количество этажей зданий, строений, сооружений – 5, предельная в</w:t>
      </w:r>
      <w:r w:rsidRPr="00D13486">
        <w:rPr>
          <w:color w:val="000000"/>
        </w:rPr>
        <w:t>ы</w:t>
      </w:r>
      <w:r w:rsidRPr="00D13486">
        <w:rPr>
          <w:color w:val="000000"/>
        </w:rPr>
        <w:t>сота зданий, строений, сооружений – 25 м.</w:t>
      </w:r>
    </w:p>
    <w:p w:rsidR="008C7B23" w:rsidRDefault="008C7B23" w:rsidP="005F53B4">
      <w:pPr>
        <w:widowControl w:val="0"/>
        <w:numPr>
          <w:ilvl w:val="0"/>
          <w:numId w:val="7"/>
        </w:numPr>
        <w:ind w:left="0" w:firstLine="709"/>
        <w:jc w:val="both"/>
        <w:rPr>
          <w:color w:val="000000"/>
        </w:rPr>
      </w:pPr>
      <w:r w:rsidRPr="00D13486">
        <w:rPr>
          <w:color w:val="000000"/>
        </w:rPr>
        <w:t xml:space="preserve">Предельное </w:t>
      </w:r>
      <w:r w:rsidRPr="005D0EAD">
        <w:rPr>
          <w:color w:val="000000"/>
        </w:rPr>
        <w:t xml:space="preserve">количество этажей зданий, строений, сооружений </w:t>
      </w:r>
      <w:r w:rsidRPr="005D0EAD">
        <w:t>для вида разреше</w:t>
      </w:r>
      <w:r w:rsidRPr="005D0EAD">
        <w:t>н</w:t>
      </w:r>
      <w:r w:rsidRPr="005D0EAD">
        <w:t xml:space="preserve">ного использования с кодом </w:t>
      </w:r>
      <w:r>
        <w:rPr>
          <w:b/>
        </w:rPr>
        <w:t>3.7</w:t>
      </w:r>
      <w:r w:rsidRPr="00D13486">
        <w:rPr>
          <w:color w:val="000000"/>
        </w:rPr>
        <w:t xml:space="preserve"> – 5, предельная высота зданий, строений, сооружений – </w:t>
      </w:r>
      <w:r>
        <w:rPr>
          <w:color w:val="000000"/>
        </w:rPr>
        <w:t>40</w:t>
      </w:r>
      <w:r w:rsidRPr="00D13486">
        <w:rPr>
          <w:color w:val="000000"/>
        </w:rPr>
        <w:t>м.</w:t>
      </w:r>
    </w:p>
    <w:p w:rsidR="008C7B23" w:rsidRPr="005D0EAD" w:rsidRDefault="008C7B23" w:rsidP="005F53B4">
      <w:pPr>
        <w:widowControl w:val="0"/>
        <w:numPr>
          <w:ilvl w:val="0"/>
          <w:numId w:val="7"/>
        </w:numPr>
        <w:ind w:left="0" w:firstLine="709"/>
        <w:jc w:val="both"/>
        <w:rPr>
          <w:color w:val="000000"/>
        </w:rPr>
      </w:pPr>
      <w:r w:rsidRPr="005D0EAD">
        <w:rPr>
          <w:color w:val="000000"/>
        </w:rPr>
        <w:t>Максимальный процент застройки в границах земельного участка – 70%.</w:t>
      </w:r>
      <w:r w:rsidRPr="005D0EAD">
        <w:rPr>
          <w:b/>
          <w:color w:val="000000"/>
        </w:rPr>
        <w:t xml:space="preserve"> </w:t>
      </w:r>
    </w:p>
    <w:p w:rsidR="008C7B23" w:rsidRPr="00D13486" w:rsidRDefault="008C7B23" w:rsidP="008C7B23">
      <w:pPr>
        <w:ind w:firstLine="993"/>
      </w:pPr>
    </w:p>
    <w:p w:rsidR="008C7B23" w:rsidRPr="00D13486" w:rsidRDefault="008C7B23" w:rsidP="008C7B23">
      <w:pPr>
        <w:rPr>
          <w:b/>
        </w:rPr>
      </w:pPr>
      <w:r w:rsidRPr="00D13486">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 для вида разрешенного использования с кодом 3.1:</w:t>
      </w:r>
    </w:p>
    <w:p w:rsidR="008C7B23" w:rsidRPr="0057077F" w:rsidRDefault="008C7B23" w:rsidP="005F53B4">
      <w:pPr>
        <w:widowControl w:val="0"/>
        <w:numPr>
          <w:ilvl w:val="0"/>
          <w:numId w:val="7"/>
        </w:numPr>
        <w:ind w:left="0" w:firstLine="851"/>
        <w:jc w:val="both"/>
      </w:pPr>
      <w:r w:rsidRPr="00D13486">
        <w:t xml:space="preserve">Предельные (минимальные и (или) максимальные) размеры земельных участков: минимальная площадь земельных участков - 0.5 </w:t>
      </w:r>
      <w:proofErr w:type="spellStart"/>
      <w:r w:rsidRPr="00D13486">
        <w:t>кв</w:t>
      </w:r>
      <w:proofErr w:type="gramStart"/>
      <w:r w:rsidRPr="00D13486">
        <w:t>.м</w:t>
      </w:r>
      <w:proofErr w:type="spellEnd"/>
      <w:proofErr w:type="gramEnd"/>
      <w:r w:rsidRPr="00D13486">
        <w:t xml:space="preserve">; максимальная площадь земельных участков </w:t>
      </w:r>
      <w:r>
        <w:t>– не подлежит установлению.</w:t>
      </w:r>
      <w:r w:rsidRPr="0057077F">
        <w:t xml:space="preserve"> Размеры земельных участков - не подлежат устано</w:t>
      </w:r>
      <w:r w:rsidRPr="0057077F">
        <w:t>в</w:t>
      </w:r>
      <w:r w:rsidRPr="0057077F">
        <w:t>лению.</w:t>
      </w:r>
    </w:p>
    <w:p w:rsidR="008C7B23" w:rsidRPr="00D13486" w:rsidRDefault="008C7B23" w:rsidP="005F53B4">
      <w:pPr>
        <w:widowControl w:val="0"/>
        <w:numPr>
          <w:ilvl w:val="0"/>
          <w:numId w:val="7"/>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t>и</w:t>
      </w:r>
      <w:r w:rsidRPr="00D13486">
        <w:t xml:space="preserve">тельство зданий, строений, сооружений – 0,5 м. </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 не подлежит уст</w:t>
      </w:r>
      <w:r w:rsidRPr="00D13486">
        <w:t>а</w:t>
      </w:r>
      <w:r w:rsidRPr="00D13486">
        <w:t xml:space="preserve">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8C7B23" w:rsidRPr="00D13486" w:rsidRDefault="008C7B23" w:rsidP="005F53B4">
      <w:pPr>
        <w:widowControl w:val="0"/>
        <w:numPr>
          <w:ilvl w:val="0"/>
          <w:numId w:val="7"/>
        </w:numPr>
        <w:ind w:left="0" w:firstLine="709"/>
        <w:jc w:val="both"/>
      </w:pPr>
      <w:r w:rsidRPr="00D13486">
        <w:t>Максимальный процент застройки в границах земельного участка –  80 %.</w:t>
      </w:r>
    </w:p>
    <w:p w:rsidR="008C7B23" w:rsidRPr="00D13486" w:rsidRDefault="008C7B23" w:rsidP="008C7B23">
      <w:pPr>
        <w:ind w:left="709"/>
      </w:pPr>
    </w:p>
    <w:p w:rsidR="008C7B23" w:rsidRPr="00D13486" w:rsidRDefault="008C7B23" w:rsidP="008C7B23">
      <w:pPr>
        <w:ind w:firstLine="851"/>
        <w:rPr>
          <w:b/>
          <w:color w:val="000000"/>
        </w:rPr>
      </w:pPr>
      <w:r w:rsidRPr="00D13486">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w:t>
      </w:r>
      <w:r w:rsidRPr="00D13486">
        <w:rPr>
          <w:b/>
          <w:color w:val="000000"/>
        </w:rPr>
        <w:t>о</w:t>
      </w:r>
      <w:r>
        <w:rPr>
          <w:b/>
          <w:color w:val="000000"/>
        </w:rPr>
        <w:t>дами 5.1</w:t>
      </w:r>
      <w:r w:rsidRPr="00D13486">
        <w:rPr>
          <w:b/>
          <w:color w:val="000000"/>
        </w:rPr>
        <w:t>:</w:t>
      </w:r>
    </w:p>
    <w:p w:rsidR="008C7B23" w:rsidRPr="00D13486" w:rsidRDefault="008C7B23" w:rsidP="005F53B4">
      <w:pPr>
        <w:widowControl w:val="0"/>
        <w:numPr>
          <w:ilvl w:val="0"/>
          <w:numId w:val="7"/>
        </w:numPr>
        <w:ind w:left="0" w:firstLine="851"/>
        <w:jc w:val="both"/>
        <w:rPr>
          <w:color w:val="000000"/>
        </w:rPr>
      </w:pPr>
      <w:r w:rsidRPr="00D13486">
        <w:rPr>
          <w:color w:val="000000"/>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w:t>
      </w:r>
      <w:r>
        <w:rPr>
          <w:color w:val="000000"/>
        </w:rPr>
        <w:t xml:space="preserve"> площадь земельных участков – 2000</w:t>
      </w:r>
      <w:r w:rsidRPr="00D13486">
        <w:rPr>
          <w:color w:val="000000"/>
        </w:rPr>
        <w:t xml:space="preserve"> м²; максимальная площадь</w:t>
      </w:r>
      <w:r w:rsidRPr="00D13486">
        <w:rPr>
          <w:color w:val="000000"/>
          <w:vertAlign w:val="superscript"/>
        </w:rPr>
        <w:t xml:space="preserve"> </w:t>
      </w:r>
      <w:r w:rsidRPr="00D13486">
        <w:rPr>
          <w:color w:val="000000"/>
        </w:rPr>
        <w:t>з</w:t>
      </w:r>
      <w:r w:rsidRPr="00D13486">
        <w:rPr>
          <w:color w:val="000000"/>
        </w:rPr>
        <w:t>е</w:t>
      </w:r>
      <w:r w:rsidRPr="00D13486">
        <w:rPr>
          <w:color w:val="000000"/>
        </w:rPr>
        <w:t xml:space="preserve">мельных участков – </w:t>
      </w:r>
      <w:r>
        <w:rPr>
          <w:color w:val="000000"/>
        </w:rPr>
        <w:t>40</w:t>
      </w:r>
      <w:r w:rsidRPr="00D13486">
        <w:rPr>
          <w:color w:val="000000"/>
        </w:rPr>
        <w:t xml:space="preserve"> га.</w:t>
      </w:r>
    </w:p>
    <w:p w:rsidR="008C7B23" w:rsidRPr="00D13486" w:rsidRDefault="008C7B23" w:rsidP="005F53B4">
      <w:pPr>
        <w:widowControl w:val="0"/>
        <w:numPr>
          <w:ilvl w:val="0"/>
          <w:numId w:val="7"/>
        </w:numPr>
        <w:ind w:left="0" w:firstLine="851"/>
        <w:jc w:val="both"/>
        <w:rPr>
          <w:color w:val="000000"/>
        </w:rPr>
      </w:pPr>
      <w:r w:rsidRPr="00D13486">
        <w:rPr>
          <w:color w:val="000000"/>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color w:val="000000"/>
          <w:shd w:val="clear" w:color="auto" w:fill="FFFFFF"/>
        </w:rPr>
        <w:t>и</w:t>
      </w:r>
      <w:r w:rsidRPr="00D13486">
        <w:rPr>
          <w:color w:val="000000"/>
          <w:shd w:val="clear" w:color="auto" w:fill="FFFFFF"/>
        </w:rPr>
        <w:t>тельство зданий, строений, сооружений</w:t>
      </w:r>
      <w:r w:rsidRPr="00D13486">
        <w:rPr>
          <w:color w:val="000000"/>
        </w:rPr>
        <w:t xml:space="preserve"> – 3 м. </w:t>
      </w:r>
    </w:p>
    <w:p w:rsidR="008C7B23" w:rsidRPr="00D13486" w:rsidRDefault="008C7B23" w:rsidP="005F53B4">
      <w:pPr>
        <w:widowControl w:val="0"/>
        <w:numPr>
          <w:ilvl w:val="0"/>
          <w:numId w:val="7"/>
        </w:numPr>
        <w:ind w:left="0" w:firstLine="851"/>
        <w:jc w:val="both"/>
        <w:rPr>
          <w:color w:val="000000"/>
        </w:rPr>
      </w:pPr>
      <w:r w:rsidRPr="00D13486">
        <w:rPr>
          <w:color w:val="000000"/>
        </w:rPr>
        <w:t>Предельное количество этажей зданий, строений, сооружений – 3, предельная в</w:t>
      </w:r>
      <w:r w:rsidRPr="00D13486">
        <w:rPr>
          <w:color w:val="000000"/>
        </w:rPr>
        <w:t>ы</w:t>
      </w:r>
      <w:r w:rsidRPr="00D13486">
        <w:rPr>
          <w:color w:val="000000"/>
        </w:rPr>
        <w:t>сота з</w:t>
      </w:r>
      <w:r>
        <w:rPr>
          <w:color w:val="000000"/>
        </w:rPr>
        <w:t>даний, строений, сооружений – 25</w:t>
      </w:r>
      <w:r w:rsidRPr="00D13486">
        <w:rPr>
          <w:color w:val="000000"/>
        </w:rPr>
        <w:t>м.</w:t>
      </w:r>
    </w:p>
    <w:p w:rsidR="008C7B23" w:rsidRPr="00D13486" w:rsidRDefault="008C7B23" w:rsidP="008C7B23">
      <w:pPr>
        <w:ind w:firstLine="851"/>
        <w:rPr>
          <w:color w:val="000000"/>
        </w:rPr>
      </w:pPr>
      <w:r w:rsidRPr="00D13486">
        <w:rPr>
          <w:color w:val="000000"/>
        </w:rPr>
        <w:t>Максимальный процент застройки в границах земельного участка – 80%.</w:t>
      </w:r>
    </w:p>
    <w:p w:rsidR="008C7B23" w:rsidRPr="00D13486" w:rsidRDefault="008C7B23" w:rsidP="008C7B23">
      <w:pPr>
        <w:ind w:firstLine="993"/>
        <w:rPr>
          <w:b/>
          <w:color w:val="FF0000"/>
        </w:rPr>
      </w:pPr>
    </w:p>
    <w:p w:rsidR="008C7B23" w:rsidRPr="00D13486" w:rsidRDefault="008C7B23" w:rsidP="008C7B23">
      <w:pPr>
        <w:ind w:firstLine="993"/>
        <w:rPr>
          <w:b/>
          <w:color w:val="000000"/>
        </w:rPr>
      </w:pPr>
      <w:r w:rsidRPr="00D13486">
        <w:rPr>
          <w:b/>
          <w:color w:val="000000"/>
        </w:rPr>
        <w:t>В границах территориальной зоны имеются ограничения по использованию з</w:t>
      </w:r>
      <w:r w:rsidRPr="00D13486">
        <w:rPr>
          <w:b/>
          <w:color w:val="000000"/>
        </w:rPr>
        <w:t>е</w:t>
      </w:r>
      <w:r w:rsidRPr="00D13486">
        <w:rPr>
          <w:b/>
          <w:color w:val="000000"/>
        </w:rPr>
        <w:t>мельных участков и объектов капитального строительства, установленные в соответствии с зак</w:t>
      </w:r>
      <w:r w:rsidRPr="00D13486">
        <w:rPr>
          <w:b/>
          <w:color w:val="000000"/>
        </w:rPr>
        <w:t>о</w:t>
      </w:r>
      <w:r w:rsidRPr="00D13486">
        <w:rPr>
          <w:b/>
          <w:color w:val="000000"/>
        </w:rPr>
        <w:t xml:space="preserve">нодательством Российской Федерации: </w:t>
      </w:r>
    </w:p>
    <w:p w:rsidR="008C7B23" w:rsidRPr="00D13486" w:rsidRDefault="008C7B23" w:rsidP="005F53B4">
      <w:pPr>
        <w:numPr>
          <w:ilvl w:val="0"/>
          <w:numId w:val="14"/>
        </w:numPr>
        <w:jc w:val="both"/>
        <w:rPr>
          <w:b/>
          <w:color w:val="000000"/>
        </w:rPr>
      </w:pPr>
      <w:r w:rsidRPr="00D13486">
        <w:rPr>
          <w:b/>
          <w:color w:val="000000"/>
        </w:rPr>
        <w:t xml:space="preserve">санитарно-защитные зоны </w:t>
      </w:r>
    </w:p>
    <w:p w:rsidR="008C7B23" w:rsidRPr="00D13486" w:rsidRDefault="008C7B23" w:rsidP="005F53B4">
      <w:pPr>
        <w:numPr>
          <w:ilvl w:val="0"/>
          <w:numId w:val="14"/>
        </w:numPr>
        <w:jc w:val="both"/>
        <w:rPr>
          <w:b/>
          <w:color w:val="000000"/>
        </w:rPr>
      </w:pPr>
      <w:proofErr w:type="spellStart"/>
      <w:r>
        <w:rPr>
          <w:b/>
          <w:color w:val="000000"/>
        </w:rPr>
        <w:t>водоохранные</w:t>
      </w:r>
      <w:proofErr w:type="spellEnd"/>
      <w:r>
        <w:rPr>
          <w:b/>
          <w:color w:val="000000"/>
        </w:rPr>
        <w:t xml:space="preserve"> зоны</w:t>
      </w:r>
    </w:p>
    <w:p w:rsidR="008C7B23" w:rsidRPr="00D13486" w:rsidRDefault="008C7B23" w:rsidP="005F53B4">
      <w:pPr>
        <w:numPr>
          <w:ilvl w:val="0"/>
          <w:numId w:val="14"/>
        </w:numPr>
        <w:jc w:val="both"/>
        <w:rPr>
          <w:b/>
          <w:color w:val="000000"/>
        </w:rPr>
      </w:pPr>
      <w:r w:rsidRPr="00D13486">
        <w:rPr>
          <w:b/>
          <w:color w:val="000000"/>
        </w:rPr>
        <w:t xml:space="preserve">охранные зоны электросетевого хозяйства </w:t>
      </w:r>
    </w:p>
    <w:p w:rsidR="008C7B23" w:rsidRPr="00D13486" w:rsidRDefault="008C7B23" w:rsidP="005F53B4">
      <w:pPr>
        <w:numPr>
          <w:ilvl w:val="0"/>
          <w:numId w:val="14"/>
        </w:numPr>
        <w:jc w:val="both"/>
        <w:rPr>
          <w:b/>
          <w:color w:val="000000"/>
        </w:rPr>
      </w:pPr>
      <w:r w:rsidRPr="00D13486">
        <w:rPr>
          <w:b/>
          <w:color w:val="000000"/>
        </w:rPr>
        <w:t>охранные з</w:t>
      </w:r>
      <w:r>
        <w:rPr>
          <w:b/>
          <w:color w:val="000000"/>
        </w:rPr>
        <w:t>оны газораспределительных сетей</w:t>
      </w:r>
    </w:p>
    <w:p w:rsidR="008C7B23" w:rsidRDefault="008C7B23" w:rsidP="005F53B4">
      <w:pPr>
        <w:numPr>
          <w:ilvl w:val="0"/>
          <w:numId w:val="14"/>
        </w:numPr>
        <w:jc w:val="both"/>
        <w:rPr>
          <w:b/>
          <w:color w:val="000000"/>
        </w:rPr>
      </w:pPr>
      <w:r>
        <w:rPr>
          <w:b/>
          <w:color w:val="000000"/>
        </w:rPr>
        <w:t>придорожные полосы</w:t>
      </w:r>
    </w:p>
    <w:p w:rsidR="008C7B23" w:rsidRDefault="008C7B23" w:rsidP="005F53B4">
      <w:pPr>
        <w:numPr>
          <w:ilvl w:val="0"/>
          <w:numId w:val="14"/>
        </w:numPr>
        <w:jc w:val="both"/>
        <w:rPr>
          <w:b/>
          <w:color w:val="000000"/>
        </w:rPr>
      </w:pPr>
      <w:r>
        <w:rPr>
          <w:b/>
          <w:color w:val="000000"/>
        </w:rPr>
        <w:t>зона затопления, подтопления</w:t>
      </w:r>
    </w:p>
    <w:p w:rsidR="008C7B23" w:rsidRPr="00E20CD8" w:rsidRDefault="008C7B23" w:rsidP="008C7B23">
      <w:pPr>
        <w:pStyle w:val="20"/>
      </w:pPr>
      <w:bookmarkStart w:id="141" w:name="_Toc80260280"/>
      <w:r w:rsidRPr="00E20CD8">
        <w:t>Раздел 1</w:t>
      </w:r>
      <w:r>
        <w:t>2</w:t>
      </w:r>
      <w:r w:rsidRPr="00E20CD8">
        <w:t xml:space="preserve">. Градостроительный регламент. </w:t>
      </w:r>
      <w:r w:rsidRPr="00B726B5">
        <w:t>Зона сельскохозяйственного производства СХ-1</w:t>
      </w:r>
      <w:bookmarkEnd w:id="141"/>
    </w:p>
    <w:p w:rsidR="008C7B23" w:rsidRPr="00D13486" w:rsidRDefault="008C7B23" w:rsidP="008C7B23">
      <w:pPr>
        <w:pStyle w:val="affffa"/>
        <w:ind w:firstLine="851"/>
        <w:jc w:val="both"/>
        <w:rPr>
          <w:b/>
          <w:szCs w:val="24"/>
          <w:lang w:eastAsia="ru-RU"/>
        </w:rPr>
      </w:pPr>
      <w:r w:rsidRPr="00D13486">
        <w:rPr>
          <w:b/>
          <w:szCs w:val="24"/>
          <w:lang w:eastAsia="ru-RU"/>
        </w:rPr>
        <w:t xml:space="preserve">Зона выделена </w:t>
      </w:r>
      <w:proofErr w:type="gramStart"/>
      <w:r w:rsidRPr="00D13486">
        <w:rPr>
          <w:b/>
          <w:szCs w:val="24"/>
          <w:lang w:eastAsia="ru-RU"/>
        </w:rPr>
        <w:t>для</w:t>
      </w:r>
      <w:proofErr w:type="gramEnd"/>
      <w:r w:rsidRPr="00D13486">
        <w:rPr>
          <w:b/>
          <w:szCs w:val="24"/>
          <w:lang w:eastAsia="ru-RU"/>
        </w:rPr>
        <w:t xml:space="preserve"> </w:t>
      </w:r>
      <w:proofErr w:type="gramStart"/>
      <w:r w:rsidRPr="00D13486">
        <w:rPr>
          <w:b/>
          <w:szCs w:val="24"/>
          <w:lang w:eastAsia="ru-RU"/>
        </w:rPr>
        <w:t>ведение</w:t>
      </w:r>
      <w:proofErr w:type="gramEnd"/>
      <w:r w:rsidRPr="00D13486">
        <w:rPr>
          <w:b/>
          <w:szCs w:val="24"/>
          <w:lang w:eastAsia="ru-RU"/>
        </w:rPr>
        <w:t xml:space="preserve"> сельского хозяйства, в том числе размещение зданий и сооружений, используемых для хранения и переработки сельскохозяйственной пр</w:t>
      </w:r>
      <w:r w:rsidRPr="00D13486">
        <w:rPr>
          <w:b/>
          <w:szCs w:val="24"/>
          <w:lang w:eastAsia="ru-RU"/>
        </w:rPr>
        <w:t>о</w:t>
      </w:r>
      <w:r w:rsidRPr="00D13486">
        <w:rPr>
          <w:b/>
          <w:szCs w:val="24"/>
          <w:lang w:eastAsia="ru-RU"/>
        </w:rPr>
        <w:t>дукции.</w:t>
      </w:r>
    </w:p>
    <w:p w:rsidR="008C7B23" w:rsidRPr="00E20CD8" w:rsidRDefault="008C7B23" w:rsidP="008C7B23"/>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8C7B23" w:rsidRPr="00D13486" w:rsidTr="008C7B23">
        <w:trPr>
          <w:jc w:val="center"/>
        </w:trPr>
        <w:tc>
          <w:tcPr>
            <w:tcW w:w="854" w:type="dxa"/>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9069" w:type="dxa"/>
            <w:shd w:val="pct5" w:color="auto" w:fill="auto"/>
            <w:vAlign w:val="center"/>
          </w:tcPr>
          <w:p w:rsidR="008C7B23" w:rsidRPr="00D13486" w:rsidRDefault="008C7B23" w:rsidP="008C7B23">
            <w:pPr>
              <w:pStyle w:val="affffa"/>
              <w:jc w:val="both"/>
              <w:rPr>
                <w:b/>
                <w:szCs w:val="24"/>
              </w:rPr>
            </w:pPr>
            <w:r w:rsidRPr="00D13486">
              <w:rPr>
                <w:b/>
                <w:szCs w:val="24"/>
              </w:rPr>
              <w:t>Основные виды разрешенного использования земельных участков.</w:t>
            </w:r>
          </w:p>
        </w:tc>
      </w:tr>
      <w:tr w:rsidR="008C7B23" w:rsidRPr="00D13486" w:rsidTr="008C7B23">
        <w:trPr>
          <w:jc w:val="center"/>
        </w:trPr>
        <w:tc>
          <w:tcPr>
            <w:tcW w:w="854" w:type="dxa"/>
            <w:shd w:val="clear" w:color="auto" w:fill="auto"/>
            <w:vAlign w:val="center"/>
          </w:tcPr>
          <w:p w:rsidR="008C7B23" w:rsidRPr="00D13486" w:rsidRDefault="008C7B23" w:rsidP="008C7B23">
            <w:pPr>
              <w:spacing w:line="276" w:lineRule="auto"/>
              <w:ind w:right="-105" w:firstLine="35"/>
              <w:rPr>
                <w:rStyle w:val="aff8"/>
                <w:b w:val="0"/>
              </w:rPr>
            </w:pPr>
            <w:r w:rsidRPr="00D13486">
              <w:rPr>
                <w:rStyle w:val="aff8"/>
                <w:b w:val="0"/>
              </w:rPr>
              <w:t>1.1</w:t>
            </w:r>
          </w:p>
        </w:tc>
        <w:tc>
          <w:tcPr>
            <w:tcW w:w="9069" w:type="dxa"/>
            <w:shd w:val="clear" w:color="auto" w:fill="auto"/>
          </w:tcPr>
          <w:p w:rsidR="008C7B23" w:rsidRPr="00D13486" w:rsidRDefault="008C7B23" w:rsidP="008C7B23">
            <w:pPr>
              <w:spacing w:line="276" w:lineRule="auto"/>
              <w:ind w:right="-105" w:firstLine="35"/>
              <w:rPr>
                <w:rStyle w:val="aff8"/>
                <w:b w:val="0"/>
              </w:rPr>
            </w:pPr>
            <w:r w:rsidRPr="00D13486">
              <w:rPr>
                <w:rStyle w:val="aff8"/>
                <w:b w:val="0"/>
              </w:rPr>
              <w:t>Растениеводство</w:t>
            </w:r>
          </w:p>
        </w:tc>
      </w:tr>
      <w:tr w:rsidR="008C7B23" w:rsidRPr="00D13486" w:rsidTr="008C7B23">
        <w:trPr>
          <w:jc w:val="center"/>
        </w:trPr>
        <w:tc>
          <w:tcPr>
            <w:tcW w:w="854" w:type="dxa"/>
            <w:shd w:val="clear" w:color="auto" w:fill="auto"/>
            <w:vAlign w:val="center"/>
          </w:tcPr>
          <w:p w:rsidR="008C7B23" w:rsidRPr="00D13486" w:rsidRDefault="008C7B23" w:rsidP="008C7B23">
            <w:pPr>
              <w:spacing w:line="276" w:lineRule="auto"/>
              <w:ind w:right="-105" w:firstLine="35"/>
              <w:rPr>
                <w:rStyle w:val="aff8"/>
                <w:b w:val="0"/>
              </w:rPr>
            </w:pPr>
            <w:r w:rsidRPr="00D13486">
              <w:rPr>
                <w:rStyle w:val="aff8"/>
                <w:b w:val="0"/>
              </w:rPr>
              <w:t>1.2</w:t>
            </w:r>
          </w:p>
        </w:tc>
        <w:tc>
          <w:tcPr>
            <w:tcW w:w="9069" w:type="dxa"/>
            <w:shd w:val="clear" w:color="auto" w:fill="auto"/>
          </w:tcPr>
          <w:p w:rsidR="008C7B23" w:rsidRPr="00D13486" w:rsidRDefault="008C7B23" w:rsidP="008C7B23">
            <w:pPr>
              <w:spacing w:line="276" w:lineRule="auto"/>
              <w:ind w:right="-105" w:firstLine="35"/>
              <w:rPr>
                <w:rStyle w:val="aff8"/>
                <w:b w:val="0"/>
              </w:rPr>
            </w:pPr>
            <w:r w:rsidRPr="00D13486">
              <w:rPr>
                <w:rStyle w:val="aff8"/>
                <w:b w:val="0"/>
              </w:rPr>
              <w:t>Выращивание зерновых и иных сельскохозяйственных культур</w:t>
            </w:r>
          </w:p>
        </w:tc>
      </w:tr>
      <w:tr w:rsidR="008C7B23" w:rsidRPr="00D13486" w:rsidTr="008C7B23">
        <w:trPr>
          <w:jc w:val="center"/>
        </w:trPr>
        <w:tc>
          <w:tcPr>
            <w:tcW w:w="854" w:type="dxa"/>
            <w:shd w:val="clear" w:color="auto" w:fill="auto"/>
            <w:vAlign w:val="center"/>
          </w:tcPr>
          <w:p w:rsidR="008C7B23" w:rsidRPr="00D13486" w:rsidRDefault="008C7B23" w:rsidP="008C7B23">
            <w:pPr>
              <w:spacing w:line="276" w:lineRule="auto"/>
              <w:ind w:right="-105" w:firstLine="35"/>
              <w:rPr>
                <w:rStyle w:val="aff8"/>
                <w:b w:val="0"/>
              </w:rPr>
            </w:pPr>
            <w:r w:rsidRPr="00D13486">
              <w:rPr>
                <w:rStyle w:val="aff8"/>
                <w:b w:val="0"/>
              </w:rPr>
              <w:t>1.3</w:t>
            </w:r>
          </w:p>
        </w:tc>
        <w:tc>
          <w:tcPr>
            <w:tcW w:w="9069" w:type="dxa"/>
            <w:shd w:val="clear" w:color="auto" w:fill="auto"/>
          </w:tcPr>
          <w:p w:rsidR="008C7B23" w:rsidRPr="00D13486" w:rsidRDefault="008C7B23" w:rsidP="008C7B23">
            <w:pPr>
              <w:spacing w:line="276" w:lineRule="auto"/>
              <w:ind w:right="-105" w:firstLine="35"/>
              <w:rPr>
                <w:rStyle w:val="aff8"/>
                <w:b w:val="0"/>
              </w:rPr>
            </w:pPr>
            <w:r w:rsidRPr="00D13486">
              <w:rPr>
                <w:rStyle w:val="aff8"/>
                <w:b w:val="0"/>
              </w:rPr>
              <w:t>Овощеводство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1.4</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Выращивание тонизирующих, лекарственных, цветочных культур</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lastRenderedPageBreak/>
              <w:t>1.5</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Садоводство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1.6</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Выращивание льна и конопли</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1.7</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Животноводство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1.8</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Скотоводство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1.9</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Звероводство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1.10</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Птицеводство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1.11</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Свиноводство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1.12</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Пчеловодство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1.13</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Рыбоводство</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1.14</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Научное обеспечение сельского хозяйства</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1.15</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Хранение и переработка сельскохозяйственной продукции</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1.16</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Ведение личного подсобного хозяйства на полевых участках</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1.17</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Питомники</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sidRPr="00D13486">
              <w:rPr>
                <w:rStyle w:val="aff8"/>
                <w:b w:val="0"/>
              </w:rPr>
              <w:t>1.18</w:t>
            </w:r>
          </w:p>
        </w:tc>
        <w:tc>
          <w:tcPr>
            <w:tcW w:w="9069" w:type="dxa"/>
          </w:tcPr>
          <w:p w:rsidR="008C7B23" w:rsidRPr="00D13486" w:rsidRDefault="008C7B23" w:rsidP="008C7B23">
            <w:pPr>
              <w:spacing w:line="276" w:lineRule="auto"/>
              <w:ind w:right="-105" w:firstLine="35"/>
              <w:rPr>
                <w:rStyle w:val="aff8"/>
                <w:b w:val="0"/>
              </w:rPr>
            </w:pPr>
            <w:r w:rsidRPr="00D13486">
              <w:rPr>
                <w:rStyle w:val="aff8"/>
                <w:b w:val="0"/>
              </w:rPr>
              <w:t>Обеспечение сельскохозяйственного производства</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Pr>
                <w:rStyle w:val="aff8"/>
                <w:b w:val="0"/>
              </w:rPr>
              <w:t>1.19</w:t>
            </w:r>
          </w:p>
        </w:tc>
        <w:tc>
          <w:tcPr>
            <w:tcW w:w="9069" w:type="dxa"/>
          </w:tcPr>
          <w:p w:rsidR="008C7B23" w:rsidRPr="00D13486" w:rsidRDefault="008C7B23" w:rsidP="008C7B23">
            <w:pPr>
              <w:spacing w:line="276" w:lineRule="auto"/>
              <w:ind w:right="-105" w:firstLine="35"/>
              <w:rPr>
                <w:rStyle w:val="aff8"/>
                <w:b w:val="0"/>
              </w:rPr>
            </w:pPr>
            <w:r>
              <w:rPr>
                <w:rStyle w:val="aff8"/>
                <w:b w:val="0"/>
              </w:rPr>
              <w:t>Сенокошение</w:t>
            </w:r>
          </w:p>
        </w:tc>
      </w:tr>
      <w:tr w:rsidR="008C7B23" w:rsidRPr="00D13486" w:rsidTr="008C7B23">
        <w:trPr>
          <w:jc w:val="center"/>
        </w:trPr>
        <w:tc>
          <w:tcPr>
            <w:tcW w:w="854" w:type="dxa"/>
            <w:vAlign w:val="center"/>
          </w:tcPr>
          <w:p w:rsidR="008C7B23" w:rsidRDefault="008C7B23" w:rsidP="008C7B23">
            <w:pPr>
              <w:spacing w:line="276" w:lineRule="auto"/>
              <w:ind w:right="-105" w:firstLine="35"/>
              <w:rPr>
                <w:rStyle w:val="aff8"/>
                <w:b w:val="0"/>
              </w:rPr>
            </w:pPr>
            <w:r>
              <w:rPr>
                <w:rStyle w:val="aff8"/>
                <w:b w:val="0"/>
              </w:rPr>
              <w:t>1.20</w:t>
            </w:r>
          </w:p>
        </w:tc>
        <w:tc>
          <w:tcPr>
            <w:tcW w:w="9069" w:type="dxa"/>
          </w:tcPr>
          <w:p w:rsidR="008C7B23" w:rsidRDefault="008C7B23" w:rsidP="008C7B23">
            <w:pPr>
              <w:spacing w:line="276" w:lineRule="auto"/>
              <w:ind w:right="-105" w:firstLine="35"/>
              <w:rPr>
                <w:rStyle w:val="aff8"/>
                <w:b w:val="0"/>
              </w:rPr>
            </w:pPr>
            <w:r>
              <w:rPr>
                <w:rStyle w:val="aff8"/>
                <w:b w:val="0"/>
              </w:rPr>
              <w:t>Выпас сельскохозяйственных животных</w:t>
            </w:r>
          </w:p>
        </w:tc>
      </w:tr>
      <w:tr w:rsidR="008C7B23" w:rsidRPr="00D13486" w:rsidTr="008C7B23">
        <w:trPr>
          <w:jc w:val="center"/>
        </w:trPr>
        <w:tc>
          <w:tcPr>
            <w:tcW w:w="854" w:type="dxa"/>
            <w:vAlign w:val="center"/>
          </w:tcPr>
          <w:p w:rsidR="008C7B23" w:rsidRDefault="008C7B23" w:rsidP="008C7B23">
            <w:pPr>
              <w:spacing w:line="276" w:lineRule="auto"/>
              <w:ind w:right="-105" w:firstLine="35"/>
              <w:rPr>
                <w:rStyle w:val="aff8"/>
                <w:b w:val="0"/>
              </w:rPr>
            </w:pPr>
            <w:r>
              <w:rPr>
                <w:rStyle w:val="aff8"/>
                <w:b w:val="0"/>
              </w:rPr>
              <w:t>3.1</w:t>
            </w:r>
          </w:p>
        </w:tc>
        <w:tc>
          <w:tcPr>
            <w:tcW w:w="9069" w:type="dxa"/>
          </w:tcPr>
          <w:p w:rsidR="008C7B23" w:rsidRDefault="008C7B23" w:rsidP="008C7B23">
            <w:pPr>
              <w:spacing w:line="276" w:lineRule="auto"/>
              <w:ind w:right="-105" w:firstLine="35"/>
              <w:rPr>
                <w:rStyle w:val="aff8"/>
                <w:b w:val="0"/>
              </w:rPr>
            </w:pPr>
            <w:r>
              <w:rPr>
                <w:rStyle w:val="aff8"/>
                <w:b w:val="0"/>
              </w:rPr>
              <w:t>Коммунальное обслуживание</w:t>
            </w:r>
          </w:p>
        </w:tc>
      </w:tr>
      <w:tr w:rsidR="008C7B23" w:rsidRPr="00D13486" w:rsidTr="008C7B23">
        <w:trPr>
          <w:jc w:val="center"/>
        </w:trPr>
        <w:tc>
          <w:tcPr>
            <w:tcW w:w="854" w:type="dxa"/>
            <w:vAlign w:val="center"/>
          </w:tcPr>
          <w:p w:rsidR="008C7B23" w:rsidRDefault="008C7B23" w:rsidP="008C7B23">
            <w:pPr>
              <w:spacing w:line="276" w:lineRule="auto"/>
              <w:ind w:right="-105" w:firstLine="35"/>
              <w:rPr>
                <w:rStyle w:val="aff8"/>
                <w:b w:val="0"/>
              </w:rPr>
            </w:pPr>
            <w:r>
              <w:rPr>
                <w:rStyle w:val="aff8"/>
                <w:b w:val="0"/>
              </w:rPr>
              <w:t>11.0</w:t>
            </w:r>
          </w:p>
        </w:tc>
        <w:tc>
          <w:tcPr>
            <w:tcW w:w="9069" w:type="dxa"/>
          </w:tcPr>
          <w:p w:rsidR="008C7B23" w:rsidRDefault="008C7B23" w:rsidP="008C7B23">
            <w:pPr>
              <w:spacing w:line="276" w:lineRule="auto"/>
              <w:ind w:right="-105" w:firstLine="35"/>
              <w:rPr>
                <w:rStyle w:val="aff8"/>
                <w:b w:val="0"/>
              </w:rPr>
            </w:pPr>
            <w:r>
              <w:rPr>
                <w:rStyle w:val="aff8"/>
                <w:b w:val="0"/>
              </w:rPr>
              <w:t>Водные объекты</w:t>
            </w:r>
          </w:p>
        </w:tc>
      </w:tr>
      <w:tr w:rsidR="008C7B23" w:rsidRPr="00D13486" w:rsidTr="008C7B23">
        <w:trPr>
          <w:jc w:val="center"/>
        </w:trPr>
        <w:tc>
          <w:tcPr>
            <w:tcW w:w="854" w:type="dxa"/>
            <w:vAlign w:val="center"/>
          </w:tcPr>
          <w:p w:rsidR="008C7B23" w:rsidRDefault="008C7B23" w:rsidP="008C7B23">
            <w:pPr>
              <w:spacing w:line="276" w:lineRule="auto"/>
              <w:ind w:right="-105" w:firstLine="35"/>
              <w:rPr>
                <w:rStyle w:val="aff8"/>
                <w:b w:val="0"/>
              </w:rPr>
            </w:pPr>
            <w:r>
              <w:rPr>
                <w:rStyle w:val="aff8"/>
                <w:b w:val="0"/>
              </w:rPr>
              <w:t>11.2</w:t>
            </w:r>
          </w:p>
        </w:tc>
        <w:tc>
          <w:tcPr>
            <w:tcW w:w="9069" w:type="dxa"/>
          </w:tcPr>
          <w:p w:rsidR="008C7B23" w:rsidRDefault="008C7B23" w:rsidP="008C7B23">
            <w:pPr>
              <w:spacing w:line="276" w:lineRule="auto"/>
              <w:ind w:right="-105" w:firstLine="35"/>
              <w:rPr>
                <w:rStyle w:val="aff8"/>
                <w:b w:val="0"/>
              </w:rPr>
            </w:pPr>
            <w:r>
              <w:rPr>
                <w:rStyle w:val="aff8"/>
                <w:b w:val="0"/>
              </w:rPr>
              <w:t>Специальное пользование водными объектами</w:t>
            </w:r>
          </w:p>
        </w:tc>
      </w:tr>
      <w:tr w:rsidR="008C7B23" w:rsidRPr="00D13486" w:rsidTr="008C7B23">
        <w:trPr>
          <w:jc w:val="center"/>
        </w:trPr>
        <w:tc>
          <w:tcPr>
            <w:tcW w:w="854" w:type="dxa"/>
            <w:vAlign w:val="center"/>
          </w:tcPr>
          <w:p w:rsidR="008C7B23" w:rsidRDefault="008C7B23" w:rsidP="008C7B23">
            <w:pPr>
              <w:spacing w:line="276" w:lineRule="auto"/>
              <w:ind w:right="-105" w:firstLine="35"/>
              <w:rPr>
                <w:rStyle w:val="aff8"/>
                <w:b w:val="0"/>
              </w:rPr>
            </w:pPr>
            <w:r>
              <w:rPr>
                <w:rStyle w:val="aff8"/>
                <w:b w:val="0"/>
              </w:rPr>
              <w:t>11.3</w:t>
            </w:r>
          </w:p>
        </w:tc>
        <w:tc>
          <w:tcPr>
            <w:tcW w:w="9069" w:type="dxa"/>
          </w:tcPr>
          <w:p w:rsidR="008C7B23" w:rsidRDefault="008C7B23" w:rsidP="008C7B23">
            <w:pPr>
              <w:spacing w:line="276" w:lineRule="auto"/>
              <w:ind w:right="-105" w:firstLine="35"/>
              <w:rPr>
                <w:rStyle w:val="aff8"/>
                <w:b w:val="0"/>
              </w:rPr>
            </w:pPr>
            <w:r>
              <w:rPr>
                <w:rStyle w:val="aff8"/>
                <w:b w:val="0"/>
              </w:rPr>
              <w:t>Гидротехнические сооружения</w:t>
            </w:r>
          </w:p>
        </w:tc>
      </w:tr>
      <w:tr w:rsidR="008C7B23" w:rsidRPr="00D13486" w:rsidTr="008C7B23">
        <w:trPr>
          <w:jc w:val="center"/>
        </w:trPr>
        <w:tc>
          <w:tcPr>
            <w:tcW w:w="854" w:type="dxa"/>
            <w:vAlign w:val="center"/>
          </w:tcPr>
          <w:p w:rsidR="008C7B23" w:rsidRDefault="008C7B23" w:rsidP="008C7B23">
            <w:pPr>
              <w:spacing w:line="276" w:lineRule="auto"/>
              <w:ind w:right="-105" w:firstLine="35"/>
              <w:rPr>
                <w:rStyle w:val="aff8"/>
                <w:b w:val="0"/>
              </w:rPr>
            </w:pPr>
            <w:r>
              <w:rPr>
                <w:rStyle w:val="aff8"/>
                <w:b w:val="0"/>
              </w:rPr>
              <w:t>12.0</w:t>
            </w:r>
          </w:p>
        </w:tc>
        <w:tc>
          <w:tcPr>
            <w:tcW w:w="9069" w:type="dxa"/>
            <w:vAlign w:val="center"/>
          </w:tcPr>
          <w:p w:rsidR="008C7B23" w:rsidRPr="00D13486" w:rsidRDefault="008C7B23" w:rsidP="008C7B23">
            <w:pPr>
              <w:pStyle w:val="affffa"/>
              <w:jc w:val="both"/>
              <w:rPr>
                <w:szCs w:val="24"/>
              </w:rPr>
            </w:pPr>
            <w:r w:rsidRPr="00D13486">
              <w:rPr>
                <w:szCs w:val="24"/>
              </w:rPr>
              <w:t>Земельные участки (территории) общего пользования</w:t>
            </w:r>
          </w:p>
        </w:tc>
      </w:tr>
      <w:tr w:rsidR="008C7B23" w:rsidRPr="00D13486" w:rsidTr="008C7B23">
        <w:trPr>
          <w:jc w:val="center"/>
        </w:trPr>
        <w:tc>
          <w:tcPr>
            <w:tcW w:w="854" w:type="dxa"/>
            <w:shd w:val="clear" w:color="auto" w:fill="F2F2F2"/>
            <w:vAlign w:val="center"/>
          </w:tcPr>
          <w:p w:rsidR="008C7B23" w:rsidRPr="00D13486" w:rsidRDefault="008C7B23" w:rsidP="008C7B23">
            <w:pPr>
              <w:pStyle w:val="affffa"/>
              <w:jc w:val="both"/>
              <w:rPr>
                <w:b/>
                <w:szCs w:val="24"/>
              </w:rPr>
            </w:pPr>
            <w:r w:rsidRPr="00D13486">
              <w:rPr>
                <w:b/>
                <w:szCs w:val="24"/>
              </w:rPr>
              <w:t>Код</w:t>
            </w:r>
          </w:p>
        </w:tc>
        <w:tc>
          <w:tcPr>
            <w:tcW w:w="9069" w:type="dxa"/>
            <w:shd w:val="clear" w:color="auto" w:fill="F2F2F2"/>
          </w:tcPr>
          <w:p w:rsidR="008C7B23" w:rsidRPr="00D13486" w:rsidRDefault="008C7B23" w:rsidP="008C7B23">
            <w:pPr>
              <w:pStyle w:val="affffa"/>
              <w:jc w:val="both"/>
              <w:rPr>
                <w:b/>
                <w:szCs w:val="24"/>
              </w:rPr>
            </w:pPr>
            <w:r w:rsidRPr="00D13486">
              <w:rPr>
                <w:b/>
                <w:szCs w:val="24"/>
              </w:rPr>
              <w:t>Вспомогательные виды разрешённого использования</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sidRPr="00D13486">
              <w:rPr>
                <w:szCs w:val="24"/>
              </w:rPr>
              <w:t>3.1</w:t>
            </w:r>
          </w:p>
        </w:tc>
        <w:tc>
          <w:tcPr>
            <w:tcW w:w="9069" w:type="dxa"/>
          </w:tcPr>
          <w:p w:rsidR="008C7B23" w:rsidRPr="00D13486" w:rsidRDefault="008C7B23" w:rsidP="008C7B23">
            <w:pPr>
              <w:pStyle w:val="affffa"/>
              <w:jc w:val="both"/>
              <w:rPr>
                <w:szCs w:val="24"/>
              </w:rPr>
            </w:pPr>
            <w:r w:rsidRPr="00D13486">
              <w:rPr>
                <w:szCs w:val="24"/>
              </w:rPr>
              <w:t>Коммунальное обслуживание</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Pr>
                <w:szCs w:val="24"/>
              </w:rPr>
              <w:t>4.1</w:t>
            </w:r>
          </w:p>
        </w:tc>
        <w:tc>
          <w:tcPr>
            <w:tcW w:w="9069" w:type="dxa"/>
          </w:tcPr>
          <w:p w:rsidR="008C7B23" w:rsidRPr="00D13486" w:rsidRDefault="008C7B23" w:rsidP="008C7B23">
            <w:pPr>
              <w:pStyle w:val="affffa"/>
              <w:jc w:val="both"/>
              <w:rPr>
                <w:szCs w:val="24"/>
              </w:rPr>
            </w:pPr>
            <w:r>
              <w:rPr>
                <w:szCs w:val="24"/>
              </w:rPr>
              <w:t>Деловое управление</w:t>
            </w:r>
          </w:p>
        </w:tc>
      </w:tr>
      <w:tr w:rsidR="008C7B23" w:rsidRPr="00D13486" w:rsidTr="008C7B23">
        <w:trPr>
          <w:jc w:val="center"/>
        </w:trPr>
        <w:tc>
          <w:tcPr>
            <w:tcW w:w="854" w:type="dxa"/>
            <w:shd w:val="pct5" w:color="auto" w:fill="auto"/>
            <w:vAlign w:val="center"/>
          </w:tcPr>
          <w:p w:rsidR="008C7B23" w:rsidRPr="00D13486" w:rsidRDefault="008C7B23" w:rsidP="008C7B23">
            <w:pPr>
              <w:pStyle w:val="affffa"/>
              <w:jc w:val="both"/>
              <w:rPr>
                <w:b/>
                <w:szCs w:val="24"/>
              </w:rPr>
            </w:pPr>
            <w:r w:rsidRPr="00D13486">
              <w:rPr>
                <w:b/>
                <w:szCs w:val="24"/>
              </w:rPr>
              <w:t>Код</w:t>
            </w:r>
          </w:p>
        </w:tc>
        <w:tc>
          <w:tcPr>
            <w:tcW w:w="9069" w:type="dxa"/>
            <w:shd w:val="pct5" w:color="auto" w:fill="auto"/>
          </w:tcPr>
          <w:p w:rsidR="008C7B23" w:rsidRPr="00D13486" w:rsidRDefault="008C7B23" w:rsidP="008C7B23">
            <w:pPr>
              <w:pStyle w:val="affffa"/>
              <w:jc w:val="both"/>
              <w:rPr>
                <w:b/>
                <w:szCs w:val="24"/>
              </w:rPr>
            </w:pPr>
            <w:r w:rsidRPr="00D13486">
              <w:rPr>
                <w:b/>
                <w:szCs w:val="24"/>
              </w:rPr>
              <w:t>Условно разрешенные виды разрешённого использования</w:t>
            </w:r>
          </w:p>
        </w:tc>
      </w:tr>
      <w:tr w:rsidR="008C7B23" w:rsidRPr="00D13486" w:rsidTr="008C7B23">
        <w:trPr>
          <w:jc w:val="center"/>
        </w:trPr>
        <w:tc>
          <w:tcPr>
            <w:tcW w:w="854" w:type="dxa"/>
            <w:vAlign w:val="center"/>
          </w:tcPr>
          <w:p w:rsidR="008C7B23" w:rsidRPr="00D13486" w:rsidRDefault="008C7B23" w:rsidP="008C7B23">
            <w:pPr>
              <w:pStyle w:val="affffa"/>
              <w:jc w:val="both"/>
              <w:rPr>
                <w:szCs w:val="24"/>
              </w:rPr>
            </w:pPr>
            <w:r>
              <w:rPr>
                <w:szCs w:val="24"/>
              </w:rPr>
              <w:t>6.4</w:t>
            </w:r>
          </w:p>
        </w:tc>
        <w:tc>
          <w:tcPr>
            <w:tcW w:w="9069" w:type="dxa"/>
            <w:vAlign w:val="center"/>
          </w:tcPr>
          <w:p w:rsidR="008C7B23" w:rsidRPr="00D13486" w:rsidRDefault="008C7B23" w:rsidP="008C7B23">
            <w:pPr>
              <w:pStyle w:val="affffa"/>
              <w:jc w:val="both"/>
              <w:rPr>
                <w:szCs w:val="24"/>
              </w:rPr>
            </w:pPr>
            <w:r>
              <w:rPr>
                <w:szCs w:val="24"/>
              </w:rPr>
              <w:t>Пищевая промышленность</w:t>
            </w:r>
          </w:p>
        </w:tc>
      </w:tr>
      <w:tr w:rsidR="008C7B23" w:rsidRPr="00D13486" w:rsidTr="008C7B23">
        <w:trPr>
          <w:jc w:val="center"/>
        </w:trPr>
        <w:tc>
          <w:tcPr>
            <w:tcW w:w="854" w:type="dxa"/>
            <w:vAlign w:val="center"/>
          </w:tcPr>
          <w:p w:rsidR="008C7B23" w:rsidRPr="00D13486" w:rsidRDefault="008C7B23" w:rsidP="008C7B23">
            <w:pPr>
              <w:spacing w:line="276" w:lineRule="auto"/>
              <w:ind w:right="-105" w:firstLine="35"/>
              <w:rPr>
                <w:rStyle w:val="aff8"/>
                <w:b w:val="0"/>
              </w:rPr>
            </w:pPr>
            <w:r>
              <w:rPr>
                <w:rStyle w:val="aff8"/>
                <w:b w:val="0"/>
              </w:rPr>
              <w:t>6.9</w:t>
            </w:r>
          </w:p>
        </w:tc>
        <w:tc>
          <w:tcPr>
            <w:tcW w:w="9069" w:type="dxa"/>
          </w:tcPr>
          <w:p w:rsidR="008C7B23" w:rsidRPr="00D13486" w:rsidRDefault="008C7B23" w:rsidP="008C7B23">
            <w:pPr>
              <w:spacing w:line="276" w:lineRule="auto"/>
              <w:ind w:right="-105" w:firstLine="35"/>
              <w:rPr>
                <w:rStyle w:val="aff8"/>
                <w:b w:val="0"/>
              </w:rPr>
            </w:pPr>
            <w:r>
              <w:rPr>
                <w:rStyle w:val="aff8"/>
                <w:b w:val="0"/>
              </w:rPr>
              <w:t>Склады</w:t>
            </w:r>
          </w:p>
        </w:tc>
      </w:tr>
    </w:tbl>
    <w:p w:rsidR="008C7B23" w:rsidRPr="00D13486" w:rsidRDefault="008C7B23" w:rsidP="008C7B23"/>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w:t>
      </w:r>
    </w:p>
    <w:p w:rsidR="008C7B23" w:rsidRPr="00D13486"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10</w:t>
      </w:r>
      <w:r w:rsidRPr="00D13486">
        <w:t xml:space="preserve">0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земельных участков – 150 га.  Размеры земельных участков - не подлежат установл</w:t>
      </w:r>
      <w:r w:rsidRPr="00D13486">
        <w:t>е</w:t>
      </w:r>
      <w:r w:rsidRPr="00D13486">
        <w:t>нию.</w:t>
      </w:r>
    </w:p>
    <w:p w:rsidR="008C7B23" w:rsidRPr="00D13486" w:rsidRDefault="008C7B23" w:rsidP="005F53B4">
      <w:pPr>
        <w:widowControl w:val="0"/>
        <w:numPr>
          <w:ilvl w:val="0"/>
          <w:numId w:val="7"/>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shd w:val="clear" w:color="auto" w:fill="FFFFFF"/>
        </w:rPr>
        <w:t>и</w:t>
      </w:r>
      <w:r w:rsidRPr="00D13486">
        <w:rPr>
          <w:shd w:val="clear" w:color="auto" w:fill="FFFFFF"/>
        </w:rPr>
        <w:t>тельство зданий, строений, сооружений</w:t>
      </w:r>
      <w:r w:rsidRPr="00D13486">
        <w:t xml:space="preserve"> – 3м.</w:t>
      </w:r>
    </w:p>
    <w:p w:rsidR="008C7B23" w:rsidRPr="00D13486" w:rsidRDefault="008C7B23" w:rsidP="005F53B4">
      <w:pPr>
        <w:widowControl w:val="0"/>
        <w:numPr>
          <w:ilvl w:val="0"/>
          <w:numId w:val="7"/>
        </w:numPr>
        <w:ind w:left="0" w:firstLine="709"/>
        <w:jc w:val="both"/>
      </w:pPr>
      <w:r w:rsidRPr="00D13486">
        <w:t xml:space="preserve">Предельное количество этажей </w:t>
      </w:r>
      <w:r>
        <w:t>зданий, строений, сооружений – 5</w:t>
      </w:r>
      <w:r w:rsidRPr="00D13486">
        <w:t>, предельная в</w:t>
      </w:r>
      <w:r w:rsidRPr="00D13486">
        <w:t>ы</w:t>
      </w:r>
      <w:r w:rsidRPr="00D13486">
        <w:t>сота зданий, строений, сооружений – 50 м.</w:t>
      </w:r>
    </w:p>
    <w:p w:rsidR="008C7B23" w:rsidRPr="00D13486" w:rsidRDefault="008C7B23" w:rsidP="005F53B4">
      <w:pPr>
        <w:widowControl w:val="0"/>
        <w:numPr>
          <w:ilvl w:val="0"/>
          <w:numId w:val="7"/>
        </w:numPr>
        <w:ind w:left="0" w:firstLine="709"/>
        <w:jc w:val="both"/>
      </w:pPr>
      <w:r w:rsidRPr="00D13486">
        <w:t>Максимальный процент застройки в границах земельного участка – 70%.</w:t>
      </w:r>
    </w:p>
    <w:p w:rsidR="008C7B23" w:rsidRPr="00D13486" w:rsidRDefault="008C7B23" w:rsidP="008C7B23">
      <w:pPr>
        <w:ind w:left="709"/>
      </w:pPr>
    </w:p>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 для вида разрешенного использования с кодом 3.1:</w:t>
      </w:r>
    </w:p>
    <w:p w:rsidR="008C7B23" w:rsidRPr="00D13486" w:rsidRDefault="008C7B23" w:rsidP="005F53B4">
      <w:pPr>
        <w:widowControl w:val="0"/>
        <w:numPr>
          <w:ilvl w:val="0"/>
          <w:numId w:val="7"/>
        </w:numPr>
        <w:ind w:left="0" w:firstLine="709"/>
        <w:jc w:val="both"/>
      </w:pPr>
      <w:r w:rsidRPr="00D13486">
        <w:t xml:space="preserve">Предельные (минимальные и (или) максимальные) размеры земельных </w:t>
      </w:r>
      <w:r w:rsidRPr="00D13486">
        <w:lastRenderedPageBreak/>
        <w:t>участков: минималь</w:t>
      </w:r>
      <w:r>
        <w:t xml:space="preserve">ная площадь земельных участков </w:t>
      </w:r>
      <w:r w:rsidRPr="00D13486">
        <w:t xml:space="preserve">- 0.5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 xml:space="preserve">земельных участков </w:t>
      </w:r>
      <w:r>
        <w:t>–</w:t>
      </w:r>
      <w:r w:rsidRPr="00794C23">
        <w:rPr>
          <w:shd w:val="clear" w:color="auto" w:fill="FFFFFF"/>
        </w:rPr>
        <w:t xml:space="preserve"> </w:t>
      </w:r>
      <w:r>
        <w:t>не подлежит установлению.</w:t>
      </w:r>
      <w:r w:rsidRPr="00D13486">
        <w:t xml:space="preserve"> Размеры земельных участков - не подлежат уст</w:t>
      </w:r>
      <w:r w:rsidRPr="00D13486">
        <w:t>а</w:t>
      </w:r>
      <w:r w:rsidRPr="00D13486">
        <w:t>новлению.</w:t>
      </w:r>
    </w:p>
    <w:p w:rsidR="008C7B23" w:rsidRPr="00D13486" w:rsidRDefault="008C7B23" w:rsidP="005F53B4">
      <w:pPr>
        <w:widowControl w:val="0"/>
        <w:numPr>
          <w:ilvl w:val="0"/>
          <w:numId w:val="7"/>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shd w:val="clear" w:color="auto" w:fill="FFFFFF"/>
        </w:rPr>
        <w:t>и</w:t>
      </w:r>
      <w:r w:rsidRPr="00D13486">
        <w:rPr>
          <w:shd w:val="clear" w:color="auto" w:fill="FFFFFF"/>
        </w:rPr>
        <w:t>тельство зданий, строений, сооружений</w:t>
      </w:r>
      <w:r w:rsidRPr="00D13486">
        <w:t xml:space="preserve"> – 0,5 м. </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 не подлежит уст</w:t>
      </w:r>
      <w:r w:rsidRPr="00D13486">
        <w:t>а</w:t>
      </w:r>
      <w:r w:rsidRPr="00D13486">
        <w:t xml:space="preserve">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8C7B23" w:rsidRPr="00D13486" w:rsidRDefault="008C7B23" w:rsidP="008C7B23">
      <w:pPr>
        <w:ind w:left="851"/>
      </w:pPr>
      <w:r w:rsidRPr="00D13486">
        <w:t>Максимальный процент застройки в границах земельного участка –  80 %</w:t>
      </w:r>
    </w:p>
    <w:p w:rsidR="008C7B23" w:rsidRPr="00D13486" w:rsidRDefault="008C7B23" w:rsidP="008C7B23">
      <w:pPr>
        <w:rPr>
          <w:b/>
        </w:rPr>
      </w:pPr>
    </w:p>
    <w:p w:rsidR="008C7B23" w:rsidRPr="00D13486" w:rsidRDefault="008C7B23" w:rsidP="008C7B23">
      <w:pPr>
        <w:rPr>
          <w:b/>
          <w:color w:val="000000"/>
        </w:rPr>
      </w:pPr>
      <w:r w:rsidRPr="00D13486">
        <w:rPr>
          <w:b/>
          <w:color w:val="000000"/>
        </w:rPr>
        <w:t>В границах территориальной зоны имеются ограничения по использованию земел</w:t>
      </w:r>
      <w:r w:rsidRPr="00D13486">
        <w:rPr>
          <w:b/>
          <w:color w:val="000000"/>
        </w:rPr>
        <w:t>ь</w:t>
      </w:r>
      <w:r w:rsidRPr="00D13486">
        <w:rPr>
          <w:b/>
          <w:color w:val="000000"/>
        </w:rPr>
        <w:t>ных участков и объектов капитального строительства, установленные в соответствии с законод</w:t>
      </w:r>
      <w:r w:rsidRPr="00D13486">
        <w:rPr>
          <w:b/>
          <w:color w:val="000000"/>
        </w:rPr>
        <w:t>а</w:t>
      </w:r>
      <w:r w:rsidRPr="00D13486">
        <w:rPr>
          <w:b/>
          <w:color w:val="000000"/>
        </w:rPr>
        <w:t xml:space="preserve">тельством Российской Федерации: </w:t>
      </w:r>
    </w:p>
    <w:p w:rsidR="008C7B23" w:rsidRPr="00D13486" w:rsidRDefault="008C7B23" w:rsidP="005F53B4">
      <w:pPr>
        <w:numPr>
          <w:ilvl w:val="0"/>
          <w:numId w:val="14"/>
        </w:numPr>
        <w:jc w:val="both"/>
        <w:rPr>
          <w:b/>
          <w:color w:val="000000"/>
        </w:rPr>
      </w:pPr>
      <w:r w:rsidRPr="00D13486">
        <w:rPr>
          <w:b/>
          <w:color w:val="000000"/>
        </w:rPr>
        <w:t xml:space="preserve">санитарно-защитные зоны </w:t>
      </w:r>
    </w:p>
    <w:p w:rsidR="008C7B23" w:rsidRPr="00D13486" w:rsidRDefault="008C7B23" w:rsidP="005F53B4">
      <w:pPr>
        <w:numPr>
          <w:ilvl w:val="0"/>
          <w:numId w:val="14"/>
        </w:numPr>
        <w:jc w:val="both"/>
        <w:rPr>
          <w:b/>
          <w:color w:val="000000"/>
        </w:rPr>
      </w:pPr>
      <w:proofErr w:type="spellStart"/>
      <w:r>
        <w:rPr>
          <w:b/>
          <w:color w:val="000000"/>
        </w:rPr>
        <w:t>водоохранные</w:t>
      </w:r>
      <w:proofErr w:type="spellEnd"/>
      <w:r>
        <w:rPr>
          <w:b/>
          <w:color w:val="000000"/>
        </w:rPr>
        <w:t xml:space="preserve"> зоны</w:t>
      </w:r>
    </w:p>
    <w:p w:rsidR="008C7B23" w:rsidRPr="00D13486" w:rsidRDefault="008C7B23" w:rsidP="005F53B4">
      <w:pPr>
        <w:numPr>
          <w:ilvl w:val="0"/>
          <w:numId w:val="14"/>
        </w:numPr>
        <w:jc w:val="both"/>
        <w:rPr>
          <w:b/>
          <w:color w:val="000000"/>
        </w:rPr>
      </w:pPr>
      <w:r w:rsidRPr="00D13486">
        <w:rPr>
          <w:b/>
          <w:color w:val="000000"/>
        </w:rPr>
        <w:t>зоны санитарной охра</w:t>
      </w:r>
      <w:r>
        <w:rPr>
          <w:b/>
          <w:color w:val="000000"/>
        </w:rPr>
        <w:t>ны источников водоснабжения</w:t>
      </w:r>
    </w:p>
    <w:p w:rsidR="008C7B23" w:rsidRPr="00D13486" w:rsidRDefault="008C7B23" w:rsidP="005F53B4">
      <w:pPr>
        <w:numPr>
          <w:ilvl w:val="0"/>
          <w:numId w:val="14"/>
        </w:numPr>
        <w:jc w:val="both"/>
        <w:rPr>
          <w:b/>
          <w:color w:val="000000"/>
        </w:rPr>
      </w:pPr>
      <w:r w:rsidRPr="00D13486">
        <w:rPr>
          <w:b/>
          <w:color w:val="000000"/>
        </w:rPr>
        <w:t xml:space="preserve">охранные зоны электросетевого хозяйства </w:t>
      </w:r>
    </w:p>
    <w:p w:rsidR="008C7B23" w:rsidRPr="00D13486" w:rsidRDefault="008C7B23" w:rsidP="005F53B4">
      <w:pPr>
        <w:numPr>
          <w:ilvl w:val="0"/>
          <w:numId w:val="14"/>
        </w:numPr>
        <w:jc w:val="both"/>
        <w:rPr>
          <w:b/>
          <w:color w:val="000000"/>
        </w:rPr>
      </w:pPr>
      <w:r w:rsidRPr="00D13486">
        <w:rPr>
          <w:b/>
          <w:color w:val="000000"/>
        </w:rPr>
        <w:t>охранные з</w:t>
      </w:r>
      <w:r>
        <w:rPr>
          <w:b/>
          <w:color w:val="000000"/>
        </w:rPr>
        <w:t>оны газораспределительных сетей</w:t>
      </w:r>
    </w:p>
    <w:p w:rsidR="008C7B23" w:rsidRDefault="008C7B23" w:rsidP="005F53B4">
      <w:pPr>
        <w:numPr>
          <w:ilvl w:val="0"/>
          <w:numId w:val="14"/>
        </w:numPr>
        <w:jc w:val="both"/>
        <w:rPr>
          <w:b/>
          <w:color w:val="000000"/>
        </w:rPr>
      </w:pPr>
      <w:r>
        <w:rPr>
          <w:b/>
          <w:color w:val="000000"/>
        </w:rPr>
        <w:t>придорожные полосы</w:t>
      </w:r>
    </w:p>
    <w:p w:rsidR="008C7B23" w:rsidRPr="00B91469" w:rsidRDefault="008C7B23" w:rsidP="005F53B4">
      <w:pPr>
        <w:numPr>
          <w:ilvl w:val="0"/>
          <w:numId w:val="14"/>
        </w:numPr>
        <w:jc w:val="both"/>
        <w:rPr>
          <w:b/>
          <w:color w:val="000000"/>
        </w:rPr>
      </w:pPr>
      <w:r>
        <w:rPr>
          <w:b/>
          <w:color w:val="000000"/>
        </w:rPr>
        <w:t>зона затопления, подтопления</w:t>
      </w:r>
    </w:p>
    <w:p w:rsidR="008C7B23" w:rsidRDefault="008C7B23" w:rsidP="008C7B23">
      <w:pPr>
        <w:pStyle w:val="20"/>
      </w:pPr>
      <w:bookmarkStart w:id="142" w:name="_Toc80260281"/>
      <w:r w:rsidRPr="00C373C7">
        <w:t>Раздел 1</w:t>
      </w:r>
      <w:r>
        <w:t>3</w:t>
      </w:r>
      <w:r w:rsidRPr="00C373C7">
        <w:t>. Градостроительный регламент.</w:t>
      </w:r>
      <w:r w:rsidRPr="003566BE">
        <w:t xml:space="preserve"> Зона производственной деятельности ПР-1</w:t>
      </w:r>
      <w:bookmarkEnd w:id="142"/>
    </w:p>
    <w:p w:rsidR="008C7B23" w:rsidRPr="00D13486" w:rsidRDefault="008C7B23" w:rsidP="008C7B23">
      <w:pPr>
        <w:ind w:firstLine="851"/>
        <w:rPr>
          <w:b/>
        </w:rPr>
      </w:pPr>
      <w:r w:rsidRPr="00D13486">
        <w:rPr>
          <w:b/>
        </w:rPr>
        <w:t>Зона выделена для создания правовых условий формирования территорий для разм</w:t>
      </w:r>
      <w:r w:rsidRPr="00D13486">
        <w:rPr>
          <w:b/>
        </w:rPr>
        <w:t>е</w:t>
      </w:r>
      <w:r w:rsidRPr="00D13486">
        <w:rPr>
          <w:b/>
        </w:rPr>
        <w:t>щения объектов капитального строительства в целях добычи недр, их переработки, изготовл</w:t>
      </w:r>
      <w:r w:rsidRPr="00D13486">
        <w:rPr>
          <w:b/>
        </w:rPr>
        <w:t>е</w:t>
      </w:r>
      <w:r w:rsidRPr="00D13486">
        <w:rPr>
          <w:b/>
        </w:rPr>
        <w:t>ния вещей промышленным способом.</w:t>
      </w:r>
    </w:p>
    <w:p w:rsidR="008C7B23" w:rsidRPr="00D13486" w:rsidRDefault="008C7B23" w:rsidP="008C7B23">
      <w:pPr>
        <w:rPr>
          <w:b/>
        </w:rPr>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9425"/>
      </w:tblGrid>
      <w:tr w:rsidR="008C7B23" w:rsidRPr="00D13486" w:rsidTr="008C7B23">
        <w:trPr>
          <w:jc w:val="center"/>
        </w:trPr>
        <w:tc>
          <w:tcPr>
            <w:tcW w:w="779" w:type="dxa"/>
            <w:shd w:val="pct5" w:color="auto" w:fill="auto"/>
            <w:vAlign w:val="center"/>
          </w:tcPr>
          <w:p w:rsidR="008C7B23" w:rsidRPr="006A38FE" w:rsidRDefault="008C7B23" w:rsidP="008C7B23">
            <w:pPr>
              <w:pStyle w:val="affffa"/>
              <w:jc w:val="both"/>
              <w:rPr>
                <w:b/>
                <w:szCs w:val="24"/>
              </w:rPr>
            </w:pPr>
            <w:r w:rsidRPr="006A38FE">
              <w:rPr>
                <w:b/>
                <w:szCs w:val="24"/>
              </w:rPr>
              <w:t>Код</w:t>
            </w:r>
          </w:p>
        </w:tc>
        <w:tc>
          <w:tcPr>
            <w:tcW w:w="9425" w:type="dxa"/>
            <w:shd w:val="pct5" w:color="auto" w:fill="auto"/>
            <w:vAlign w:val="center"/>
          </w:tcPr>
          <w:p w:rsidR="008C7B23" w:rsidRPr="006A38FE" w:rsidRDefault="008C7B23" w:rsidP="008C7B23">
            <w:pPr>
              <w:pStyle w:val="affffa"/>
              <w:jc w:val="both"/>
              <w:rPr>
                <w:b/>
                <w:szCs w:val="24"/>
              </w:rPr>
            </w:pPr>
            <w:r w:rsidRPr="006A38FE">
              <w:rPr>
                <w:b/>
                <w:szCs w:val="24"/>
              </w:rPr>
              <w:t>Основные виды разрешенного использования земельных участков.</w:t>
            </w:r>
          </w:p>
        </w:tc>
      </w:tr>
      <w:tr w:rsidR="008C7B23" w:rsidRPr="00D13486" w:rsidTr="008C7B23">
        <w:trPr>
          <w:trHeight w:val="98"/>
          <w:jc w:val="center"/>
        </w:trPr>
        <w:tc>
          <w:tcPr>
            <w:tcW w:w="779" w:type="dxa"/>
            <w:shd w:val="clear" w:color="auto" w:fill="auto"/>
            <w:vAlign w:val="center"/>
          </w:tcPr>
          <w:p w:rsidR="008C7B23" w:rsidRPr="00D13486" w:rsidRDefault="008C7B23" w:rsidP="008C7B23">
            <w:pPr>
              <w:pStyle w:val="affffa"/>
              <w:jc w:val="both"/>
              <w:rPr>
                <w:szCs w:val="24"/>
              </w:rPr>
            </w:pPr>
            <w:r w:rsidRPr="00D13486">
              <w:rPr>
                <w:szCs w:val="24"/>
              </w:rPr>
              <w:t>3.1</w:t>
            </w:r>
          </w:p>
        </w:tc>
        <w:tc>
          <w:tcPr>
            <w:tcW w:w="9425" w:type="dxa"/>
            <w:shd w:val="clear" w:color="auto" w:fill="auto"/>
          </w:tcPr>
          <w:p w:rsidR="008C7B23" w:rsidRPr="00D13486" w:rsidRDefault="008C7B23" w:rsidP="008C7B23">
            <w:pPr>
              <w:pStyle w:val="affffa"/>
              <w:jc w:val="both"/>
              <w:rPr>
                <w:szCs w:val="24"/>
              </w:rPr>
            </w:pPr>
            <w:r w:rsidRPr="00D13486">
              <w:rPr>
                <w:szCs w:val="24"/>
              </w:rPr>
              <w:t>Коммунальное обслуживание</w:t>
            </w:r>
          </w:p>
        </w:tc>
      </w:tr>
      <w:tr w:rsidR="008C7B23" w:rsidRPr="00D13486" w:rsidTr="008C7B23">
        <w:trPr>
          <w:jc w:val="center"/>
        </w:trPr>
        <w:tc>
          <w:tcPr>
            <w:tcW w:w="779" w:type="dxa"/>
            <w:shd w:val="clear" w:color="auto" w:fill="auto"/>
            <w:vAlign w:val="center"/>
          </w:tcPr>
          <w:p w:rsidR="008C7B23" w:rsidRPr="00D13486" w:rsidRDefault="008C7B23" w:rsidP="008C7B23">
            <w:pPr>
              <w:pStyle w:val="affffa"/>
              <w:jc w:val="both"/>
              <w:rPr>
                <w:szCs w:val="24"/>
              </w:rPr>
            </w:pPr>
            <w:r w:rsidRPr="00D13486">
              <w:rPr>
                <w:szCs w:val="24"/>
              </w:rPr>
              <w:t>3.8</w:t>
            </w:r>
          </w:p>
        </w:tc>
        <w:tc>
          <w:tcPr>
            <w:tcW w:w="9425" w:type="dxa"/>
            <w:shd w:val="clear" w:color="auto" w:fill="auto"/>
            <w:vAlign w:val="center"/>
          </w:tcPr>
          <w:p w:rsidR="008C7B23" w:rsidRPr="00D13486" w:rsidRDefault="008C7B23" w:rsidP="008C7B23">
            <w:pPr>
              <w:pStyle w:val="affffa"/>
              <w:jc w:val="both"/>
              <w:rPr>
                <w:szCs w:val="24"/>
              </w:rPr>
            </w:pPr>
            <w:r w:rsidRPr="00D13486">
              <w:rPr>
                <w:szCs w:val="24"/>
              </w:rPr>
              <w:t>Общественное управление</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t>3.9</w:t>
            </w:r>
          </w:p>
        </w:tc>
        <w:tc>
          <w:tcPr>
            <w:tcW w:w="9425" w:type="dxa"/>
            <w:vAlign w:val="center"/>
          </w:tcPr>
          <w:p w:rsidR="008C7B23" w:rsidRPr="00D13486" w:rsidRDefault="008C7B23" w:rsidP="008C7B23">
            <w:pPr>
              <w:pStyle w:val="affffa"/>
              <w:jc w:val="both"/>
              <w:rPr>
                <w:szCs w:val="24"/>
              </w:rPr>
            </w:pPr>
            <w:r w:rsidRPr="00D13486">
              <w:rPr>
                <w:szCs w:val="24"/>
              </w:rPr>
              <w:t>Обеспечение научной деятельности</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t>4.1</w:t>
            </w:r>
          </w:p>
        </w:tc>
        <w:tc>
          <w:tcPr>
            <w:tcW w:w="9425" w:type="dxa"/>
            <w:vAlign w:val="center"/>
          </w:tcPr>
          <w:p w:rsidR="008C7B23" w:rsidRPr="00D13486" w:rsidRDefault="008C7B23" w:rsidP="008C7B23">
            <w:pPr>
              <w:pStyle w:val="affffa"/>
              <w:jc w:val="both"/>
              <w:rPr>
                <w:szCs w:val="24"/>
              </w:rPr>
            </w:pPr>
            <w:r w:rsidRPr="00D13486">
              <w:rPr>
                <w:szCs w:val="24"/>
              </w:rPr>
              <w:t>Деловое управление</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t>4.9</w:t>
            </w:r>
          </w:p>
        </w:tc>
        <w:tc>
          <w:tcPr>
            <w:tcW w:w="9425" w:type="dxa"/>
            <w:vAlign w:val="center"/>
          </w:tcPr>
          <w:p w:rsidR="008C7B23" w:rsidRPr="00D13486" w:rsidRDefault="008C7B23" w:rsidP="008C7B23">
            <w:pPr>
              <w:pStyle w:val="affffa"/>
              <w:jc w:val="both"/>
              <w:rPr>
                <w:szCs w:val="24"/>
              </w:rPr>
            </w:pPr>
            <w:r>
              <w:rPr>
                <w:szCs w:val="24"/>
              </w:rPr>
              <w:t>Хранение автотранспорта</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t>4.9.1</w:t>
            </w:r>
          </w:p>
        </w:tc>
        <w:tc>
          <w:tcPr>
            <w:tcW w:w="9425" w:type="dxa"/>
            <w:vAlign w:val="center"/>
          </w:tcPr>
          <w:p w:rsidR="008C7B23" w:rsidRPr="00D13486" w:rsidRDefault="008C7B23" w:rsidP="008C7B23">
            <w:pPr>
              <w:pStyle w:val="affffa"/>
              <w:jc w:val="both"/>
              <w:rPr>
                <w:szCs w:val="24"/>
              </w:rPr>
            </w:pPr>
            <w:r>
              <w:rPr>
                <w:szCs w:val="24"/>
              </w:rPr>
              <w:t xml:space="preserve">Объекты </w:t>
            </w:r>
            <w:r w:rsidRPr="00D13486">
              <w:rPr>
                <w:szCs w:val="24"/>
              </w:rPr>
              <w:t>дорожного сервиса</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t>6.1</w:t>
            </w:r>
          </w:p>
        </w:tc>
        <w:tc>
          <w:tcPr>
            <w:tcW w:w="9425" w:type="dxa"/>
            <w:vAlign w:val="center"/>
          </w:tcPr>
          <w:p w:rsidR="008C7B23" w:rsidRPr="00D13486" w:rsidRDefault="008C7B23" w:rsidP="008C7B23">
            <w:pPr>
              <w:pStyle w:val="affffa"/>
              <w:jc w:val="both"/>
              <w:rPr>
                <w:szCs w:val="24"/>
              </w:rPr>
            </w:pPr>
            <w:r w:rsidRPr="00D13486">
              <w:rPr>
                <w:szCs w:val="24"/>
              </w:rPr>
              <w:t>Недропользование</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t>6.2</w:t>
            </w:r>
          </w:p>
        </w:tc>
        <w:tc>
          <w:tcPr>
            <w:tcW w:w="9425" w:type="dxa"/>
            <w:vAlign w:val="center"/>
          </w:tcPr>
          <w:p w:rsidR="008C7B23" w:rsidRPr="00D13486" w:rsidRDefault="008C7B23" w:rsidP="008C7B23">
            <w:pPr>
              <w:pStyle w:val="affffa"/>
              <w:jc w:val="both"/>
              <w:rPr>
                <w:szCs w:val="24"/>
              </w:rPr>
            </w:pPr>
            <w:r w:rsidRPr="00D13486">
              <w:rPr>
                <w:szCs w:val="24"/>
              </w:rPr>
              <w:t>Тяжелая промышленность</w:t>
            </w:r>
          </w:p>
        </w:tc>
      </w:tr>
      <w:tr w:rsidR="008C7B23" w:rsidRPr="00D13486" w:rsidTr="008C7B23">
        <w:trPr>
          <w:jc w:val="center"/>
        </w:trPr>
        <w:tc>
          <w:tcPr>
            <w:tcW w:w="779"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6.3</w:t>
            </w:r>
          </w:p>
        </w:tc>
        <w:tc>
          <w:tcPr>
            <w:tcW w:w="9425"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Легкая промышленность</w:t>
            </w:r>
          </w:p>
        </w:tc>
      </w:tr>
      <w:tr w:rsidR="008C7B23" w:rsidRPr="00D13486" w:rsidTr="008C7B23">
        <w:trPr>
          <w:jc w:val="center"/>
        </w:trPr>
        <w:tc>
          <w:tcPr>
            <w:tcW w:w="779"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6.4</w:t>
            </w:r>
          </w:p>
        </w:tc>
        <w:tc>
          <w:tcPr>
            <w:tcW w:w="9425"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Пищевая промышленность</w:t>
            </w:r>
          </w:p>
        </w:tc>
      </w:tr>
      <w:tr w:rsidR="008C7B23" w:rsidRPr="00D13486" w:rsidTr="008C7B23">
        <w:trPr>
          <w:jc w:val="center"/>
        </w:trPr>
        <w:tc>
          <w:tcPr>
            <w:tcW w:w="779"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6.5</w:t>
            </w:r>
          </w:p>
        </w:tc>
        <w:tc>
          <w:tcPr>
            <w:tcW w:w="9425"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Нефтехимическая промышленность</w:t>
            </w:r>
          </w:p>
        </w:tc>
      </w:tr>
      <w:tr w:rsidR="008C7B23" w:rsidRPr="00D13486" w:rsidTr="008C7B23">
        <w:trPr>
          <w:jc w:val="center"/>
        </w:trPr>
        <w:tc>
          <w:tcPr>
            <w:tcW w:w="779"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6.6</w:t>
            </w:r>
          </w:p>
        </w:tc>
        <w:tc>
          <w:tcPr>
            <w:tcW w:w="9425"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Строительная промышленность</w:t>
            </w:r>
          </w:p>
        </w:tc>
      </w:tr>
      <w:tr w:rsidR="008C7B23" w:rsidRPr="00D13486" w:rsidTr="008C7B23">
        <w:trPr>
          <w:jc w:val="center"/>
        </w:trPr>
        <w:tc>
          <w:tcPr>
            <w:tcW w:w="779"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6.7</w:t>
            </w:r>
          </w:p>
        </w:tc>
        <w:tc>
          <w:tcPr>
            <w:tcW w:w="9425"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Энергетика</w:t>
            </w:r>
          </w:p>
        </w:tc>
      </w:tr>
      <w:tr w:rsidR="008C7B23" w:rsidRPr="00D13486" w:rsidTr="008C7B23">
        <w:trPr>
          <w:jc w:val="center"/>
        </w:trPr>
        <w:tc>
          <w:tcPr>
            <w:tcW w:w="779"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6.8</w:t>
            </w:r>
          </w:p>
        </w:tc>
        <w:tc>
          <w:tcPr>
            <w:tcW w:w="9425" w:type="dxa"/>
            <w:tcBorders>
              <w:bottom w:val="single" w:sz="4" w:space="0" w:color="000000"/>
            </w:tcBorders>
            <w:vAlign w:val="center"/>
          </w:tcPr>
          <w:p w:rsidR="008C7B23" w:rsidRPr="00D13486" w:rsidRDefault="008C7B23" w:rsidP="008C7B23">
            <w:pPr>
              <w:pStyle w:val="affffa"/>
              <w:jc w:val="both"/>
              <w:rPr>
                <w:szCs w:val="24"/>
              </w:rPr>
            </w:pPr>
            <w:r w:rsidRPr="00D13486">
              <w:rPr>
                <w:szCs w:val="24"/>
              </w:rPr>
              <w:t>Связь</w:t>
            </w:r>
          </w:p>
        </w:tc>
      </w:tr>
      <w:tr w:rsidR="008C7B23" w:rsidRPr="00D13486" w:rsidTr="008C7B23">
        <w:trPr>
          <w:jc w:val="center"/>
        </w:trPr>
        <w:tc>
          <w:tcPr>
            <w:tcW w:w="779" w:type="dxa"/>
            <w:tcBorders>
              <w:bottom w:val="single" w:sz="4" w:space="0" w:color="000000"/>
            </w:tcBorders>
            <w:vAlign w:val="center"/>
          </w:tcPr>
          <w:p w:rsidR="008C7B23" w:rsidRPr="006A38FE" w:rsidRDefault="008C7B23" w:rsidP="008C7B23">
            <w:pPr>
              <w:pStyle w:val="affffa"/>
              <w:jc w:val="both"/>
              <w:rPr>
                <w:szCs w:val="24"/>
              </w:rPr>
            </w:pPr>
            <w:r w:rsidRPr="006A38FE">
              <w:rPr>
                <w:szCs w:val="24"/>
              </w:rPr>
              <w:t>6.9</w:t>
            </w:r>
          </w:p>
        </w:tc>
        <w:tc>
          <w:tcPr>
            <w:tcW w:w="9425" w:type="dxa"/>
            <w:tcBorders>
              <w:bottom w:val="single" w:sz="4" w:space="0" w:color="000000"/>
            </w:tcBorders>
            <w:vAlign w:val="center"/>
          </w:tcPr>
          <w:p w:rsidR="008C7B23" w:rsidRPr="006A38FE" w:rsidRDefault="008C7B23" w:rsidP="008C7B23">
            <w:pPr>
              <w:pStyle w:val="affffa"/>
              <w:jc w:val="both"/>
              <w:rPr>
                <w:szCs w:val="24"/>
              </w:rPr>
            </w:pPr>
            <w:r w:rsidRPr="006A38FE">
              <w:rPr>
                <w:szCs w:val="24"/>
              </w:rPr>
              <w:t>Склады</w:t>
            </w:r>
          </w:p>
        </w:tc>
      </w:tr>
      <w:tr w:rsidR="008C7B23" w:rsidRPr="00D13486" w:rsidTr="008C7B23">
        <w:trPr>
          <w:jc w:val="center"/>
        </w:trPr>
        <w:tc>
          <w:tcPr>
            <w:tcW w:w="779" w:type="dxa"/>
            <w:tcBorders>
              <w:bottom w:val="single" w:sz="4" w:space="0" w:color="000000"/>
            </w:tcBorders>
            <w:vAlign w:val="center"/>
          </w:tcPr>
          <w:p w:rsidR="008C7B23" w:rsidRPr="006A38FE" w:rsidRDefault="008C7B23" w:rsidP="008C7B23">
            <w:pPr>
              <w:pStyle w:val="affffa"/>
              <w:jc w:val="both"/>
              <w:rPr>
                <w:szCs w:val="24"/>
              </w:rPr>
            </w:pPr>
            <w:r>
              <w:rPr>
                <w:szCs w:val="24"/>
              </w:rPr>
              <w:t>6.11</w:t>
            </w:r>
          </w:p>
        </w:tc>
        <w:tc>
          <w:tcPr>
            <w:tcW w:w="9425" w:type="dxa"/>
            <w:tcBorders>
              <w:bottom w:val="single" w:sz="4" w:space="0" w:color="000000"/>
            </w:tcBorders>
            <w:vAlign w:val="center"/>
          </w:tcPr>
          <w:p w:rsidR="008C7B23" w:rsidRPr="006A38FE" w:rsidRDefault="008C7B23" w:rsidP="008C7B23">
            <w:pPr>
              <w:pStyle w:val="affffa"/>
              <w:jc w:val="both"/>
              <w:rPr>
                <w:szCs w:val="24"/>
              </w:rPr>
            </w:pPr>
            <w:r>
              <w:rPr>
                <w:szCs w:val="24"/>
              </w:rPr>
              <w:t>Целлюлозно-бумажная промышленность</w:t>
            </w:r>
          </w:p>
        </w:tc>
      </w:tr>
      <w:tr w:rsidR="008C7B23" w:rsidRPr="00D13486" w:rsidTr="008C7B23">
        <w:trPr>
          <w:jc w:val="center"/>
        </w:trPr>
        <w:tc>
          <w:tcPr>
            <w:tcW w:w="779" w:type="dxa"/>
            <w:tcBorders>
              <w:bottom w:val="single" w:sz="4" w:space="0" w:color="000000"/>
            </w:tcBorders>
            <w:vAlign w:val="center"/>
          </w:tcPr>
          <w:p w:rsidR="008C7B23" w:rsidRPr="00D13486" w:rsidRDefault="008C7B23" w:rsidP="008C7B23">
            <w:pPr>
              <w:pStyle w:val="affffa"/>
              <w:widowControl/>
              <w:jc w:val="both"/>
              <w:rPr>
                <w:szCs w:val="24"/>
              </w:rPr>
            </w:pPr>
            <w:r w:rsidRPr="00D13486">
              <w:rPr>
                <w:szCs w:val="24"/>
              </w:rPr>
              <w:t>12.0</w:t>
            </w:r>
          </w:p>
        </w:tc>
        <w:tc>
          <w:tcPr>
            <w:tcW w:w="9425" w:type="dxa"/>
            <w:tcBorders>
              <w:bottom w:val="single" w:sz="4" w:space="0" w:color="000000"/>
            </w:tcBorders>
            <w:vAlign w:val="center"/>
          </w:tcPr>
          <w:p w:rsidR="008C7B23" w:rsidRPr="00D13486" w:rsidRDefault="008C7B23" w:rsidP="008C7B23">
            <w:pPr>
              <w:pStyle w:val="affffa"/>
              <w:widowControl/>
              <w:jc w:val="both"/>
              <w:rPr>
                <w:szCs w:val="24"/>
              </w:rPr>
            </w:pPr>
            <w:r w:rsidRPr="00D13486">
              <w:rPr>
                <w:szCs w:val="24"/>
              </w:rPr>
              <w:t>Земельные участки (территории) общего пользования</w:t>
            </w:r>
          </w:p>
        </w:tc>
      </w:tr>
      <w:tr w:rsidR="008C7B23" w:rsidRPr="00D13486" w:rsidTr="008C7B23">
        <w:trPr>
          <w:jc w:val="center"/>
        </w:trPr>
        <w:tc>
          <w:tcPr>
            <w:tcW w:w="779" w:type="dxa"/>
            <w:shd w:val="pct5" w:color="auto" w:fill="auto"/>
            <w:vAlign w:val="center"/>
          </w:tcPr>
          <w:p w:rsidR="008C7B23" w:rsidRPr="006A38FE" w:rsidRDefault="008C7B23" w:rsidP="008C7B23">
            <w:pPr>
              <w:pStyle w:val="affffa"/>
              <w:jc w:val="both"/>
              <w:rPr>
                <w:b/>
                <w:szCs w:val="24"/>
              </w:rPr>
            </w:pPr>
            <w:r w:rsidRPr="006A38FE">
              <w:rPr>
                <w:b/>
                <w:szCs w:val="24"/>
              </w:rPr>
              <w:t>Код</w:t>
            </w:r>
          </w:p>
        </w:tc>
        <w:tc>
          <w:tcPr>
            <w:tcW w:w="9425" w:type="dxa"/>
            <w:shd w:val="pct5" w:color="auto" w:fill="auto"/>
          </w:tcPr>
          <w:p w:rsidR="008C7B23" w:rsidRPr="006A38FE" w:rsidRDefault="008C7B23" w:rsidP="008C7B23">
            <w:pPr>
              <w:pStyle w:val="affffa"/>
              <w:jc w:val="both"/>
              <w:rPr>
                <w:b/>
                <w:szCs w:val="24"/>
              </w:rPr>
            </w:pPr>
            <w:r w:rsidRPr="006A38FE">
              <w:rPr>
                <w:b/>
                <w:szCs w:val="24"/>
              </w:rPr>
              <w:t>Вспомогательные виды разрешённого использования</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t>3.1</w:t>
            </w:r>
          </w:p>
        </w:tc>
        <w:tc>
          <w:tcPr>
            <w:tcW w:w="9425" w:type="dxa"/>
          </w:tcPr>
          <w:p w:rsidR="008C7B23" w:rsidRPr="00D13486" w:rsidRDefault="008C7B23" w:rsidP="008C7B23">
            <w:pPr>
              <w:pStyle w:val="affffa"/>
              <w:jc w:val="both"/>
              <w:rPr>
                <w:szCs w:val="24"/>
              </w:rPr>
            </w:pPr>
            <w:r w:rsidRPr="00D13486">
              <w:rPr>
                <w:szCs w:val="24"/>
              </w:rPr>
              <w:t>Коммунальное обслуживание</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Pr>
                <w:szCs w:val="24"/>
              </w:rPr>
              <w:t>4.1</w:t>
            </w:r>
          </w:p>
        </w:tc>
        <w:tc>
          <w:tcPr>
            <w:tcW w:w="9425" w:type="dxa"/>
          </w:tcPr>
          <w:p w:rsidR="008C7B23" w:rsidRPr="00D13486" w:rsidRDefault="008C7B23" w:rsidP="008C7B23">
            <w:pPr>
              <w:pStyle w:val="affffa"/>
              <w:jc w:val="both"/>
              <w:rPr>
                <w:szCs w:val="24"/>
              </w:rPr>
            </w:pPr>
            <w:r>
              <w:rPr>
                <w:szCs w:val="24"/>
              </w:rPr>
              <w:t>Деловое управление</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t>4.6</w:t>
            </w:r>
          </w:p>
        </w:tc>
        <w:tc>
          <w:tcPr>
            <w:tcW w:w="9425" w:type="dxa"/>
          </w:tcPr>
          <w:p w:rsidR="008C7B23" w:rsidRPr="00D13486" w:rsidRDefault="008C7B23" w:rsidP="008C7B23">
            <w:pPr>
              <w:pStyle w:val="affffa"/>
              <w:jc w:val="both"/>
              <w:rPr>
                <w:szCs w:val="24"/>
              </w:rPr>
            </w:pPr>
            <w:r w:rsidRPr="00D13486">
              <w:rPr>
                <w:szCs w:val="24"/>
              </w:rPr>
              <w:t>Общественное питание</w:t>
            </w:r>
          </w:p>
        </w:tc>
      </w:tr>
      <w:tr w:rsidR="008C7B23" w:rsidRPr="00D13486" w:rsidTr="008C7B23">
        <w:trPr>
          <w:jc w:val="center"/>
        </w:trPr>
        <w:tc>
          <w:tcPr>
            <w:tcW w:w="779" w:type="dxa"/>
            <w:shd w:val="pct5" w:color="auto" w:fill="auto"/>
            <w:vAlign w:val="center"/>
          </w:tcPr>
          <w:p w:rsidR="008C7B23" w:rsidRPr="006A38FE" w:rsidRDefault="008C7B23" w:rsidP="008C7B23">
            <w:pPr>
              <w:pStyle w:val="affffa"/>
              <w:jc w:val="both"/>
              <w:rPr>
                <w:b/>
                <w:szCs w:val="24"/>
              </w:rPr>
            </w:pPr>
            <w:r w:rsidRPr="006A38FE">
              <w:rPr>
                <w:b/>
                <w:szCs w:val="24"/>
              </w:rPr>
              <w:t>Код</w:t>
            </w:r>
          </w:p>
        </w:tc>
        <w:tc>
          <w:tcPr>
            <w:tcW w:w="9425" w:type="dxa"/>
            <w:shd w:val="pct5" w:color="auto" w:fill="auto"/>
          </w:tcPr>
          <w:p w:rsidR="008C7B23" w:rsidRPr="006A38FE" w:rsidRDefault="008C7B23" w:rsidP="008C7B23">
            <w:pPr>
              <w:pStyle w:val="affffa"/>
              <w:jc w:val="both"/>
              <w:rPr>
                <w:b/>
                <w:szCs w:val="24"/>
              </w:rPr>
            </w:pPr>
            <w:r w:rsidRPr="006A38FE">
              <w:rPr>
                <w:b/>
                <w:szCs w:val="24"/>
              </w:rPr>
              <w:t>Условно разрешенные виды разрешённого использования</w:t>
            </w:r>
          </w:p>
        </w:tc>
      </w:tr>
      <w:tr w:rsidR="008C7B23" w:rsidRPr="00D13486" w:rsidTr="008C7B23">
        <w:trPr>
          <w:jc w:val="center"/>
        </w:trPr>
        <w:tc>
          <w:tcPr>
            <w:tcW w:w="779" w:type="dxa"/>
            <w:vAlign w:val="center"/>
          </w:tcPr>
          <w:p w:rsidR="008C7B23" w:rsidRPr="00D13486" w:rsidRDefault="008C7B23" w:rsidP="008C7B23">
            <w:pPr>
              <w:pStyle w:val="affffa"/>
              <w:jc w:val="both"/>
              <w:rPr>
                <w:szCs w:val="24"/>
              </w:rPr>
            </w:pPr>
            <w:r w:rsidRPr="00D13486">
              <w:rPr>
                <w:szCs w:val="24"/>
              </w:rPr>
              <w:lastRenderedPageBreak/>
              <w:t>4.4</w:t>
            </w:r>
          </w:p>
        </w:tc>
        <w:tc>
          <w:tcPr>
            <w:tcW w:w="9425" w:type="dxa"/>
            <w:vAlign w:val="center"/>
          </w:tcPr>
          <w:p w:rsidR="008C7B23" w:rsidRPr="00D13486" w:rsidRDefault="008C7B23" w:rsidP="008C7B23">
            <w:pPr>
              <w:pStyle w:val="affffa"/>
              <w:jc w:val="both"/>
              <w:rPr>
                <w:szCs w:val="24"/>
              </w:rPr>
            </w:pPr>
            <w:r w:rsidRPr="00D13486">
              <w:rPr>
                <w:szCs w:val="24"/>
              </w:rPr>
              <w:t>Магазины</w:t>
            </w:r>
          </w:p>
        </w:tc>
      </w:tr>
    </w:tbl>
    <w:p w:rsidR="008C7B23" w:rsidRPr="00D13486" w:rsidRDefault="008C7B23" w:rsidP="008C7B23">
      <w:pPr>
        <w:rPr>
          <w:b/>
        </w:rPr>
      </w:pPr>
    </w:p>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w:t>
      </w:r>
      <w:r>
        <w:rPr>
          <w:b/>
        </w:rPr>
        <w:t>:</w:t>
      </w:r>
    </w:p>
    <w:p w:rsidR="008C7B23" w:rsidRPr="00D13486" w:rsidRDefault="008C7B23" w:rsidP="005F53B4">
      <w:pPr>
        <w:widowControl w:val="0"/>
        <w:numPr>
          <w:ilvl w:val="0"/>
          <w:numId w:val="7"/>
        </w:numPr>
        <w:ind w:left="0" w:firstLine="709"/>
        <w:jc w:val="both"/>
        <w:rPr>
          <w:color w:val="4F6228"/>
        </w:rPr>
      </w:pPr>
      <w:r w:rsidRPr="00D13486">
        <w:t>Предельные (минимальные и (или) максимальные) размеры земельных участков: минимальн</w:t>
      </w:r>
      <w:r>
        <w:t xml:space="preserve">ая площадь земельных участков – </w:t>
      </w:r>
      <w:r w:rsidRPr="00D13486">
        <w:t xml:space="preserve">60 </w:t>
      </w:r>
      <w:proofErr w:type="spellStart"/>
      <w:r w:rsidRPr="00D13486">
        <w:t>кв</w:t>
      </w:r>
      <w:proofErr w:type="gramStart"/>
      <w:r w:rsidRPr="00D13486">
        <w:t>.м</w:t>
      </w:r>
      <w:proofErr w:type="spellEnd"/>
      <w:proofErr w:type="gramEnd"/>
      <w:r w:rsidRPr="00D13486">
        <w:t>; максимальная площадь</w:t>
      </w:r>
      <w:r w:rsidRPr="00D13486">
        <w:rPr>
          <w:vertAlign w:val="superscript"/>
        </w:rPr>
        <w:t xml:space="preserve"> </w:t>
      </w:r>
      <w:r w:rsidRPr="00D13486">
        <w:t>земельных участков – 100га. Размеры земельных участков - не подлежат уст</w:t>
      </w:r>
      <w:r w:rsidRPr="00D13486">
        <w:t>а</w:t>
      </w:r>
      <w:r w:rsidRPr="00D13486">
        <w:t>новлению.</w:t>
      </w:r>
    </w:p>
    <w:p w:rsidR="008C7B23" w:rsidRPr="00D13486" w:rsidRDefault="008C7B23" w:rsidP="005F53B4">
      <w:pPr>
        <w:widowControl w:val="0"/>
        <w:numPr>
          <w:ilvl w:val="0"/>
          <w:numId w:val="7"/>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shd w:val="clear" w:color="auto" w:fill="FFFFFF"/>
        </w:rPr>
        <w:t>и</w:t>
      </w:r>
      <w:r w:rsidRPr="00D13486">
        <w:rPr>
          <w:shd w:val="clear" w:color="auto" w:fill="FFFFFF"/>
        </w:rPr>
        <w:t>тельство зданий, строений, сооружений</w:t>
      </w:r>
      <w:r w:rsidRPr="00D13486">
        <w:t xml:space="preserve"> – 3м.</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 5, предельная в</w:t>
      </w:r>
      <w:r w:rsidRPr="00D13486">
        <w:t>ы</w:t>
      </w:r>
      <w:r w:rsidRPr="00D13486">
        <w:t>сота зданий, строений, сооружений – 40 м.</w:t>
      </w:r>
    </w:p>
    <w:p w:rsidR="008C7B23" w:rsidRPr="00D13486" w:rsidRDefault="008C7B23" w:rsidP="005F53B4">
      <w:pPr>
        <w:widowControl w:val="0"/>
        <w:numPr>
          <w:ilvl w:val="0"/>
          <w:numId w:val="7"/>
        </w:numPr>
        <w:ind w:left="0" w:firstLine="709"/>
        <w:jc w:val="both"/>
      </w:pPr>
      <w:r w:rsidRPr="00D13486">
        <w:t>Максимальный процент застройки в границах земельного участка – 70%.</w:t>
      </w:r>
    </w:p>
    <w:p w:rsidR="008C7B23" w:rsidRPr="00D13486" w:rsidRDefault="008C7B23" w:rsidP="008C7B23">
      <w:pPr>
        <w:rPr>
          <w:b/>
        </w:rPr>
      </w:pPr>
    </w:p>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 для вида разрешенного использования с кодом 3.1:</w:t>
      </w:r>
    </w:p>
    <w:p w:rsidR="008C7B23" w:rsidRPr="00D13486"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минимальная площадь земельных у</w:t>
      </w:r>
      <w:r>
        <w:t xml:space="preserve">частков </w:t>
      </w:r>
      <w:r w:rsidRPr="00D13486">
        <w:t xml:space="preserve">- 0.5 </w:t>
      </w:r>
      <w:proofErr w:type="spellStart"/>
      <w:r w:rsidRPr="00D13486">
        <w:t>кв</w:t>
      </w:r>
      <w:proofErr w:type="gramStart"/>
      <w:r w:rsidRPr="00D13486">
        <w:t>.</w:t>
      </w:r>
      <w:r>
        <w:t>м</w:t>
      </w:r>
      <w:proofErr w:type="spellEnd"/>
      <w:proofErr w:type="gramEnd"/>
      <w:r w:rsidRPr="00D13486">
        <w:t>; максимальная площадь</w:t>
      </w:r>
      <w:r w:rsidRPr="00D13486">
        <w:rPr>
          <w:vertAlign w:val="superscript"/>
        </w:rPr>
        <w:t xml:space="preserve"> </w:t>
      </w:r>
      <w:r w:rsidRPr="00D13486">
        <w:t xml:space="preserve">земельных участков </w:t>
      </w:r>
      <w:r>
        <w:t>не подлежит установлению</w:t>
      </w:r>
      <w:r w:rsidRPr="00D13486">
        <w:t>. Размеры земельных участков - не подлежат у</w:t>
      </w:r>
      <w:r w:rsidRPr="00D13486">
        <w:t>с</w:t>
      </w:r>
      <w:r w:rsidRPr="00D13486">
        <w:t>тановлению.</w:t>
      </w:r>
    </w:p>
    <w:p w:rsidR="008C7B23" w:rsidRPr="00D13486" w:rsidRDefault="008C7B23" w:rsidP="005F53B4">
      <w:pPr>
        <w:widowControl w:val="0"/>
        <w:numPr>
          <w:ilvl w:val="0"/>
          <w:numId w:val="7"/>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rPr>
          <w:shd w:val="clear" w:color="auto" w:fill="FFFFFF"/>
        </w:rPr>
        <w:t>и</w:t>
      </w:r>
      <w:r w:rsidRPr="00D13486">
        <w:rPr>
          <w:shd w:val="clear" w:color="auto" w:fill="FFFFFF"/>
        </w:rPr>
        <w:t>тельство зданий, строений, сооружений</w:t>
      </w:r>
      <w:r w:rsidRPr="00D13486">
        <w:t xml:space="preserve"> – 0,5 м. </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 не подлежит уст</w:t>
      </w:r>
      <w:r w:rsidRPr="00D13486">
        <w:t>а</w:t>
      </w:r>
      <w:r w:rsidRPr="00D13486">
        <w:t xml:space="preserve">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8C7B23" w:rsidRPr="00D13486" w:rsidRDefault="008C7B23" w:rsidP="005F53B4">
      <w:pPr>
        <w:widowControl w:val="0"/>
        <w:numPr>
          <w:ilvl w:val="0"/>
          <w:numId w:val="7"/>
        </w:numPr>
        <w:ind w:left="0" w:firstLine="709"/>
        <w:jc w:val="both"/>
      </w:pPr>
      <w:r w:rsidRPr="00D13486">
        <w:t>Максимальный процент застройки в границах земельного участка –  80 %.</w:t>
      </w:r>
    </w:p>
    <w:p w:rsidR="008C7B23" w:rsidRPr="00D13486" w:rsidRDefault="008C7B23" w:rsidP="008C7B23">
      <w:pPr>
        <w:rPr>
          <w:b/>
          <w:color w:val="FF0000"/>
        </w:rPr>
      </w:pPr>
    </w:p>
    <w:p w:rsidR="008C7B23" w:rsidRPr="00D13486" w:rsidRDefault="008C7B23" w:rsidP="008C7B23">
      <w:pPr>
        <w:ind w:firstLine="851"/>
        <w:rPr>
          <w:b/>
          <w:color w:val="000000"/>
        </w:rPr>
      </w:pPr>
      <w:r w:rsidRPr="00D13486">
        <w:rPr>
          <w:b/>
          <w:color w:val="000000"/>
        </w:rPr>
        <w:t>В границах территориальной зоны имеются ограничения по использованию з</w:t>
      </w:r>
      <w:r w:rsidRPr="00D13486">
        <w:rPr>
          <w:b/>
          <w:color w:val="000000"/>
        </w:rPr>
        <w:t>е</w:t>
      </w:r>
      <w:r w:rsidRPr="00D13486">
        <w:rPr>
          <w:b/>
          <w:color w:val="000000"/>
        </w:rPr>
        <w:t>мельных участков и объектов капитального строительства, установленные в соответствии с законод</w:t>
      </w:r>
      <w:r w:rsidRPr="00D13486">
        <w:rPr>
          <w:b/>
          <w:color w:val="000000"/>
        </w:rPr>
        <w:t>а</w:t>
      </w:r>
      <w:r w:rsidRPr="00D13486">
        <w:rPr>
          <w:b/>
          <w:color w:val="000000"/>
        </w:rPr>
        <w:t xml:space="preserve">тельством Российской Федерации: </w:t>
      </w:r>
    </w:p>
    <w:p w:rsidR="008C7B23" w:rsidRPr="00D13486" w:rsidRDefault="008C7B23" w:rsidP="005F53B4">
      <w:pPr>
        <w:numPr>
          <w:ilvl w:val="0"/>
          <w:numId w:val="14"/>
        </w:numPr>
        <w:jc w:val="both"/>
        <w:rPr>
          <w:b/>
          <w:color w:val="000000"/>
        </w:rPr>
      </w:pPr>
      <w:r w:rsidRPr="00D13486">
        <w:rPr>
          <w:b/>
          <w:color w:val="000000"/>
        </w:rPr>
        <w:t xml:space="preserve">санитарно-защитные зоны </w:t>
      </w:r>
    </w:p>
    <w:p w:rsidR="008C7B23" w:rsidRPr="00D13486" w:rsidRDefault="008C7B23" w:rsidP="005F53B4">
      <w:pPr>
        <w:numPr>
          <w:ilvl w:val="0"/>
          <w:numId w:val="14"/>
        </w:numPr>
        <w:jc w:val="both"/>
        <w:rPr>
          <w:b/>
          <w:color w:val="000000"/>
        </w:rPr>
      </w:pPr>
      <w:r w:rsidRPr="00D13486">
        <w:rPr>
          <w:b/>
          <w:color w:val="000000"/>
        </w:rPr>
        <w:t>зоны санитарной охра</w:t>
      </w:r>
      <w:r>
        <w:rPr>
          <w:b/>
          <w:color w:val="000000"/>
        </w:rPr>
        <w:t>ны источников водоснабжения</w:t>
      </w:r>
    </w:p>
    <w:p w:rsidR="008C7B23" w:rsidRPr="00D13486" w:rsidRDefault="008C7B23" w:rsidP="005F53B4">
      <w:pPr>
        <w:numPr>
          <w:ilvl w:val="0"/>
          <w:numId w:val="14"/>
        </w:numPr>
        <w:jc w:val="both"/>
        <w:rPr>
          <w:b/>
          <w:color w:val="000000"/>
        </w:rPr>
      </w:pPr>
      <w:r w:rsidRPr="00D13486">
        <w:rPr>
          <w:b/>
          <w:color w:val="000000"/>
        </w:rPr>
        <w:t xml:space="preserve">охранные зоны электросетевого хозяйства </w:t>
      </w:r>
    </w:p>
    <w:p w:rsidR="008C7B23" w:rsidRPr="00D13486" w:rsidRDefault="008C7B23" w:rsidP="005F53B4">
      <w:pPr>
        <w:numPr>
          <w:ilvl w:val="0"/>
          <w:numId w:val="14"/>
        </w:numPr>
        <w:jc w:val="both"/>
        <w:rPr>
          <w:b/>
          <w:color w:val="000000"/>
        </w:rPr>
      </w:pPr>
      <w:r w:rsidRPr="00D13486">
        <w:rPr>
          <w:b/>
          <w:color w:val="000000"/>
        </w:rPr>
        <w:t>охранные з</w:t>
      </w:r>
      <w:r>
        <w:rPr>
          <w:b/>
          <w:color w:val="000000"/>
        </w:rPr>
        <w:t>оны газораспределительных сетей</w:t>
      </w:r>
    </w:p>
    <w:p w:rsidR="008C7B23" w:rsidRDefault="008C7B23" w:rsidP="008C7B23">
      <w:pPr>
        <w:pStyle w:val="20"/>
      </w:pPr>
      <w:bookmarkStart w:id="143" w:name="_Toc80260282"/>
      <w:r w:rsidRPr="006A38FE">
        <w:t>Раздел 1</w:t>
      </w:r>
      <w:r>
        <w:t>4</w:t>
      </w:r>
      <w:r w:rsidRPr="006A38FE">
        <w:t xml:space="preserve">. Градостроительный регламент. </w:t>
      </w:r>
      <w:r w:rsidRPr="00B726B5">
        <w:t>Зона ритуальной деятельности СН-1</w:t>
      </w:r>
      <w:bookmarkEnd w:id="143"/>
    </w:p>
    <w:p w:rsidR="008C7B23" w:rsidRPr="00D13486" w:rsidRDefault="008C7B23" w:rsidP="008C7B23">
      <w:pPr>
        <w:rPr>
          <w:b/>
        </w:rPr>
      </w:pPr>
      <w:r w:rsidRPr="00D13486">
        <w:rPr>
          <w:b/>
        </w:rPr>
        <w:t>Зона выделена для создания правовых условий формирования территорий для ра</w:t>
      </w:r>
      <w:r w:rsidRPr="00D13486">
        <w:rPr>
          <w:b/>
        </w:rPr>
        <w:t>з</w:t>
      </w:r>
      <w:r w:rsidRPr="00D13486">
        <w:rPr>
          <w:b/>
        </w:rPr>
        <w:t>мещения кладбищ, крематориев и мест захоронения; размещение соответствующих культовых с</w:t>
      </w:r>
      <w:r w:rsidRPr="00D13486">
        <w:rPr>
          <w:b/>
        </w:rPr>
        <w:t>о</w:t>
      </w:r>
      <w:r w:rsidRPr="00D13486">
        <w:rPr>
          <w:b/>
        </w:rPr>
        <w:t>оружений.</w:t>
      </w:r>
    </w:p>
    <w:p w:rsidR="008C7B23" w:rsidRPr="00D13486" w:rsidRDefault="008C7B23" w:rsidP="008C7B23">
      <w:pPr>
        <w:ind w:left="851"/>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8C7B23" w:rsidRPr="00D13486" w:rsidTr="008C7B23">
        <w:trPr>
          <w:jc w:val="center"/>
        </w:trPr>
        <w:tc>
          <w:tcPr>
            <w:tcW w:w="885" w:type="dxa"/>
            <w:shd w:val="pct5" w:color="auto" w:fill="auto"/>
            <w:vAlign w:val="center"/>
          </w:tcPr>
          <w:p w:rsidR="008C7B23" w:rsidRPr="00D13486" w:rsidRDefault="008C7B23" w:rsidP="008C7B23">
            <w:pPr>
              <w:pStyle w:val="affffa"/>
              <w:widowControl/>
              <w:jc w:val="both"/>
              <w:rPr>
                <w:b/>
                <w:szCs w:val="24"/>
              </w:rPr>
            </w:pPr>
            <w:r w:rsidRPr="00D13486">
              <w:rPr>
                <w:b/>
                <w:szCs w:val="24"/>
              </w:rPr>
              <w:t>Код</w:t>
            </w:r>
          </w:p>
        </w:tc>
        <w:tc>
          <w:tcPr>
            <w:tcW w:w="9038" w:type="dxa"/>
            <w:shd w:val="pct5" w:color="auto" w:fill="auto"/>
            <w:vAlign w:val="center"/>
          </w:tcPr>
          <w:p w:rsidR="008C7B23" w:rsidRPr="00D13486" w:rsidRDefault="008C7B23" w:rsidP="008C7B23">
            <w:pPr>
              <w:pStyle w:val="affffa"/>
              <w:widowControl/>
              <w:jc w:val="both"/>
              <w:rPr>
                <w:b/>
                <w:szCs w:val="24"/>
              </w:rPr>
            </w:pPr>
            <w:r w:rsidRPr="00D13486">
              <w:rPr>
                <w:b/>
                <w:szCs w:val="24"/>
              </w:rPr>
              <w:t>Основные виды разрешенного использования земельных участков.</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3.1</w:t>
            </w:r>
          </w:p>
        </w:tc>
        <w:tc>
          <w:tcPr>
            <w:tcW w:w="9038" w:type="dxa"/>
          </w:tcPr>
          <w:p w:rsidR="008C7B23" w:rsidRPr="00D13486" w:rsidRDefault="008C7B23" w:rsidP="008C7B23">
            <w:pPr>
              <w:pStyle w:val="affffa"/>
              <w:widowControl/>
              <w:jc w:val="both"/>
              <w:rPr>
                <w:szCs w:val="24"/>
              </w:rPr>
            </w:pPr>
            <w:r w:rsidRPr="00D13486">
              <w:rPr>
                <w:szCs w:val="24"/>
              </w:rPr>
              <w:t>Коммунальное обслуживание</w:t>
            </w:r>
          </w:p>
        </w:tc>
      </w:tr>
      <w:tr w:rsidR="008C7B23" w:rsidRPr="00D13486" w:rsidTr="008C7B23">
        <w:trPr>
          <w:jc w:val="center"/>
        </w:trPr>
        <w:tc>
          <w:tcPr>
            <w:tcW w:w="885" w:type="dxa"/>
            <w:vAlign w:val="center"/>
          </w:tcPr>
          <w:p w:rsidR="008C7B23" w:rsidRPr="00D13486" w:rsidRDefault="008C7B23" w:rsidP="008C7B23">
            <w:pPr>
              <w:pStyle w:val="affffa"/>
              <w:jc w:val="both"/>
              <w:rPr>
                <w:szCs w:val="24"/>
              </w:rPr>
            </w:pPr>
            <w:r w:rsidRPr="00D13486">
              <w:rPr>
                <w:szCs w:val="24"/>
              </w:rPr>
              <w:t>3.7</w:t>
            </w:r>
          </w:p>
        </w:tc>
        <w:tc>
          <w:tcPr>
            <w:tcW w:w="9038" w:type="dxa"/>
            <w:vAlign w:val="center"/>
          </w:tcPr>
          <w:p w:rsidR="008C7B23" w:rsidRPr="00D13486" w:rsidRDefault="008C7B23" w:rsidP="008C7B23">
            <w:pPr>
              <w:pStyle w:val="affffa"/>
              <w:jc w:val="both"/>
              <w:rPr>
                <w:szCs w:val="24"/>
              </w:rPr>
            </w:pPr>
            <w:r w:rsidRPr="00D13486">
              <w:rPr>
                <w:szCs w:val="24"/>
              </w:rPr>
              <w:t>Религиозное использование</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12.0</w:t>
            </w:r>
          </w:p>
        </w:tc>
        <w:tc>
          <w:tcPr>
            <w:tcW w:w="9038" w:type="dxa"/>
            <w:vAlign w:val="center"/>
          </w:tcPr>
          <w:p w:rsidR="008C7B23" w:rsidRPr="00D13486" w:rsidRDefault="008C7B23" w:rsidP="008C7B23">
            <w:pPr>
              <w:pStyle w:val="affffa"/>
              <w:widowControl/>
              <w:jc w:val="both"/>
              <w:rPr>
                <w:szCs w:val="24"/>
              </w:rPr>
            </w:pPr>
            <w:r w:rsidRPr="00D13486">
              <w:rPr>
                <w:szCs w:val="24"/>
              </w:rPr>
              <w:t>Земельные участки (территории) общего пользования</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12.1</w:t>
            </w:r>
          </w:p>
        </w:tc>
        <w:tc>
          <w:tcPr>
            <w:tcW w:w="9038" w:type="dxa"/>
            <w:vAlign w:val="center"/>
          </w:tcPr>
          <w:p w:rsidR="008C7B23" w:rsidRPr="00D13486" w:rsidRDefault="008C7B23" w:rsidP="008C7B23">
            <w:pPr>
              <w:pStyle w:val="affffa"/>
              <w:widowControl/>
              <w:jc w:val="both"/>
              <w:rPr>
                <w:szCs w:val="24"/>
              </w:rPr>
            </w:pPr>
            <w:r w:rsidRPr="00D13486">
              <w:rPr>
                <w:szCs w:val="24"/>
              </w:rPr>
              <w:t>Ритуальная деятельность</w:t>
            </w:r>
          </w:p>
        </w:tc>
      </w:tr>
      <w:tr w:rsidR="008C7B23" w:rsidRPr="00D13486" w:rsidTr="008C7B23">
        <w:trPr>
          <w:jc w:val="center"/>
        </w:trPr>
        <w:tc>
          <w:tcPr>
            <w:tcW w:w="885" w:type="dxa"/>
            <w:shd w:val="pct5" w:color="auto" w:fill="auto"/>
            <w:vAlign w:val="center"/>
          </w:tcPr>
          <w:p w:rsidR="008C7B23" w:rsidRPr="00D13486" w:rsidRDefault="008C7B23" w:rsidP="008C7B23">
            <w:pPr>
              <w:pStyle w:val="affffa"/>
              <w:widowControl/>
              <w:jc w:val="both"/>
              <w:rPr>
                <w:b/>
                <w:szCs w:val="24"/>
              </w:rPr>
            </w:pPr>
            <w:r w:rsidRPr="00D13486">
              <w:rPr>
                <w:b/>
                <w:szCs w:val="24"/>
              </w:rPr>
              <w:t>Код</w:t>
            </w:r>
          </w:p>
        </w:tc>
        <w:tc>
          <w:tcPr>
            <w:tcW w:w="9038" w:type="dxa"/>
            <w:shd w:val="pct5" w:color="auto" w:fill="auto"/>
          </w:tcPr>
          <w:p w:rsidR="008C7B23" w:rsidRPr="00D13486" w:rsidRDefault="008C7B23" w:rsidP="008C7B23">
            <w:pPr>
              <w:pStyle w:val="affffa"/>
              <w:widowControl/>
              <w:jc w:val="both"/>
              <w:rPr>
                <w:b/>
                <w:szCs w:val="24"/>
              </w:rPr>
            </w:pPr>
            <w:r w:rsidRPr="00D13486">
              <w:rPr>
                <w:b/>
                <w:szCs w:val="24"/>
              </w:rPr>
              <w:t>Вспомогательные виды разрешённого использования</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3.1</w:t>
            </w:r>
          </w:p>
        </w:tc>
        <w:tc>
          <w:tcPr>
            <w:tcW w:w="9038" w:type="dxa"/>
          </w:tcPr>
          <w:p w:rsidR="008C7B23" w:rsidRPr="00D13486" w:rsidRDefault="008C7B23" w:rsidP="008C7B23">
            <w:pPr>
              <w:pStyle w:val="affffa"/>
              <w:widowControl/>
              <w:jc w:val="both"/>
              <w:rPr>
                <w:szCs w:val="24"/>
              </w:rPr>
            </w:pPr>
            <w:r w:rsidRPr="00D13486">
              <w:rPr>
                <w:szCs w:val="24"/>
              </w:rPr>
              <w:t>Коммунальное обслуживание</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lastRenderedPageBreak/>
              <w:t>4.9</w:t>
            </w:r>
          </w:p>
        </w:tc>
        <w:tc>
          <w:tcPr>
            <w:tcW w:w="9038" w:type="dxa"/>
            <w:vAlign w:val="center"/>
          </w:tcPr>
          <w:p w:rsidR="008C7B23" w:rsidRPr="00D13486" w:rsidRDefault="008C7B23" w:rsidP="008C7B23">
            <w:pPr>
              <w:pStyle w:val="affffa"/>
              <w:widowControl/>
              <w:jc w:val="both"/>
              <w:rPr>
                <w:szCs w:val="24"/>
              </w:rPr>
            </w:pPr>
            <w:r>
              <w:rPr>
                <w:szCs w:val="24"/>
              </w:rPr>
              <w:t>Служебные гаражи</w:t>
            </w:r>
          </w:p>
        </w:tc>
      </w:tr>
      <w:tr w:rsidR="008C7B23" w:rsidRPr="00D13486" w:rsidTr="008C7B23">
        <w:trPr>
          <w:jc w:val="center"/>
        </w:trPr>
        <w:tc>
          <w:tcPr>
            <w:tcW w:w="885" w:type="dxa"/>
            <w:shd w:val="pct5" w:color="auto" w:fill="auto"/>
            <w:vAlign w:val="center"/>
          </w:tcPr>
          <w:p w:rsidR="008C7B23" w:rsidRPr="00D13486" w:rsidRDefault="008C7B23" w:rsidP="008C7B23">
            <w:pPr>
              <w:pStyle w:val="affffa"/>
              <w:widowControl/>
              <w:jc w:val="both"/>
              <w:rPr>
                <w:b/>
                <w:szCs w:val="24"/>
              </w:rPr>
            </w:pPr>
            <w:r w:rsidRPr="00D13486">
              <w:rPr>
                <w:b/>
                <w:szCs w:val="24"/>
              </w:rPr>
              <w:t>Код</w:t>
            </w:r>
          </w:p>
        </w:tc>
        <w:tc>
          <w:tcPr>
            <w:tcW w:w="9038" w:type="dxa"/>
            <w:shd w:val="pct5" w:color="auto" w:fill="auto"/>
          </w:tcPr>
          <w:p w:rsidR="008C7B23" w:rsidRPr="00D13486" w:rsidRDefault="008C7B23" w:rsidP="008C7B23">
            <w:pPr>
              <w:pStyle w:val="affffa"/>
              <w:widowControl/>
              <w:jc w:val="both"/>
              <w:rPr>
                <w:b/>
                <w:szCs w:val="24"/>
              </w:rPr>
            </w:pPr>
            <w:r w:rsidRPr="00D13486">
              <w:rPr>
                <w:b/>
                <w:szCs w:val="24"/>
              </w:rPr>
              <w:t>Условно разрешенные виды разрешённого использования</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4.1</w:t>
            </w:r>
          </w:p>
        </w:tc>
        <w:tc>
          <w:tcPr>
            <w:tcW w:w="9038" w:type="dxa"/>
            <w:vAlign w:val="center"/>
          </w:tcPr>
          <w:p w:rsidR="008C7B23" w:rsidRPr="00D13486" w:rsidRDefault="008C7B23" w:rsidP="008C7B23">
            <w:pPr>
              <w:pStyle w:val="affffa"/>
              <w:widowControl/>
              <w:jc w:val="both"/>
              <w:rPr>
                <w:szCs w:val="24"/>
              </w:rPr>
            </w:pPr>
            <w:r w:rsidRPr="00D13486">
              <w:rPr>
                <w:szCs w:val="24"/>
              </w:rPr>
              <w:t>Деловое управление</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4.4</w:t>
            </w:r>
          </w:p>
        </w:tc>
        <w:tc>
          <w:tcPr>
            <w:tcW w:w="9038" w:type="dxa"/>
            <w:vAlign w:val="center"/>
          </w:tcPr>
          <w:p w:rsidR="008C7B23" w:rsidRPr="00D13486" w:rsidRDefault="008C7B23" w:rsidP="008C7B23">
            <w:pPr>
              <w:pStyle w:val="affffa"/>
              <w:widowControl/>
              <w:jc w:val="both"/>
              <w:rPr>
                <w:szCs w:val="24"/>
              </w:rPr>
            </w:pPr>
            <w:r w:rsidRPr="00D13486">
              <w:rPr>
                <w:szCs w:val="24"/>
              </w:rPr>
              <w:t>Магазины</w:t>
            </w:r>
          </w:p>
        </w:tc>
      </w:tr>
    </w:tbl>
    <w:p w:rsidR="008C7B23" w:rsidRPr="00D13486" w:rsidRDefault="008C7B23" w:rsidP="008C7B23"/>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w:t>
      </w:r>
    </w:p>
    <w:p w:rsidR="008C7B23" w:rsidRPr="00D13486"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30</w:t>
      </w:r>
      <w:r w:rsidRPr="00D13486">
        <w:t xml:space="preserve">0 </w:t>
      </w:r>
      <w:proofErr w:type="spellStart"/>
      <w:r w:rsidRPr="00D13486">
        <w:t>кв</w:t>
      </w:r>
      <w:proofErr w:type="gramStart"/>
      <w:r w:rsidRPr="00D13486">
        <w:t>.м</w:t>
      </w:r>
      <w:proofErr w:type="spellEnd"/>
      <w:proofErr w:type="gramEnd"/>
      <w:r w:rsidRPr="00D13486">
        <w:t>; максимальная пло</w:t>
      </w:r>
      <w:r>
        <w:t>щадь земельных участков – 40</w:t>
      </w:r>
      <w:r w:rsidRPr="00D13486">
        <w:t xml:space="preserve"> га. Размеры земельных участков - не подлежат устано</w:t>
      </w:r>
      <w:r w:rsidRPr="00D13486">
        <w:t>в</w:t>
      </w:r>
      <w:r w:rsidRPr="00D13486">
        <w:t>лению.</w:t>
      </w:r>
    </w:p>
    <w:p w:rsidR="008C7B23" w:rsidRPr="00D13486" w:rsidRDefault="008C7B23" w:rsidP="005F53B4">
      <w:pPr>
        <w:widowControl w:val="0"/>
        <w:numPr>
          <w:ilvl w:val="0"/>
          <w:numId w:val="7"/>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t>и</w:t>
      </w:r>
      <w:r w:rsidRPr="00D13486">
        <w:t>тельство зданий, строений, сооружений – 3м.</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–3, предельная выс</w:t>
      </w:r>
      <w:r w:rsidRPr="00D13486">
        <w:t>о</w:t>
      </w:r>
      <w:r w:rsidRPr="00D13486">
        <w:t>та зданий, строений, сооружений – 25 м.</w:t>
      </w:r>
    </w:p>
    <w:p w:rsidR="008C7B23" w:rsidRPr="00D13486" w:rsidRDefault="008C7B23" w:rsidP="005F53B4">
      <w:pPr>
        <w:widowControl w:val="0"/>
        <w:numPr>
          <w:ilvl w:val="0"/>
          <w:numId w:val="7"/>
        </w:numPr>
        <w:ind w:left="0" w:firstLine="709"/>
        <w:jc w:val="both"/>
      </w:pPr>
      <w:r w:rsidRPr="00D13486">
        <w:t>Максимальный процент застройки в</w:t>
      </w:r>
      <w:r>
        <w:t xml:space="preserve"> границах земельного участка – 6</w:t>
      </w:r>
      <w:r w:rsidRPr="00D13486">
        <w:t>0%.</w:t>
      </w:r>
    </w:p>
    <w:p w:rsidR="008C7B23" w:rsidRPr="00D13486" w:rsidRDefault="008C7B23" w:rsidP="008C7B23">
      <w:pPr>
        <w:rPr>
          <w:b/>
        </w:rPr>
      </w:pPr>
    </w:p>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 для вида разрешенного использования с кодом 3.1:</w:t>
      </w:r>
    </w:p>
    <w:p w:rsidR="008C7B23" w:rsidRPr="00D13486"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минимал</w:t>
      </w:r>
      <w:r>
        <w:t xml:space="preserve">ьная площадь земельных участков </w:t>
      </w:r>
      <w:r w:rsidRPr="00D13486">
        <w:t xml:space="preserve">- 0.5 </w:t>
      </w:r>
      <w:proofErr w:type="spellStart"/>
      <w:r w:rsidRPr="00D13486">
        <w:t>кв</w:t>
      </w:r>
      <w:proofErr w:type="gramStart"/>
      <w:r w:rsidRPr="00D13486">
        <w:t>.м</w:t>
      </w:r>
      <w:proofErr w:type="spellEnd"/>
      <w:proofErr w:type="gramEnd"/>
      <w:r w:rsidRPr="00D13486">
        <w:t xml:space="preserve">; максимальная площадь земельных участков – </w:t>
      </w:r>
      <w:r>
        <w:t>не подлежит установлению</w:t>
      </w:r>
      <w:r w:rsidRPr="00D13486">
        <w:t xml:space="preserve"> Размеры земельных участков - не подлежат  устано</w:t>
      </w:r>
      <w:r w:rsidRPr="00D13486">
        <w:t>в</w:t>
      </w:r>
      <w:r w:rsidRPr="00D13486">
        <w:t>лению.</w:t>
      </w:r>
    </w:p>
    <w:p w:rsidR="008C7B23" w:rsidRPr="00D13486" w:rsidRDefault="008C7B23" w:rsidP="005F53B4">
      <w:pPr>
        <w:widowControl w:val="0"/>
        <w:numPr>
          <w:ilvl w:val="0"/>
          <w:numId w:val="7"/>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t>и</w:t>
      </w:r>
      <w:r w:rsidRPr="00D13486">
        <w:t xml:space="preserve">тельство зданий, строений, сооружений – 0,5 м. </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 не подлежит уст</w:t>
      </w:r>
      <w:r w:rsidRPr="00D13486">
        <w:t>а</w:t>
      </w:r>
      <w:r w:rsidRPr="00D13486">
        <w:t xml:space="preserve">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8C7B23" w:rsidRDefault="008C7B23" w:rsidP="005F53B4">
      <w:pPr>
        <w:widowControl w:val="0"/>
        <w:numPr>
          <w:ilvl w:val="0"/>
          <w:numId w:val="7"/>
        </w:numPr>
        <w:ind w:left="0" w:firstLine="709"/>
        <w:jc w:val="both"/>
      </w:pPr>
      <w:r w:rsidRPr="00D13486">
        <w:t>Максимальный процент застройки в границах земельного участка –  80 %.</w:t>
      </w:r>
    </w:p>
    <w:p w:rsidR="008C7B23" w:rsidRPr="00B726B5" w:rsidRDefault="008C7B23" w:rsidP="008C7B23">
      <w:pPr>
        <w:ind w:left="709"/>
      </w:pPr>
    </w:p>
    <w:p w:rsidR="008C7B23" w:rsidRPr="00D13486" w:rsidRDefault="008C7B23" w:rsidP="008C7B23">
      <w:pPr>
        <w:rPr>
          <w:b/>
          <w:color w:val="000000"/>
        </w:rPr>
      </w:pPr>
      <w:r w:rsidRPr="00D13486">
        <w:rPr>
          <w:b/>
          <w:color w:val="000000"/>
        </w:rPr>
        <w:t>В границах территориальной зоны имеются ограничения по использованию земел</w:t>
      </w:r>
      <w:r w:rsidRPr="00D13486">
        <w:rPr>
          <w:b/>
          <w:color w:val="000000"/>
        </w:rPr>
        <w:t>ь</w:t>
      </w:r>
      <w:r w:rsidRPr="00D13486">
        <w:rPr>
          <w:b/>
          <w:color w:val="000000"/>
        </w:rPr>
        <w:t>ных участков и объектов капитального строительства, установленные в соответствии с законод</w:t>
      </w:r>
      <w:r w:rsidRPr="00D13486">
        <w:rPr>
          <w:b/>
          <w:color w:val="000000"/>
        </w:rPr>
        <w:t>а</w:t>
      </w:r>
      <w:r w:rsidRPr="00D13486">
        <w:rPr>
          <w:b/>
          <w:color w:val="000000"/>
        </w:rPr>
        <w:t xml:space="preserve">тельством Российской Федерации: </w:t>
      </w:r>
    </w:p>
    <w:p w:rsidR="008C7B23" w:rsidRPr="00D13486" w:rsidRDefault="008C7B23" w:rsidP="005F53B4">
      <w:pPr>
        <w:numPr>
          <w:ilvl w:val="0"/>
          <w:numId w:val="14"/>
        </w:numPr>
        <w:jc w:val="both"/>
        <w:rPr>
          <w:b/>
          <w:color w:val="000000"/>
        </w:rPr>
      </w:pPr>
      <w:r w:rsidRPr="00D13486">
        <w:rPr>
          <w:b/>
          <w:color w:val="000000"/>
        </w:rPr>
        <w:t xml:space="preserve">санитарно-защитные зоны </w:t>
      </w:r>
    </w:p>
    <w:p w:rsidR="008C7B23" w:rsidRPr="00D13486" w:rsidRDefault="008C7B23" w:rsidP="005F53B4">
      <w:pPr>
        <w:numPr>
          <w:ilvl w:val="0"/>
          <w:numId w:val="14"/>
        </w:numPr>
        <w:jc w:val="both"/>
        <w:rPr>
          <w:b/>
          <w:color w:val="000000"/>
        </w:rPr>
      </w:pPr>
      <w:r w:rsidRPr="00D13486">
        <w:rPr>
          <w:b/>
          <w:color w:val="000000"/>
        </w:rPr>
        <w:t xml:space="preserve">охранные зоны электросетевого хозяйства </w:t>
      </w:r>
    </w:p>
    <w:p w:rsidR="008C7B23" w:rsidRPr="00D13486" w:rsidRDefault="008C7B23" w:rsidP="005F53B4">
      <w:pPr>
        <w:numPr>
          <w:ilvl w:val="0"/>
          <w:numId w:val="14"/>
        </w:numPr>
        <w:jc w:val="both"/>
        <w:rPr>
          <w:b/>
          <w:color w:val="000000"/>
        </w:rPr>
      </w:pPr>
      <w:r w:rsidRPr="00D13486">
        <w:rPr>
          <w:b/>
          <w:color w:val="000000"/>
        </w:rPr>
        <w:t>охранные з</w:t>
      </w:r>
      <w:r>
        <w:rPr>
          <w:b/>
          <w:color w:val="000000"/>
        </w:rPr>
        <w:t>оны газораспределительных сетей</w:t>
      </w:r>
    </w:p>
    <w:p w:rsidR="008C7B23" w:rsidRDefault="008C7B23" w:rsidP="008C7B23">
      <w:pPr>
        <w:pStyle w:val="20"/>
        <w:rPr>
          <w:rFonts w:ascii="Helvetica" w:hAnsi="Helvetica" w:cs="Helvetica"/>
          <w:sz w:val="21"/>
          <w:szCs w:val="21"/>
          <w:shd w:val="clear" w:color="auto" w:fill="FBFBFB"/>
        </w:rPr>
      </w:pPr>
      <w:bookmarkStart w:id="144" w:name="_Toc80260283"/>
      <w:r w:rsidRPr="006A38FE">
        <w:t>Раздел 1</w:t>
      </w:r>
      <w:r>
        <w:t>5</w:t>
      </w:r>
      <w:r w:rsidRPr="006A38FE">
        <w:t>. Градостроительный регламент</w:t>
      </w:r>
      <w:r>
        <w:t xml:space="preserve">. </w:t>
      </w:r>
      <w:r w:rsidRPr="00B726B5">
        <w:t>Зона специального назначения СН-2</w:t>
      </w:r>
      <w:bookmarkEnd w:id="144"/>
    </w:p>
    <w:p w:rsidR="008C7B23" w:rsidRPr="00A82189" w:rsidRDefault="008C7B23" w:rsidP="008C7B23">
      <w:pPr>
        <w:rPr>
          <w:b/>
        </w:rPr>
      </w:pPr>
      <w:proofErr w:type="gramStart"/>
      <w:r w:rsidRPr="00A82189">
        <w:rPr>
          <w:b/>
        </w:rPr>
        <w:t>Зона выделена для создания правовых условий формирования территорий для ра</w:t>
      </w:r>
      <w:r w:rsidRPr="00A82189">
        <w:rPr>
          <w:b/>
        </w:rPr>
        <w:t>з</w:t>
      </w:r>
      <w:r w:rsidRPr="00A82189">
        <w:rPr>
          <w:b/>
        </w:rPr>
        <w:t>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w:t>
      </w:r>
      <w:r w:rsidRPr="00A82189">
        <w:rPr>
          <w:b/>
        </w:rPr>
        <w:t>к</w:t>
      </w:r>
      <w:r w:rsidRPr="00A82189">
        <w:rPr>
          <w:b/>
        </w:rPr>
        <w:t>тивных отходов, веществ, разрушающих озоновый слой, а также размещение отходов, з</w:t>
      </w:r>
      <w:r w:rsidRPr="00A82189">
        <w:rPr>
          <w:b/>
        </w:rPr>
        <w:t>а</w:t>
      </w:r>
      <w:r w:rsidRPr="00A82189">
        <w:rPr>
          <w:b/>
        </w:rPr>
        <w:t>хоронения, хранения, обезвреживания таких отходов (скотомогильников, мусоросжиг</w:t>
      </w:r>
      <w:r w:rsidRPr="00A82189">
        <w:rPr>
          <w:b/>
        </w:rPr>
        <w:t>а</w:t>
      </w:r>
      <w:r w:rsidRPr="00A82189">
        <w:rPr>
          <w:b/>
        </w:rPr>
        <w:t>тельных и мусороперерабатывающих заводов, полигонов по захоронению и сортировке бытового мусора и отходов, мест сбора вещей для вторичной переработке)</w:t>
      </w:r>
      <w:r>
        <w:rPr>
          <w:b/>
        </w:rPr>
        <w:t>.</w:t>
      </w:r>
      <w:proofErr w:type="gramEnd"/>
    </w:p>
    <w:p w:rsidR="008C7B23" w:rsidRPr="00D13486" w:rsidRDefault="008C7B23" w:rsidP="008C7B23">
      <w:pPr>
        <w:ind w:left="851"/>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8C7B23" w:rsidRPr="00D13486" w:rsidTr="008C7B23">
        <w:trPr>
          <w:jc w:val="center"/>
        </w:trPr>
        <w:tc>
          <w:tcPr>
            <w:tcW w:w="885" w:type="dxa"/>
            <w:shd w:val="pct5" w:color="auto" w:fill="auto"/>
            <w:vAlign w:val="center"/>
          </w:tcPr>
          <w:p w:rsidR="008C7B23" w:rsidRPr="00D13486" w:rsidRDefault="008C7B23" w:rsidP="008C7B23">
            <w:pPr>
              <w:pStyle w:val="affffa"/>
              <w:widowControl/>
              <w:jc w:val="both"/>
              <w:rPr>
                <w:b/>
                <w:szCs w:val="24"/>
              </w:rPr>
            </w:pPr>
            <w:r w:rsidRPr="00D13486">
              <w:rPr>
                <w:b/>
                <w:szCs w:val="24"/>
              </w:rPr>
              <w:lastRenderedPageBreak/>
              <w:t>Код</w:t>
            </w:r>
          </w:p>
        </w:tc>
        <w:tc>
          <w:tcPr>
            <w:tcW w:w="9038" w:type="dxa"/>
            <w:shd w:val="pct5" w:color="auto" w:fill="auto"/>
            <w:vAlign w:val="center"/>
          </w:tcPr>
          <w:p w:rsidR="008C7B23" w:rsidRPr="00D13486" w:rsidRDefault="008C7B23" w:rsidP="008C7B23">
            <w:pPr>
              <w:pStyle w:val="affffa"/>
              <w:widowControl/>
              <w:jc w:val="both"/>
              <w:rPr>
                <w:b/>
                <w:szCs w:val="24"/>
              </w:rPr>
            </w:pPr>
            <w:r w:rsidRPr="00D13486">
              <w:rPr>
                <w:b/>
                <w:szCs w:val="24"/>
              </w:rPr>
              <w:t>Основные виды разрешенного использования земельных участков.</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3.1</w:t>
            </w:r>
          </w:p>
        </w:tc>
        <w:tc>
          <w:tcPr>
            <w:tcW w:w="9038" w:type="dxa"/>
          </w:tcPr>
          <w:p w:rsidR="008C7B23" w:rsidRPr="00D13486" w:rsidRDefault="008C7B23" w:rsidP="008C7B23">
            <w:pPr>
              <w:pStyle w:val="affffa"/>
              <w:widowControl/>
              <w:jc w:val="both"/>
              <w:rPr>
                <w:szCs w:val="24"/>
              </w:rPr>
            </w:pPr>
            <w:r w:rsidRPr="00D13486">
              <w:rPr>
                <w:szCs w:val="24"/>
              </w:rPr>
              <w:t>Коммунальное обслуживание</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12.0</w:t>
            </w:r>
          </w:p>
        </w:tc>
        <w:tc>
          <w:tcPr>
            <w:tcW w:w="9038" w:type="dxa"/>
            <w:vAlign w:val="center"/>
          </w:tcPr>
          <w:p w:rsidR="008C7B23" w:rsidRPr="00D13486" w:rsidRDefault="008C7B23" w:rsidP="008C7B23">
            <w:pPr>
              <w:pStyle w:val="affffa"/>
              <w:widowControl/>
              <w:jc w:val="both"/>
              <w:rPr>
                <w:szCs w:val="24"/>
              </w:rPr>
            </w:pPr>
            <w:r w:rsidRPr="00D13486">
              <w:rPr>
                <w:szCs w:val="24"/>
              </w:rPr>
              <w:t>Земельные участки (территории) общего пользования</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Pr>
                <w:szCs w:val="24"/>
              </w:rPr>
              <w:t>12.2</w:t>
            </w:r>
          </w:p>
        </w:tc>
        <w:tc>
          <w:tcPr>
            <w:tcW w:w="9038" w:type="dxa"/>
            <w:vAlign w:val="center"/>
          </w:tcPr>
          <w:p w:rsidR="008C7B23" w:rsidRPr="00D13486" w:rsidRDefault="008C7B23" w:rsidP="008C7B23">
            <w:pPr>
              <w:pStyle w:val="affffa"/>
              <w:widowControl/>
              <w:jc w:val="both"/>
              <w:rPr>
                <w:szCs w:val="24"/>
              </w:rPr>
            </w:pPr>
            <w:r>
              <w:rPr>
                <w:szCs w:val="24"/>
              </w:rPr>
              <w:t>Специальная деятельность</w:t>
            </w:r>
          </w:p>
        </w:tc>
      </w:tr>
      <w:tr w:rsidR="008C7B23" w:rsidRPr="00D13486" w:rsidTr="008C7B23">
        <w:trPr>
          <w:jc w:val="center"/>
        </w:trPr>
        <w:tc>
          <w:tcPr>
            <w:tcW w:w="885" w:type="dxa"/>
            <w:shd w:val="pct5" w:color="auto" w:fill="auto"/>
            <w:vAlign w:val="center"/>
          </w:tcPr>
          <w:p w:rsidR="008C7B23" w:rsidRPr="00D13486" w:rsidRDefault="008C7B23" w:rsidP="008C7B23">
            <w:pPr>
              <w:pStyle w:val="affffa"/>
              <w:widowControl/>
              <w:jc w:val="both"/>
              <w:rPr>
                <w:b/>
                <w:szCs w:val="24"/>
              </w:rPr>
            </w:pPr>
            <w:r w:rsidRPr="00D13486">
              <w:rPr>
                <w:b/>
                <w:szCs w:val="24"/>
              </w:rPr>
              <w:t>Код</w:t>
            </w:r>
          </w:p>
        </w:tc>
        <w:tc>
          <w:tcPr>
            <w:tcW w:w="9038" w:type="dxa"/>
            <w:shd w:val="pct5" w:color="auto" w:fill="auto"/>
          </w:tcPr>
          <w:p w:rsidR="008C7B23" w:rsidRPr="00D13486" w:rsidRDefault="008C7B23" w:rsidP="008C7B23">
            <w:pPr>
              <w:pStyle w:val="affffa"/>
              <w:widowControl/>
              <w:jc w:val="both"/>
              <w:rPr>
                <w:b/>
                <w:szCs w:val="24"/>
              </w:rPr>
            </w:pPr>
            <w:r w:rsidRPr="00D13486">
              <w:rPr>
                <w:b/>
                <w:szCs w:val="24"/>
              </w:rPr>
              <w:t>Вспомогательные виды разрешённого использования</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3.1</w:t>
            </w:r>
          </w:p>
        </w:tc>
        <w:tc>
          <w:tcPr>
            <w:tcW w:w="9038" w:type="dxa"/>
          </w:tcPr>
          <w:p w:rsidR="008C7B23" w:rsidRPr="00D13486" w:rsidRDefault="008C7B23" w:rsidP="008C7B23">
            <w:pPr>
              <w:pStyle w:val="affffa"/>
              <w:widowControl/>
              <w:jc w:val="both"/>
              <w:rPr>
                <w:szCs w:val="24"/>
              </w:rPr>
            </w:pPr>
            <w:r w:rsidRPr="00D13486">
              <w:rPr>
                <w:szCs w:val="24"/>
              </w:rPr>
              <w:t>Коммунальное обслуживание</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4.9</w:t>
            </w:r>
          </w:p>
        </w:tc>
        <w:tc>
          <w:tcPr>
            <w:tcW w:w="9038" w:type="dxa"/>
            <w:vAlign w:val="center"/>
          </w:tcPr>
          <w:p w:rsidR="008C7B23" w:rsidRPr="00D13486" w:rsidRDefault="008C7B23" w:rsidP="008C7B23">
            <w:pPr>
              <w:pStyle w:val="affffa"/>
              <w:widowControl/>
              <w:jc w:val="both"/>
              <w:rPr>
                <w:szCs w:val="24"/>
              </w:rPr>
            </w:pPr>
            <w:r>
              <w:rPr>
                <w:szCs w:val="24"/>
              </w:rPr>
              <w:t>Служебные гаражи</w:t>
            </w:r>
          </w:p>
        </w:tc>
      </w:tr>
      <w:tr w:rsidR="008C7B23" w:rsidRPr="00D13486" w:rsidTr="008C7B23">
        <w:trPr>
          <w:jc w:val="center"/>
        </w:trPr>
        <w:tc>
          <w:tcPr>
            <w:tcW w:w="885" w:type="dxa"/>
            <w:shd w:val="pct5" w:color="auto" w:fill="auto"/>
            <w:vAlign w:val="center"/>
          </w:tcPr>
          <w:p w:rsidR="008C7B23" w:rsidRPr="00D13486" w:rsidRDefault="008C7B23" w:rsidP="008C7B23">
            <w:pPr>
              <w:pStyle w:val="affffa"/>
              <w:widowControl/>
              <w:jc w:val="both"/>
              <w:rPr>
                <w:b/>
                <w:szCs w:val="24"/>
              </w:rPr>
            </w:pPr>
            <w:r w:rsidRPr="00D13486">
              <w:rPr>
                <w:b/>
                <w:szCs w:val="24"/>
              </w:rPr>
              <w:t>Код</w:t>
            </w:r>
          </w:p>
        </w:tc>
        <w:tc>
          <w:tcPr>
            <w:tcW w:w="9038" w:type="dxa"/>
            <w:shd w:val="pct5" w:color="auto" w:fill="auto"/>
          </w:tcPr>
          <w:p w:rsidR="008C7B23" w:rsidRPr="00D13486" w:rsidRDefault="008C7B23" w:rsidP="008C7B23">
            <w:pPr>
              <w:pStyle w:val="affffa"/>
              <w:widowControl/>
              <w:jc w:val="both"/>
              <w:rPr>
                <w:b/>
                <w:szCs w:val="24"/>
              </w:rPr>
            </w:pPr>
            <w:r w:rsidRPr="00D13486">
              <w:rPr>
                <w:b/>
                <w:szCs w:val="24"/>
              </w:rPr>
              <w:t>Условно разрешенные виды разрешённого использования</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4.1</w:t>
            </w:r>
          </w:p>
        </w:tc>
        <w:tc>
          <w:tcPr>
            <w:tcW w:w="9038" w:type="dxa"/>
            <w:vAlign w:val="center"/>
          </w:tcPr>
          <w:p w:rsidR="008C7B23" w:rsidRPr="00D13486" w:rsidRDefault="008C7B23" w:rsidP="008C7B23">
            <w:pPr>
              <w:pStyle w:val="affffa"/>
              <w:widowControl/>
              <w:jc w:val="both"/>
              <w:rPr>
                <w:szCs w:val="24"/>
              </w:rPr>
            </w:pPr>
            <w:r w:rsidRPr="00D13486">
              <w:rPr>
                <w:szCs w:val="24"/>
              </w:rPr>
              <w:t>Деловое управление</w:t>
            </w:r>
          </w:p>
        </w:tc>
      </w:tr>
      <w:tr w:rsidR="008C7B23" w:rsidRPr="00D13486" w:rsidTr="008C7B23">
        <w:trPr>
          <w:jc w:val="center"/>
        </w:trPr>
        <w:tc>
          <w:tcPr>
            <w:tcW w:w="885" w:type="dxa"/>
            <w:vAlign w:val="center"/>
          </w:tcPr>
          <w:p w:rsidR="008C7B23" w:rsidRPr="00D13486" w:rsidRDefault="008C7B23" w:rsidP="008C7B23">
            <w:pPr>
              <w:pStyle w:val="affffa"/>
              <w:widowControl/>
              <w:jc w:val="both"/>
              <w:rPr>
                <w:szCs w:val="24"/>
              </w:rPr>
            </w:pPr>
            <w:r w:rsidRPr="00D13486">
              <w:rPr>
                <w:szCs w:val="24"/>
              </w:rPr>
              <w:t>4.4</w:t>
            </w:r>
          </w:p>
        </w:tc>
        <w:tc>
          <w:tcPr>
            <w:tcW w:w="9038" w:type="dxa"/>
            <w:vAlign w:val="center"/>
          </w:tcPr>
          <w:p w:rsidR="008C7B23" w:rsidRPr="00D13486" w:rsidRDefault="008C7B23" w:rsidP="008C7B23">
            <w:pPr>
              <w:pStyle w:val="affffa"/>
              <w:widowControl/>
              <w:jc w:val="both"/>
              <w:rPr>
                <w:szCs w:val="24"/>
              </w:rPr>
            </w:pPr>
            <w:r w:rsidRPr="00D13486">
              <w:rPr>
                <w:szCs w:val="24"/>
              </w:rPr>
              <w:t>Магазины</w:t>
            </w:r>
          </w:p>
        </w:tc>
      </w:tr>
    </w:tbl>
    <w:p w:rsidR="008C7B23" w:rsidRPr="00D13486" w:rsidRDefault="008C7B23" w:rsidP="008C7B23"/>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w:t>
      </w:r>
    </w:p>
    <w:p w:rsidR="008C7B23" w:rsidRPr="00D13486"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10</w:t>
      </w:r>
      <w:r w:rsidRPr="00D13486">
        <w:t xml:space="preserve">0 </w:t>
      </w:r>
      <w:proofErr w:type="spellStart"/>
      <w:r w:rsidRPr="00D13486">
        <w:t>кв</w:t>
      </w:r>
      <w:proofErr w:type="gramStart"/>
      <w:r w:rsidRPr="00D13486">
        <w:t>.м</w:t>
      </w:r>
      <w:proofErr w:type="spellEnd"/>
      <w:proofErr w:type="gramEnd"/>
      <w:r w:rsidRPr="00D13486">
        <w:t>; максимальная пло</w:t>
      </w:r>
      <w:r>
        <w:t>щадь земельных участков – 20</w:t>
      </w:r>
      <w:r w:rsidRPr="00D13486">
        <w:t xml:space="preserve"> га. Размеры земельных участков - не подлежат устано</w:t>
      </w:r>
      <w:r w:rsidRPr="00D13486">
        <w:t>в</w:t>
      </w:r>
      <w:r w:rsidRPr="00D13486">
        <w:t>лению.</w:t>
      </w:r>
    </w:p>
    <w:p w:rsidR="008C7B23" w:rsidRPr="00D13486" w:rsidRDefault="008C7B23" w:rsidP="005F53B4">
      <w:pPr>
        <w:widowControl w:val="0"/>
        <w:numPr>
          <w:ilvl w:val="0"/>
          <w:numId w:val="7"/>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t>и</w:t>
      </w:r>
      <w:r w:rsidRPr="00D13486">
        <w:t>тельство зданий, строений, сооружений – 3м.</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–3, предельная выс</w:t>
      </w:r>
      <w:r w:rsidRPr="00D13486">
        <w:t>о</w:t>
      </w:r>
      <w:r w:rsidRPr="00D13486">
        <w:t>та з</w:t>
      </w:r>
      <w:r>
        <w:t>даний, строений, сооружений – 10</w:t>
      </w:r>
      <w:r w:rsidRPr="00D13486">
        <w:t xml:space="preserve"> м.</w:t>
      </w:r>
    </w:p>
    <w:p w:rsidR="008C7B23" w:rsidRPr="00D13486" w:rsidRDefault="008C7B23" w:rsidP="005F53B4">
      <w:pPr>
        <w:widowControl w:val="0"/>
        <w:numPr>
          <w:ilvl w:val="0"/>
          <w:numId w:val="7"/>
        </w:numPr>
        <w:ind w:left="0" w:firstLine="709"/>
        <w:jc w:val="both"/>
      </w:pPr>
      <w:r w:rsidRPr="00D13486">
        <w:t>Максимальный процент застройки в</w:t>
      </w:r>
      <w:r>
        <w:t xml:space="preserve"> границах земельного участка – 9</w:t>
      </w:r>
      <w:r w:rsidRPr="00D13486">
        <w:t>0%.</w:t>
      </w:r>
    </w:p>
    <w:p w:rsidR="008C7B23" w:rsidRPr="00D13486" w:rsidRDefault="008C7B23" w:rsidP="008C7B23">
      <w:pPr>
        <w:rPr>
          <w:b/>
        </w:rPr>
      </w:pPr>
    </w:p>
    <w:p w:rsidR="008C7B23" w:rsidRPr="00D13486" w:rsidRDefault="008C7B23" w:rsidP="008C7B23">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w:t>
      </w:r>
      <w:r w:rsidRPr="00D13486">
        <w:rPr>
          <w:b/>
        </w:rPr>
        <w:t>ь</w:t>
      </w:r>
      <w:r w:rsidRPr="00D13486">
        <w:rPr>
          <w:b/>
        </w:rPr>
        <w:t>ного строительства для вида разрешенного использования с кодом 3.1:</w:t>
      </w:r>
    </w:p>
    <w:p w:rsidR="008C7B23" w:rsidRPr="00D13486" w:rsidRDefault="008C7B23" w:rsidP="005F53B4">
      <w:pPr>
        <w:widowControl w:val="0"/>
        <w:numPr>
          <w:ilvl w:val="0"/>
          <w:numId w:val="7"/>
        </w:numPr>
        <w:ind w:left="0" w:firstLine="709"/>
        <w:jc w:val="both"/>
      </w:pPr>
      <w:r w:rsidRPr="00D13486">
        <w:t>Предельные (минимальные и (или) максимальные) размеры земельных участков: минимал</w:t>
      </w:r>
      <w:r>
        <w:t xml:space="preserve">ьная площадь земельных участков </w:t>
      </w:r>
      <w:r w:rsidRPr="00D13486">
        <w:t xml:space="preserve">- 0.5 </w:t>
      </w:r>
      <w:proofErr w:type="spellStart"/>
      <w:r w:rsidRPr="00D13486">
        <w:t>кв</w:t>
      </w:r>
      <w:proofErr w:type="gramStart"/>
      <w:r w:rsidRPr="00D13486">
        <w:t>.м</w:t>
      </w:r>
      <w:proofErr w:type="spellEnd"/>
      <w:proofErr w:type="gramEnd"/>
      <w:r w:rsidRPr="00D13486">
        <w:t xml:space="preserve">; максимальная площадь земельных участков – </w:t>
      </w:r>
      <w:r>
        <w:t>не подлежит установлению</w:t>
      </w:r>
      <w:r w:rsidRPr="00D13486">
        <w:t xml:space="preserve"> Размеры земельных участков - не подлежат  устано</w:t>
      </w:r>
      <w:r w:rsidRPr="00D13486">
        <w:t>в</w:t>
      </w:r>
      <w:r w:rsidRPr="00D13486">
        <w:t>лению.</w:t>
      </w:r>
    </w:p>
    <w:p w:rsidR="008C7B23" w:rsidRPr="00D13486" w:rsidRDefault="008C7B23" w:rsidP="005F53B4">
      <w:pPr>
        <w:widowControl w:val="0"/>
        <w:numPr>
          <w:ilvl w:val="0"/>
          <w:numId w:val="7"/>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w:t>
      </w:r>
      <w:r w:rsidRPr="00D13486">
        <w:t>и</w:t>
      </w:r>
      <w:r w:rsidRPr="00D13486">
        <w:t xml:space="preserve">тельство зданий, строений, сооружений – 0,5 м. </w:t>
      </w:r>
    </w:p>
    <w:p w:rsidR="008C7B23" w:rsidRPr="00D13486" w:rsidRDefault="008C7B23" w:rsidP="005F53B4">
      <w:pPr>
        <w:widowControl w:val="0"/>
        <w:numPr>
          <w:ilvl w:val="0"/>
          <w:numId w:val="7"/>
        </w:numPr>
        <w:ind w:left="0" w:firstLine="709"/>
        <w:jc w:val="both"/>
      </w:pPr>
      <w:r w:rsidRPr="00D13486">
        <w:t>Предельное количество этажей зданий, строений, сооружений – не подлежит уст</w:t>
      </w:r>
      <w:r w:rsidRPr="00D13486">
        <w:t>а</w:t>
      </w:r>
      <w:r w:rsidRPr="00D13486">
        <w:t xml:space="preserve">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8C7B23" w:rsidRDefault="008C7B23" w:rsidP="005F53B4">
      <w:pPr>
        <w:widowControl w:val="0"/>
        <w:numPr>
          <w:ilvl w:val="0"/>
          <w:numId w:val="7"/>
        </w:numPr>
        <w:ind w:left="0" w:firstLine="709"/>
        <w:jc w:val="both"/>
      </w:pPr>
      <w:r w:rsidRPr="00D13486">
        <w:t>Максимальный процент застройки в границах земельного участка –  80 %.</w:t>
      </w:r>
    </w:p>
    <w:p w:rsidR="008C7B23" w:rsidRPr="00B726B5" w:rsidRDefault="008C7B23" w:rsidP="008C7B23">
      <w:pPr>
        <w:ind w:left="709"/>
      </w:pPr>
    </w:p>
    <w:p w:rsidR="008C7B23" w:rsidRPr="00D13486" w:rsidRDefault="008C7B23" w:rsidP="008C7B23">
      <w:pPr>
        <w:rPr>
          <w:b/>
          <w:color w:val="000000"/>
        </w:rPr>
      </w:pPr>
      <w:r w:rsidRPr="00D13486">
        <w:rPr>
          <w:b/>
          <w:color w:val="000000"/>
        </w:rPr>
        <w:t>В границах территориальной зоны имеются ограничения по использованию земел</w:t>
      </w:r>
      <w:r w:rsidRPr="00D13486">
        <w:rPr>
          <w:b/>
          <w:color w:val="000000"/>
        </w:rPr>
        <w:t>ь</w:t>
      </w:r>
      <w:r w:rsidRPr="00D13486">
        <w:rPr>
          <w:b/>
          <w:color w:val="000000"/>
        </w:rPr>
        <w:t>ных участков и объектов капитального строительства, установленные в соответствии с законод</w:t>
      </w:r>
      <w:r w:rsidRPr="00D13486">
        <w:rPr>
          <w:b/>
          <w:color w:val="000000"/>
        </w:rPr>
        <w:t>а</w:t>
      </w:r>
      <w:r w:rsidRPr="00D13486">
        <w:rPr>
          <w:b/>
          <w:color w:val="000000"/>
        </w:rPr>
        <w:t xml:space="preserve">тельством Российской Федерации: </w:t>
      </w:r>
    </w:p>
    <w:p w:rsidR="008C7B23" w:rsidRPr="00B91469" w:rsidRDefault="008C7B23" w:rsidP="005F53B4">
      <w:pPr>
        <w:numPr>
          <w:ilvl w:val="0"/>
          <w:numId w:val="14"/>
        </w:numPr>
        <w:jc w:val="both"/>
        <w:rPr>
          <w:b/>
          <w:color w:val="000000"/>
        </w:rPr>
      </w:pPr>
      <w:r w:rsidRPr="00D13486">
        <w:rPr>
          <w:b/>
          <w:color w:val="000000"/>
        </w:rPr>
        <w:t xml:space="preserve">санитарно-защитные зоны </w:t>
      </w:r>
    </w:p>
    <w:p w:rsidR="008C7B23" w:rsidRPr="00516005" w:rsidRDefault="008C7B23" w:rsidP="008C7B23">
      <w:pPr>
        <w:pStyle w:val="20"/>
        <w:rPr>
          <w:rStyle w:val="af3"/>
          <w:color w:val="000000"/>
        </w:rPr>
      </w:pPr>
      <w:bookmarkStart w:id="145" w:name="_Toc459801412"/>
      <w:bookmarkStart w:id="146" w:name="_Toc483155558"/>
      <w:bookmarkStart w:id="147" w:name="_Toc483155737"/>
      <w:bookmarkStart w:id="148" w:name="_Toc483158076"/>
      <w:bookmarkStart w:id="149" w:name="_Toc527374663"/>
      <w:bookmarkStart w:id="150" w:name="_Toc80260284"/>
      <w:r w:rsidRPr="00516005">
        <w:rPr>
          <w:rStyle w:val="af3"/>
          <w:color w:val="000000"/>
        </w:rPr>
        <w:t>Раздел 1</w:t>
      </w:r>
      <w:r>
        <w:rPr>
          <w:rStyle w:val="af3"/>
          <w:color w:val="000000"/>
        </w:rPr>
        <w:t>6</w:t>
      </w:r>
      <w:r w:rsidRPr="00516005">
        <w:rPr>
          <w:rStyle w:val="af3"/>
          <w:color w:val="000000"/>
        </w:rPr>
        <w:t>. Описание ограничений использования земельных участков и объектов капитального строительства.</w:t>
      </w:r>
      <w:bookmarkEnd w:id="146"/>
      <w:bookmarkEnd w:id="147"/>
      <w:bookmarkEnd w:id="148"/>
      <w:bookmarkEnd w:id="149"/>
      <w:bookmarkEnd w:id="150"/>
    </w:p>
    <w:p w:rsidR="008C7B23" w:rsidRPr="00A6682B" w:rsidRDefault="008C7B23" w:rsidP="005F53B4">
      <w:pPr>
        <w:numPr>
          <w:ilvl w:val="4"/>
          <w:numId w:val="9"/>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w:t>
      </w:r>
      <w:r w:rsidRPr="00A6682B">
        <w:rPr>
          <w:b/>
          <w:color w:val="000000"/>
          <w:sz w:val="26"/>
          <w:szCs w:val="26"/>
        </w:rPr>
        <w:t>ь</w:t>
      </w:r>
      <w:r w:rsidRPr="00A6682B">
        <w:rPr>
          <w:b/>
          <w:color w:val="000000"/>
          <w:sz w:val="26"/>
          <w:szCs w:val="26"/>
        </w:rPr>
        <w:t xml:space="preserve">ного строительства в санитарно-защитных зонах (СЗЗ). </w:t>
      </w:r>
    </w:p>
    <w:p w:rsidR="008C7B23" w:rsidRPr="00A6682B" w:rsidRDefault="008C7B23" w:rsidP="008C7B23">
      <w:pPr>
        <w:ind w:firstLine="851"/>
        <w:rPr>
          <w:color w:val="000000"/>
          <w:sz w:val="26"/>
          <w:szCs w:val="26"/>
        </w:rPr>
      </w:pPr>
      <w:r w:rsidRPr="00A6682B">
        <w:rPr>
          <w:color w:val="000000"/>
          <w:sz w:val="26"/>
          <w:szCs w:val="26"/>
        </w:rPr>
        <w:t>В санитарно-защитной зоне не допускается размещать: жилую застройку, вкл</w:t>
      </w:r>
      <w:r w:rsidRPr="00A6682B">
        <w:rPr>
          <w:color w:val="000000"/>
          <w:sz w:val="26"/>
          <w:szCs w:val="26"/>
        </w:rPr>
        <w:t>ю</w:t>
      </w:r>
      <w:r w:rsidRPr="00A6682B">
        <w:rPr>
          <w:color w:val="000000"/>
          <w:sz w:val="26"/>
          <w:szCs w:val="26"/>
        </w:rPr>
        <w:t xml:space="preserve">чая отдельные жилые дома, ландшафтно-рекреационные территории, </w:t>
      </w:r>
      <w:r w:rsidRPr="00A6682B">
        <w:rPr>
          <w:color w:val="000000"/>
          <w:sz w:val="26"/>
          <w:szCs w:val="26"/>
        </w:rPr>
        <w:lastRenderedPageBreak/>
        <w:t>территории отдыха, терр</w:t>
      </w:r>
      <w:r w:rsidRPr="00A6682B">
        <w:rPr>
          <w:color w:val="000000"/>
          <w:sz w:val="26"/>
          <w:szCs w:val="26"/>
        </w:rPr>
        <w:t>и</w:t>
      </w:r>
      <w:r w:rsidRPr="00A6682B">
        <w:rPr>
          <w:color w:val="000000"/>
          <w:sz w:val="26"/>
          <w:szCs w:val="26"/>
        </w:rPr>
        <w:t>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w:t>
      </w:r>
      <w:r w:rsidRPr="00A6682B">
        <w:rPr>
          <w:color w:val="000000"/>
          <w:sz w:val="26"/>
          <w:szCs w:val="26"/>
        </w:rPr>
        <w:t>р</w:t>
      </w:r>
      <w:r w:rsidRPr="00A6682B">
        <w:rPr>
          <w:color w:val="000000"/>
          <w:sz w:val="26"/>
          <w:szCs w:val="26"/>
        </w:rPr>
        <w:t>тивные сооружения, детские площадки, образовательные и детские учреждения, лечебно-профилактические и оздоровительные учреждения общего польз</w:t>
      </w:r>
      <w:r w:rsidRPr="00A6682B">
        <w:rPr>
          <w:color w:val="000000"/>
          <w:sz w:val="26"/>
          <w:szCs w:val="26"/>
        </w:rPr>
        <w:t>о</w:t>
      </w:r>
      <w:r w:rsidRPr="00A6682B">
        <w:rPr>
          <w:color w:val="000000"/>
          <w:sz w:val="26"/>
          <w:szCs w:val="26"/>
        </w:rPr>
        <w:t>вания.</w:t>
      </w:r>
    </w:p>
    <w:p w:rsidR="008C7B23" w:rsidRPr="00A6682B" w:rsidRDefault="008C7B23" w:rsidP="008C7B23">
      <w:pPr>
        <w:ind w:firstLine="851"/>
        <w:rPr>
          <w:color w:val="000000"/>
          <w:sz w:val="26"/>
          <w:szCs w:val="26"/>
        </w:rPr>
      </w:pPr>
      <w:r w:rsidRPr="00A6682B">
        <w:rPr>
          <w:color w:val="000000"/>
          <w:sz w:val="26"/>
          <w:szCs w:val="26"/>
        </w:rP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w:t>
      </w:r>
      <w:r w:rsidRPr="00A6682B">
        <w:rPr>
          <w:color w:val="000000"/>
          <w:sz w:val="26"/>
          <w:szCs w:val="26"/>
        </w:rPr>
        <w:t>е</w:t>
      </w:r>
      <w:r w:rsidRPr="00A6682B">
        <w:rPr>
          <w:color w:val="000000"/>
          <w:sz w:val="26"/>
          <w:szCs w:val="26"/>
        </w:rPr>
        <w:t>ство продукции.</w:t>
      </w:r>
    </w:p>
    <w:p w:rsidR="008C7B23" w:rsidRPr="00A6682B" w:rsidRDefault="008C7B23" w:rsidP="008C7B23">
      <w:pPr>
        <w:ind w:firstLine="851"/>
        <w:rPr>
          <w:color w:val="000000"/>
          <w:sz w:val="26"/>
          <w:szCs w:val="26"/>
        </w:rPr>
      </w:pPr>
      <w:r w:rsidRPr="00A6682B">
        <w:rPr>
          <w:color w:val="000000"/>
          <w:sz w:val="26"/>
          <w:szCs w:val="26"/>
        </w:rP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w:t>
      </w:r>
      <w:r w:rsidRPr="00A6682B">
        <w:rPr>
          <w:color w:val="000000"/>
          <w:sz w:val="26"/>
          <w:szCs w:val="26"/>
        </w:rPr>
        <w:t>р</w:t>
      </w:r>
      <w:r w:rsidRPr="00A6682B">
        <w:rPr>
          <w:color w:val="000000"/>
          <w:sz w:val="26"/>
          <w:szCs w:val="26"/>
        </w:rPr>
        <w:t>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w:t>
      </w:r>
      <w:r w:rsidRPr="00A6682B">
        <w:rPr>
          <w:color w:val="000000"/>
          <w:sz w:val="26"/>
          <w:szCs w:val="26"/>
        </w:rPr>
        <w:t>о</w:t>
      </w:r>
      <w:r w:rsidRPr="00A6682B">
        <w:rPr>
          <w:color w:val="000000"/>
          <w:sz w:val="26"/>
          <w:szCs w:val="26"/>
        </w:rPr>
        <w:t>проводы, артезианские скважины для технического водоснабжения, автозаправочные станции, станции технич</w:t>
      </w:r>
      <w:r w:rsidRPr="00A6682B">
        <w:rPr>
          <w:color w:val="000000"/>
          <w:sz w:val="26"/>
          <w:szCs w:val="26"/>
        </w:rPr>
        <w:t>е</w:t>
      </w:r>
      <w:r w:rsidRPr="00A6682B">
        <w:rPr>
          <w:color w:val="000000"/>
          <w:sz w:val="26"/>
          <w:szCs w:val="26"/>
        </w:rPr>
        <w:t>ского обслуживания автомобилей.</w:t>
      </w:r>
    </w:p>
    <w:p w:rsidR="008C7B23" w:rsidRPr="00A6682B" w:rsidRDefault="008C7B23" w:rsidP="008C7B23">
      <w:pPr>
        <w:ind w:firstLine="851"/>
        <w:rPr>
          <w:color w:val="000000"/>
          <w:sz w:val="26"/>
          <w:szCs w:val="26"/>
        </w:rPr>
      </w:pPr>
      <w:r w:rsidRPr="00A6682B">
        <w:rPr>
          <w:color w:val="000000"/>
          <w:sz w:val="26"/>
          <w:szCs w:val="26"/>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w:t>
      </w:r>
      <w:r w:rsidRPr="00A6682B">
        <w:rPr>
          <w:color w:val="000000"/>
          <w:sz w:val="26"/>
          <w:szCs w:val="26"/>
        </w:rPr>
        <w:t>и</w:t>
      </w:r>
      <w:r w:rsidRPr="00A6682B">
        <w:rPr>
          <w:color w:val="000000"/>
          <w:sz w:val="26"/>
          <w:szCs w:val="26"/>
        </w:rPr>
        <w:t>тарно-защитной зоны.</w:t>
      </w:r>
    </w:p>
    <w:p w:rsidR="008C7B23" w:rsidRPr="00A6682B" w:rsidRDefault="008C7B23" w:rsidP="008C7B23">
      <w:pPr>
        <w:rPr>
          <w:b/>
          <w:color w:val="000000"/>
          <w:sz w:val="26"/>
          <w:szCs w:val="26"/>
        </w:rPr>
      </w:pPr>
    </w:p>
    <w:p w:rsidR="008C7B23" w:rsidRPr="00A6682B" w:rsidRDefault="008C7B23" w:rsidP="005F53B4">
      <w:pPr>
        <w:numPr>
          <w:ilvl w:val="4"/>
          <w:numId w:val="9"/>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w:t>
      </w:r>
      <w:r w:rsidRPr="00A6682B">
        <w:rPr>
          <w:b/>
          <w:color w:val="000000"/>
          <w:sz w:val="26"/>
          <w:szCs w:val="26"/>
        </w:rPr>
        <w:t>ь</w:t>
      </w:r>
      <w:r w:rsidRPr="00A6682B">
        <w:rPr>
          <w:b/>
          <w:color w:val="000000"/>
          <w:sz w:val="26"/>
          <w:szCs w:val="26"/>
        </w:rPr>
        <w:t xml:space="preserve">ного строительства в границах </w:t>
      </w:r>
      <w:proofErr w:type="spellStart"/>
      <w:r w:rsidRPr="00A6682B">
        <w:rPr>
          <w:b/>
          <w:color w:val="000000"/>
          <w:sz w:val="26"/>
          <w:szCs w:val="26"/>
        </w:rPr>
        <w:t>водоохранных</w:t>
      </w:r>
      <w:proofErr w:type="spellEnd"/>
      <w:r w:rsidRPr="00A6682B">
        <w:rPr>
          <w:b/>
          <w:color w:val="000000"/>
          <w:sz w:val="26"/>
          <w:szCs w:val="26"/>
        </w:rPr>
        <w:t xml:space="preserve"> зонах и прибрежных защитных п</w:t>
      </w:r>
      <w:r w:rsidRPr="00A6682B">
        <w:rPr>
          <w:b/>
          <w:color w:val="000000"/>
          <w:sz w:val="26"/>
          <w:szCs w:val="26"/>
        </w:rPr>
        <w:t>о</w:t>
      </w:r>
      <w:r w:rsidRPr="00A6682B">
        <w:rPr>
          <w:b/>
          <w:color w:val="000000"/>
          <w:sz w:val="26"/>
          <w:szCs w:val="26"/>
        </w:rPr>
        <w:t xml:space="preserve">лос. </w:t>
      </w:r>
    </w:p>
    <w:p w:rsidR="008C7B23" w:rsidRPr="00A6682B" w:rsidRDefault="008C7B23" w:rsidP="008C7B23">
      <w:pPr>
        <w:ind w:firstLine="851"/>
        <w:rPr>
          <w:color w:val="000000"/>
          <w:sz w:val="26"/>
          <w:szCs w:val="26"/>
        </w:rPr>
      </w:pPr>
      <w:r w:rsidRPr="00A6682B">
        <w:rPr>
          <w:color w:val="000000"/>
          <w:sz w:val="26"/>
          <w:szCs w:val="26"/>
        </w:rPr>
        <w:t xml:space="preserve">В границах </w:t>
      </w:r>
      <w:proofErr w:type="spellStart"/>
      <w:r w:rsidRPr="00A6682B">
        <w:rPr>
          <w:color w:val="000000"/>
          <w:sz w:val="26"/>
          <w:szCs w:val="26"/>
        </w:rPr>
        <w:t>водоохранных</w:t>
      </w:r>
      <w:proofErr w:type="spellEnd"/>
      <w:r w:rsidRPr="00A6682B">
        <w:rPr>
          <w:color w:val="000000"/>
          <w:sz w:val="26"/>
          <w:szCs w:val="26"/>
        </w:rPr>
        <w:t xml:space="preserve"> зон запрещаются: использование сточных вод в целях регулирования плодородия почв; движение и стоянка транспортных средств (кроме специал</w:t>
      </w:r>
      <w:r w:rsidRPr="00A6682B">
        <w:rPr>
          <w:color w:val="000000"/>
          <w:sz w:val="26"/>
          <w:szCs w:val="26"/>
        </w:rPr>
        <w:t>ь</w:t>
      </w:r>
      <w:r w:rsidRPr="00A6682B">
        <w:rPr>
          <w:color w:val="000000"/>
          <w:sz w:val="26"/>
          <w:szCs w:val="26"/>
        </w:rPr>
        <w:t>ных транспортных средств), за исключением их движения по дорогам и стоянки на дорогах и в специально оборудованных местах, имеющих твердое покрытие; размещение автозапр</w:t>
      </w:r>
      <w:r w:rsidRPr="00A6682B">
        <w:rPr>
          <w:color w:val="000000"/>
          <w:sz w:val="26"/>
          <w:szCs w:val="26"/>
        </w:rPr>
        <w:t>а</w:t>
      </w:r>
      <w:r w:rsidRPr="00A6682B">
        <w:rPr>
          <w:color w:val="000000"/>
          <w:sz w:val="26"/>
          <w:szCs w:val="26"/>
        </w:rPr>
        <w:t>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 сброс сточных, в том числе др</w:t>
      </w:r>
      <w:r w:rsidRPr="00A6682B">
        <w:rPr>
          <w:color w:val="000000"/>
          <w:sz w:val="26"/>
          <w:szCs w:val="26"/>
        </w:rPr>
        <w:t>е</w:t>
      </w:r>
      <w:r w:rsidRPr="00A6682B">
        <w:rPr>
          <w:color w:val="000000"/>
          <w:sz w:val="26"/>
          <w:szCs w:val="26"/>
        </w:rPr>
        <w:t>нажных, вод.</w:t>
      </w:r>
    </w:p>
    <w:p w:rsidR="008C7B23" w:rsidRPr="00A6682B" w:rsidRDefault="008C7B23" w:rsidP="008C7B23">
      <w:pPr>
        <w:ind w:firstLine="851"/>
        <w:rPr>
          <w:color w:val="000000"/>
          <w:sz w:val="26"/>
          <w:szCs w:val="26"/>
        </w:rPr>
      </w:pPr>
      <w:r w:rsidRPr="00A6682B">
        <w:rPr>
          <w:color w:val="000000"/>
          <w:sz w:val="26"/>
          <w:szCs w:val="26"/>
        </w:rPr>
        <w:t xml:space="preserve">В границах </w:t>
      </w:r>
      <w:proofErr w:type="spellStart"/>
      <w:r w:rsidRPr="00A6682B">
        <w:rPr>
          <w:color w:val="000000"/>
          <w:sz w:val="26"/>
          <w:szCs w:val="26"/>
        </w:rPr>
        <w:t>водоохранных</w:t>
      </w:r>
      <w:proofErr w:type="spellEnd"/>
      <w:r w:rsidRPr="00A6682B">
        <w:rPr>
          <w:color w:val="000000"/>
          <w:sz w:val="26"/>
          <w:szCs w:val="26"/>
        </w:rPr>
        <w:t xml:space="preserve"> зон допускаются проектирование, строительство, р</w:t>
      </w:r>
      <w:r w:rsidRPr="00A6682B">
        <w:rPr>
          <w:color w:val="000000"/>
          <w:sz w:val="26"/>
          <w:szCs w:val="26"/>
        </w:rPr>
        <w:t>е</w:t>
      </w:r>
      <w:r w:rsidRPr="00A6682B">
        <w:rPr>
          <w:color w:val="000000"/>
          <w:sz w:val="26"/>
          <w:szCs w:val="26"/>
        </w:rPr>
        <w:t>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w:t>
      </w:r>
      <w:r w:rsidRPr="00A6682B">
        <w:rPr>
          <w:color w:val="000000"/>
          <w:sz w:val="26"/>
          <w:szCs w:val="26"/>
        </w:rPr>
        <w:t>и</w:t>
      </w:r>
      <w:r w:rsidRPr="00A6682B">
        <w:rPr>
          <w:color w:val="000000"/>
          <w:sz w:val="26"/>
          <w:szCs w:val="26"/>
        </w:rPr>
        <w:t>вающего охрану водного объекта от загрязнения, засорения, заиления и истощения вод, осуществляется с учетом необходимости соблюдения уст</w:t>
      </w:r>
      <w:r w:rsidRPr="00A6682B">
        <w:rPr>
          <w:color w:val="000000"/>
          <w:sz w:val="26"/>
          <w:szCs w:val="26"/>
        </w:rPr>
        <w:t>а</w:t>
      </w:r>
      <w:r w:rsidRPr="00A6682B">
        <w:rPr>
          <w:color w:val="000000"/>
          <w:sz w:val="26"/>
          <w:szCs w:val="26"/>
        </w:rPr>
        <w:t>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w:t>
      </w:r>
      <w:r w:rsidRPr="00A6682B">
        <w:rPr>
          <w:color w:val="000000"/>
          <w:sz w:val="26"/>
          <w:szCs w:val="26"/>
        </w:rPr>
        <w:t>з</w:t>
      </w:r>
      <w:r w:rsidRPr="00A6682B">
        <w:rPr>
          <w:color w:val="000000"/>
          <w:sz w:val="26"/>
          <w:szCs w:val="26"/>
        </w:rPr>
        <w:t>мов. В целях настоящего раздела под сооружениями, обеспечивающими охрану водных объектов от загрязнения, засорения, заиления и и</w:t>
      </w:r>
      <w:r w:rsidRPr="00A6682B">
        <w:rPr>
          <w:color w:val="000000"/>
          <w:sz w:val="26"/>
          <w:szCs w:val="26"/>
        </w:rPr>
        <w:t>с</w:t>
      </w:r>
      <w:r w:rsidRPr="00A6682B">
        <w:rPr>
          <w:color w:val="000000"/>
          <w:sz w:val="26"/>
          <w:szCs w:val="26"/>
        </w:rPr>
        <w:t>тощения вод, понимаются:</w:t>
      </w:r>
    </w:p>
    <w:p w:rsidR="008C7B23" w:rsidRPr="00A6682B" w:rsidRDefault="008C7B23" w:rsidP="008C7B23">
      <w:pPr>
        <w:ind w:firstLine="851"/>
        <w:rPr>
          <w:color w:val="000000"/>
          <w:sz w:val="26"/>
          <w:szCs w:val="26"/>
        </w:rPr>
      </w:pPr>
      <w:r w:rsidRPr="00A6682B">
        <w:rPr>
          <w:color w:val="000000"/>
          <w:sz w:val="26"/>
          <w:szCs w:val="26"/>
        </w:rPr>
        <w:t>1)</w:t>
      </w:r>
      <w:r w:rsidRPr="00A6682B">
        <w:rPr>
          <w:color w:val="000000"/>
          <w:sz w:val="26"/>
          <w:szCs w:val="26"/>
        </w:rPr>
        <w:tab/>
        <w:t xml:space="preserve"> централизованные системы водоотведения (канализации), централизова</w:t>
      </w:r>
      <w:r w:rsidRPr="00A6682B">
        <w:rPr>
          <w:color w:val="000000"/>
          <w:sz w:val="26"/>
          <w:szCs w:val="26"/>
        </w:rPr>
        <w:t>н</w:t>
      </w:r>
      <w:r w:rsidRPr="00A6682B">
        <w:rPr>
          <w:color w:val="000000"/>
          <w:sz w:val="26"/>
          <w:szCs w:val="26"/>
        </w:rPr>
        <w:t>ные ливневые системы водоотведения;</w:t>
      </w:r>
    </w:p>
    <w:p w:rsidR="008C7B23" w:rsidRPr="00A6682B" w:rsidRDefault="008C7B23" w:rsidP="008C7B23">
      <w:pPr>
        <w:ind w:firstLine="851"/>
        <w:rPr>
          <w:color w:val="000000"/>
          <w:sz w:val="26"/>
          <w:szCs w:val="26"/>
        </w:rPr>
      </w:pPr>
      <w:r w:rsidRPr="00A6682B">
        <w:rPr>
          <w:color w:val="000000"/>
          <w:sz w:val="26"/>
          <w:szCs w:val="26"/>
        </w:rPr>
        <w:lastRenderedPageBreak/>
        <w:t xml:space="preserve">2) </w:t>
      </w:r>
      <w:r w:rsidRPr="00A6682B">
        <w:rPr>
          <w:color w:val="000000"/>
          <w:sz w:val="26"/>
          <w:szCs w:val="26"/>
        </w:rPr>
        <w:tab/>
        <w:t>сооружения и системы для отведения (сброса) сточных вод в централизова</w:t>
      </w:r>
      <w:r w:rsidRPr="00A6682B">
        <w:rPr>
          <w:color w:val="000000"/>
          <w:sz w:val="26"/>
          <w:szCs w:val="26"/>
        </w:rPr>
        <w:t>н</w:t>
      </w:r>
      <w:r w:rsidRPr="00A6682B">
        <w:rPr>
          <w:color w:val="000000"/>
          <w:sz w:val="26"/>
          <w:szCs w:val="26"/>
        </w:rPr>
        <w:t>ные системы водоотведения (в том числе дождевых, талых, инфильтрационных, поливомое</w:t>
      </w:r>
      <w:r w:rsidRPr="00A6682B">
        <w:rPr>
          <w:color w:val="000000"/>
          <w:sz w:val="26"/>
          <w:szCs w:val="26"/>
        </w:rPr>
        <w:t>ч</w:t>
      </w:r>
      <w:r w:rsidRPr="00A6682B">
        <w:rPr>
          <w:color w:val="000000"/>
          <w:sz w:val="26"/>
          <w:szCs w:val="26"/>
        </w:rPr>
        <w:t>ных и дренажных вод), если они предназначены для приема таких вод;</w:t>
      </w:r>
    </w:p>
    <w:p w:rsidR="008C7B23" w:rsidRPr="00A6682B" w:rsidRDefault="008C7B23" w:rsidP="008C7B23">
      <w:pPr>
        <w:ind w:firstLine="851"/>
        <w:rPr>
          <w:color w:val="000000"/>
          <w:sz w:val="26"/>
          <w:szCs w:val="26"/>
        </w:rPr>
      </w:pPr>
      <w:r w:rsidRPr="00A6682B">
        <w:rPr>
          <w:color w:val="000000"/>
          <w:sz w:val="26"/>
          <w:szCs w:val="26"/>
        </w:rPr>
        <w:t xml:space="preserve">3) </w:t>
      </w:r>
      <w:r w:rsidRPr="00A6682B">
        <w:rPr>
          <w:color w:val="000000"/>
          <w:sz w:val="26"/>
          <w:szCs w:val="26"/>
        </w:rPr>
        <w:tab/>
        <w:t>локальные очистные сооружения для очистки сточных вод (в том числе до</w:t>
      </w:r>
      <w:r w:rsidRPr="00A6682B">
        <w:rPr>
          <w:color w:val="000000"/>
          <w:sz w:val="26"/>
          <w:szCs w:val="26"/>
        </w:rPr>
        <w:t>ж</w:t>
      </w:r>
      <w:r w:rsidRPr="00A6682B">
        <w:rPr>
          <w:color w:val="000000"/>
          <w:sz w:val="26"/>
          <w:szCs w:val="26"/>
        </w:rPr>
        <w:t>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w:t>
      </w:r>
      <w:r w:rsidRPr="00A6682B">
        <w:rPr>
          <w:color w:val="000000"/>
          <w:sz w:val="26"/>
          <w:szCs w:val="26"/>
        </w:rPr>
        <w:t>х</w:t>
      </w:r>
      <w:r w:rsidRPr="00A6682B">
        <w:rPr>
          <w:color w:val="000000"/>
          <w:sz w:val="26"/>
          <w:szCs w:val="26"/>
        </w:rPr>
        <w:t>раны окружающей среды</w:t>
      </w:r>
      <w:r>
        <w:rPr>
          <w:color w:val="000000"/>
          <w:sz w:val="26"/>
          <w:szCs w:val="26"/>
        </w:rPr>
        <w:t>.</w:t>
      </w:r>
    </w:p>
    <w:p w:rsidR="008C7B23" w:rsidRPr="00A6682B" w:rsidRDefault="008C7B23" w:rsidP="008C7B23">
      <w:pPr>
        <w:ind w:firstLine="851"/>
        <w:rPr>
          <w:color w:val="000000"/>
          <w:sz w:val="26"/>
          <w:szCs w:val="26"/>
        </w:rPr>
      </w:pPr>
      <w:r w:rsidRPr="00A6682B">
        <w:rPr>
          <w:color w:val="000000"/>
          <w:sz w:val="26"/>
          <w:szCs w:val="26"/>
        </w:rPr>
        <w:t xml:space="preserve">4) </w:t>
      </w:r>
      <w:r w:rsidRPr="00A6682B">
        <w:rPr>
          <w:color w:val="000000"/>
          <w:sz w:val="26"/>
          <w:szCs w:val="26"/>
        </w:rPr>
        <w:tab/>
        <w:t>сооружения для сбора отходов производства и потребления, а также соор</w:t>
      </w:r>
      <w:r w:rsidRPr="00A6682B">
        <w:rPr>
          <w:color w:val="000000"/>
          <w:sz w:val="26"/>
          <w:szCs w:val="26"/>
        </w:rPr>
        <w:t>у</w:t>
      </w:r>
      <w:r w:rsidRPr="00A6682B">
        <w:rPr>
          <w:color w:val="000000"/>
          <w:sz w:val="26"/>
          <w:szCs w:val="26"/>
        </w:rPr>
        <w:t>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w:t>
      </w:r>
      <w:r w:rsidRPr="00A6682B">
        <w:rPr>
          <w:color w:val="000000"/>
          <w:sz w:val="26"/>
          <w:szCs w:val="26"/>
        </w:rPr>
        <w:t>е</w:t>
      </w:r>
      <w:r w:rsidRPr="00A6682B">
        <w:rPr>
          <w:color w:val="000000"/>
          <w:sz w:val="26"/>
          <w:szCs w:val="26"/>
        </w:rPr>
        <w:t>мых материалов.</w:t>
      </w:r>
    </w:p>
    <w:p w:rsidR="008C7B23" w:rsidRPr="00A6682B" w:rsidRDefault="008C7B23" w:rsidP="008C7B23">
      <w:pPr>
        <w:ind w:firstLine="851"/>
        <w:rPr>
          <w:color w:val="000000"/>
          <w:sz w:val="26"/>
          <w:szCs w:val="26"/>
        </w:rPr>
      </w:pPr>
      <w:r w:rsidRPr="00A6682B">
        <w:rPr>
          <w:color w:val="000000"/>
          <w:sz w:val="26"/>
          <w:szCs w:val="26"/>
        </w:rPr>
        <w:t xml:space="preserve">В границах прибрежных защитных полос наряду с ограничениями для </w:t>
      </w:r>
      <w:proofErr w:type="spellStart"/>
      <w:r w:rsidRPr="00A6682B">
        <w:rPr>
          <w:color w:val="000000"/>
          <w:sz w:val="26"/>
          <w:szCs w:val="26"/>
        </w:rPr>
        <w:t>водоохра</w:t>
      </w:r>
      <w:r w:rsidRPr="00A6682B">
        <w:rPr>
          <w:color w:val="000000"/>
          <w:sz w:val="26"/>
          <w:szCs w:val="26"/>
        </w:rPr>
        <w:t>н</w:t>
      </w:r>
      <w:r w:rsidRPr="00A6682B">
        <w:rPr>
          <w:color w:val="000000"/>
          <w:sz w:val="26"/>
          <w:szCs w:val="26"/>
        </w:rPr>
        <w:t>ных</w:t>
      </w:r>
      <w:proofErr w:type="spellEnd"/>
      <w:r w:rsidRPr="00A6682B">
        <w:rPr>
          <w:color w:val="000000"/>
          <w:sz w:val="26"/>
          <w:szCs w:val="26"/>
        </w:rPr>
        <w:t xml:space="preserve"> зон запрещаются: распашка земель; размещение отвалов размываемых грунтов; выпас сел</w:t>
      </w:r>
      <w:r w:rsidRPr="00A6682B">
        <w:rPr>
          <w:color w:val="000000"/>
          <w:sz w:val="26"/>
          <w:szCs w:val="26"/>
        </w:rPr>
        <w:t>ь</w:t>
      </w:r>
      <w:r w:rsidRPr="00A6682B">
        <w:rPr>
          <w:color w:val="000000"/>
          <w:sz w:val="26"/>
          <w:szCs w:val="26"/>
        </w:rPr>
        <w:t>скохозяйственных животных и организация для них летних лагерей, ванн.</w:t>
      </w:r>
    </w:p>
    <w:p w:rsidR="008C7B23" w:rsidRPr="00A6682B" w:rsidRDefault="008C7B23" w:rsidP="008C7B23">
      <w:pPr>
        <w:rPr>
          <w:b/>
          <w:color w:val="000000"/>
          <w:sz w:val="26"/>
          <w:szCs w:val="26"/>
        </w:rPr>
      </w:pPr>
    </w:p>
    <w:p w:rsidR="008C7B23" w:rsidRPr="00A6682B" w:rsidRDefault="008C7B23" w:rsidP="005F53B4">
      <w:pPr>
        <w:numPr>
          <w:ilvl w:val="4"/>
          <w:numId w:val="9"/>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w:t>
      </w:r>
      <w:r w:rsidRPr="00A6682B">
        <w:rPr>
          <w:b/>
          <w:color w:val="000000"/>
          <w:sz w:val="26"/>
          <w:szCs w:val="26"/>
        </w:rPr>
        <w:t>ь</w:t>
      </w:r>
      <w:r w:rsidRPr="00A6682B">
        <w:rPr>
          <w:b/>
          <w:color w:val="000000"/>
          <w:sz w:val="26"/>
          <w:szCs w:val="26"/>
        </w:rPr>
        <w:t>ного строительства в границах зон санитарной охраны источников водосна</w:t>
      </w:r>
      <w:r w:rsidRPr="00A6682B">
        <w:rPr>
          <w:b/>
          <w:color w:val="000000"/>
          <w:sz w:val="26"/>
          <w:szCs w:val="26"/>
        </w:rPr>
        <w:t>б</w:t>
      </w:r>
      <w:r w:rsidRPr="00A6682B">
        <w:rPr>
          <w:b/>
          <w:color w:val="000000"/>
          <w:sz w:val="26"/>
          <w:szCs w:val="26"/>
        </w:rPr>
        <w:t xml:space="preserve">жения. </w:t>
      </w:r>
    </w:p>
    <w:p w:rsidR="008C7B23" w:rsidRPr="00A6682B" w:rsidRDefault="008C7B23" w:rsidP="008C7B23">
      <w:pPr>
        <w:ind w:firstLine="851"/>
        <w:rPr>
          <w:color w:val="000000"/>
          <w:sz w:val="26"/>
          <w:szCs w:val="26"/>
        </w:rPr>
      </w:pPr>
      <w:proofErr w:type="gramStart"/>
      <w:r w:rsidRPr="00A6682B">
        <w:rPr>
          <w:color w:val="000000"/>
          <w:sz w:val="26"/>
          <w:szCs w:val="26"/>
        </w:rPr>
        <w:t>В границах зон санитарной источников водоснабжения (далее так же ЗСО) не д</w:t>
      </w:r>
      <w:r w:rsidRPr="00A6682B">
        <w:rPr>
          <w:color w:val="000000"/>
          <w:sz w:val="26"/>
          <w:szCs w:val="26"/>
        </w:rPr>
        <w:t>о</w:t>
      </w:r>
      <w:r w:rsidRPr="00A6682B">
        <w:rPr>
          <w:color w:val="000000"/>
          <w:sz w:val="26"/>
          <w:szCs w:val="26"/>
        </w:rPr>
        <w:t>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w:t>
      </w:r>
      <w:r w:rsidRPr="00A6682B">
        <w:rPr>
          <w:color w:val="000000"/>
          <w:sz w:val="26"/>
          <w:szCs w:val="26"/>
        </w:rPr>
        <w:t>о</w:t>
      </w:r>
      <w:r w:rsidRPr="00A6682B">
        <w:rPr>
          <w:color w:val="000000"/>
          <w:sz w:val="26"/>
          <w:szCs w:val="26"/>
        </w:rPr>
        <w:t>водных сооружений, в том числе прокладка трубопроводов различного назначения, ра</w:t>
      </w:r>
      <w:r w:rsidRPr="00A6682B">
        <w:rPr>
          <w:color w:val="000000"/>
          <w:sz w:val="26"/>
          <w:szCs w:val="26"/>
        </w:rPr>
        <w:t>з</w:t>
      </w:r>
      <w:r w:rsidRPr="00A6682B">
        <w:rPr>
          <w:color w:val="000000"/>
          <w:sz w:val="26"/>
          <w:szCs w:val="26"/>
        </w:rPr>
        <w:t>мещение жилых и хозяйственно - бытовых зданий, проживание людей; рубка леса главного пользования и реко</w:t>
      </w:r>
      <w:r w:rsidRPr="00A6682B">
        <w:rPr>
          <w:color w:val="000000"/>
          <w:sz w:val="26"/>
          <w:szCs w:val="26"/>
        </w:rPr>
        <w:t>н</w:t>
      </w:r>
      <w:r w:rsidRPr="00A6682B">
        <w:rPr>
          <w:color w:val="000000"/>
          <w:sz w:val="26"/>
          <w:szCs w:val="26"/>
        </w:rPr>
        <w:t>струкции.</w:t>
      </w:r>
      <w:proofErr w:type="gramEnd"/>
    </w:p>
    <w:p w:rsidR="008C7B23" w:rsidRPr="00A6682B" w:rsidRDefault="008C7B23" w:rsidP="008C7B23">
      <w:pPr>
        <w:ind w:firstLine="851"/>
        <w:rPr>
          <w:color w:val="000000"/>
          <w:sz w:val="26"/>
          <w:szCs w:val="26"/>
        </w:rPr>
      </w:pPr>
      <w:r w:rsidRPr="00A6682B">
        <w:rPr>
          <w:color w:val="000000"/>
          <w:sz w:val="26"/>
          <w:szCs w:val="26"/>
        </w:rPr>
        <w:t xml:space="preserve">Здания </w:t>
      </w:r>
      <w:proofErr w:type="gramStart"/>
      <w:r w:rsidRPr="00A6682B">
        <w:rPr>
          <w:color w:val="000000"/>
          <w:sz w:val="26"/>
          <w:szCs w:val="26"/>
        </w:rPr>
        <w:t>размещенный</w:t>
      </w:r>
      <w:proofErr w:type="gramEnd"/>
      <w:r w:rsidRPr="00A6682B">
        <w:rPr>
          <w:color w:val="000000"/>
          <w:sz w:val="26"/>
          <w:szCs w:val="26"/>
        </w:rPr>
        <w:t xml:space="preserve"> в границах ЗСО должны быть оборудованы канализацией с отведением сточных вод в ближайшую систему бытовой или производственной канал</w:t>
      </w:r>
      <w:r w:rsidRPr="00A6682B">
        <w:rPr>
          <w:color w:val="000000"/>
          <w:sz w:val="26"/>
          <w:szCs w:val="26"/>
        </w:rPr>
        <w:t>и</w:t>
      </w:r>
      <w:r w:rsidRPr="00A6682B">
        <w:rPr>
          <w:color w:val="000000"/>
          <w:sz w:val="26"/>
          <w:szCs w:val="26"/>
        </w:rPr>
        <w:t>зации или на местные станции очистных сооружений, расположенные за пределами первого пояса ЗСО с уч</w:t>
      </w:r>
      <w:r w:rsidRPr="00A6682B">
        <w:rPr>
          <w:color w:val="000000"/>
          <w:sz w:val="26"/>
          <w:szCs w:val="26"/>
        </w:rPr>
        <w:t>е</w:t>
      </w:r>
      <w:r w:rsidRPr="00A6682B">
        <w:rPr>
          <w:color w:val="000000"/>
          <w:sz w:val="26"/>
          <w:szCs w:val="26"/>
        </w:rPr>
        <w:t>том санитарного режима на территории второго пояса.</w:t>
      </w:r>
    </w:p>
    <w:p w:rsidR="008C7B23" w:rsidRPr="00A6682B" w:rsidRDefault="008C7B23" w:rsidP="008C7B23">
      <w:pPr>
        <w:rPr>
          <w:b/>
          <w:color w:val="000000"/>
          <w:sz w:val="26"/>
          <w:szCs w:val="26"/>
        </w:rPr>
      </w:pPr>
    </w:p>
    <w:p w:rsidR="008C7B23" w:rsidRPr="00A6682B" w:rsidRDefault="008C7B23" w:rsidP="005F53B4">
      <w:pPr>
        <w:numPr>
          <w:ilvl w:val="4"/>
          <w:numId w:val="9"/>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капитального строительства в границах охранных зон эле</w:t>
      </w:r>
      <w:r w:rsidRPr="00A6682B">
        <w:rPr>
          <w:b/>
          <w:color w:val="000000"/>
          <w:sz w:val="26"/>
          <w:szCs w:val="26"/>
        </w:rPr>
        <w:t>к</w:t>
      </w:r>
      <w:r w:rsidRPr="00A6682B">
        <w:rPr>
          <w:b/>
          <w:color w:val="000000"/>
          <w:sz w:val="26"/>
          <w:szCs w:val="26"/>
        </w:rPr>
        <w:t>тросетевого хозяйства.</w:t>
      </w:r>
    </w:p>
    <w:p w:rsidR="008C7B23" w:rsidRPr="00A6682B" w:rsidRDefault="008C7B23" w:rsidP="008C7B23">
      <w:pPr>
        <w:ind w:firstLine="851"/>
        <w:rPr>
          <w:color w:val="000000"/>
          <w:sz w:val="26"/>
          <w:szCs w:val="26"/>
        </w:rPr>
      </w:pPr>
      <w:proofErr w:type="gramStart"/>
      <w:r w:rsidRPr="00A6682B">
        <w:rPr>
          <w:color w:val="000000"/>
          <w:sz w:val="26"/>
          <w:szCs w:val="26"/>
        </w:rP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w:t>
      </w:r>
      <w:r w:rsidRPr="00A6682B">
        <w:rPr>
          <w:color w:val="000000"/>
          <w:sz w:val="26"/>
          <w:szCs w:val="26"/>
        </w:rPr>
        <w:t>й</w:t>
      </w:r>
      <w:r w:rsidRPr="00A6682B">
        <w:rPr>
          <w:color w:val="000000"/>
          <w:sz w:val="26"/>
          <w:szCs w:val="26"/>
        </w:rPr>
        <w:t>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w:t>
      </w:r>
      <w:r w:rsidRPr="00A6682B">
        <w:rPr>
          <w:color w:val="000000"/>
          <w:sz w:val="26"/>
          <w:szCs w:val="26"/>
        </w:rPr>
        <w:t>е</w:t>
      </w:r>
      <w:r w:rsidRPr="00A6682B">
        <w:rPr>
          <w:color w:val="000000"/>
          <w:sz w:val="26"/>
          <w:szCs w:val="26"/>
        </w:rPr>
        <w:t>сение экологического ущерба и возникновение пожаров, в том числе: размещать любые объекты и предметы (материалы) в пределах</w:t>
      </w:r>
      <w:proofErr w:type="gramEnd"/>
      <w:r w:rsidRPr="00A6682B">
        <w:rPr>
          <w:color w:val="000000"/>
          <w:sz w:val="26"/>
          <w:szCs w:val="26"/>
        </w:rPr>
        <w:t xml:space="preserve"> созданных в соответствии с требованиями но</w:t>
      </w:r>
      <w:r w:rsidRPr="00A6682B">
        <w:rPr>
          <w:color w:val="000000"/>
          <w:sz w:val="26"/>
          <w:szCs w:val="26"/>
        </w:rPr>
        <w:t>р</w:t>
      </w:r>
      <w:r w:rsidRPr="00A6682B">
        <w:rPr>
          <w:color w:val="000000"/>
          <w:sz w:val="26"/>
          <w:szCs w:val="26"/>
        </w:rPr>
        <w:t>мативно-технических документов проходов и подъездов для доступа к объектам электросетевого хозяйства, а также проводить любые работы и возводить с</w:t>
      </w:r>
      <w:r w:rsidRPr="00A6682B">
        <w:rPr>
          <w:color w:val="000000"/>
          <w:sz w:val="26"/>
          <w:szCs w:val="26"/>
        </w:rPr>
        <w:t>о</w:t>
      </w:r>
      <w:r w:rsidRPr="00A6682B">
        <w:rPr>
          <w:color w:val="000000"/>
          <w:sz w:val="26"/>
          <w:szCs w:val="26"/>
        </w:rPr>
        <w:t xml:space="preserve">оружения, которые могут препятствовать доступу к объектам </w:t>
      </w:r>
      <w:r w:rsidRPr="00A6682B">
        <w:rPr>
          <w:color w:val="000000"/>
          <w:sz w:val="26"/>
          <w:szCs w:val="26"/>
        </w:rPr>
        <w:lastRenderedPageBreak/>
        <w:t>электросетевого хозяйства, без создания необходимых для такого доступа проходов и подъе</w:t>
      </w:r>
      <w:r w:rsidRPr="00A6682B">
        <w:rPr>
          <w:color w:val="000000"/>
          <w:sz w:val="26"/>
          <w:szCs w:val="26"/>
        </w:rPr>
        <w:t>з</w:t>
      </w:r>
      <w:r w:rsidRPr="00A6682B">
        <w:rPr>
          <w:color w:val="000000"/>
          <w:sz w:val="26"/>
          <w:szCs w:val="26"/>
        </w:rPr>
        <w:t>дов.</w:t>
      </w:r>
    </w:p>
    <w:p w:rsidR="008C7B23" w:rsidRPr="00A6682B" w:rsidRDefault="008C7B23" w:rsidP="008C7B23">
      <w:pPr>
        <w:ind w:firstLine="851"/>
        <w:rPr>
          <w:color w:val="000000"/>
          <w:sz w:val="26"/>
          <w:szCs w:val="26"/>
        </w:rPr>
      </w:pPr>
      <w:proofErr w:type="gramStart"/>
      <w:r w:rsidRPr="00A6682B">
        <w:rPr>
          <w:color w:val="000000"/>
          <w:sz w:val="26"/>
          <w:szCs w:val="26"/>
        </w:rPr>
        <w:t>В охранных зонах, установленных для объектов электросетевого хозяйства напряжением свыше 1000 вольт, помимо действий, предусмотренных </w:t>
      </w:r>
      <w:hyperlink r:id="rId12" w:anchor="dst100029" w:history="1">
        <w:r w:rsidRPr="00A6682B">
          <w:rPr>
            <w:color w:val="000000"/>
            <w:sz w:val="26"/>
            <w:szCs w:val="26"/>
          </w:rPr>
          <w:t>абзацем</w:t>
        </w:r>
      </w:hyperlink>
      <w:r w:rsidRPr="00A6682B">
        <w:rPr>
          <w:color w:val="000000"/>
          <w:sz w:val="26"/>
          <w:szCs w:val="26"/>
        </w:rPr>
        <w:t xml:space="preserve"> выше настоящих Правил, запрещается: размещать детские и спортивные площадки, стадионы, торговые точки, г</w:t>
      </w:r>
      <w:r w:rsidRPr="00A6682B">
        <w:rPr>
          <w:color w:val="000000"/>
          <w:sz w:val="26"/>
          <w:szCs w:val="26"/>
        </w:rPr>
        <w:t>а</w:t>
      </w:r>
      <w:r w:rsidRPr="00A6682B">
        <w:rPr>
          <w:color w:val="000000"/>
          <w:sz w:val="26"/>
          <w:szCs w:val="26"/>
        </w:rPr>
        <w:t>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w:t>
      </w:r>
      <w:r w:rsidRPr="00A6682B">
        <w:rPr>
          <w:color w:val="000000"/>
          <w:sz w:val="26"/>
          <w:szCs w:val="26"/>
        </w:rPr>
        <w:t>а</w:t>
      </w:r>
      <w:r w:rsidRPr="00A6682B">
        <w:rPr>
          <w:color w:val="000000"/>
          <w:sz w:val="26"/>
          <w:szCs w:val="26"/>
        </w:rPr>
        <w:t>чи);</w:t>
      </w:r>
      <w:proofErr w:type="gramEnd"/>
    </w:p>
    <w:p w:rsidR="008C7B23" w:rsidRPr="00A6682B" w:rsidRDefault="008C7B23" w:rsidP="008C7B23">
      <w:pPr>
        <w:ind w:firstLine="851"/>
        <w:rPr>
          <w:color w:val="000000"/>
          <w:sz w:val="26"/>
          <w:szCs w:val="26"/>
        </w:rPr>
      </w:pPr>
      <w:proofErr w:type="gramStart"/>
      <w:r w:rsidRPr="00A6682B">
        <w:rPr>
          <w:color w:val="000000"/>
          <w:sz w:val="26"/>
          <w:szCs w:val="26"/>
        </w:rP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w:t>
      </w:r>
      <w:r w:rsidRPr="00A6682B">
        <w:rPr>
          <w:color w:val="000000"/>
          <w:sz w:val="26"/>
          <w:szCs w:val="26"/>
        </w:rPr>
        <w:t>у</w:t>
      </w:r>
      <w:r w:rsidRPr="00A6682B">
        <w:rPr>
          <w:color w:val="000000"/>
          <w:sz w:val="26"/>
          <w:szCs w:val="26"/>
        </w:rPr>
        <w:t xml:space="preserve">зом или без груза от поверхности дороги более </w:t>
      </w:r>
      <w:smartTag w:uri="urn:schemas-microsoft-com:office:smarttags" w:element="metricconverter">
        <w:smartTagPr>
          <w:attr w:name="ProductID" w:val="4,5 метра"/>
        </w:smartTagPr>
        <w:r w:rsidRPr="00A6682B">
          <w:rPr>
            <w:color w:val="000000"/>
            <w:sz w:val="26"/>
            <w:szCs w:val="26"/>
          </w:rPr>
          <w:t>4,5 метра</w:t>
        </w:r>
      </w:smartTag>
      <w:r w:rsidRPr="00A6682B">
        <w:rPr>
          <w:color w:val="000000"/>
          <w:sz w:val="26"/>
          <w:szCs w:val="26"/>
        </w:rPr>
        <w:t xml:space="preserve"> (в охранных зонах воздушных линий электропередачи);</w:t>
      </w:r>
      <w:proofErr w:type="gramEnd"/>
      <w:r w:rsidRPr="00A6682B">
        <w:rPr>
          <w:color w:val="000000"/>
          <w:sz w:val="26"/>
          <w:szCs w:val="26"/>
        </w:rPr>
        <w:t xml:space="preserve"> земляные работы на глубине более </w:t>
      </w:r>
      <w:smartTag w:uri="urn:schemas-microsoft-com:office:smarttags" w:element="metricconverter">
        <w:smartTagPr>
          <w:attr w:name="ProductID" w:val="0,3 метра"/>
        </w:smartTagPr>
        <w:r w:rsidRPr="00A6682B">
          <w:rPr>
            <w:color w:val="000000"/>
            <w:sz w:val="26"/>
            <w:szCs w:val="26"/>
          </w:rPr>
          <w:t>0,3 метра</w:t>
        </w:r>
      </w:smartTag>
      <w:r w:rsidRPr="00A6682B">
        <w:rPr>
          <w:color w:val="000000"/>
          <w:sz w:val="26"/>
          <w:szCs w:val="26"/>
        </w:rPr>
        <w:t xml:space="preserve"> (на вспахиваемых землях на глубине более </w:t>
      </w:r>
      <w:smartTag w:uri="urn:schemas-microsoft-com:office:smarttags" w:element="metricconverter">
        <w:smartTagPr>
          <w:attr w:name="ProductID" w:val="0,45 метра"/>
        </w:smartTagPr>
        <w:r w:rsidRPr="00A6682B">
          <w:rPr>
            <w:color w:val="000000"/>
            <w:sz w:val="26"/>
            <w:szCs w:val="26"/>
          </w:rPr>
          <w:t>0,45 метра</w:t>
        </w:r>
      </w:smartTag>
      <w:r w:rsidRPr="00A6682B">
        <w:rPr>
          <w:color w:val="000000"/>
          <w:sz w:val="26"/>
          <w:szCs w:val="26"/>
        </w:rPr>
        <w:t>), а также планировка грунта (в охранных зонах подземных кабел</w:t>
      </w:r>
      <w:r w:rsidRPr="00A6682B">
        <w:rPr>
          <w:color w:val="000000"/>
          <w:sz w:val="26"/>
          <w:szCs w:val="26"/>
        </w:rPr>
        <w:t>ь</w:t>
      </w:r>
      <w:r w:rsidRPr="00A6682B">
        <w:rPr>
          <w:color w:val="000000"/>
          <w:sz w:val="26"/>
          <w:szCs w:val="26"/>
        </w:rPr>
        <w:t>ных линий электропередачи);</w:t>
      </w:r>
    </w:p>
    <w:p w:rsidR="008C7B23" w:rsidRPr="00A6682B" w:rsidRDefault="008C7B23" w:rsidP="008C7B23">
      <w:pPr>
        <w:ind w:firstLine="851"/>
        <w:rPr>
          <w:color w:val="000000"/>
          <w:sz w:val="26"/>
          <w:szCs w:val="26"/>
        </w:rPr>
      </w:pPr>
      <w:proofErr w:type="gramStart"/>
      <w:r w:rsidRPr="00A6682B">
        <w:rPr>
          <w:color w:val="000000"/>
          <w:sz w:val="26"/>
          <w:szCs w:val="26"/>
        </w:rPr>
        <w:t>В охранных зонах, установленных для объектов электросетевого хозяйства напряжением до 1000 вольт, помимо действий, предусмотренных </w:t>
      </w:r>
      <w:hyperlink r:id="rId13" w:anchor="dst100041" w:history="1">
        <w:r w:rsidRPr="00A6682B">
          <w:rPr>
            <w:color w:val="000000"/>
            <w:sz w:val="26"/>
            <w:szCs w:val="26"/>
          </w:rPr>
          <w:t>абзацем</w:t>
        </w:r>
      </w:hyperlink>
      <w:r w:rsidRPr="00A6682B">
        <w:rPr>
          <w:color w:val="000000"/>
          <w:sz w:val="26"/>
          <w:szCs w:val="26"/>
        </w:rPr>
        <w:t xml:space="preserve"> выше настоящих Пр</w:t>
      </w:r>
      <w:r w:rsidRPr="00A6682B">
        <w:rPr>
          <w:color w:val="000000"/>
          <w:sz w:val="26"/>
          <w:szCs w:val="26"/>
        </w:rPr>
        <w:t>а</w:t>
      </w:r>
      <w:r w:rsidRPr="00A6682B">
        <w:rPr>
          <w:color w:val="000000"/>
          <w:sz w:val="26"/>
          <w:szCs w:val="26"/>
        </w:rPr>
        <w:t>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w:t>
      </w:r>
      <w:r w:rsidRPr="00A6682B">
        <w:rPr>
          <w:color w:val="000000"/>
          <w:sz w:val="26"/>
          <w:szCs w:val="26"/>
        </w:rPr>
        <w:t>ь</w:t>
      </w:r>
      <w:r w:rsidRPr="00A6682B">
        <w:rPr>
          <w:color w:val="000000"/>
          <w:sz w:val="26"/>
          <w:szCs w:val="26"/>
        </w:rPr>
        <w:t>ные участки, объекты жилищного строительства, в том числе индивидуального (в охранных зонах воздушных</w:t>
      </w:r>
      <w:proofErr w:type="gramEnd"/>
      <w:r w:rsidRPr="00A6682B">
        <w:rPr>
          <w:color w:val="000000"/>
          <w:sz w:val="26"/>
          <w:szCs w:val="26"/>
        </w:rPr>
        <w:t xml:space="preserve"> линий электропередачи); складировать или размещать хранилища любых, в том числе горюче-смазочных, мат</w:t>
      </w:r>
      <w:r w:rsidRPr="00A6682B">
        <w:rPr>
          <w:color w:val="000000"/>
          <w:sz w:val="26"/>
          <w:szCs w:val="26"/>
        </w:rPr>
        <w:t>е</w:t>
      </w:r>
      <w:r w:rsidRPr="00A6682B">
        <w:rPr>
          <w:color w:val="000000"/>
          <w:sz w:val="26"/>
          <w:szCs w:val="26"/>
        </w:rPr>
        <w:t>риалов.</w:t>
      </w:r>
    </w:p>
    <w:p w:rsidR="008C7B23" w:rsidRPr="00A6682B" w:rsidRDefault="008C7B23" w:rsidP="008C7B23">
      <w:pPr>
        <w:ind w:firstLine="851"/>
        <w:rPr>
          <w:color w:val="000000"/>
          <w:sz w:val="26"/>
          <w:szCs w:val="26"/>
        </w:rPr>
      </w:pPr>
      <w:proofErr w:type="gramStart"/>
      <w:r w:rsidRPr="00A6682B">
        <w:rPr>
          <w:color w:val="000000"/>
          <w:sz w:val="26"/>
          <w:szCs w:val="26"/>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w:t>
      </w:r>
      <w:r w:rsidRPr="00A6682B">
        <w:rPr>
          <w:color w:val="000000"/>
          <w:sz w:val="26"/>
          <w:szCs w:val="26"/>
        </w:rPr>
        <w:t>о</w:t>
      </w:r>
      <w:r w:rsidRPr="00A6682B">
        <w:rPr>
          <w:color w:val="000000"/>
          <w:sz w:val="26"/>
          <w:szCs w:val="26"/>
        </w:rPr>
        <w:t>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w:t>
      </w:r>
      <w:r w:rsidRPr="00A6682B">
        <w:rPr>
          <w:color w:val="000000"/>
          <w:sz w:val="26"/>
          <w:szCs w:val="26"/>
        </w:rPr>
        <w:t>у</w:t>
      </w:r>
      <w:r w:rsidRPr="00A6682B">
        <w:rPr>
          <w:color w:val="000000"/>
          <w:sz w:val="26"/>
          <w:szCs w:val="26"/>
        </w:rPr>
        <w:t>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w:t>
      </w:r>
      <w:r w:rsidRPr="00A6682B">
        <w:rPr>
          <w:color w:val="000000"/>
          <w:sz w:val="26"/>
          <w:szCs w:val="26"/>
        </w:rPr>
        <w:t>а</w:t>
      </w:r>
      <w:r w:rsidRPr="00A6682B">
        <w:rPr>
          <w:color w:val="000000"/>
          <w:sz w:val="26"/>
          <w:szCs w:val="26"/>
        </w:rPr>
        <w:t>ния охранных зон, придорожных</w:t>
      </w:r>
      <w:proofErr w:type="gramEnd"/>
      <w:r w:rsidRPr="00A6682B">
        <w:rPr>
          <w:color w:val="000000"/>
          <w:sz w:val="26"/>
          <w:szCs w:val="26"/>
        </w:rPr>
        <w:t xml:space="preserve"> зон, полос отвода соответствующих объектов с обязательным заключением соглашения о взаимодействии в случае возникновения ав</w:t>
      </w:r>
      <w:r w:rsidRPr="00A6682B">
        <w:rPr>
          <w:color w:val="000000"/>
          <w:sz w:val="26"/>
          <w:szCs w:val="26"/>
        </w:rPr>
        <w:t>а</w:t>
      </w:r>
      <w:r w:rsidRPr="00A6682B">
        <w:rPr>
          <w:color w:val="000000"/>
          <w:sz w:val="26"/>
          <w:szCs w:val="26"/>
        </w:rPr>
        <w:t>рии.</w:t>
      </w:r>
    </w:p>
    <w:p w:rsidR="008C7B23" w:rsidRPr="00A6682B" w:rsidRDefault="008C7B23" w:rsidP="008C7B23">
      <w:pPr>
        <w:ind w:firstLine="851"/>
        <w:rPr>
          <w:color w:val="000000"/>
          <w:sz w:val="26"/>
          <w:szCs w:val="26"/>
        </w:rPr>
      </w:pPr>
      <w:proofErr w:type="gramStart"/>
      <w:r w:rsidRPr="00A6682B">
        <w:rPr>
          <w:color w:val="000000"/>
          <w:sz w:val="26"/>
          <w:szCs w:val="26"/>
        </w:rP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w:t>
      </w:r>
      <w:r w:rsidRPr="00A6682B">
        <w:rPr>
          <w:color w:val="000000"/>
          <w:sz w:val="26"/>
          <w:szCs w:val="26"/>
        </w:rPr>
        <w:t>а</w:t>
      </w:r>
      <w:r w:rsidRPr="00A6682B">
        <w:rPr>
          <w:color w:val="000000"/>
          <w:sz w:val="26"/>
          <w:szCs w:val="26"/>
        </w:rPr>
        <w:t>ков, запрещающих остановку транспорта в охранных зонах указанных линий с проектным номинальным классом напряжения 330 киловольт и выше и проезд тран</w:t>
      </w:r>
      <w:r w:rsidRPr="00A6682B">
        <w:rPr>
          <w:color w:val="000000"/>
          <w:sz w:val="26"/>
          <w:szCs w:val="26"/>
        </w:rPr>
        <w:t>с</w:t>
      </w:r>
      <w:r w:rsidRPr="00A6682B">
        <w:rPr>
          <w:color w:val="000000"/>
          <w:sz w:val="26"/>
          <w:szCs w:val="26"/>
        </w:rPr>
        <w:t xml:space="preserve">портных средств высотой с грузом или без груза более </w:t>
      </w:r>
      <w:smartTag w:uri="urn:schemas-microsoft-com:office:smarttags" w:element="metricconverter">
        <w:smartTagPr>
          <w:attr w:name="ProductID" w:val="4,5 метра"/>
        </w:smartTagPr>
        <w:r w:rsidRPr="00A6682B">
          <w:rPr>
            <w:color w:val="000000"/>
            <w:sz w:val="26"/>
            <w:szCs w:val="26"/>
          </w:rPr>
          <w:t>4,5 метра</w:t>
        </w:r>
      </w:smartTag>
      <w:r w:rsidRPr="00A6682B">
        <w:rPr>
          <w:color w:val="000000"/>
          <w:sz w:val="26"/>
          <w:szCs w:val="26"/>
        </w:rPr>
        <w:t xml:space="preserve"> в охранных зонах воздушных линий электропередачи независимо от проектного номинального класса напр</w:t>
      </w:r>
      <w:r w:rsidRPr="00A6682B">
        <w:rPr>
          <w:color w:val="000000"/>
          <w:sz w:val="26"/>
          <w:szCs w:val="26"/>
        </w:rPr>
        <w:t>я</w:t>
      </w:r>
      <w:r w:rsidRPr="00A6682B">
        <w:rPr>
          <w:color w:val="000000"/>
          <w:sz w:val="26"/>
          <w:szCs w:val="26"/>
        </w:rPr>
        <w:t>жения.</w:t>
      </w:r>
      <w:proofErr w:type="gramEnd"/>
    </w:p>
    <w:p w:rsidR="008C7B23" w:rsidRPr="00A6682B" w:rsidRDefault="008C7B23" w:rsidP="008C7B23">
      <w:pPr>
        <w:ind w:firstLine="851"/>
        <w:rPr>
          <w:color w:val="000000"/>
          <w:sz w:val="26"/>
          <w:szCs w:val="26"/>
        </w:rPr>
      </w:pPr>
      <w:proofErr w:type="gramStart"/>
      <w:r w:rsidRPr="00A6682B">
        <w:rPr>
          <w:color w:val="000000"/>
          <w:sz w:val="26"/>
          <w:szCs w:val="26"/>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w:t>
      </w:r>
      <w:r w:rsidRPr="00A6682B">
        <w:rPr>
          <w:color w:val="000000"/>
          <w:sz w:val="26"/>
          <w:szCs w:val="26"/>
        </w:rPr>
        <w:t>а</w:t>
      </w:r>
      <w:r w:rsidRPr="00A6682B">
        <w:rPr>
          <w:color w:val="000000"/>
          <w:sz w:val="26"/>
          <w:szCs w:val="26"/>
        </w:rPr>
        <w:t xml:space="preserve">боты, принять меры к обеспечению сохранности </w:t>
      </w:r>
      <w:r w:rsidRPr="00A6682B">
        <w:rPr>
          <w:color w:val="000000"/>
          <w:sz w:val="26"/>
          <w:szCs w:val="26"/>
        </w:rPr>
        <w:lastRenderedPageBreak/>
        <w:t>кабеля и в течение суток сообщить об этом сетевой организации, владеющей на праве собственности (ином законном основ</w:t>
      </w:r>
      <w:r w:rsidRPr="00A6682B">
        <w:rPr>
          <w:color w:val="000000"/>
          <w:sz w:val="26"/>
          <w:szCs w:val="26"/>
        </w:rPr>
        <w:t>а</w:t>
      </w:r>
      <w:r w:rsidRPr="00A6682B">
        <w:rPr>
          <w:color w:val="000000"/>
          <w:sz w:val="26"/>
          <w:szCs w:val="26"/>
        </w:rPr>
        <w:t>нии) указанной кабельной линией, либо федеральному органу исполнительной власти, осуществляющему фед</w:t>
      </w:r>
      <w:r w:rsidRPr="00A6682B">
        <w:rPr>
          <w:color w:val="000000"/>
          <w:sz w:val="26"/>
          <w:szCs w:val="26"/>
        </w:rPr>
        <w:t>е</w:t>
      </w:r>
      <w:r w:rsidRPr="00A6682B">
        <w:rPr>
          <w:color w:val="000000"/>
          <w:sz w:val="26"/>
          <w:szCs w:val="26"/>
        </w:rPr>
        <w:t>ральный государственный энергетический надзор.</w:t>
      </w:r>
      <w:proofErr w:type="gramEnd"/>
    </w:p>
    <w:p w:rsidR="008C7B23" w:rsidRPr="00A6682B" w:rsidRDefault="008C7B23" w:rsidP="008C7B23">
      <w:pPr>
        <w:rPr>
          <w:b/>
          <w:color w:val="000000"/>
          <w:sz w:val="26"/>
          <w:szCs w:val="26"/>
        </w:rPr>
      </w:pPr>
    </w:p>
    <w:p w:rsidR="008C7B23" w:rsidRPr="00A6682B" w:rsidRDefault="008C7B23" w:rsidP="005F53B4">
      <w:pPr>
        <w:numPr>
          <w:ilvl w:val="4"/>
          <w:numId w:val="9"/>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w:t>
      </w:r>
      <w:r w:rsidRPr="00A6682B">
        <w:rPr>
          <w:b/>
          <w:color w:val="000000"/>
          <w:sz w:val="26"/>
          <w:szCs w:val="26"/>
        </w:rPr>
        <w:t>ь</w:t>
      </w:r>
      <w:r w:rsidRPr="00A6682B">
        <w:rPr>
          <w:b/>
          <w:color w:val="000000"/>
          <w:sz w:val="26"/>
          <w:szCs w:val="26"/>
        </w:rPr>
        <w:t>ного строительства в границах охранных зон трубопроводов, в том числе газораспредел</w:t>
      </w:r>
      <w:r w:rsidRPr="00A6682B">
        <w:rPr>
          <w:b/>
          <w:color w:val="000000"/>
          <w:sz w:val="26"/>
          <w:szCs w:val="26"/>
        </w:rPr>
        <w:t>и</w:t>
      </w:r>
      <w:r w:rsidRPr="00A6682B">
        <w:rPr>
          <w:b/>
          <w:color w:val="000000"/>
          <w:sz w:val="26"/>
          <w:szCs w:val="26"/>
        </w:rPr>
        <w:t>тельных сетей.</w:t>
      </w:r>
    </w:p>
    <w:p w:rsidR="008C7B23" w:rsidRPr="00A6682B" w:rsidRDefault="008C7B23" w:rsidP="008C7B23">
      <w:pPr>
        <w:ind w:firstLine="851"/>
        <w:rPr>
          <w:color w:val="000000"/>
          <w:sz w:val="26"/>
          <w:szCs w:val="26"/>
        </w:rPr>
      </w:pPr>
      <w:r w:rsidRPr="00A6682B">
        <w:rPr>
          <w:color w:val="000000"/>
          <w:sz w:val="26"/>
          <w:szCs w:val="26"/>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w:t>
      </w:r>
      <w:r w:rsidRPr="00A6682B">
        <w:rPr>
          <w:color w:val="000000"/>
          <w:sz w:val="26"/>
          <w:szCs w:val="26"/>
        </w:rPr>
        <w:t>я</w:t>
      </w:r>
      <w:r w:rsidRPr="00A6682B">
        <w:rPr>
          <w:color w:val="000000"/>
          <w:sz w:val="26"/>
          <w:szCs w:val="26"/>
        </w:rPr>
        <w:t>зательным соблюдением требований настоящих Правил.</w:t>
      </w:r>
    </w:p>
    <w:p w:rsidR="008C7B23" w:rsidRPr="00A6682B" w:rsidRDefault="008C7B23" w:rsidP="008C7B23">
      <w:pPr>
        <w:ind w:firstLine="851"/>
        <w:rPr>
          <w:color w:val="000000"/>
          <w:sz w:val="26"/>
          <w:szCs w:val="26"/>
        </w:rPr>
      </w:pPr>
      <w:r w:rsidRPr="00A6682B">
        <w:rPr>
          <w:color w:val="000000"/>
          <w:sz w:val="26"/>
          <w:szCs w:val="26"/>
        </w:rPr>
        <w:t>В охранных зонах трубопроводов запрещается производить всякого рода де</w:t>
      </w:r>
      <w:r w:rsidRPr="00A6682B">
        <w:rPr>
          <w:color w:val="000000"/>
          <w:sz w:val="26"/>
          <w:szCs w:val="26"/>
        </w:rPr>
        <w:t>й</w:t>
      </w:r>
      <w:r w:rsidRPr="00A6682B">
        <w:rPr>
          <w:color w:val="000000"/>
          <w:sz w:val="26"/>
          <w:szCs w:val="26"/>
        </w:rPr>
        <w:t>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w:t>
      </w:r>
      <w:r w:rsidRPr="00A6682B">
        <w:rPr>
          <w:color w:val="000000"/>
          <w:sz w:val="26"/>
          <w:szCs w:val="26"/>
        </w:rPr>
        <w:t>ь</w:t>
      </w:r>
      <w:r w:rsidRPr="00A6682B">
        <w:rPr>
          <w:color w:val="000000"/>
          <w:sz w:val="26"/>
          <w:szCs w:val="26"/>
        </w:rPr>
        <w:t xml:space="preserve">ные знаки, </w:t>
      </w:r>
      <w:proofErr w:type="spellStart"/>
      <w:r w:rsidRPr="00A6682B">
        <w:rPr>
          <w:color w:val="000000"/>
          <w:sz w:val="26"/>
          <w:szCs w:val="26"/>
        </w:rPr>
        <w:t>контрольно</w:t>
      </w:r>
      <w:proofErr w:type="spellEnd"/>
      <w:r w:rsidRPr="00A6682B">
        <w:rPr>
          <w:color w:val="000000"/>
          <w:sz w:val="26"/>
          <w:szCs w:val="26"/>
        </w:rPr>
        <w:t xml:space="preserve"> - измерительные пункты; </w:t>
      </w:r>
      <w:proofErr w:type="gramStart"/>
      <w:r w:rsidRPr="00A6682B">
        <w:rPr>
          <w:color w:val="000000"/>
          <w:sz w:val="26"/>
          <w:szCs w:val="26"/>
        </w:rPr>
        <w:t>открывать люки, калитки и двери нео</w:t>
      </w:r>
      <w:r w:rsidRPr="00A6682B">
        <w:rPr>
          <w:color w:val="000000"/>
          <w:sz w:val="26"/>
          <w:szCs w:val="26"/>
        </w:rPr>
        <w:t>б</w:t>
      </w:r>
      <w:r w:rsidRPr="00A6682B">
        <w:rPr>
          <w:color w:val="000000"/>
          <w:sz w:val="26"/>
          <w:szCs w:val="26"/>
        </w:rPr>
        <w:t>служиваемых усилительных пунктов кабельной связи, ограждений узлов линейной арм</w:t>
      </w:r>
      <w:r w:rsidRPr="00A6682B">
        <w:rPr>
          <w:color w:val="000000"/>
          <w:sz w:val="26"/>
          <w:szCs w:val="26"/>
        </w:rPr>
        <w:t>а</w:t>
      </w:r>
      <w:r w:rsidRPr="00A6682B">
        <w:rPr>
          <w:color w:val="000000"/>
          <w:sz w:val="26"/>
          <w:szCs w:val="26"/>
        </w:rPr>
        <w:t>туры, станций катодной и дренажной защиты, линейных и смотровых колодцев и других линейных устройств, откр</w:t>
      </w:r>
      <w:r w:rsidRPr="00A6682B">
        <w:rPr>
          <w:color w:val="000000"/>
          <w:sz w:val="26"/>
          <w:szCs w:val="26"/>
        </w:rPr>
        <w:t>ы</w:t>
      </w:r>
      <w:r w:rsidRPr="00A6682B">
        <w:rPr>
          <w:color w:val="000000"/>
          <w:sz w:val="26"/>
          <w:szCs w:val="26"/>
        </w:rPr>
        <w:t>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w:t>
      </w:r>
      <w:r w:rsidRPr="00A6682B">
        <w:rPr>
          <w:color w:val="000000"/>
          <w:sz w:val="26"/>
          <w:szCs w:val="26"/>
        </w:rPr>
        <w:t>и</w:t>
      </w:r>
      <w:r w:rsidRPr="00A6682B">
        <w:rPr>
          <w:color w:val="000000"/>
          <w:sz w:val="26"/>
          <w:szCs w:val="26"/>
        </w:rPr>
        <w:t>слот, солей и щелочей;</w:t>
      </w:r>
      <w:proofErr w:type="gramEnd"/>
      <w:r w:rsidRPr="00A6682B">
        <w:rPr>
          <w:color w:val="000000"/>
          <w:sz w:val="26"/>
          <w:szCs w:val="26"/>
        </w:rPr>
        <w:t xml:space="preserve">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w:t>
      </w:r>
      <w:r w:rsidRPr="00A6682B">
        <w:rPr>
          <w:color w:val="000000"/>
          <w:sz w:val="26"/>
          <w:szCs w:val="26"/>
        </w:rPr>
        <w:t>а</w:t>
      </w:r>
      <w:r w:rsidRPr="00A6682B">
        <w:rPr>
          <w:color w:val="000000"/>
          <w:sz w:val="26"/>
          <w:szCs w:val="26"/>
        </w:rPr>
        <w:t>ющую местность - от аварийного разлива транспортируемой продукции; разводить огонь и размещать какие-либо открытые или закр</w:t>
      </w:r>
      <w:r w:rsidRPr="00A6682B">
        <w:rPr>
          <w:color w:val="000000"/>
          <w:sz w:val="26"/>
          <w:szCs w:val="26"/>
        </w:rPr>
        <w:t>ы</w:t>
      </w:r>
      <w:r w:rsidRPr="00A6682B">
        <w:rPr>
          <w:color w:val="000000"/>
          <w:sz w:val="26"/>
          <w:szCs w:val="26"/>
        </w:rPr>
        <w:t>тые источники огня.</w:t>
      </w:r>
    </w:p>
    <w:p w:rsidR="008C7B23" w:rsidRPr="00A6682B" w:rsidRDefault="008C7B23" w:rsidP="008C7B23">
      <w:pPr>
        <w:ind w:firstLine="851"/>
        <w:rPr>
          <w:color w:val="000000"/>
          <w:sz w:val="26"/>
          <w:szCs w:val="26"/>
        </w:rPr>
      </w:pPr>
      <w:proofErr w:type="gramStart"/>
      <w:r w:rsidRPr="00A6682B">
        <w:rPr>
          <w:color w:val="000000"/>
          <w:sz w:val="26"/>
          <w:szCs w:val="26"/>
        </w:rPr>
        <w:t>В охранных зонах трубопроводов без письменного разрешения предприятий тр</w:t>
      </w:r>
      <w:r w:rsidRPr="00A6682B">
        <w:rPr>
          <w:color w:val="000000"/>
          <w:sz w:val="26"/>
          <w:szCs w:val="26"/>
        </w:rPr>
        <w:t>у</w:t>
      </w:r>
      <w:r w:rsidRPr="00A6682B">
        <w:rPr>
          <w:color w:val="000000"/>
          <w:sz w:val="26"/>
          <w:szCs w:val="26"/>
        </w:rPr>
        <w:t>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w:t>
      </w:r>
      <w:r w:rsidRPr="00A6682B">
        <w:rPr>
          <w:color w:val="000000"/>
          <w:sz w:val="26"/>
          <w:szCs w:val="26"/>
        </w:rPr>
        <w:t>е</w:t>
      </w:r>
      <w:r w:rsidRPr="00A6682B">
        <w:rPr>
          <w:color w:val="000000"/>
          <w:sz w:val="26"/>
          <w:szCs w:val="26"/>
        </w:rPr>
        <w:t>но и солому, располагать коновязи, содержать скот, выделять рыбопромысловые участки, производить д</w:t>
      </w:r>
      <w:r w:rsidRPr="00A6682B">
        <w:rPr>
          <w:color w:val="000000"/>
          <w:sz w:val="26"/>
          <w:szCs w:val="26"/>
        </w:rPr>
        <w:t>о</w:t>
      </w:r>
      <w:r w:rsidRPr="00A6682B">
        <w:rPr>
          <w:color w:val="000000"/>
          <w:sz w:val="26"/>
          <w:szCs w:val="26"/>
        </w:rPr>
        <w:t>бычу рыбы, а также водных животных и растений, устраивать водопои, производить колку и заготовку льда;</w:t>
      </w:r>
      <w:proofErr w:type="gramEnd"/>
      <w:r w:rsidRPr="00A6682B">
        <w:rPr>
          <w:color w:val="000000"/>
          <w:sz w:val="26"/>
          <w:szCs w:val="26"/>
        </w:rPr>
        <w:t xml:space="preserve"> сооружать проезды и переезды через трассы труб</w:t>
      </w:r>
      <w:r w:rsidRPr="00A6682B">
        <w:rPr>
          <w:color w:val="000000"/>
          <w:sz w:val="26"/>
          <w:szCs w:val="26"/>
        </w:rPr>
        <w:t>о</w:t>
      </w:r>
      <w:r w:rsidRPr="00A6682B">
        <w:rPr>
          <w:color w:val="000000"/>
          <w:sz w:val="26"/>
          <w:szCs w:val="26"/>
        </w:rPr>
        <w:t>проводов, устраивать стоянки автомобильного транспорта, тракторов и механизмов, ра</w:t>
      </w:r>
      <w:r w:rsidRPr="00A6682B">
        <w:rPr>
          <w:color w:val="000000"/>
          <w:sz w:val="26"/>
          <w:szCs w:val="26"/>
        </w:rPr>
        <w:t>з</w:t>
      </w:r>
      <w:r w:rsidRPr="00A6682B">
        <w:rPr>
          <w:color w:val="000000"/>
          <w:sz w:val="26"/>
          <w:szCs w:val="26"/>
        </w:rPr>
        <w:t>мещать сады и огороды; производить мелиоративные земляные работы, сооружать оросительные и осушительные сист</w:t>
      </w:r>
      <w:r w:rsidRPr="00A6682B">
        <w:rPr>
          <w:color w:val="000000"/>
          <w:sz w:val="26"/>
          <w:szCs w:val="26"/>
        </w:rPr>
        <w:t>е</w:t>
      </w:r>
      <w:r w:rsidRPr="00A6682B">
        <w:rPr>
          <w:color w:val="000000"/>
          <w:sz w:val="26"/>
          <w:szCs w:val="26"/>
        </w:rPr>
        <w:t xml:space="preserve">мы; производить всякого рода открытые и подземные, горные, строительные, монтажные и взрывные работы, планировку грунта; производить </w:t>
      </w:r>
      <w:proofErr w:type="spellStart"/>
      <w:r w:rsidRPr="00A6682B">
        <w:rPr>
          <w:color w:val="000000"/>
          <w:sz w:val="26"/>
          <w:szCs w:val="26"/>
        </w:rPr>
        <w:t>геологосъемочные</w:t>
      </w:r>
      <w:proofErr w:type="spellEnd"/>
      <w:r w:rsidRPr="00A6682B">
        <w:rPr>
          <w:color w:val="000000"/>
          <w:sz w:val="26"/>
          <w:szCs w:val="26"/>
        </w:rPr>
        <w:t xml:space="preserve">, </w:t>
      </w:r>
      <w:proofErr w:type="spellStart"/>
      <w:proofErr w:type="gramStart"/>
      <w:r w:rsidRPr="00A6682B">
        <w:rPr>
          <w:color w:val="000000"/>
          <w:sz w:val="26"/>
          <w:szCs w:val="26"/>
        </w:rPr>
        <w:t>геолого</w:t>
      </w:r>
      <w:proofErr w:type="spellEnd"/>
      <w:r w:rsidRPr="00A6682B">
        <w:rPr>
          <w:color w:val="000000"/>
          <w:sz w:val="26"/>
          <w:szCs w:val="26"/>
        </w:rPr>
        <w:t xml:space="preserve"> – разведочные</w:t>
      </w:r>
      <w:proofErr w:type="gramEnd"/>
      <w:r w:rsidRPr="00A6682B">
        <w:rPr>
          <w:color w:val="000000"/>
          <w:sz w:val="26"/>
          <w:szCs w:val="26"/>
        </w:rPr>
        <w:t>, поисковые, геодезические и другие изыскательские работы, связанные с устройством скважин, шурфов и взятием проб грунта (кр</w:t>
      </w:r>
      <w:r w:rsidRPr="00A6682B">
        <w:rPr>
          <w:color w:val="000000"/>
          <w:sz w:val="26"/>
          <w:szCs w:val="26"/>
        </w:rPr>
        <w:t>о</w:t>
      </w:r>
      <w:r w:rsidRPr="00A6682B">
        <w:rPr>
          <w:color w:val="000000"/>
          <w:sz w:val="26"/>
          <w:szCs w:val="26"/>
        </w:rPr>
        <w:t>ме почвенных образцов).</w:t>
      </w:r>
    </w:p>
    <w:p w:rsidR="008C7B23" w:rsidRPr="00A6682B" w:rsidRDefault="008C7B23" w:rsidP="008C7B23">
      <w:pPr>
        <w:ind w:firstLine="851"/>
        <w:rPr>
          <w:color w:val="000000"/>
          <w:sz w:val="26"/>
          <w:szCs w:val="26"/>
        </w:rPr>
      </w:pPr>
      <w:proofErr w:type="gramStart"/>
      <w:r w:rsidRPr="00A6682B">
        <w:rPr>
          <w:color w:val="000000"/>
          <w:sz w:val="26"/>
          <w:szCs w:val="26"/>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w:t>
      </w:r>
      <w:r w:rsidRPr="00A6682B">
        <w:rPr>
          <w:color w:val="000000"/>
          <w:sz w:val="26"/>
          <w:szCs w:val="26"/>
        </w:rPr>
        <w:t>и</w:t>
      </w:r>
      <w:r w:rsidRPr="00A6682B">
        <w:rPr>
          <w:color w:val="000000"/>
          <w:sz w:val="26"/>
          <w:szCs w:val="26"/>
        </w:rPr>
        <w:t xml:space="preserve">лищно-гражданского; сносить и реконструировать мосты, коллекторы, автомобильные и железные дороги с </w:t>
      </w:r>
      <w:r w:rsidRPr="00A6682B">
        <w:rPr>
          <w:color w:val="000000"/>
          <w:sz w:val="26"/>
          <w:szCs w:val="26"/>
        </w:rPr>
        <w:lastRenderedPageBreak/>
        <w:t>расположенными на них газораспределительными сетями без предварительного выноса этих газопроводов по согласованию с эксплуатационными орган</w:t>
      </w:r>
      <w:r w:rsidRPr="00A6682B">
        <w:rPr>
          <w:color w:val="000000"/>
          <w:sz w:val="26"/>
          <w:szCs w:val="26"/>
        </w:rPr>
        <w:t>и</w:t>
      </w:r>
      <w:r w:rsidRPr="00A6682B">
        <w:rPr>
          <w:color w:val="000000"/>
          <w:sz w:val="26"/>
          <w:szCs w:val="26"/>
        </w:rPr>
        <w:t>зациями;</w:t>
      </w:r>
      <w:proofErr w:type="gramEnd"/>
      <w:r w:rsidRPr="00A6682B">
        <w:rPr>
          <w:color w:val="000000"/>
          <w:sz w:val="26"/>
          <w:szCs w:val="26"/>
        </w:rPr>
        <w:t xml:space="preserve"> </w:t>
      </w:r>
      <w:proofErr w:type="gramStart"/>
      <w:r w:rsidRPr="00A6682B">
        <w:rPr>
          <w:color w:val="000000"/>
          <w:sz w:val="26"/>
          <w:szCs w:val="26"/>
        </w:rPr>
        <w:t>разрушать берегоукрепительные сооружения, водопропускные устройства, земляные и иные сооруж</w:t>
      </w:r>
      <w:r w:rsidRPr="00A6682B">
        <w:rPr>
          <w:color w:val="000000"/>
          <w:sz w:val="26"/>
          <w:szCs w:val="26"/>
        </w:rPr>
        <w:t>е</w:t>
      </w:r>
      <w:r w:rsidRPr="00A6682B">
        <w:rPr>
          <w:color w:val="000000"/>
          <w:sz w:val="26"/>
          <w:szCs w:val="26"/>
        </w:rPr>
        <w:t>ния, предохраняющие газораспределительные сети от разрушений; перемещать, повреждать, зас</w:t>
      </w:r>
      <w:r w:rsidRPr="00A6682B">
        <w:rPr>
          <w:color w:val="000000"/>
          <w:sz w:val="26"/>
          <w:szCs w:val="26"/>
        </w:rPr>
        <w:t>ы</w:t>
      </w:r>
      <w:r w:rsidRPr="00A6682B">
        <w:rPr>
          <w:color w:val="000000"/>
          <w:sz w:val="26"/>
          <w:szCs w:val="26"/>
        </w:rPr>
        <w:t>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w:t>
      </w:r>
      <w:r w:rsidRPr="00A6682B">
        <w:rPr>
          <w:color w:val="000000"/>
          <w:sz w:val="26"/>
          <w:szCs w:val="26"/>
        </w:rPr>
        <w:t>р</w:t>
      </w:r>
      <w:r w:rsidRPr="00A6682B">
        <w:rPr>
          <w:color w:val="000000"/>
          <w:sz w:val="26"/>
          <w:szCs w:val="26"/>
        </w:rPr>
        <w:t>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w:t>
      </w:r>
      <w:r w:rsidRPr="00A6682B">
        <w:rPr>
          <w:color w:val="000000"/>
          <w:sz w:val="26"/>
          <w:szCs w:val="26"/>
        </w:rPr>
        <w:t>г</w:t>
      </w:r>
      <w:r w:rsidRPr="00A6682B">
        <w:rPr>
          <w:color w:val="000000"/>
          <w:sz w:val="26"/>
          <w:szCs w:val="26"/>
        </w:rPr>
        <w:t>ня;</w:t>
      </w:r>
      <w:proofErr w:type="gramEnd"/>
      <w:r w:rsidRPr="00A6682B">
        <w:rPr>
          <w:color w:val="000000"/>
          <w:sz w:val="26"/>
          <w:szCs w:val="26"/>
        </w:rPr>
        <w:t xml:space="preserve"> рыть погреба, копать и обрабатывать почву сельскохозяйственными и мелиоративн</w:t>
      </w:r>
      <w:r w:rsidRPr="00A6682B">
        <w:rPr>
          <w:color w:val="000000"/>
          <w:sz w:val="26"/>
          <w:szCs w:val="26"/>
        </w:rPr>
        <w:t>ы</w:t>
      </w:r>
      <w:r w:rsidRPr="00A6682B">
        <w:rPr>
          <w:color w:val="000000"/>
          <w:sz w:val="26"/>
          <w:szCs w:val="26"/>
        </w:rPr>
        <w:t xml:space="preserve">ми орудиями и механизмами на глубину более </w:t>
      </w:r>
      <w:smartTag w:uri="urn:schemas-microsoft-com:office:smarttags" w:element="metricconverter">
        <w:smartTagPr>
          <w:attr w:name="ProductID" w:val="0,3 метра"/>
        </w:smartTagPr>
        <w:r w:rsidRPr="00A6682B">
          <w:rPr>
            <w:color w:val="000000"/>
            <w:sz w:val="26"/>
            <w:szCs w:val="26"/>
          </w:rPr>
          <w:t>0,3 метра</w:t>
        </w:r>
      </w:smartTag>
      <w:r w:rsidRPr="00A6682B">
        <w:rPr>
          <w:color w:val="000000"/>
          <w:sz w:val="26"/>
          <w:szCs w:val="26"/>
        </w:rPr>
        <w:t>; набрасывать, приставлять и привязывать к опорам и надземным газопроводам, ограждениям и зданиям газораспред</w:t>
      </w:r>
      <w:r w:rsidRPr="00A6682B">
        <w:rPr>
          <w:color w:val="000000"/>
          <w:sz w:val="26"/>
          <w:szCs w:val="26"/>
        </w:rPr>
        <w:t>е</w:t>
      </w:r>
      <w:r w:rsidRPr="00A6682B">
        <w:rPr>
          <w:color w:val="000000"/>
          <w:sz w:val="26"/>
          <w:szCs w:val="26"/>
        </w:rPr>
        <w:t>лительных сетей посторонние предметы, лестницы, влезать на них; самовольно подключаться к газ</w:t>
      </w:r>
      <w:r w:rsidRPr="00A6682B">
        <w:rPr>
          <w:color w:val="000000"/>
          <w:sz w:val="26"/>
          <w:szCs w:val="26"/>
        </w:rPr>
        <w:t>о</w:t>
      </w:r>
      <w:r w:rsidRPr="00A6682B">
        <w:rPr>
          <w:color w:val="000000"/>
          <w:sz w:val="26"/>
          <w:szCs w:val="26"/>
        </w:rPr>
        <w:t>распределительным сетям.</w:t>
      </w:r>
    </w:p>
    <w:p w:rsidR="008C7B23" w:rsidRPr="00A6682B" w:rsidRDefault="008C7B23" w:rsidP="008C7B23">
      <w:pPr>
        <w:ind w:firstLine="851"/>
        <w:rPr>
          <w:color w:val="000000"/>
          <w:sz w:val="26"/>
          <w:szCs w:val="26"/>
        </w:rPr>
      </w:pPr>
      <w:r w:rsidRPr="00A6682B">
        <w:rPr>
          <w:color w:val="000000"/>
          <w:sz w:val="26"/>
          <w:szCs w:val="26"/>
        </w:rPr>
        <w:t>Работы по предотвращению аварий или ликвидации их последствий на газопр</w:t>
      </w:r>
      <w:r w:rsidRPr="00A6682B">
        <w:rPr>
          <w:color w:val="000000"/>
          <w:sz w:val="26"/>
          <w:szCs w:val="26"/>
        </w:rPr>
        <w:t>о</w:t>
      </w:r>
      <w:r w:rsidRPr="00A6682B">
        <w:rPr>
          <w:color w:val="000000"/>
          <w:sz w:val="26"/>
          <w:szCs w:val="26"/>
        </w:rPr>
        <w:t>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w:t>
      </w:r>
      <w:r w:rsidRPr="00A6682B">
        <w:rPr>
          <w:color w:val="000000"/>
          <w:sz w:val="26"/>
          <w:szCs w:val="26"/>
        </w:rPr>
        <w:t>ь</w:t>
      </w:r>
      <w:r w:rsidRPr="00A6682B">
        <w:rPr>
          <w:color w:val="000000"/>
          <w:sz w:val="26"/>
          <w:szCs w:val="26"/>
        </w:rPr>
        <w:t>ных участков, но с уведомлением их о проводимых работах.</w:t>
      </w:r>
    </w:p>
    <w:p w:rsidR="008C7B23" w:rsidRPr="00A6682B" w:rsidRDefault="008C7B23" w:rsidP="008C7B23">
      <w:pPr>
        <w:ind w:firstLine="851"/>
        <w:rPr>
          <w:color w:val="000000"/>
          <w:sz w:val="26"/>
          <w:szCs w:val="26"/>
        </w:rPr>
      </w:pPr>
      <w:r w:rsidRPr="00A6682B">
        <w:rPr>
          <w:color w:val="000000"/>
          <w:sz w:val="26"/>
          <w:szCs w:val="26"/>
        </w:rPr>
        <w:t>В случае необходимости проведения ремонтных работ для предотвращения ра</w:t>
      </w:r>
      <w:r w:rsidRPr="00A6682B">
        <w:rPr>
          <w:color w:val="000000"/>
          <w:sz w:val="26"/>
          <w:szCs w:val="26"/>
        </w:rPr>
        <w:t>з</w:t>
      </w:r>
      <w:r w:rsidRPr="00A6682B">
        <w:rPr>
          <w:color w:val="000000"/>
          <w:sz w:val="26"/>
          <w:szCs w:val="26"/>
        </w:rPr>
        <w:t>рушения газораспределительной сети или устранения утечек газа эксплуатационная орг</w:t>
      </w:r>
      <w:r w:rsidRPr="00A6682B">
        <w:rPr>
          <w:color w:val="000000"/>
          <w:sz w:val="26"/>
          <w:szCs w:val="26"/>
        </w:rPr>
        <w:t>а</w:t>
      </w:r>
      <w:r w:rsidRPr="00A6682B">
        <w:rPr>
          <w:color w:val="000000"/>
          <w:sz w:val="26"/>
          <w:szCs w:val="26"/>
        </w:rPr>
        <w:t>низация имеет право временно, до окончания ремонтных или аварийно-восстановительных работ, запретить пр</w:t>
      </w:r>
      <w:r w:rsidRPr="00A6682B">
        <w:rPr>
          <w:color w:val="000000"/>
          <w:sz w:val="26"/>
          <w:szCs w:val="26"/>
        </w:rPr>
        <w:t>о</w:t>
      </w:r>
      <w:r w:rsidRPr="00A6682B">
        <w:rPr>
          <w:color w:val="000000"/>
          <w:sz w:val="26"/>
          <w:szCs w:val="26"/>
        </w:rPr>
        <w:t>ведение в данном месте любых работ.</w:t>
      </w:r>
    </w:p>
    <w:p w:rsidR="008C7B23" w:rsidRPr="00A6682B" w:rsidRDefault="008C7B23" w:rsidP="008C7B23">
      <w:pPr>
        <w:ind w:firstLine="851"/>
        <w:rPr>
          <w:color w:val="000000"/>
          <w:sz w:val="26"/>
          <w:szCs w:val="26"/>
        </w:rPr>
      </w:pPr>
      <w:r w:rsidRPr="00A6682B">
        <w:rPr>
          <w:color w:val="000000"/>
          <w:sz w:val="26"/>
          <w:szCs w:val="26"/>
        </w:rPr>
        <w:t>Плановые работы по техническому обслуживанию и ремонту в охранной зоне г</w:t>
      </w:r>
      <w:r w:rsidRPr="00A6682B">
        <w:rPr>
          <w:color w:val="000000"/>
          <w:sz w:val="26"/>
          <w:szCs w:val="26"/>
        </w:rPr>
        <w:t>а</w:t>
      </w:r>
      <w:r w:rsidRPr="00A6682B">
        <w:rPr>
          <w:color w:val="000000"/>
          <w:sz w:val="26"/>
          <w:szCs w:val="26"/>
        </w:rPr>
        <w:t>зораспределительных сетей, требующие снятия дорожных покрытий и разрытия грунта, дол</w:t>
      </w:r>
      <w:r w:rsidRPr="00A6682B">
        <w:rPr>
          <w:color w:val="000000"/>
          <w:sz w:val="26"/>
          <w:szCs w:val="26"/>
        </w:rPr>
        <w:t>ж</w:t>
      </w:r>
      <w:r w:rsidRPr="00A6682B">
        <w:rPr>
          <w:color w:val="000000"/>
          <w:sz w:val="26"/>
          <w:szCs w:val="26"/>
        </w:rPr>
        <w:t>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w:t>
      </w:r>
      <w:r w:rsidRPr="00A6682B">
        <w:rPr>
          <w:color w:val="000000"/>
          <w:sz w:val="26"/>
          <w:szCs w:val="26"/>
        </w:rPr>
        <w:t>а</w:t>
      </w:r>
      <w:r w:rsidRPr="00A6682B">
        <w:rPr>
          <w:color w:val="000000"/>
          <w:sz w:val="26"/>
          <w:szCs w:val="26"/>
        </w:rPr>
        <w:t xml:space="preserve">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w:t>
      </w:r>
      <w:r>
        <w:rPr>
          <w:sz w:val="26"/>
          <w:szCs w:val="26"/>
        </w:rPr>
        <w:t>Пензенской</w:t>
      </w:r>
      <w:r w:rsidRPr="00A6682B">
        <w:rPr>
          <w:color w:val="000000"/>
          <w:sz w:val="26"/>
          <w:szCs w:val="26"/>
        </w:rPr>
        <w:t xml:space="preserve"> обла</w:t>
      </w:r>
      <w:r w:rsidRPr="00A6682B">
        <w:rPr>
          <w:color w:val="000000"/>
          <w:sz w:val="26"/>
          <w:szCs w:val="26"/>
        </w:rPr>
        <w:t>с</w:t>
      </w:r>
      <w:r w:rsidRPr="00A6682B">
        <w:rPr>
          <w:color w:val="000000"/>
          <w:sz w:val="26"/>
          <w:szCs w:val="26"/>
        </w:rPr>
        <w:t>ти.</w:t>
      </w:r>
    </w:p>
    <w:p w:rsidR="008C7B23" w:rsidRPr="00A6682B" w:rsidRDefault="008C7B23" w:rsidP="008C7B23">
      <w:pPr>
        <w:ind w:firstLine="851"/>
        <w:rPr>
          <w:color w:val="000000"/>
          <w:sz w:val="26"/>
          <w:szCs w:val="26"/>
        </w:rPr>
      </w:pPr>
      <w:r w:rsidRPr="00A6682B">
        <w:rPr>
          <w:color w:val="000000"/>
          <w:sz w:val="26"/>
          <w:szCs w:val="26"/>
        </w:rPr>
        <w:t>В аварийных ситуациях эксплуатационной организации разрешается подъезд к г</w:t>
      </w:r>
      <w:r w:rsidRPr="00A6682B">
        <w:rPr>
          <w:color w:val="000000"/>
          <w:sz w:val="26"/>
          <w:szCs w:val="26"/>
        </w:rPr>
        <w:t>а</w:t>
      </w:r>
      <w:r w:rsidRPr="00A6682B">
        <w:rPr>
          <w:color w:val="000000"/>
          <w:sz w:val="26"/>
          <w:szCs w:val="26"/>
        </w:rPr>
        <w:t>зораспределительной сети по кратчайшему маршруту для доставки техники и материалов с п</w:t>
      </w:r>
      <w:r w:rsidRPr="00A6682B">
        <w:rPr>
          <w:color w:val="000000"/>
          <w:sz w:val="26"/>
          <w:szCs w:val="26"/>
        </w:rPr>
        <w:t>о</w:t>
      </w:r>
      <w:r w:rsidRPr="00A6682B">
        <w:rPr>
          <w:color w:val="000000"/>
          <w:sz w:val="26"/>
          <w:szCs w:val="26"/>
        </w:rPr>
        <w:t>следующим оформлением акта. При проведении указанных работ на газопроводах, проход</w:t>
      </w:r>
      <w:r w:rsidRPr="00A6682B">
        <w:rPr>
          <w:color w:val="000000"/>
          <w:sz w:val="26"/>
          <w:szCs w:val="26"/>
        </w:rPr>
        <w:t>я</w:t>
      </w:r>
      <w:r w:rsidRPr="00A6682B">
        <w:rPr>
          <w:color w:val="000000"/>
          <w:sz w:val="26"/>
          <w:szCs w:val="26"/>
        </w:rPr>
        <w:t>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w:t>
      </w:r>
      <w:r w:rsidRPr="00A6682B">
        <w:rPr>
          <w:color w:val="000000"/>
          <w:sz w:val="26"/>
          <w:szCs w:val="26"/>
        </w:rPr>
        <w:t>б</w:t>
      </w:r>
      <w:r w:rsidRPr="00A6682B">
        <w:rPr>
          <w:color w:val="000000"/>
          <w:sz w:val="26"/>
          <w:szCs w:val="26"/>
        </w:rPr>
        <w:t>ки от порубочных остатков.</w:t>
      </w:r>
    </w:p>
    <w:p w:rsidR="008C7B23" w:rsidRPr="00A6682B" w:rsidRDefault="008C7B23" w:rsidP="008C7B23">
      <w:pPr>
        <w:ind w:firstLine="851"/>
        <w:rPr>
          <w:color w:val="000000"/>
          <w:sz w:val="26"/>
          <w:szCs w:val="26"/>
        </w:rPr>
      </w:pPr>
      <w:r w:rsidRPr="00A6682B">
        <w:rPr>
          <w:color w:val="000000"/>
          <w:sz w:val="26"/>
          <w:szCs w:val="26"/>
        </w:rPr>
        <w:t>После выполнения работ по ремонту, обслуживанию или устранению после</w:t>
      </w:r>
      <w:r w:rsidRPr="00A6682B">
        <w:rPr>
          <w:color w:val="000000"/>
          <w:sz w:val="26"/>
          <w:szCs w:val="26"/>
        </w:rPr>
        <w:t>д</w:t>
      </w:r>
      <w:r w:rsidRPr="00A6682B">
        <w:rPr>
          <w:color w:val="000000"/>
          <w:sz w:val="26"/>
          <w:szCs w:val="26"/>
        </w:rPr>
        <w:t>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w:t>
      </w:r>
      <w:r w:rsidRPr="00A6682B">
        <w:rPr>
          <w:color w:val="000000"/>
          <w:sz w:val="26"/>
          <w:szCs w:val="26"/>
        </w:rPr>
        <w:t>с</w:t>
      </w:r>
      <w:r w:rsidRPr="00A6682B">
        <w:rPr>
          <w:color w:val="000000"/>
          <w:sz w:val="26"/>
          <w:szCs w:val="26"/>
        </w:rPr>
        <w:t>ходное состояние (</w:t>
      </w:r>
      <w:proofErr w:type="spellStart"/>
      <w:r w:rsidRPr="00A6682B">
        <w:rPr>
          <w:color w:val="000000"/>
          <w:sz w:val="26"/>
          <w:szCs w:val="26"/>
        </w:rPr>
        <w:t>рекультивировать</w:t>
      </w:r>
      <w:proofErr w:type="spellEnd"/>
      <w:r w:rsidRPr="00A6682B">
        <w:rPr>
          <w:color w:val="000000"/>
          <w:sz w:val="26"/>
          <w:szCs w:val="26"/>
        </w:rPr>
        <w:t xml:space="preserve">) и передать их по акту </w:t>
      </w:r>
      <w:r w:rsidRPr="00A6682B">
        <w:rPr>
          <w:color w:val="000000"/>
          <w:sz w:val="26"/>
          <w:szCs w:val="26"/>
        </w:rPr>
        <w:lastRenderedPageBreak/>
        <w:t>собственнику, владельцу, пользователю земельного участка или уполномоченному им лицу.</w:t>
      </w:r>
    </w:p>
    <w:p w:rsidR="008C7B23" w:rsidRPr="00A6682B" w:rsidRDefault="008C7B23" w:rsidP="008C7B23">
      <w:pPr>
        <w:ind w:firstLine="851"/>
        <w:rPr>
          <w:color w:val="000000"/>
          <w:sz w:val="26"/>
          <w:szCs w:val="26"/>
        </w:rPr>
      </w:pPr>
      <w:r w:rsidRPr="00A6682B">
        <w:rPr>
          <w:color w:val="000000"/>
          <w:sz w:val="26"/>
          <w:szCs w:val="26"/>
        </w:rPr>
        <w:t>Юридические и физические лица, ведущие хозяйственную деятельность на з</w:t>
      </w:r>
      <w:r w:rsidRPr="00A6682B">
        <w:rPr>
          <w:color w:val="000000"/>
          <w:sz w:val="26"/>
          <w:szCs w:val="26"/>
        </w:rPr>
        <w:t>е</w:t>
      </w:r>
      <w:r w:rsidRPr="00A6682B">
        <w:rPr>
          <w:color w:val="000000"/>
          <w:sz w:val="26"/>
          <w:szCs w:val="26"/>
        </w:rPr>
        <w:t>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w:t>
      </w:r>
      <w:r w:rsidRPr="00A6682B">
        <w:rPr>
          <w:color w:val="000000"/>
          <w:sz w:val="26"/>
          <w:szCs w:val="26"/>
        </w:rPr>
        <w:t>т</w:t>
      </w:r>
      <w:r w:rsidRPr="00A6682B">
        <w:rPr>
          <w:color w:val="000000"/>
          <w:sz w:val="26"/>
          <w:szCs w:val="26"/>
        </w:rPr>
        <w:t>ствовать доступу технического персонала эксплуатационной организации к газораспр</w:t>
      </w:r>
      <w:r w:rsidRPr="00A6682B">
        <w:rPr>
          <w:color w:val="000000"/>
          <w:sz w:val="26"/>
          <w:szCs w:val="26"/>
        </w:rPr>
        <w:t>е</w:t>
      </w:r>
      <w:r w:rsidRPr="00A6682B">
        <w:rPr>
          <w:color w:val="000000"/>
          <w:sz w:val="26"/>
          <w:szCs w:val="26"/>
        </w:rPr>
        <w:t>делительной сети. В случае прохождения газораспределительной сети по территории з</w:t>
      </w:r>
      <w:r w:rsidRPr="00A6682B">
        <w:rPr>
          <w:color w:val="000000"/>
          <w:sz w:val="26"/>
          <w:szCs w:val="26"/>
        </w:rPr>
        <w:t>а</w:t>
      </w:r>
      <w:r w:rsidRPr="00A6682B">
        <w:rPr>
          <w:color w:val="000000"/>
          <w:sz w:val="26"/>
          <w:szCs w:val="26"/>
        </w:rPr>
        <w:t>претных зон и специальных объектов персоналу эксплуатационной организации выдаются пропуска (разрешения) для до</w:t>
      </w:r>
      <w:r w:rsidRPr="00A6682B">
        <w:rPr>
          <w:color w:val="000000"/>
          <w:sz w:val="26"/>
          <w:szCs w:val="26"/>
        </w:rPr>
        <w:t>с</w:t>
      </w:r>
      <w:r w:rsidRPr="00A6682B">
        <w:rPr>
          <w:color w:val="000000"/>
          <w:sz w:val="26"/>
          <w:szCs w:val="26"/>
        </w:rPr>
        <w:t>тупа к сети в любое время суток без взимания платы.</w:t>
      </w:r>
    </w:p>
    <w:p w:rsidR="008C7B23" w:rsidRPr="00A6682B" w:rsidRDefault="008C7B23" w:rsidP="008C7B23">
      <w:pPr>
        <w:ind w:firstLine="851"/>
        <w:rPr>
          <w:color w:val="000000"/>
          <w:sz w:val="26"/>
          <w:szCs w:val="26"/>
        </w:rPr>
      </w:pPr>
      <w:r w:rsidRPr="00A6682B">
        <w:rPr>
          <w:color w:val="000000"/>
          <w:sz w:val="26"/>
          <w:szCs w:val="26"/>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w:t>
      </w:r>
      <w:r w:rsidRPr="00A6682B">
        <w:rPr>
          <w:color w:val="000000"/>
          <w:sz w:val="26"/>
          <w:szCs w:val="26"/>
        </w:rPr>
        <w:t>с</w:t>
      </w:r>
      <w:r w:rsidRPr="00A6682B">
        <w:rPr>
          <w:color w:val="000000"/>
          <w:sz w:val="26"/>
          <w:szCs w:val="26"/>
        </w:rPr>
        <w:t>пользованы ими с учетом ограничений (обременений), устанавливаемых настоящими Правилами и нал</w:t>
      </w:r>
      <w:r w:rsidRPr="00A6682B">
        <w:rPr>
          <w:color w:val="000000"/>
          <w:sz w:val="26"/>
          <w:szCs w:val="26"/>
        </w:rPr>
        <w:t>а</w:t>
      </w:r>
      <w:r w:rsidRPr="00A6682B">
        <w:rPr>
          <w:color w:val="000000"/>
          <w:sz w:val="26"/>
          <w:szCs w:val="26"/>
        </w:rPr>
        <w:t>гаемых на земельные участки в установленном порядке.</w:t>
      </w:r>
    </w:p>
    <w:p w:rsidR="008C7B23" w:rsidRPr="00A6682B" w:rsidRDefault="008C7B23" w:rsidP="008C7B23">
      <w:pPr>
        <w:ind w:firstLine="851"/>
        <w:rPr>
          <w:color w:val="000000"/>
          <w:sz w:val="26"/>
          <w:szCs w:val="26"/>
        </w:rPr>
      </w:pPr>
      <w:r w:rsidRPr="00A6682B">
        <w:rPr>
          <w:color w:val="000000"/>
          <w:sz w:val="26"/>
          <w:szCs w:val="26"/>
        </w:rP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w:t>
      </w:r>
      <w:r w:rsidRPr="00A6682B">
        <w:rPr>
          <w:color w:val="000000"/>
          <w:sz w:val="26"/>
          <w:szCs w:val="26"/>
        </w:rPr>
        <w:t>а</w:t>
      </w:r>
      <w:r w:rsidRPr="00A6682B">
        <w:rPr>
          <w:color w:val="000000"/>
          <w:sz w:val="26"/>
          <w:szCs w:val="26"/>
        </w:rPr>
        <w:t>зываются ограничения (обременения) прав этих собственников, владельцев и пользоват</w:t>
      </w:r>
      <w:r w:rsidRPr="00A6682B">
        <w:rPr>
          <w:color w:val="000000"/>
          <w:sz w:val="26"/>
          <w:szCs w:val="26"/>
        </w:rPr>
        <w:t>е</w:t>
      </w:r>
      <w:r w:rsidRPr="00A6682B">
        <w:rPr>
          <w:color w:val="000000"/>
          <w:sz w:val="26"/>
          <w:szCs w:val="26"/>
        </w:rPr>
        <w:t>лей.</w:t>
      </w:r>
    </w:p>
    <w:p w:rsidR="008C7B23" w:rsidRPr="005C5CF3" w:rsidRDefault="008C7B23" w:rsidP="008C7B23">
      <w:pPr>
        <w:ind w:firstLine="851"/>
        <w:rPr>
          <w:color w:val="000000"/>
          <w:sz w:val="26"/>
          <w:szCs w:val="26"/>
        </w:rPr>
      </w:pPr>
      <w:r w:rsidRPr="00A6682B">
        <w:rPr>
          <w:color w:val="000000"/>
          <w:sz w:val="26"/>
          <w:szCs w:val="26"/>
        </w:rP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w:t>
      </w:r>
      <w:r w:rsidRPr="00A6682B">
        <w:rPr>
          <w:color w:val="000000"/>
          <w:sz w:val="26"/>
          <w:szCs w:val="26"/>
        </w:rPr>
        <w:t>н</w:t>
      </w:r>
      <w:r w:rsidRPr="00A6682B">
        <w:rPr>
          <w:color w:val="000000"/>
          <w:sz w:val="26"/>
          <w:szCs w:val="26"/>
        </w:rPr>
        <w:t>ном </w:t>
      </w:r>
      <w:hyperlink r:id="rId14" w:anchor="dst100091" w:history="1">
        <w:r w:rsidRPr="00A6682B">
          <w:rPr>
            <w:color w:val="000000"/>
            <w:sz w:val="26"/>
            <w:szCs w:val="26"/>
          </w:rPr>
          <w:t>законодательством</w:t>
        </w:r>
      </w:hyperlink>
      <w:r>
        <w:rPr>
          <w:color w:val="000000"/>
          <w:sz w:val="26"/>
          <w:szCs w:val="26"/>
        </w:rPr>
        <w:t> Российской Федерации.</w:t>
      </w:r>
    </w:p>
    <w:p w:rsidR="008C7B23" w:rsidRPr="00A6682B" w:rsidRDefault="008C7B23" w:rsidP="008C7B23">
      <w:pPr>
        <w:ind w:firstLine="851"/>
        <w:rPr>
          <w:color w:val="000000"/>
          <w:sz w:val="26"/>
          <w:szCs w:val="26"/>
        </w:rPr>
      </w:pPr>
    </w:p>
    <w:p w:rsidR="008C7B23" w:rsidRPr="005C5CF3" w:rsidRDefault="008C7B23" w:rsidP="005F53B4">
      <w:pPr>
        <w:numPr>
          <w:ilvl w:val="4"/>
          <w:numId w:val="9"/>
        </w:numPr>
        <w:ind w:firstLine="851"/>
        <w:jc w:val="both"/>
        <w:rPr>
          <w:b/>
          <w:color w:val="000000"/>
          <w:sz w:val="26"/>
          <w:szCs w:val="26"/>
        </w:rPr>
      </w:pPr>
      <w:r w:rsidRPr="00A6682B">
        <w:rPr>
          <w:b/>
          <w:color w:val="000000"/>
          <w:sz w:val="26"/>
          <w:szCs w:val="26"/>
        </w:rPr>
        <w:t xml:space="preserve"> Ограничения использования земельных участков и объектов кап</w:t>
      </w:r>
      <w:r w:rsidRPr="00A6682B">
        <w:rPr>
          <w:b/>
          <w:color w:val="000000"/>
          <w:sz w:val="26"/>
          <w:szCs w:val="26"/>
        </w:rPr>
        <w:t>и</w:t>
      </w:r>
      <w:r w:rsidRPr="00A6682B">
        <w:rPr>
          <w:b/>
          <w:color w:val="000000"/>
          <w:sz w:val="26"/>
          <w:szCs w:val="26"/>
        </w:rPr>
        <w:t>тального строительства в границах придорожных полос.</w:t>
      </w:r>
      <w:r w:rsidRPr="00A6682B">
        <w:rPr>
          <w:color w:val="000000"/>
          <w:sz w:val="26"/>
          <w:szCs w:val="26"/>
        </w:rPr>
        <w:t xml:space="preserve">  </w:t>
      </w:r>
      <w:proofErr w:type="gramStart"/>
      <w:r w:rsidRPr="00A6682B">
        <w:rPr>
          <w:color w:val="000000"/>
          <w:sz w:val="26"/>
          <w:szCs w:val="26"/>
        </w:rPr>
        <w:t>Придорожные полосы автомобильной дороги - территории, которые прилегают с обеих сторон к полосе отвода а</w:t>
      </w:r>
      <w:r w:rsidRPr="00A6682B">
        <w:rPr>
          <w:color w:val="000000"/>
          <w:sz w:val="26"/>
          <w:szCs w:val="26"/>
        </w:rPr>
        <w:t>в</w:t>
      </w:r>
      <w:r w:rsidRPr="00A6682B">
        <w:rPr>
          <w:color w:val="000000"/>
          <w:sz w:val="26"/>
          <w:szCs w:val="26"/>
        </w:rPr>
        <w:t>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w:t>
      </w:r>
      <w:r w:rsidRPr="00A6682B">
        <w:rPr>
          <w:color w:val="000000"/>
          <w:sz w:val="26"/>
          <w:szCs w:val="26"/>
        </w:rPr>
        <w:t>ь</w:t>
      </w:r>
      <w:r w:rsidRPr="00A6682B">
        <w:rPr>
          <w:color w:val="000000"/>
          <w:sz w:val="26"/>
          <w:szCs w:val="26"/>
        </w:rPr>
        <w:t>ного ремонта, ремонта, содержания автомобильной дороги, ее сохранности с учетом пе</w:t>
      </w:r>
      <w:r w:rsidRPr="00A6682B">
        <w:rPr>
          <w:color w:val="000000"/>
          <w:sz w:val="26"/>
          <w:szCs w:val="26"/>
        </w:rPr>
        <w:t>р</w:t>
      </w:r>
      <w:r w:rsidRPr="00A6682B">
        <w:rPr>
          <w:color w:val="000000"/>
          <w:sz w:val="26"/>
          <w:szCs w:val="26"/>
        </w:rPr>
        <w:t>спектив развития автомобильной дороги.</w:t>
      </w:r>
      <w:proofErr w:type="gramEnd"/>
      <w:r w:rsidRPr="00A6682B">
        <w:rPr>
          <w:color w:val="000000"/>
          <w:sz w:val="26"/>
          <w:szCs w:val="26"/>
        </w:rPr>
        <w:t xml:space="preserve"> Строительство, реконструкция в границах придорожных полос автомобильной дор</w:t>
      </w:r>
      <w:r w:rsidRPr="00A6682B">
        <w:rPr>
          <w:color w:val="000000"/>
          <w:sz w:val="26"/>
          <w:szCs w:val="26"/>
        </w:rPr>
        <w:t>о</w:t>
      </w:r>
      <w:r w:rsidRPr="00A6682B">
        <w:rPr>
          <w:color w:val="000000"/>
          <w:sz w:val="26"/>
          <w:szCs w:val="26"/>
        </w:rPr>
        <w:t>ги объектов капитального строительства, объектов, предназначенных для осуществления дорожной деятельности, объектов дорожного се</w:t>
      </w:r>
      <w:r w:rsidRPr="00A6682B">
        <w:rPr>
          <w:color w:val="000000"/>
          <w:sz w:val="26"/>
          <w:szCs w:val="26"/>
        </w:rPr>
        <w:t>р</w:t>
      </w:r>
      <w:r w:rsidRPr="00A6682B">
        <w:rPr>
          <w:color w:val="000000"/>
          <w:sz w:val="26"/>
          <w:szCs w:val="26"/>
        </w:rPr>
        <w:t>виса, установка рекламных конструкций, информационных щитов и указателей допускаются при наличии согласия в письменной форме владел</w:t>
      </w:r>
      <w:r w:rsidRPr="00A6682B">
        <w:rPr>
          <w:color w:val="000000"/>
          <w:sz w:val="26"/>
          <w:szCs w:val="26"/>
        </w:rPr>
        <w:t>ь</w:t>
      </w:r>
      <w:r w:rsidRPr="00A6682B">
        <w:rPr>
          <w:color w:val="000000"/>
          <w:sz w:val="26"/>
          <w:szCs w:val="26"/>
        </w:rPr>
        <w:t>ца автомобильной дороги. Это согласие должно содержать технические требования и условия, подлежащие обязател</w:t>
      </w:r>
      <w:r w:rsidRPr="00A6682B">
        <w:rPr>
          <w:color w:val="000000"/>
          <w:sz w:val="26"/>
          <w:szCs w:val="26"/>
        </w:rPr>
        <w:t>ь</w:t>
      </w:r>
      <w:r w:rsidRPr="00A6682B">
        <w:rPr>
          <w:color w:val="000000"/>
          <w:sz w:val="26"/>
          <w:szCs w:val="26"/>
        </w:rPr>
        <w:t>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w:t>
      </w:r>
      <w:r w:rsidRPr="00A6682B">
        <w:rPr>
          <w:color w:val="000000"/>
          <w:sz w:val="26"/>
          <w:szCs w:val="26"/>
        </w:rPr>
        <w:t>н</w:t>
      </w:r>
      <w:r w:rsidRPr="00A6682B">
        <w:rPr>
          <w:color w:val="000000"/>
          <w:sz w:val="26"/>
          <w:szCs w:val="26"/>
        </w:rPr>
        <w:t xml:space="preserve">струкций, информационных </w:t>
      </w:r>
      <w:r w:rsidRPr="00A6682B">
        <w:rPr>
          <w:color w:val="000000"/>
          <w:sz w:val="26"/>
          <w:szCs w:val="26"/>
        </w:rPr>
        <w:lastRenderedPageBreak/>
        <w:t>щитов и указателей (далее в настоящей статье - технические требования и условия, подлежащие обязательн</w:t>
      </w:r>
      <w:r w:rsidRPr="00A6682B">
        <w:rPr>
          <w:color w:val="000000"/>
          <w:sz w:val="26"/>
          <w:szCs w:val="26"/>
        </w:rPr>
        <w:t>о</w:t>
      </w:r>
      <w:r w:rsidRPr="00A6682B">
        <w:rPr>
          <w:color w:val="000000"/>
          <w:sz w:val="26"/>
          <w:szCs w:val="26"/>
        </w:rPr>
        <w:t>му исполнению).</w:t>
      </w:r>
    </w:p>
    <w:p w:rsidR="008C7B23" w:rsidRDefault="008C7B23" w:rsidP="008C7B23">
      <w:pPr>
        <w:ind w:left="851"/>
        <w:rPr>
          <w:b/>
          <w:color w:val="000000"/>
          <w:sz w:val="26"/>
          <w:szCs w:val="26"/>
        </w:rPr>
      </w:pPr>
    </w:p>
    <w:p w:rsidR="008C7B23" w:rsidRPr="005C5CF3" w:rsidRDefault="008C7B23" w:rsidP="005F53B4">
      <w:pPr>
        <w:numPr>
          <w:ilvl w:val="4"/>
          <w:numId w:val="9"/>
        </w:numPr>
        <w:ind w:firstLine="851"/>
        <w:jc w:val="both"/>
        <w:rPr>
          <w:b/>
          <w:color w:val="000000"/>
          <w:sz w:val="26"/>
          <w:szCs w:val="26"/>
        </w:rPr>
      </w:pPr>
      <w:r w:rsidRPr="005C5CF3">
        <w:rPr>
          <w:b/>
          <w:color w:val="000000"/>
          <w:sz w:val="26"/>
          <w:szCs w:val="26"/>
        </w:rPr>
        <w:t>Ограничения использования земельных участков в границах зон зато</w:t>
      </w:r>
      <w:r w:rsidRPr="005C5CF3">
        <w:rPr>
          <w:b/>
          <w:color w:val="000000"/>
          <w:sz w:val="26"/>
          <w:szCs w:val="26"/>
        </w:rPr>
        <w:t>п</w:t>
      </w:r>
      <w:r w:rsidRPr="005C5CF3">
        <w:rPr>
          <w:b/>
          <w:color w:val="000000"/>
          <w:sz w:val="26"/>
          <w:szCs w:val="26"/>
        </w:rPr>
        <w:t xml:space="preserve">ления, подтопления. </w:t>
      </w:r>
      <w:r w:rsidRPr="005C5CF3">
        <w:rPr>
          <w:color w:val="000000"/>
          <w:sz w:val="26"/>
          <w:szCs w:val="26"/>
        </w:rPr>
        <w:t>В границах зон затопления, подтопления, в соответствии с законодательством Российской Федерации о градостроительной деятельности отнесенных к з</w:t>
      </w:r>
      <w:r w:rsidRPr="005C5CF3">
        <w:rPr>
          <w:color w:val="000000"/>
          <w:sz w:val="26"/>
          <w:szCs w:val="26"/>
        </w:rPr>
        <w:t>о</w:t>
      </w:r>
      <w:r w:rsidRPr="005C5CF3">
        <w:rPr>
          <w:color w:val="000000"/>
          <w:sz w:val="26"/>
          <w:szCs w:val="26"/>
        </w:rPr>
        <w:t>нам с особыми условиями использования территорий, запрещаются:</w:t>
      </w:r>
    </w:p>
    <w:p w:rsidR="008C7B23" w:rsidRPr="00CA2F83" w:rsidRDefault="008C7B23" w:rsidP="008C7B23">
      <w:pPr>
        <w:rPr>
          <w:color w:val="000000"/>
          <w:sz w:val="26"/>
          <w:szCs w:val="26"/>
        </w:rPr>
      </w:pPr>
      <w:r w:rsidRPr="00CA2F83">
        <w:rPr>
          <w:color w:val="000000"/>
          <w:sz w:val="26"/>
          <w:szCs w:val="26"/>
        </w:rPr>
        <w:t>1) размещение новых населенных пунктов и строительство объектов капитального стро</w:t>
      </w:r>
      <w:r w:rsidRPr="00CA2F83">
        <w:rPr>
          <w:color w:val="000000"/>
          <w:sz w:val="26"/>
          <w:szCs w:val="26"/>
        </w:rPr>
        <w:t>и</w:t>
      </w:r>
      <w:r w:rsidRPr="00CA2F83">
        <w:rPr>
          <w:color w:val="000000"/>
          <w:sz w:val="26"/>
          <w:szCs w:val="26"/>
        </w:rPr>
        <w:t>тельства без обеспечения инженерной защиты таких населенных пунктов и объектов от затопления, подтопления;</w:t>
      </w:r>
    </w:p>
    <w:p w:rsidR="008C7B23" w:rsidRPr="00CA2F83" w:rsidRDefault="008C7B23" w:rsidP="008C7B23">
      <w:pPr>
        <w:rPr>
          <w:color w:val="000000"/>
          <w:sz w:val="26"/>
          <w:szCs w:val="26"/>
        </w:rPr>
      </w:pPr>
      <w:r w:rsidRPr="00CA2F83">
        <w:rPr>
          <w:color w:val="000000"/>
          <w:sz w:val="26"/>
          <w:szCs w:val="26"/>
        </w:rPr>
        <w:t>2) использование сточных вод в целях регулирования плодородия почв;</w:t>
      </w:r>
    </w:p>
    <w:p w:rsidR="008C7B23" w:rsidRPr="00CA2F83" w:rsidRDefault="008C7B23" w:rsidP="008C7B23">
      <w:pPr>
        <w:rPr>
          <w:color w:val="000000"/>
          <w:sz w:val="26"/>
          <w:szCs w:val="26"/>
        </w:rPr>
      </w:pPr>
      <w:r w:rsidRPr="00CA2F83">
        <w:rPr>
          <w:color w:val="000000"/>
          <w:sz w:val="26"/>
          <w:szCs w:val="26"/>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C7B23" w:rsidRPr="00CA2F83" w:rsidRDefault="008C7B23" w:rsidP="008C7B23">
      <w:pPr>
        <w:rPr>
          <w:color w:val="000000"/>
          <w:sz w:val="26"/>
          <w:szCs w:val="26"/>
        </w:rPr>
      </w:pPr>
      <w:r w:rsidRPr="00CA2F83">
        <w:rPr>
          <w:color w:val="000000"/>
          <w:sz w:val="26"/>
          <w:szCs w:val="26"/>
        </w:rPr>
        <w:t>4) осуществление авиационных мер по борьбе с вредными организмами.</w:t>
      </w:r>
    </w:p>
    <w:p w:rsidR="008C7B23" w:rsidRPr="00CA2F83" w:rsidRDefault="008C7B23" w:rsidP="008C7B23">
      <w:pPr>
        <w:rPr>
          <w:rFonts w:ascii="Arial" w:hAnsi="Arial" w:cs="Arial"/>
          <w:b/>
          <w:bCs/>
          <w:color w:val="000000"/>
          <w:sz w:val="26"/>
          <w:szCs w:val="26"/>
        </w:rPr>
      </w:pPr>
      <w:r w:rsidRPr="00CA2F83">
        <w:rPr>
          <w:color w:val="000000"/>
          <w:sz w:val="26"/>
          <w:szCs w:val="26"/>
        </w:rPr>
        <w:t xml:space="preserve"> Согласно постановлению Правительства Российской Федерации от 18.04.2014 N 360 "Об определении границ зон затопления, подтопления", границы зон затопления и подтопл</w:t>
      </w:r>
      <w:r w:rsidRPr="00CA2F83">
        <w:rPr>
          <w:color w:val="000000"/>
          <w:sz w:val="26"/>
          <w:szCs w:val="26"/>
        </w:rPr>
        <w:t>е</w:t>
      </w:r>
      <w:r w:rsidRPr="00CA2F83">
        <w:rPr>
          <w:color w:val="000000"/>
          <w:sz w:val="26"/>
          <w:szCs w:val="26"/>
        </w:rPr>
        <w:t>ния определяются Федеральным агентством водных ресурсов на основании предложений региональных органов исполнительной власти, подготовленных совместно с органами местного самоуправления.</w:t>
      </w:r>
    </w:p>
    <w:p w:rsidR="008C7B23" w:rsidRPr="00A6682B" w:rsidRDefault="008C7B23" w:rsidP="008C7B23">
      <w:pPr>
        <w:pStyle w:val="1"/>
      </w:pPr>
      <w:bookmarkStart w:id="151" w:name="_Toc80260285"/>
      <w:bookmarkEnd w:id="145"/>
      <w:r w:rsidRPr="00A6682B">
        <w:t>Глава 3. Карта градостроительного зонирования.</w:t>
      </w:r>
      <w:bookmarkStart w:id="152" w:name="_Toc468185491"/>
      <w:bookmarkEnd w:id="151"/>
    </w:p>
    <w:bookmarkEnd w:id="152"/>
    <w:p w:rsidR="008C7B23" w:rsidRPr="0037039C" w:rsidRDefault="008C7B23" w:rsidP="005F53B4">
      <w:pPr>
        <w:numPr>
          <w:ilvl w:val="4"/>
          <w:numId w:val="10"/>
        </w:numPr>
        <w:spacing w:line="276" w:lineRule="auto"/>
        <w:ind w:firstLine="851"/>
        <w:jc w:val="both"/>
        <w:rPr>
          <w:color w:val="000000"/>
          <w:sz w:val="26"/>
          <w:szCs w:val="26"/>
        </w:rPr>
      </w:pPr>
      <w:r w:rsidRPr="0037039C">
        <w:rPr>
          <w:color w:val="000000"/>
          <w:sz w:val="26"/>
          <w:szCs w:val="26"/>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w:t>
      </w:r>
      <w:r w:rsidRPr="0037039C">
        <w:rPr>
          <w:color w:val="000000"/>
          <w:sz w:val="26"/>
          <w:szCs w:val="26"/>
        </w:rPr>
        <w:t>д</w:t>
      </w:r>
      <w:r w:rsidRPr="0037039C">
        <w:rPr>
          <w:color w:val="000000"/>
          <w:sz w:val="26"/>
          <w:szCs w:val="26"/>
        </w:rPr>
        <w:t>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w:t>
      </w:r>
      <w:r w:rsidRPr="0037039C">
        <w:rPr>
          <w:color w:val="000000"/>
          <w:sz w:val="26"/>
          <w:szCs w:val="26"/>
        </w:rPr>
        <w:t>о</w:t>
      </w:r>
      <w:r w:rsidRPr="0037039C">
        <w:rPr>
          <w:color w:val="000000"/>
          <w:sz w:val="26"/>
          <w:szCs w:val="26"/>
        </w:rPr>
        <w:t>нах, не допускается. Территориальные зоны, как правило, не устанавливаются применительно к одному земельному уч</w:t>
      </w:r>
      <w:r w:rsidRPr="0037039C">
        <w:rPr>
          <w:color w:val="000000"/>
          <w:sz w:val="26"/>
          <w:szCs w:val="26"/>
        </w:rPr>
        <w:t>а</w:t>
      </w:r>
      <w:r w:rsidRPr="0037039C">
        <w:rPr>
          <w:color w:val="000000"/>
          <w:sz w:val="26"/>
          <w:szCs w:val="26"/>
        </w:rPr>
        <w:t>стку.</w:t>
      </w:r>
    </w:p>
    <w:p w:rsidR="008C7B23" w:rsidRPr="0037039C" w:rsidRDefault="008C7B23" w:rsidP="005F53B4">
      <w:pPr>
        <w:numPr>
          <w:ilvl w:val="4"/>
          <w:numId w:val="10"/>
        </w:numPr>
        <w:spacing w:line="276" w:lineRule="auto"/>
        <w:ind w:firstLine="851"/>
        <w:jc w:val="both"/>
        <w:rPr>
          <w:color w:val="000000"/>
          <w:sz w:val="26"/>
          <w:szCs w:val="26"/>
        </w:rPr>
      </w:pPr>
      <w:r w:rsidRPr="0037039C">
        <w:rPr>
          <w:color w:val="000000"/>
          <w:sz w:val="26"/>
          <w:szCs w:val="26"/>
        </w:rPr>
        <w:t xml:space="preserve">На карте градостроительного зонирования устанавливаются границы территориальных зон. </w:t>
      </w:r>
      <w:proofErr w:type="gramStart"/>
      <w:r w:rsidRPr="0037039C">
        <w:rPr>
          <w:color w:val="000000"/>
          <w:sz w:val="26"/>
          <w:szCs w:val="26"/>
        </w:rPr>
        <w:t>Границы территориальных зон должны отвечать требованию прина</w:t>
      </w:r>
      <w:r w:rsidRPr="0037039C">
        <w:rPr>
          <w:color w:val="000000"/>
          <w:sz w:val="26"/>
          <w:szCs w:val="26"/>
        </w:rPr>
        <w:t>д</w:t>
      </w:r>
      <w:r w:rsidRPr="0037039C">
        <w:rPr>
          <w:color w:val="000000"/>
          <w:sz w:val="26"/>
          <w:szCs w:val="26"/>
        </w:rPr>
        <w:t>лежности каждого земельного участка только к одной территориальной зоне, за исключением земельного участка, границы которого в соответствии с земел</w:t>
      </w:r>
      <w:r w:rsidRPr="0037039C">
        <w:rPr>
          <w:color w:val="000000"/>
          <w:sz w:val="26"/>
          <w:szCs w:val="26"/>
        </w:rPr>
        <w:t>ь</w:t>
      </w:r>
      <w:r w:rsidRPr="0037039C">
        <w:rPr>
          <w:color w:val="000000"/>
          <w:sz w:val="26"/>
          <w:szCs w:val="26"/>
        </w:rPr>
        <w:t>ным </w:t>
      </w:r>
      <w:hyperlink r:id="rId15" w:anchor="dst345" w:history="1">
        <w:r w:rsidRPr="0037039C">
          <w:rPr>
            <w:color w:val="000000"/>
            <w:sz w:val="26"/>
            <w:szCs w:val="26"/>
          </w:rPr>
          <w:t>законодательством</w:t>
        </w:r>
      </w:hyperlink>
      <w:r w:rsidRPr="0037039C">
        <w:rPr>
          <w:color w:val="000000"/>
          <w:sz w:val="26"/>
          <w:szCs w:val="26"/>
        </w:rPr>
        <w:t> могут пересекать границы территориальных зон (ч.7 ст. 11.9 ЗК РФ « Не допускается образование земельного участка, границы которого пересекают гр</w:t>
      </w:r>
      <w:r w:rsidRPr="0037039C">
        <w:rPr>
          <w:color w:val="000000"/>
          <w:sz w:val="26"/>
          <w:szCs w:val="26"/>
        </w:rPr>
        <w:t>а</w:t>
      </w:r>
      <w:r w:rsidRPr="0037039C">
        <w:rPr>
          <w:color w:val="000000"/>
          <w:sz w:val="26"/>
          <w:szCs w:val="26"/>
        </w:rPr>
        <w:t>ницы территориальных зон, лесничеств, лесопарков, за исключением земельного участка, образуемого для проведения работ по геологическому</w:t>
      </w:r>
      <w:proofErr w:type="gramEnd"/>
      <w:r w:rsidRPr="0037039C">
        <w:rPr>
          <w:color w:val="000000"/>
          <w:sz w:val="26"/>
          <w:szCs w:val="26"/>
        </w:rPr>
        <w:t xml:space="preserve"> изучению недр, разработки месторождений полезных ископаемых, размещения линейных объектов, гидротехнических с</w:t>
      </w:r>
      <w:r w:rsidRPr="0037039C">
        <w:rPr>
          <w:color w:val="000000"/>
          <w:sz w:val="26"/>
          <w:szCs w:val="26"/>
        </w:rPr>
        <w:t>о</w:t>
      </w:r>
      <w:r w:rsidRPr="0037039C">
        <w:rPr>
          <w:color w:val="000000"/>
          <w:sz w:val="26"/>
          <w:szCs w:val="26"/>
        </w:rPr>
        <w:t>оружений, а также водохранилищ, иных искусственных водных объектов»)</w:t>
      </w:r>
    </w:p>
    <w:p w:rsidR="008C7B23" w:rsidRPr="0037039C" w:rsidRDefault="008C7B23" w:rsidP="005F53B4">
      <w:pPr>
        <w:numPr>
          <w:ilvl w:val="4"/>
          <w:numId w:val="10"/>
        </w:numPr>
        <w:spacing w:line="276" w:lineRule="auto"/>
        <w:ind w:firstLine="851"/>
        <w:jc w:val="both"/>
        <w:rPr>
          <w:color w:val="000000"/>
          <w:sz w:val="26"/>
          <w:szCs w:val="26"/>
        </w:rPr>
      </w:pPr>
      <w:r w:rsidRPr="0037039C">
        <w:rPr>
          <w:color w:val="000000"/>
          <w:sz w:val="26"/>
          <w:szCs w:val="26"/>
        </w:rPr>
        <w:t>Территориальные зоны установлены с учетом:</w:t>
      </w:r>
    </w:p>
    <w:p w:rsidR="008C7B23" w:rsidRPr="0037039C" w:rsidRDefault="008C7B23" w:rsidP="005F53B4">
      <w:pPr>
        <w:pStyle w:val="af1"/>
        <w:numPr>
          <w:ilvl w:val="0"/>
          <w:numId w:val="11"/>
        </w:numPr>
        <w:tabs>
          <w:tab w:val="left" w:pos="540"/>
        </w:tabs>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lastRenderedPageBreak/>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C7B23" w:rsidRPr="0037039C" w:rsidRDefault="008C7B23" w:rsidP="005F53B4">
      <w:pPr>
        <w:pStyle w:val="af1"/>
        <w:numPr>
          <w:ilvl w:val="0"/>
          <w:numId w:val="11"/>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функциональных зон и параметров их планируемого развития, определенных Ген</w:t>
      </w:r>
      <w:r w:rsidRPr="0037039C">
        <w:rPr>
          <w:rFonts w:eastAsia="Calibri"/>
          <w:color w:val="000000"/>
          <w:sz w:val="26"/>
          <w:szCs w:val="26"/>
          <w:lang w:eastAsia="en-US"/>
        </w:rPr>
        <w:t>е</w:t>
      </w:r>
      <w:r w:rsidRPr="0037039C">
        <w:rPr>
          <w:rFonts w:eastAsia="Calibri"/>
          <w:color w:val="000000"/>
          <w:sz w:val="26"/>
          <w:szCs w:val="26"/>
          <w:lang w:eastAsia="en-US"/>
        </w:rPr>
        <w:t>ральным планом Русско-Камешкирского сельсовета;</w:t>
      </w:r>
    </w:p>
    <w:p w:rsidR="008C7B23" w:rsidRPr="0037039C" w:rsidRDefault="008C7B23" w:rsidP="005F53B4">
      <w:pPr>
        <w:pStyle w:val="af1"/>
        <w:numPr>
          <w:ilvl w:val="0"/>
          <w:numId w:val="11"/>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определенных Градостроительным кодексом РФ территориальных зон;</w:t>
      </w:r>
    </w:p>
    <w:p w:rsidR="008C7B23" w:rsidRPr="0037039C" w:rsidRDefault="008C7B23" w:rsidP="005F53B4">
      <w:pPr>
        <w:pStyle w:val="af1"/>
        <w:numPr>
          <w:ilvl w:val="0"/>
          <w:numId w:val="11"/>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сложившейся планировки территории и существующего землепользов</w:t>
      </w:r>
      <w:r w:rsidRPr="0037039C">
        <w:rPr>
          <w:rFonts w:eastAsia="Calibri"/>
          <w:color w:val="000000"/>
          <w:sz w:val="26"/>
          <w:szCs w:val="26"/>
          <w:lang w:eastAsia="en-US"/>
        </w:rPr>
        <w:t>а</w:t>
      </w:r>
      <w:r w:rsidRPr="0037039C">
        <w:rPr>
          <w:rFonts w:eastAsia="Calibri"/>
          <w:color w:val="000000"/>
          <w:sz w:val="26"/>
          <w:szCs w:val="26"/>
          <w:lang w:eastAsia="en-US"/>
        </w:rPr>
        <w:t>ния;</w:t>
      </w:r>
    </w:p>
    <w:p w:rsidR="008C7B23" w:rsidRPr="0037039C" w:rsidRDefault="008C7B23" w:rsidP="005F53B4">
      <w:pPr>
        <w:pStyle w:val="af1"/>
        <w:numPr>
          <w:ilvl w:val="0"/>
          <w:numId w:val="11"/>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планируемых изменений границ земель различных категорий;</w:t>
      </w:r>
    </w:p>
    <w:p w:rsidR="008C7B23" w:rsidRPr="0037039C" w:rsidRDefault="008C7B23" w:rsidP="005F53B4">
      <w:pPr>
        <w:pStyle w:val="af1"/>
        <w:numPr>
          <w:ilvl w:val="0"/>
          <w:numId w:val="11"/>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8C7B23" w:rsidRPr="0037039C" w:rsidRDefault="008C7B23" w:rsidP="005F53B4">
      <w:pPr>
        <w:numPr>
          <w:ilvl w:val="4"/>
          <w:numId w:val="10"/>
        </w:numPr>
        <w:spacing w:line="276" w:lineRule="auto"/>
        <w:ind w:firstLine="851"/>
        <w:jc w:val="both"/>
        <w:rPr>
          <w:color w:val="000000"/>
          <w:sz w:val="26"/>
          <w:szCs w:val="26"/>
        </w:rPr>
      </w:pPr>
      <w:r w:rsidRPr="0037039C">
        <w:rPr>
          <w:color w:val="000000"/>
          <w:sz w:val="26"/>
          <w:szCs w:val="26"/>
        </w:rPr>
        <w:t xml:space="preserve">Границы территориальных зон на карте зонирования установлены </w:t>
      </w:r>
      <w:proofErr w:type="gramStart"/>
      <w:r w:rsidRPr="0037039C">
        <w:rPr>
          <w:color w:val="000000"/>
          <w:sz w:val="26"/>
          <w:szCs w:val="26"/>
        </w:rPr>
        <w:t>по</w:t>
      </w:r>
      <w:proofErr w:type="gramEnd"/>
      <w:r w:rsidRPr="0037039C">
        <w:rPr>
          <w:color w:val="000000"/>
          <w:sz w:val="26"/>
          <w:szCs w:val="26"/>
        </w:rPr>
        <w:t xml:space="preserve">: </w:t>
      </w:r>
    </w:p>
    <w:p w:rsidR="008C7B23" w:rsidRPr="0037039C" w:rsidRDefault="008C7B23" w:rsidP="005F53B4">
      <w:pPr>
        <w:widowControl w:val="0"/>
        <w:numPr>
          <w:ilvl w:val="1"/>
          <w:numId w:val="12"/>
        </w:numPr>
        <w:tabs>
          <w:tab w:val="left" w:pos="540"/>
        </w:tabs>
        <w:spacing w:line="276" w:lineRule="auto"/>
        <w:ind w:firstLine="851"/>
        <w:jc w:val="both"/>
        <w:rPr>
          <w:color w:val="000000"/>
          <w:sz w:val="26"/>
          <w:szCs w:val="26"/>
        </w:rPr>
      </w:pPr>
      <w:r w:rsidRPr="0037039C">
        <w:rPr>
          <w:color w:val="000000"/>
          <w:sz w:val="26"/>
          <w:szCs w:val="26"/>
        </w:rPr>
        <w:t xml:space="preserve">центральным разделительным линиям магистралей, улиц, проездов; </w:t>
      </w:r>
    </w:p>
    <w:p w:rsidR="008C7B23" w:rsidRPr="0037039C" w:rsidRDefault="008C7B23" w:rsidP="005F53B4">
      <w:pPr>
        <w:widowControl w:val="0"/>
        <w:numPr>
          <w:ilvl w:val="1"/>
          <w:numId w:val="12"/>
        </w:numPr>
        <w:tabs>
          <w:tab w:val="left" w:pos="540"/>
        </w:tabs>
        <w:spacing w:line="276" w:lineRule="auto"/>
        <w:ind w:firstLine="851"/>
        <w:jc w:val="both"/>
        <w:rPr>
          <w:color w:val="000000"/>
          <w:sz w:val="26"/>
          <w:szCs w:val="26"/>
        </w:rPr>
      </w:pPr>
      <w:r w:rsidRPr="0037039C">
        <w:rPr>
          <w:color w:val="000000"/>
          <w:sz w:val="26"/>
          <w:szCs w:val="26"/>
        </w:rPr>
        <w:t xml:space="preserve">красным линиям; </w:t>
      </w:r>
    </w:p>
    <w:p w:rsidR="008C7B23" w:rsidRPr="0037039C" w:rsidRDefault="008C7B23" w:rsidP="005F53B4">
      <w:pPr>
        <w:widowControl w:val="0"/>
        <w:numPr>
          <w:ilvl w:val="1"/>
          <w:numId w:val="12"/>
        </w:numPr>
        <w:spacing w:line="276" w:lineRule="auto"/>
        <w:ind w:firstLine="851"/>
        <w:jc w:val="both"/>
        <w:rPr>
          <w:color w:val="000000"/>
          <w:sz w:val="26"/>
          <w:szCs w:val="26"/>
        </w:rPr>
      </w:pPr>
      <w:r w:rsidRPr="0037039C">
        <w:rPr>
          <w:color w:val="000000"/>
          <w:sz w:val="26"/>
          <w:szCs w:val="26"/>
        </w:rPr>
        <w:t xml:space="preserve">границам земельных участков; </w:t>
      </w:r>
    </w:p>
    <w:p w:rsidR="008C7B23" w:rsidRPr="0037039C" w:rsidRDefault="008C7B23" w:rsidP="005F53B4">
      <w:pPr>
        <w:widowControl w:val="0"/>
        <w:numPr>
          <w:ilvl w:val="1"/>
          <w:numId w:val="12"/>
        </w:numPr>
        <w:spacing w:line="276" w:lineRule="auto"/>
        <w:ind w:firstLine="851"/>
        <w:jc w:val="both"/>
        <w:rPr>
          <w:color w:val="000000"/>
          <w:sz w:val="26"/>
          <w:szCs w:val="26"/>
        </w:rPr>
      </w:pPr>
      <w:r w:rsidRPr="0037039C">
        <w:rPr>
          <w:color w:val="000000"/>
          <w:sz w:val="26"/>
          <w:szCs w:val="26"/>
        </w:rPr>
        <w:t xml:space="preserve">границам или осям полос отвода для коммуникаций; </w:t>
      </w:r>
    </w:p>
    <w:p w:rsidR="008C7B23" w:rsidRPr="0037039C" w:rsidRDefault="008C7B23" w:rsidP="005F53B4">
      <w:pPr>
        <w:widowControl w:val="0"/>
        <w:numPr>
          <w:ilvl w:val="1"/>
          <w:numId w:val="12"/>
        </w:numPr>
        <w:spacing w:line="276" w:lineRule="auto"/>
        <w:ind w:firstLine="851"/>
        <w:jc w:val="both"/>
        <w:rPr>
          <w:color w:val="000000"/>
          <w:sz w:val="26"/>
          <w:szCs w:val="26"/>
        </w:rPr>
      </w:pPr>
      <w:r w:rsidRPr="0037039C">
        <w:rPr>
          <w:color w:val="000000"/>
          <w:sz w:val="26"/>
          <w:szCs w:val="26"/>
        </w:rPr>
        <w:t xml:space="preserve">административным границам населенных пунктов; </w:t>
      </w:r>
    </w:p>
    <w:p w:rsidR="008C7B23" w:rsidRPr="0037039C" w:rsidRDefault="008C7B23" w:rsidP="005F53B4">
      <w:pPr>
        <w:widowControl w:val="0"/>
        <w:numPr>
          <w:ilvl w:val="1"/>
          <w:numId w:val="12"/>
        </w:numPr>
        <w:spacing w:line="276" w:lineRule="auto"/>
        <w:ind w:firstLine="851"/>
        <w:jc w:val="both"/>
        <w:rPr>
          <w:color w:val="000000"/>
          <w:sz w:val="26"/>
          <w:szCs w:val="26"/>
        </w:rPr>
      </w:pPr>
      <w:r w:rsidRPr="0037039C">
        <w:rPr>
          <w:color w:val="000000"/>
          <w:sz w:val="26"/>
          <w:szCs w:val="26"/>
        </w:rPr>
        <w:t xml:space="preserve">естественным границам природных объектов; </w:t>
      </w:r>
    </w:p>
    <w:p w:rsidR="008C7B23" w:rsidRPr="0037039C" w:rsidRDefault="008C7B23" w:rsidP="005F53B4">
      <w:pPr>
        <w:widowControl w:val="0"/>
        <w:numPr>
          <w:ilvl w:val="1"/>
          <w:numId w:val="12"/>
        </w:numPr>
        <w:tabs>
          <w:tab w:val="left" w:pos="540"/>
        </w:tabs>
        <w:spacing w:line="276" w:lineRule="auto"/>
        <w:ind w:firstLine="851"/>
        <w:jc w:val="both"/>
        <w:rPr>
          <w:color w:val="000000"/>
          <w:sz w:val="26"/>
          <w:szCs w:val="26"/>
        </w:rPr>
      </w:pPr>
      <w:r w:rsidRPr="0037039C">
        <w:rPr>
          <w:color w:val="000000"/>
          <w:sz w:val="26"/>
          <w:szCs w:val="26"/>
        </w:rPr>
        <w:t xml:space="preserve">иным границам. </w:t>
      </w:r>
    </w:p>
    <w:p w:rsidR="008C7B23" w:rsidRPr="0037039C" w:rsidRDefault="008C7B23" w:rsidP="005F53B4">
      <w:pPr>
        <w:numPr>
          <w:ilvl w:val="1"/>
          <w:numId w:val="12"/>
        </w:numPr>
        <w:spacing w:line="276" w:lineRule="auto"/>
        <w:jc w:val="both"/>
        <w:rPr>
          <w:color w:val="000000"/>
          <w:sz w:val="26"/>
          <w:szCs w:val="26"/>
        </w:rPr>
      </w:pPr>
      <w:r w:rsidRPr="0037039C">
        <w:rPr>
          <w:color w:val="000000"/>
          <w:sz w:val="26"/>
          <w:szCs w:val="26"/>
        </w:rPr>
        <w:t>На карте показаны все территории с особыми условиями использования и указаны размеры санитарно-защитных и охранных зон в</w:t>
      </w:r>
      <w:r w:rsidRPr="0037039C">
        <w:rPr>
          <w:color w:val="000000"/>
          <w:sz w:val="26"/>
          <w:szCs w:val="26"/>
        </w:rPr>
        <w:t>о</w:t>
      </w:r>
      <w:r w:rsidRPr="0037039C">
        <w:rPr>
          <w:color w:val="000000"/>
          <w:sz w:val="26"/>
          <w:szCs w:val="26"/>
        </w:rPr>
        <w:t>круг них.</w:t>
      </w:r>
    </w:p>
    <w:p w:rsidR="008C7B23" w:rsidRPr="00F60D1B" w:rsidRDefault="008C7B23" w:rsidP="005F53B4">
      <w:pPr>
        <w:numPr>
          <w:ilvl w:val="4"/>
          <w:numId w:val="10"/>
        </w:numPr>
        <w:spacing w:line="276" w:lineRule="auto"/>
        <w:jc w:val="both"/>
        <w:rPr>
          <w:lang w:val="x-none"/>
        </w:rPr>
      </w:pPr>
      <w:r w:rsidRPr="00F60D1B">
        <w:rPr>
          <w:color w:val="000000"/>
          <w:sz w:val="26"/>
          <w:szCs w:val="26"/>
        </w:rPr>
        <w:t>Границы зон с особыми условиями использования территорий, границы те</w:t>
      </w:r>
      <w:r w:rsidRPr="00F60D1B">
        <w:rPr>
          <w:color w:val="000000"/>
          <w:sz w:val="26"/>
          <w:szCs w:val="26"/>
        </w:rPr>
        <w:t>р</w:t>
      </w:r>
      <w:r w:rsidRPr="00F60D1B">
        <w:rPr>
          <w:color w:val="000000"/>
          <w:sz w:val="26"/>
          <w:szCs w:val="26"/>
        </w:rPr>
        <w:t>риторий особо охраняемых природных территорий, устанавливаемые в соответствии с законодательством РФ, могут не совпадать с гр</w:t>
      </w:r>
      <w:r w:rsidRPr="00F60D1B">
        <w:rPr>
          <w:color w:val="000000"/>
          <w:sz w:val="26"/>
          <w:szCs w:val="26"/>
        </w:rPr>
        <w:t>а</w:t>
      </w:r>
      <w:r w:rsidRPr="00F60D1B">
        <w:rPr>
          <w:color w:val="000000"/>
          <w:sz w:val="26"/>
          <w:szCs w:val="26"/>
        </w:rPr>
        <w:t>ницами территориальных зон.</w:t>
      </w:r>
      <w:r>
        <w:rPr>
          <w:i/>
          <w:noProof/>
          <w:color w:val="A6A6A6"/>
          <w:sz w:val="20"/>
          <w:szCs w:val="20"/>
        </w:rPr>
        <mc:AlternateContent>
          <mc:Choice Requires="wps">
            <w:drawing>
              <wp:anchor distT="0" distB="0" distL="114300" distR="114300" simplePos="0" relativeHeight="251660288" behindDoc="0" locked="0" layoutInCell="1" allowOverlap="1" wp14:anchorId="5EB34D10" wp14:editId="1FA03D13">
                <wp:simplePos x="0" y="0"/>
                <wp:positionH relativeFrom="column">
                  <wp:posOffset>-635</wp:posOffset>
                </wp:positionH>
                <wp:positionV relativeFrom="paragraph">
                  <wp:posOffset>216535</wp:posOffset>
                </wp:positionV>
                <wp:extent cx="6633210" cy="8255"/>
                <wp:effectExtent l="10795" t="10160" r="13970" b="101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3210" cy="825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05pt;margin-top:17.05pt;width:522.3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" strokecolor="#7f7f7f"/>
            </w:pict>
          </mc:Fallback>
        </mc:AlternateContent>
      </w:r>
      <w:bookmarkEnd w:id="140"/>
    </w:p>
    <w:p w:rsidR="008C7B23" w:rsidRPr="008C7B23" w:rsidRDefault="008C7B23" w:rsidP="007B7741">
      <w:pPr>
        <w:jc w:val="center"/>
        <w:rPr>
          <w:b/>
          <w:lang w:val="x-none"/>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8C7B23" w:rsidRPr="008C7B23" w:rsidRDefault="008C7B23" w:rsidP="007B7741">
      <w:pPr>
        <w:jc w:val="center"/>
        <w:rPr>
          <w:b/>
        </w:rPr>
      </w:pPr>
    </w:p>
    <w:p w:rsidR="007B7741" w:rsidRDefault="007B7741" w:rsidP="007B7741">
      <w:pPr>
        <w:jc w:val="center"/>
        <w:rPr>
          <w:b/>
        </w:rPr>
      </w:pPr>
    </w:p>
    <w:p w:rsidR="007B7741" w:rsidRPr="007B3730" w:rsidRDefault="007B7741" w:rsidP="007B7741">
      <w:pPr>
        <w:jc w:val="center"/>
        <w:rPr>
          <w:b/>
        </w:rPr>
      </w:pPr>
      <w:r w:rsidRPr="009E3A51">
        <w:rPr>
          <w:b/>
        </w:rPr>
        <w:t>ПРОТОКОЛ</w:t>
      </w:r>
    </w:p>
    <w:p w:rsidR="007B7741" w:rsidRPr="004226D8" w:rsidRDefault="007B7741" w:rsidP="007B7741">
      <w:pPr>
        <w:jc w:val="center"/>
        <w:rPr>
          <w:sz w:val="28"/>
          <w:szCs w:val="28"/>
        </w:rPr>
      </w:pPr>
      <w:r w:rsidRPr="009E3A51">
        <w:rPr>
          <w:b/>
        </w:rPr>
        <w:t xml:space="preserve"> публичных слушаний  по рассмот</w:t>
      </w:r>
      <w:r>
        <w:rPr>
          <w:b/>
        </w:rPr>
        <w:t>рению проекта Правил землепользования и застройки</w:t>
      </w:r>
      <w:r w:rsidRPr="009E3A51">
        <w:rPr>
          <w:b/>
        </w:rPr>
        <w:t xml:space="preserve"> </w:t>
      </w:r>
      <w:proofErr w:type="spellStart"/>
      <w:r>
        <w:rPr>
          <w:b/>
        </w:rPr>
        <w:t>Русско</w:t>
      </w:r>
      <w:proofErr w:type="spellEnd"/>
      <w:r>
        <w:rPr>
          <w:b/>
        </w:rPr>
        <w:t xml:space="preserve"> </w:t>
      </w:r>
      <w:proofErr w:type="gramStart"/>
      <w:r>
        <w:rPr>
          <w:b/>
        </w:rPr>
        <w:t>–К</w:t>
      </w:r>
      <w:proofErr w:type="gramEnd"/>
      <w:r>
        <w:rPr>
          <w:b/>
        </w:rPr>
        <w:t>аме</w:t>
      </w:r>
      <w:r w:rsidRPr="004226D8">
        <w:rPr>
          <w:b/>
        </w:rPr>
        <w:t>шкирского</w:t>
      </w:r>
      <w:r>
        <w:rPr>
          <w:b/>
        </w:rPr>
        <w:t xml:space="preserve"> сельсовета Камешкирского района Пензенской области</w:t>
      </w:r>
    </w:p>
    <w:p w:rsidR="007B7741" w:rsidRDefault="007B7741" w:rsidP="007B7741">
      <w:pPr>
        <w:autoSpaceDE w:val="0"/>
        <w:autoSpaceDN w:val="0"/>
        <w:adjustRightInd w:val="0"/>
        <w:rPr>
          <w:b/>
        </w:rPr>
      </w:pPr>
    </w:p>
    <w:p w:rsidR="007B7741" w:rsidRDefault="007B7741" w:rsidP="007B7741">
      <w:pPr>
        <w:autoSpaceDE w:val="0"/>
        <w:autoSpaceDN w:val="0"/>
        <w:adjustRightInd w:val="0"/>
        <w:rPr>
          <w:b/>
        </w:rPr>
      </w:pPr>
      <w:r w:rsidRPr="00774BAD">
        <w:rPr>
          <w:b/>
        </w:rPr>
        <w:t>Место и время проведения публичных слушаний:</w:t>
      </w:r>
    </w:p>
    <w:p w:rsidR="007B7741" w:rsidRPr="00774BAD" w:rsidRDefault="007B7741" w:rsidP="007B7741">
      <w:pPr>
        <w:autoSpaceDE w:val="0"/>
        <w:autoSpaceDN w:val="0"/>
        <w:adjustRightInd w:val="0"/>
        <w:rPr>
          <w:b/>
        </w:rPr>
      </w:pPr>
    </w:p>
    <w:p w:rsidR="007B7741" w:rsidRDefault="007B7741" w:rsidP="007B7741">
      <w:pPr>
        <w:jc w:val="both"/>
      </w:pPr>
      <w:r>
        <w:tab/>
        <w:t>Пензенская область, Камешкирский район, село Русский Камешкир, ул. Радищева д.15</w:t>
      </w:r>
    </w:p>
    <w:p w:rsidR="007B7741" w:rsidRDefault="007B7741" w:rsidP="007B7741">
      <w:pPr>
        <w:jc w:val="both"/>
      </w:pPr>
      <w:r>
        <w:t>Время проведения: 17.00</w:t>
      </w:r>
    </w:p>
    <w:p w:rsidR="007B7741" w:rsidRDefault="007B7741" w:rsidP="007B7741">
      <w:pPr>
        <w:jc w:val="both"/>
      </w:pPr>
      <w:r>
        <w:t>Дата проведения: 17 сентября 2021 г.</w:t>
      </w:r>
    </w:p>
    <w:p w:rsidR="007B7741" w:rsidRDefault="007B7741" w:rsidP="007B7741">
      <w:pPr>
        <w:jc w:val="both"/>
        <w:rPr>
          <w:b/>
        </w:rPr>
      </w:pPr>
      <w:r w:rsidRPr="00F4775D">
        <w:rPr>
          <w:b/>
        </w:rPr>
        <w:t>Способ информирования общественности:</w:t>
      </w:r>
      <w:r>
        <w:rPr>
          <w:b/>
        </w:rPr>
        <w:t xml:space="preserve"> </w:t>
      </w:r>
    </w:p>
    <w:p w:rsidR="007B7741" w:rsidRDefault="007B7741" w:rsidP="007B7741">
      <w:pPr>
        <w:jc w:val="both"/>
        <w:rPr>
          <w:b/>
        </w:rPr>
      </w:pPr>
    </w:p>
    <w:p w:rsidR="007B7741" w:rsidRPr="004226D8" w:rsidRDefault="007B7741" w:rsidP="007B7741">
      <w:pPr>
        <w:rPr>
          <w:sz w:val="28"/>
          <w:szCs w:val="28"/>
        </w:rPr>
      </w:pPr>
      <w:r>
        <w:rPr>
          <w:b/>
        </w:rPr>
        <w:tab/>
      </w:r>
      <w:r w:rsidRPr="00AF5583">
        <w:t>Материалы</w:t>
      </w:r>
      <w:r w:rsidRPr="00AF5583">
        <w:rPr>
          <w:b/>
        </w:rPr>
        <w:t xml:space="preserve"> </w:t>
      </w:r>
      <w:r>
        <w:t>проекта Правил землепользования и застройки</w:t>
      </w:r>
      <w:r w:rsidRPr="00AF5583">
        <w:t xml:space="preserve"> </w:t>
      </w:r>
      <w:proofErr w:type="spellStart"/>
      <w:r w:rsidRPr="004226D8">
        <w:t>Русско</w:t>
      </w:r>
      <w:proofErr w:type="spellEnd"/>
      <w:r w:rsidRPr="004226D8">
        <w:t xml:space="preserve"> </w:t>
      </w:r>
      <w:proofErr w:type="gramStart"/>
      <w:r w:rsidRPr="004226D8">
        <w:t>–К</w:t>
      </w:r>
      <w:proofErr w:type="gramEnd"/>
      <w:r w:rsidRPr="004226D8">
        <w:t>амешкирского сельсовета Камешкирского района Пензенской области</w:t>
      </w:r>
      <w:r w:rsidRPr="00AF5583">
        <w:t xml:space="preserve"> и информационные объявления о проведении публичны</w:t>
      </w:r>
      <w:r>
        <w:t>х слушаний были опубликованы в информационном бюллетене «Правовое поле</w:t>
      </w:r>
      <w:r w:rsidRPr="00AF5583">
        <w:t xml:space="preserve">» </w:t>
      </w:r>
      <w:r w:rsidRPr="00E82D8E">
        <w:t>от 30.08.2021 года № 24,</w:t>
      </w:r>
      <w:r>
        <w:t xml:space="preserve"> а также на сайте администрации Русско-Камешкирского сельсовета Камешкирского района Пензенской области</w:t>
      </w:r>
      <w:r w:rsidRPr="00AF5583">
        <w:rPr>
          <w:u w:val="single"/>
        </w:rPr>
        <w:t xml:space="preserve">. </w:t>
      </w:r>
    </w:p>
    <w:p w:rsidR="007B7741" w:rsidRPr="00D71F48" w:rsidRDefault="007B7741" w:rsidP="007B7741">
      <w:pPr>
        <w:autoSpaceDE w:val="0"/>
        <w:autoSpaceDN w:val="0"/>
        <w:adjustRightInd w:val="0"/>
        <w:rPr>
          <w:b/>
        </w:rPr>
      </w:pPr>
      <w:r w:rsidRPr="00D71F48">
        <w:rPr>
          <w:b/>
        </w:rPr>
        <w:t>Участники публичных слушаний:</w:t>
      </w:r>
    </w:p>
    <w:p w:rsidR="007B7741" w:rsidRDefault="007B7741" w:rsidP="007B7741">
      <w:pPr>
        <w:autoSpaceDE w:val="0"/>
        <w:autoSpaceDN w:val="0"/>
        <w:adjustRightInd w:val="0"/>
      </w:pPr>
      <w:r w:rsidRPr="00774BAD">
        <w:t>В публичных слушаниях приняли участие</w:t>
      </w:r>
      <w:r>
        <w:t xml:space="preserve">  </w:t>
      </w:r>
      <w:r w:rsidRPr="003D644A">
        <w:t>22 человека</w:t>
      </w:r>
      <w:r w:rsidRPr="00774BAD">
        <w:t>:</w:t>
      </w:r>
    </w:p>
    <w:p w:rsidR="007B7741" w:rsidRDefault="007B7741" w:rsidP="007B7741">
      <w:pPr>
        <w:jc w:val="both"/>
      </w:pPr>
    </w:p>
    <w:p w:rsidR="007B7741" w:rsidRPr="00206B3A" w:rsidRDefault="007B7741" w:rsidP="007B7741">
      <w:pPr>
        <w:jc w:val="both"/>
        <w:rPr>
          <w:b/>
        </w:rPr>
      </w:pPr>
      <w:r w:rsidRPr="00206B3A">
        <w:rPr>
          <w:b/>
        </w:rPr>
        <w:t>На публичных слушаниях присутствовали:</w:t>
      </w:r>
      <w:r w:rsidRPr="00206B3A">
        <w:rPr>
          <w:b/>
        </w:rPr>
        <w:tab/>
      </w:r>
    </w:p>
    <w:p w:rsidR="007B7741" w:rsidRPr="00206B3A" w:rsidRDefault="007B7741" w:rsidP="007B7741">
      <w:pPr>
        <w:jc w:val="both"/>
      </w:pPr>
      <w:r w:rsidRPr="00206B3A">
        <w:t>Комиссия по</w:t>
      </w:r>
      <w:r>
        <w:t xml:space="preserve"> разработке проекта Правил землепользования и застройки </w:t>
      </w:r>
      <w:proofErr w:type="spellStart"/>
      <w:r>
        <w:t>Русско</w:t>
      </w:r>
      <w:proofErr w:type="spellEnd"/>
      <w:r>
        <w:t xml:space="preserve"> </w:t>
      </w:r>
      <w:proofErr w:type="gramStart"/>
      <w:r>
        <w:t>–К</w:t>
      </w:r>
      <w:proofErr w:type="gramEnd"/>
      <w:r>
        <w:t>амешкирского сельсовета Камешкирского района Пензенской области</w:t>
      </w:r>
      <w:r w:rsidRPr="00206B3A">
        <w:t>:</w:t>
      </w:r>
    </w:p>
    <w:p w:rsidR="007B7741" w:rsidRPr="007E0814" w:rsidRDefault="007B7741" w:rsidP="007B7741">
      <w:pPr>
        <w:jc w:val="both"/>
      </w:pPr>
      <w:r w:rsidRPr="007E0814">
        <w:t xml:space="preserve">- </w:t>
      </w:r>
      <w:r>
        <w:t xml:space="preserve">  </w:t>
      </w:r>
      <w:r w:rsidRPr="007E0814">
        <w:t xml:space="preserve">Сорокина Валентина Юрьевна -  глава администрации </w:t>
      </w:r>
      <w:proofErr w:type="spellStart"/>
      <w:r w:rsidRPr="007E0814">
        <w:t>Русско</w:t>
      </w:r>
      <w:proofErr w:type="spellEnd"/>
      <w:r w:rsidRPr="007E0814">
        <w:t xml:space="preserve"> </w:t>
      </w:r>
      <w:proofErr w:type="gramStart"/>
      <w:r w:rsidRPr="007E0814">
        <w:t>–К</w:t>
      </w:r>
      <w:proofErr w:type="gramEnd"/>
      <w:r w:rsidRPr="007E0814">
        <w:t>амешкирского сельсовета Камешкирского района Пензенской области (председатель)</w:t>
      </w:r>
    </w:p>
    <w:p w:rsidR="007B7741" w:rsidRPr="007E0814" w:rsidRDefault="007B7741" w:rsidP="007B7741">
      <w:pPr>
        <w:pStyle w:val="af1"/>
        <w:spacing w:before="29" w:beforeAutospacing="0" w:after="29" w:afterAutospacing="0"/>
      </w:pPr>
      <w:r w:rsidRPr="007E0814">
        <w:t xml:space="preserve">-  Сабурова Наталья Александровна – старший инспектор </w:t>
      </w:r>
      <w:proofErr w:type="gramStart"/>
      <w:r w:rsidRPr="007E0814">
        <w:t>–д</w:t>
      </w:r>
      <w:proofErr w:type="gramEnd"/>
      <w:r w:rsidRPr="007E0814">
        <w:t xml:space="preserve">елопроизводитель по земельным отношениям Администрации </w:t>
      </w:r>
      <w:proofErr w:type="spellStart"/>
      <w:r w:rsidRPr="007E0814">
        <w:t>Русско</w:t>
      </w:r>
      <w:proofErr w:type="spellEnd"/>
      <w:r w:rsidRPr="007E0814">
        <w:t xml:space="preserve"> -Камешкирского сельсовета Камешкирского района Пензенской области. (секретарь).</w:t>
      </w:r>
    </w:p>
    <w:p w:rsidR="007B7741" w:rsidRPr="007E0814" w:rsidRDefault="007B7741" w:rsidP="007B7741">
      <w:pPr>
        <w:pStyle w:val="af1"/>
        <w:spacing w:before="29" w:beforeAutospacing="0" w:after="29" w:afterAutospacing="0"/>
      </w:pPr>
      <w:r w:rsidRPr="007E0814">
        <w:t xml:space="preserve">- Ахметова Эльвира Ахатовна  - эксперт-бухгалтер  Администрации </w:t>
      </w:r>
      <w:proofErr w:type="spellStart"/>
      <w:r w:rsidRPr="007E0814">
        <w:t>Русско</w:t>
      </w:r>
      <w:proofErr w:type="spellEnd"/>
      <w:r w:rsidRPr="007E0814">
        <w:t xml:space="preserve"> </w:t>
      </w:r>
      <w:proofErr w:type="gramStart"/>
      <w:r w:rsidRPr="007E0814">
        <w:t>–К</w:t>
      </w:r>
      <w:proofErr w:type="gramEnd"/>
      <w:r w:rsidRPr="007E0814">
        <w:t>амешкирского сельсовета Камешкирского района Пензенской области.</w:t>
      </w:r>
    </w:p>
    <w:p w:rsidR="007B7741" w:rsidRPr="007E0814" w:rsidRDefault="007B7741" w:rsidP="007B7741">
      <w:pPr>
        <w:pStyle w:val="af1"/>
        <w:spacing w:before="29" w:beforeAutospacing="0" w:after="29" w:afterAutospacing="0"/>
      </w:pPr>
      <w:r w:rsidRPr="007E0814">
        <w:t xml:space="preserve">- </w:t>
      </w:r>
      <w:proofErr w:type="spellStart"/>
      <w:r w:rsidRPr="007E0814">
        <w:t>Шабалова</w:t>
      </w:r>
      <w:proofErr w:type="spellEnd"/>
      <w:r w:rsidRPr="007E0814">
        <w:t xml:space="preserve"> </w:t>
      </w:r>
      <w:proofErr w:type="spellStart"/>
      <w:r w:rsidRPr="007E0814">
        <w:t>Наатлья</w:t>
      </w:r>
      <w:proofErr w:type="spellEnd"/>
      <w:r w:rsidRPr="007E0814">
        <w:t xml:space="preserve"> Васильевна – старши</w:t>
      </w:r>
      <w:r>
        <w:t>й</w:t>
      </w:r>
      <w:r w:rsidRPr="007E0814">
        <w:t xml:space="preserve"> инспектор делопроизводитель по работе с населением Администрации </w:t>
      </w:r>
      <w:proofErr w:type="spellStart"/>
      <w:r w:rsidRPr="007E0814">
        <w:t>Русско</w:t>
      </w:r>
      <w:proofErr w:type="spellEnd"/>
      <w:r w:rsidRPr="007E0814">
        <w:t xml:space="preserve"> </w:t>
      </w:r>
      <w:proofErr w:type="gramStart"/>
      <w:r w:rsidRPr="007E0814">
        <w:t>–К</w:t>
      </w:r>
      <w:proofErr w:type="gramEnd"/>
      <w:r w:rsidRPr="007E0814">
        <w:t>амешкирского сельсовета Камешкирского района Пензенской области.</w:t>
      </w:r>
    </w:p>
    <w:p w:rsidR="007B7741" w:rsidRPr="007E0814" w:rsidRDefault="007B7741" w:rsidP="007B7741">
      <w:pPr>
        <w:pStyle w:val="af1"/>
        <w:spacing w:before="29" w:beforeAutospacing="0" w:after="29" w:afterAutospacing="0"/>
      </w:pPr>
      <w:r w:rsidRPr="007E0814">
        <w:t>-  Кирюшина Наталия Ивановна -  глава Русско-Камешкирского сельсовета Камешкирского района Пензенской области (по согласованию);</w:t>
      </w:r>
    </w:p>
    <w:p w:rsidR="007B7741" w:rsidRPr="007E0814" w:rsidRDefault="007B7741" w:rsidP="007B7741">
      <w:pPr>
        <w:pStyle w:val="af1"/>
        <w:spacing w:before="29" w:beforeAutospacing="0" w:after="29" w:afterAutospacing="0"/>
      </w:pPr>
      <w:r w:rsidRPr="007E0814">
        <w:t>-</w:t>
      </w:r>
      <w:proofErr w:type="spellStart"/>
      <w:r w:rsidRPr="007E0814">
        <w:t>Крайнова</w:t>
      </w:r>
      <w:proofErr w:type="spellEnd"/>
      <w:r w:rsidRPr="007E0814">
        <w:t xml:space="preserve"> Людмила Викторовна – депутат </w:t>
      </w:r>
      <w:proofErr w:type="gramStart"/>
      <w:r w:rsidRPr="007E0814">
        <w:t>Комитете</w:t>
      </w:r>
      <w:proofErr w:type="gramEnd"/>
      <w:r w:rsidRPr="007E0814">
        <w:t xml:space="preserve"> местного самоуправления Русско-Камешкирского сельсовета Камешкирского района Пензенской области (по согласованию);</w:t>
      </w:r>
    </w:p>
    <w:p w:rsidR="007B7741" w:rsidRPr="007E0814" w:rsidRDefault="007B7741" w:rsidP="007B7741">
      <w:pPr>
        <w:pStyle w:val="af1"/>
        <w:spacing w:before="29" w:beforeAutospacing="0" w:after="29" w:afterAutospacing="0"/>
      </w:pPr>
      <w:r w:rsidRPr="007E0814">
        <w:t xml:space="preserve"> -Букина Людмила Николаевна </w:t>
      </w:r>
      <w:proofErr w:type="gramStart"/>
      <w:r w:rsidRPr="007E0814">
        <w:t>–н</w:t>
      </w:r>
      <w:proofErr w:type="gramEnd"/>
      <w:r w:rsidRPr="007E0814">
        <w:t>ачальник отдела архитектуры, строительства и ЖКХ администрации Камешкирского  района Пензенской области (по согласованию);</w:t>
      </w:r>
    </w:p>
    <w:p w:rsidR="007B7741" w:rsidRPr="007E0814" w:rsidRDefault="007B7741" w:rsidP="007B7741">
      <w:pPr>
        <w:pStyle w:val="af1"/>
        <w:spacing w:before="29" w:beforeAutospacing="0" w:after="29" w:afterAutospacing="0"/>
      </w:pPr>
      <w:r w:rsidRPr="007E0814">
        <w:t xml:space="preserve">-  </w:t>
      </w:r>
      <w:proofErr w:type="spellStart"/>
      <w:r w:rsidRPr="007E0814">
        <w:t>Акифьева</w:t>
      </w:r>
      <w:proofErr w:type="spellEnd"/>
      <w:r w:rsidRPr="007E0814">
        <w:t xml:space="preserve"> Оксана Геннадьевн</w:t>
      </w:r>
      <w:proofErr w:type="gramStart"/>
      <w:r w:rsidRPr="007E0814">
        <w:t>а-</w:t>
      </w:r>
      <w:proofErr w:type="gramEnd"/>
      <w:r w:rsidRPr="007E0814">
        <w:t xml:space="preserve"> главный специалист- юрисконсульт юридического отдела Администрации Камешкирского района Пензенской области (по согласованию).</w:t>
      </w:r>
    </w:p>
    <w:p w:rsidR="007B7741" w:rsidRPr="007E0814" w:rsidRDefault="007B7741" w:rsidP="007B7741">
      <w:pPr>
        <w:pStyle w:val="af1"/>
        <w:spacing w:before="29" w:beforeAutospacing="0" w:after="29" w:afterAutospacing="0"/>
      </w:pPr>
      <w:r w:rsidRPr="007E0814">
        <w:t>- Иванова  Татьяна Сергеевна – главный специалист земельных и имущественных отношений сектора экономики отдела экономики, развития сельского хозяйства, продовольствия Администрации Камешкирского района Пензенской области (по согласованию).</w:t>
      </w:r>
    </w:p>
    <w:p w:rsidR="007B7741" w:rsidRPr="00160CAA" w:rsidRDefault="007B7741" w:rsidP="007B7741">
      <w:pPr>
        <w:jc w:val="right"/>
        <w:rPr>
          <w:sz w:val="28"/>
          <w:szCs w:val="28"/>
        </w:rPr>
      </w:pPr>
      <w:r w:rsidRPr="000F5B48">
        <w:rPr>
          <w:sz w:val="28"/>
          <w:szCs w:val="28"/>
        </w:rPr>
        <w:lastRenderedPageBreak/>
        <w:t xml:space="preserve">                                                          </w:t>
      </w:r>
    </w:p>
    <w:p w:rsidR="007B7741" w:rsidRPr="00160CAA" w:rsidRDefault="007B7741" w:rsidP="007B7741">
      <w:pPr>
        <w:widowControl w:val="0"/>
        <w:ind w:left="360"/>
      </w:pPr>
      <w:r w:rsidRPr="00551D1F">
        <w:rPr>
          <w:b/>
        </w:rPr>
        <w:t>Приглашенные:</w:t>
      </w:r>
      <w:r>
        <w:t xml:space="preserve">  жители села Русский Камешкир, предприниматели. </w:t>
      </w:r>
    </w:p>
    <w:p w:rsidR="007B7741" w:rsidRDefault="007B7741" w:rsidP="007B7741">
      <w:pPr>
        <w:jc w:val="both"/>
      </w:pPr>
    </w:p>
    <w:p w:rsidR="007B7741" w:rsidRDefault="007B7741" w:rsidP="007B7741">
      <w:pPr>
        <w:autoSpaceDE w:val="0"/>
        <w:autoSpaceDN w:val="0"/>
        <w:adjustRightInd w:val="0"/>
        <w:jc w:val="both"/>
      </w:pPr>
      <w:r w:rsidRPr="004D2940">
        <w:rPr>
          <w:b/>
        </w:rPr>
        <w:t>Предмет</w:t>
      </w:r>
      <w:r>
        <w:rPr>
          <w:b/>
        </w:rPr>
        <w:t xml:space="preserve"> публичных</w:t>
      </w:r>
      <w:r w:rsidRPr="004D2940">
        <w:rPr>
          <w:b/>
        </w:rPr>
        <w:t xml:space="preserve"> слушаний:</w:t>
      </w:r>
      <w:r>
        <w:rPr>
          <w:b/>
        </w:rPr>
        <w:t xml:space="preserve">  </w:t>
      </w:r>
      <w:r>
        <w:t xml:space="preserve">Рассмотрение проекта Правил землепользования и застройки  </w:t>
      </w:r>
      <w:proofErr w:type="spellStart"/>
      <w:r w:rsidRPr="004226D8">
        <w:t>Русско</w:t>
      </w:r>
      <w:proofErr w:type="spellEnd"/>
      <w:r w:rsidRPr="004226D8">
        <w:t xml:space="preserve"> </w:t>
      </w:r>
      <w:proofErr w:type="gramStart"/>
      <w:r w:rsidRPr="004226D8">
        <w:t>–К</w:t>
      </w:r>
      <w:proofErr w:type="gramEnd"/>
      <w:r w:rsidRPr="004226D8">
        <w:t>амешкирского сельсовета Камешкирского района Пензенской области</w:t>
      </w:r>
      <w:r w:rsidRPr="0057647C">
        <w:t>.</w:t>
      </w:r>
    </w:p>
    <w:p w:rsidR="007B7741" w:rsidRPr="00E82D8E" w:rsidRDefault="007B7741" w:rsidP="007B7741">
      <w:pPr>
        <w:autoSpaceDE w:val="0"/>
        <w:autoSpaceDN w:val="0"/>
        <w:adjustRightInd w:val="0"/>
        <w:jc w:val="both"/>
      </w:pPr>
      <w:r>
        <w:t xml:space="preserve">Проект разработан ИП «Никитин» на основании муниципального контракта </w:t>
      </w:r>
      <w:r w:rsidRPr="00E82D8E">
        <w:t>от 16 февраля 2021 года №63-14998.</w:t>
      </w:r>
    </w:p>
    <w:p w:rsidR="007B7741" w:rsidRPr="00E82D8E" w:rsidRDefault="007B7741" w:rsidP="007B7741">
      <w:pPr>
        <w:jc w:val="both"/>
      </w:pPr>
    </w:p>
    <w:p w:rsidR="007B7741" w:rsidRPr="00774BAD" w:rsidRDefault="007B7741" w:rsidP="007B7741">
      <w:pPr>
        <w:autoSpaceDE w:val="0"/>
        <w:autoSpaceDN w:val="0"/>
        <w:adjustRightInd w:val="0"/>
      </w:pPr>
      <w:r w:rsidRPr="00774BAD">
        <w:rPr>
          <w:b/>
        </w:rPr>
        <w:t>Основание для проведения публичных слушаний</w:t>
      </w:r>
      <w:r>
        <w:rPr>
          <w:b/>
        </w:rPr>
        <w:t>:</w:t>
      </w:r>
    </w:p>
    <w:p w:rsidR="007B7741" w:rsidRPr="002C2C62" w:rsidRDefault="007B7741" w:rsidP="007B7741">
      <w:pPr>
        <w:autoSpaceDE w:val="0"/>
        <w:autoSpaceDN w:val="0"/>
        <w:adjustRightInd w:val="0"/>
        <w:jc w:val="both"/>
        <w:rPr>
          <w:b/>
        </w:rPr>
      </w:pPr>
      <w:r w:rsidRPr="002C2C62">
        <w:rPr>
          <w:b/>
        </w:rPr>
        <w:tab/>
      </w:r>
    </w:p>
    <w:p w:rsidR="007B7741" w:rsidRPr="002C2C62" w:rsidRDefault="007B7741" w:rsidP="007B7741">
      <w:pPr>
        <w:autoSpaceDE w:val="0"/>
        <w:autoSpaceDN w:val="0"/>
        <w:adjustRightInd w:val="0"/>
        <w:jc w:val="both"/>
      </w:pPr>
      <w:r w:rsidRPr="002C2C62">
        <w:rPr>
          <w:b/>
        </w:rPr>
        <w:tab/>
      </w:r>
      <w:r w:rsidRPr="002C2C62">
        <w:t xml:space="preserve">Публичные слушания проведены в соответствии с Конституцией Российской Федерации, Федеральным законом от 29.12.2004 № 190-ФЗ «О введении в действие Градостроительного кодекса РФ», Градостроительным кодексом РФ, Федеральным законом от 06.10.2003 года № 131-ФЗ «Об общих принципах организации местного самоуправления в Российской Федерации», Уставом </w:t>
      </w:r>
      <w:proofErr w:type="spellStart"/>
      <w:r w:rsidRPr="002C2C62">
        <w:t>Русско</w:t>
      </w:r>
      <w:proofErr w:type="spellEnd"/>
      <w:r w:rsidRPr="002C2C62">
        <w:t xml:space="preserve"> </w:t>
      </w:r>
      <w:proofErr w:type="gramStart"/>
      <w:r w:rsidRPr="002C2C62">
        <w:t>–К</w:t>
      </w:r>
      <w:proofErr w:type="gramEnd"/>
      <w:r w:rsidRPr="002C2C62">
        <w:t xml:space="preserve">амешкирского сельсовета Камешкирского района Пензенской области , </w:t>
      </w:r>
      <w:r w:rsidRPr="007E0814">
        <w:t xml:space="preserve">Положением о публичных слушаниях в </w:t>
      </w:r>
      <w:proofErr w:type="spellStart"/>
      <w:r w:rsidRPr="007E0814">
        <w:t>Русско</w:t>
      </w:r>
      <w:proofErr w:type="spellEnd"/>
      <w:r w:rsidRPr="007E0814">
        <w:t xml:space="preserve"> –Камешкирском сельсовете Камешкирского района Пензенской области , утвержденном решением Комитета местного самоуправления </w:t>
      </w:r>
      <w:proofErr w:type="spellStart"/>
      <w:r w:rsidRPr="007E0814">
        <w:t>Русско</w:t>
      </w:r>
      <w:proofErr w:type="spellEnd"/>
      <w:r w:rsidRPr="007E0814">
        <w:t xml:space="preserve"> </w:t>
      </w:r>
      <w:proofErr w:type="gramStart"/>
      <w:r w:rsidRPr="007E0814">
        <w:t>–К</w:t>
      </w:r>
      <w:proofErr w:type="gramEnd"/>
      <w:r w:rsidRPr="007E0814">
        <w:t>амешкирского сельсовета Камешкирского района Пензенской области от 27.08.2015г. № 231-18/6</w:t>
      </w:r>
      <w:r w:rsidRPr="002C2C62">
        <w:t xml:space="preserve">, Решением  Главы </w:t>
      </w:r>
      <w:proofErr w:type="spellStart"/>
      <w:r w:rsidRPr="002C2C62">
        <w:t>Русско</w:t>
      </w:r>
      <w:proofErr w:type="spellEnd"/>
      <w:r w:rsidRPr="002C2C62">
        <w:t xml:space="preserve"> –Камешкирского сельсовета Камешкирского района Пензенской области от 17.08.2021г. № 218/47-7 «О проведении публичных слушаний по проекту решения Комитета местного самоуправления Русско-Камешкирского сельсовета Камешкирского района Пензенской области «О внесении изменений в Правила землепользования и застройки Русско-Камешкирского сельсовета Камешкирского района Пензенской области»</w:t>
      </w:r>
    </w:p>
    <w:p w:rsidR="007B7741" w:rsidRPr="002C2C62" w:rsidRDefault="007B7741" w:rsidP="007B7741">
      <w:pPr>
        <w:autoSpaceDE w:val="0"/>
        <w:autoSpaceDN w:val="0"/>
        <w:adjustRightInd w:val="0"/>
        <w:jc w:val="both"/>
        <w:rPr>
          <w:b/>
        </w:rPr>
      </w:pPr>
    </w:p>
    <w:p w:rsidR="007B7741" w:rsidRPr="00FB6384" w:rsidRDefault="007B7741" w:rsidP="007B7741">
      <w:pPr>
        <w:jc w:val="both"/>
        <w:rPr>
          <w:sz w:val="28"/>
          <w:szCs w:val="28"/>
        </w:rPr>
      </w:pPr>
    </w:p>
    <w:p w:rsidR="007B7741" w:rsidRPr="00372240" w:rsidRDefault="007B7741" w:rsidP="007B7741">
      <w:pPr>
        <w:jc w:val="both"/>
        <w:rPr>
          <w:b/>
        </w:rPr>
      </w:pPr>
      <w:r w:rsidRPr="00372240">
        <w:rPr>
          <w:b/>
        </w:rPr>
        <w:t>Повестка дня:</w:t>
      </w:r>
    </w:p>
    <w:p w:rsidR="007B7741" w:rsidRPr="001A6366" w:rsidRDefault="007B7741" w:rsidP="007B7741">
      <w:pPr>
        <w:jc w:val="both"/>
      </w:pPr>
      <w:r>
        <w:tab/>
        <w:t xml:space="preserve">1. Обсуждение проекта Правил землепользования и застройки </w:t>
      </w:r>
      <w:proofErr w:type="spellStart"/>
      <w:r w:rsidRPr="004226D8">
        <w:t>Русско</w:t>
      </w:r>
      <w:proofErr w:type="spellEnd"/>
      <w:r w:rsidRPr="004226D8">
        <w:t xml:space="preserve"> </w:t>
      </w:r>
      <w:proofErr w:type="gramStart"/>
      <w:r w:rsidRPr="004226D8">
        <w:t>–К</w:t>
      </w:r>
      <w:proofErr w:type="gramEnd"/>
      <w:r w:rsidRPr="004226D8">
        <w:t>амешкирского сельсовета Камешкирского района Пензенской области</w:t>
      </w:r>
      <w:r>
        <w:t>.</w:t>
      </w:r>
    </w:p>
    <w:p w:rsidR="007B7741" w:rsidRPr="00864654" w:rsidRDefault="007B7741" w:rsidP="007B7741">
      <w:pPr>
        <w:autoSpaceDE w:val="0"/>
        <w:autoSpaceDN w:val="0"/>
        <w:adjustRightInd w:val="0"/>
        <w:rPr>
          <w:b/>
        </w:rPr>
      </w:pPr>
      <w:r w:rsidRPr="00864654">
        <w:rPr>
          <w:b/>
        </w:rPr>
        <w:t>Порядок проведения публичных слушаний:</w:t>
      </w:r>
    </w:p>
    <w:p w:rsidR="007B7741" w:rsidRPr="0057647C" w:rsidRDefault="007B7741" w:rsidP="007B7741">
      <w:pPr>
        <w:autoSpaceDE w:val="0"/>
        <w:autoSpaceDN w:val="0"/>
        <w:adjustRightInd w:val="0"/>
        <w:rPr>
          <w:b/>
        </w:rPr>
      </w:pPr>
      <w:r>
        <w:tab/>
      </w:r>
      <w:r w:rsidRPr="0057647C">
        <w:rPr>
          <w:b/>
        </w:rPr>
        <w:t xml:space="preserve">1. Выступления: </w:t>
      </w:r>
    </w:p>
    <w:p w:rsidR="007B7741" w:rsidRDefault="007B7741" w:rsidP="007B7741">
      <w:pPr>
        <w:autoSpaceDE w:val="0"/>
        <w:autoSpaceDN w:val="0"/>
        <w:adjustRightInd w:val="0"/>
      </w:pPr>
      <w:r>
        <w:tab/>
        <w:t xml:space="preserve"> Главы администрации</w:t>
      </w:r>
      <w:r w:rsidRPr="00EF519A">
        <w:t xml:space="preserve"> </w:t>
      </w:r>
      <w:r>
        <w:t xml:space="preserve">  </w:t>
      </w:r>
      <w:proofErr w:type="spellStart"/>
      <w:r w:rsidRPr="004226D8">
        <w:t>Русско</w:t>
      </w:r>
      <w:proofErr w:type="spellEnd"/>
      <w:r w:rsidRPr="004226D8">
        <w:t xml:space="preserve"> </w:t>
      </w:r>
      <w:proofErr w:type="gramStart"/>
      <w:r w:rsidRPr="004226D8">
        <w:t>–К</w:t>
      </w:r>
      <w:proofErr w:type="gramEnd"/>
      <w:r w:rsidRPr="004226D8">
        <w:t>амешкирского сельсовета Камешкирского района Пензенской области</w:t>
      </w:r>
      <w:r>
        <w:t xml:space="preserve"> В.Ю. Сорокина</w:t>
      </w:r>
    </w:p>
    <w:p w:rsidR="007B7741" w:rsidRDefault="007B7741" w:rsidP="007B7741">
      <w:pPr>
        <w:autoSpaceDE w:val="0"/>
        <w:autoSpaceDN w:val="0"/>
        <w:adjustRightInd w:val="0"/>
        <w:jc w:val="both"/>
      </w:pPr>
      <w:r>
        <w:tab/>
      </w:r>
      <w:r>
        <w:tab/>
        <w:t xml:space="preserve"> </w:t>
      </w:r>
    </w:p>
    <w:p w:rsidR="007B7741" w:rsidRDefault="007B7741" w:rsidP="007B7741">
      <w:pPr>
        <w:autoSpaceDE w:val="0"/>
        <w:autoSpaceDN w:val="0"/>
        <w:adjustRightInd w:val="0"/>
      </w:pPr>
      <w:r w:rsidRPr="005C0FC6">
        <w:rPr>
          <w:iCs/>
        </w:rPr>
        <w:t xml:space="preserve"> </w:t>
      </w:r>
      <w:r>
        <w:t>Глава администрации</w:t>
      </w:r>
      <w:r w:rsidRPr="00EF519A">
        <w:t xml:space="preserve"> </w:t>
      </w:r>
      <w:r>
        <w:t xml:space="preserve">  </w:t>
      </w:r>
      <w:proofErr w:type="spellStart"/>
      <w:r w:rsidRPr="004226D8">
        <w:t>Русско</w:t>
      </w:r>
      <w:proofErr w:type="spellEnd"/>
      <w:r w:rsidRPr="004226D8">
        <w:t xml:space="preserve"> </w:t>
      </w:r>
      <w:proofErr w:type="gramStart"/>
      <w:r w:rsidRPr="004226D8">
        <w:t>–К</w:t>
      </w:r>
      <w:proofErr w:type="gramEnd"/>
      <w:r w:rsidRPr="004226D8">
        <w:t>амешкирского сельсовета Камешкирского района Пензенской области</w:t>
      </w:r>
      <w:r>
        <w:t xml:space="preserve"> </w:t>
      </w:r>
      <w:proofErr w:type="spellStart"/>
      <w:r>
        <w:t>В.Ю.Сорокина</w:t>
      </w:r>
      <w:proofErr w:type="spellEnd"/>
      <w:r>
        <w:t xml:space="preserve"> ознакомила с:</w:t>
      </w:r>
    </w:p>
    <w:p w:rsidR="007B7741" w:rsidRDefault="007B7741" w:rsidP="007B7741">
      <w:pPr>
        <w:autoSpaceDE w:val="0"/>
        <w:autoSpaceDN w:val="0"/>
        <w:adjustRightInd w:val="0"/>
      </w:pPr>
    </w:p>
    <w:p w:rsidR="007B7741" w:rsidRDefault="007B7741" w:rsidP="007B7741">
      <w:pPr>
        <w:autoSpaceDE w:val="0"/>
        <w:autoSpaceDN w:val="0"/>
        <w:adjustRightInd w:val="0"/>
        <w:jc w:val="both"/>
      </w:pPr>
      <w:r>
        <w:tab/>
        <w:t xml:space="preserve">- Правилами землепользования и застройки  </w:t>
      </w:r>
      <w:proofErr w:type="spellStart"/>
      <w:r w:rsidRPr="004226D8">
        <w:t>Русско</w:t>
      </w:r>
      <w:proofErr w:type="spellEnd"/>
      <w:r w:rsidRPr="004226D8">
        <w:t xml:space="preserve"> </w:t>
      </w:r>
      <w:proofErr w:type="gramStart"/>
      <w:r w:rsidRPr="004226D8">
        <w:t>–К</w:t>
      </w:r>
      <w:proofErr w:type="gramEnd"/>
      <w:r w:rsidRPr="004226D8">
        <w:t>амешкирского сельсовета Камешкирского района Пензенской области</w:t>
      </w:r>
      <w:r>
        <w:t>.</w:t>
      </w:r>
      <w:r>
        <w:tab/>
      </w:r>
      <w:bookmarkStart w:id="153" w:name="sub_23052"/>
    </w:p>
    <w:p w:rsidR="007B7741" w:rsidRPr="00774BAD" w:rsidRDefault="007B7741" w:rsidP="007B7741">
      <w:pPr>
        <w:autoSpaceDE w:val="0"/>
        <w:autoSpaceDN w:val="0"/>
        <w:adjustRightInd w:val="0"/>
        <w:jc w:val="both"/>
      </w:pPr>
      <w:r>
        <w:t>- Карта градостроительного зонирования.</w:t>
      </w:r>
    </w:p>
    <w:bookmarkEnd w:id="153"/>
    <w:p w:rsidR="007B7741" w:rsidRPr="00774BAD" w:rsidRDefault="007B7741" w:rsidP="007B7741">
      <w:pPr>
        <w:autoSpaceDE w:val="0"/>
        <w:autoSpaceDN w:val="0"/>
        <w:adjustRightInd w:val="0"/>
      </w:pPr>
    </w:p>
    <w:p w:rsidR="007B7741" w:rsidRDefault="007B7741" w:rsidP="007B7741">
      <w:r w:rsidRPr="00774BAD">
        <w:tab/>
        <w:t>В ходе слушаний учас</w:t>
      </w:r>
      <w:r>
        <w:t>тникам слушаний был разъяснен Порядок применения Правил землепользования и застройки и внесений изменений в указанные правила:</w:t>
      </w:r>
    </w:p>
    <w:p w:rsidR="007B7741" w:rsidRDefault="007B7741" w:rsidP="007B7741"/>
    <w:p w:rsidR="007B7741" w:rsidRDefault="007B7741" w:rsidP="007B7741">
      <w:r>
        <w:t>- Проведение публичных слушаний по вопросам землепользования и застройки.</w:t>
      </w:r>
    </w:p>
    <w:p w:rsidR="007B7741" w:rsidRDefault="007B7741" w:rsidP="007B7741">
      <w:r>
        <w:t xml:space="preserve">- Об изменении </w:t>
      </w:r>
      <w:proofErr w:type="gramStart"/>
      <w:r>
        <w:t>видов разрешенного использования земельных участков  объектов капитального строительства</w:t>
      </w:r>
      <w:proofErr w:type="gramEnd"/>
      <w:r>
        <w:t xml:space="preserve"> физическими и юридическими лицами.</w:t>
      </w:r>
    </w:p>
    <w:p w:rsidR="007B7741" w:rsidRDefault="007B7741" w:rsidP="007B7741">
      <w:r>
        <w:lastRenderedPageBreak/>
        <w:t>- Подготовка документации по планировке территории органами местного самоуправления.</w:t>
      </w:r>
    </w:p>
    <w:p w:rsidR="007B7741" w:rsidRDefault="007B7741" w:rsidP="007B7741">
      <w:r>
        <w:t>- О регулировании иных вопросов землепользования и застройки.</w:t>
      </w:r>
    </w:p>
    <w:p w:rsidR="007B7741" w:rsidRDefault="007B7741" w:rsidP="007B7741">
      <w:r>
        <w:t>-Градостроительные регламенты.</w:t>
      </w:r>
    </w:p>
    <w:p w:rsidR="007B7741" w:rsidRDefault="007B7741" w:rsidP="007B7741"/>
    <w:p w:rsidR="007B7741" w:rsidRPr="0057647C" w:rsidRDefault="007B7741" w:rsidP="007B7741">
      <w:pPr>
        <w:autoSpaceDE w:val="0"/>
        <w:autoSpaceDN w:val="0"/>
        <w:adjustRightInd w:val="0"/>
        <w:rPr>
          <w:b/>
        </w:rPr>
      </w:pPr>
      <w:r w:rsidRPr="0057647C">
        <w:rPr>
          <w:b/>
        </w:rPr>
        <w:t>2. Рассмотрение вопросов и предложений участников публичных слушаний.</w:t>
      </w:r>
    </w:p>
    <w:p w:rsidR="007B7741" w:rsidRPr="00371D04" w:rsidRDefault="007B7741" w:rsidP="007B7741">
      <w:pPr>
        <w:autoSpaceDE w:val="0"/>
        <w:autoSpaceDN w:val="0"/>
        <w:adjustRightInd w:val="0"/>
      </w:pPr>
    </w:p>
    <w:p w:rsidR="007B7741" w:rsidRDefault="007B7741" w:rsidP="007B7741">
      <w:pPr>
        <w:autoSpaceDE w:val="0"/>
        <w:autoSpaceDN w:val="0"/>
        <w:adjustRightInd w:val="0"/>
      </w:pPr>
      <w:r>
        <w:t xml:space="preserve">     Глава администрации</w:t>
      </w:r>
      <w:r w:rsidRPr="00EF519A">
        <w:t xml:space="preserve"> </w:t>
      </w:r>
      <w:r>
        <w:t xml:space="preserve">  </w:t>
      </w:r>
      <w:proofErr w:type="spellStart"/>
      <w:r w:rsidRPr="004226D8">
        <w:t>Русско</w:t>
      </w:r>
      <w:proofErr w:type="spellEnd"/>
      <w:r w:rsidRPr="004226D8">
        <w:t xml:space="preserve"> </w:t>
      </w:r>
      <w:proofErr w:type="gramStart"/>
      <w:r w:rsidRPr="004226D8">
        <w:t>–К</w:t>
      </w:r>
      <w:proofErr w:type="gramEnd"/>
      <w:r w:rsidRPr="004226D8">
        <w:t>амешкирского сельсовета Камешкирского района Пензенской области</w:t>
      </w:r>
      <w:r>
        <w:t xml:space="preserve"> </w:t>
      </w:r>
      <w:proofErr w:type="spellStart"/>
      <w:r>
        <w:t>В.Ю.Сорокина</w:t>
      </w:r>
      <w:proofErr w:type="spellEnd"/>
      <w:r>
        <w:t xml:space="preserve">, председатель комиссии предложила всем присутствующим задавать вопросы и замечания, возникшие в ходе рассмотрения  проекта </w:t>
      </w:r>
    </w:p>
    <w:p w:rsidR="007B7741" w:rsidRDefault="007B7741" w:rsidP="007B7741">
      <w:pPr>
        <w:autoSpaceDE w:val="0"/>
        <w:autoSpaceDN w:val="0"/>
        <w:adjustRightInd w:val="0"/>
      </w:pPr>
      <w:r>
        <w:t xml:space="preserve">Правил землепользования и застройки </w:t>
      </w:r>
      <w:proofErr w:type="spellStart"/>
      <w:r>
        <w:t>Русско</w:t>
      </w:r>
      <w:proofErr w:type="spellEnd"/>
      <w:r>
        <w:t xml:space="preserve"> </w:t>
      </w:r>
      <w:proofErr w:type="gramStart"/>
      <w:r>
        <w:t>–К</w:t>
      </w:r>
      <w:proofErr w:type="gramEnd"/>
      <w:r>
        <w:t xml:space="preserve">амешкирского сельсовета </w:t>
      </w:r>
      <w:r w:rsidRPr="004226D8">
        <w:t>Камешкирского района Пензенской области</w:t>
      </w:r>
      <w:r>
        <w:t>.</w:t>
      </w:r>
    </w:p>
    <w:p w:rsidR="007B7741" w:rsidRDefault="007B7741" w:rsidP="007B7741">
      <w:pPr>
        <w:autoSpaceDE w:val="0"/>
        <w:autoSpaceDN w:val="0"/>
        <w:adjustRightInd w:val="0"/>
      </w:pPr>
      <w:r>
        <w:t xml:space="preserve">       Вопросы и замечания по проекту Правил землепользования и застройки </w:t>
      </w:r>
      <w:proofErr w:type="spellStart"/>
      <w:r>
        <w:t>Русско</w:t>
      </w:r>
      <w:proofErr w:type="spellEnd"/>
      <w:r>
        <w:t xml:space="preserve"> </w:t>
      </w:r>
      <w:proofErr w:type="gramStart"/>
      <w:r>
        <w:t>–К</w:t>
      </w:r>
      <w:proofErr w:type="gramEnd"/>
      <w:r>
        <w:t xml:space="preserve">амешкирского сельсовета </w:t>
      </w:r>
      <w:r w:rsidRPr="004226D8">
        <w:t>Камешкирского района Пензенской области</w:t>
      </w:r>
      <w:r>
        <w:t xml:space="preserve"> на публичных слушаниях не поступали. </w:t>
      </w:r>
    </w:p>
    <w:p w:rsidR="007B7741" w:rsidRPr="00551D1F" w:rsidRDefault="007B7741" w:rsidP="007B7741">
      <w:pPr>
        <w:tabs>
          <w:tab w:val="left" w:pos="0"/>
        </w:tabs>
        <w:rPr>
          <w:bCs/>
        </w:rPr>
      </w:pPr>
    </w:p>
    <w:p w:rsidR="007B7741" w:rsidRPr="003173D6" w:rsidRDefault="007B7741" w:rsidP="007B7741">
      <w:pPr>
        <w:tabs>
          <w:tab w:val="left" w:pos="0"/>
        </w:tabs>
        <w:rPr>
          <w:bCs/>
          <w:sz w:val="28"/>
          <w:szCs w:val="28"/>
        </w:rPr>
      </w:pPr>
      <w:r w:rsidRPr="00551D1F">
        <w:rPr>
          <w:b/>
          <w:bCs/>
        </w:rPr>
        <w:t>РЕШИЛИ:</w:t>
      </w:r>
      <w:r w:rsidRPr="00551D1F">
        <w:rPr>
          <w:bCs/>
        </w:rPr>
        <w:t xml:space="preserve">   </w:t>
      </w:r>
      <w:r>
        <w:rPr>
          <w:b/>
          <w:bCs/>
        </w:rPr>
        <w:t xml:space="preserve">Принять проект Правил землепользования и застройки </w:t>
      </w:r>
      <w:proofErr w:type="spellStart"/>
      <w:r w:rsidRPr="00551D1F">
        <w:rPr>
          <w:b/>
          <w:bCs/>
        </w:rPr>
        <w:t>Русско</w:t>
      </w:r>
      <w:proofErr w:type="spellEnd"/>
      <w:r w:rsidRPr="00551D1F">
        <w:rPr>
          <w:b/>
          <w:bCs/>
        </w:rPr>
        <w:t xml:space="preserve"> </w:t>
      </w:r>
      <w:proofErr w:type="gramStart"/>
      <w:r w:rsidRPr="00551D1F">
        <w:rPr>
          <w:b/>
          <w:bCs/>
        </w:rPr>
        <w:t>–К</w:t>
      </w:r>
      <w:proofErr w:type="gramEnd"/>
      <w:r w:rsidRPr="00551D1F">
        <w:rPr>
          <w:b/>
          <w:bCs/>
        </w:rPr>
        <w:t>амешкирского сельсовета Камешкирского района Пензенской области</w:t>
      </w:r>
      <w:r>
        <w:rPr>
          <w:b/>
          <w:bCs/>
        </w:rPr>
        <w:t xml:space="preserve">. </w:t>
      </w:r>
    </w:p>
    <w:p w:rsidR="007B7741" w:rsidRDefault="007B7741" w:rsidP="007B7741">
      <w:pPr>
        <w:jc w:val="both"/>
        <w:rPr>
          <w:b/>
        </w:rPr>
      </w:pPr>
    </w:p>
    <w:p w:rsidR="007B7741" w:rsidRDefault="007B7741" w:rsidP="007B7741">
      <w:pPr>
        <w:jc w:val="both"/>
      </w:pPr>
      <w:r>
        <w:t>Публичные слушания объявляются закрытыми. Благодарю всех за участие.</w:t>
      </w:r>
      <w:r>
        <w:br/>
      </w:r>
      <w:r>
        <w:br/>
        <w:t xml:space="preserve"> Глава администрации</w:t>
      </w:r>
    </w:p>
    <w:p w:rsidR="007B7741" w:rsidRDefault="007B7741" w:rsidP="007B7741">
      <w:pPr>
        <w:jc w:val="both"/>
      </w:pPr>
      <w:proofErr w:type="spellStart"/>
      <w:r>
        <w:t>Русско</w:t>
      </w:r>
      <w:proofErr w:type="spellEnd"/>
      <w:r>
        <w:t xml:space="preserve"> </w:t>
      </w:r>
      <w:proofErr w:type="gramStart"/>
      <w:r>
        <w:t>–К</w:t>
      </w:r>
      <w:proofErr w:type="gramEnd"/>
      <w:r>
        <w:t xml:space="preserve">амешкирского сельсовета          __________________ </w:t>
      </w:r>
      <w:proofErr w:type="spellStart"/>
      <w:r>
        <w:t>В.Ю.Сорокина</w:t>
      </w:r>
      <w:proofErr w:type="spellEnd"/>
    </w:p>
    <w:p w:rsidR="007B7741" w:rsidRDefault="007B7741" w:rsidP="007B7741">
      <w:pPr>
        <w:jc w:val="both"/>
      </w:pPr>
      <w:r>
        <w:t>(председатель)</w:t>
      </w:r>
    </w:p>
    <w:p w:rsidR="007B7741" w:rsidRDefault="007B7741" w:rsidP="007B7741">
      <w:pPr>
        <w:jc w:val="both"/>
      </w:pPr>
    </w:p>
    <w:p w:rsidR="007B7741" w:rsidRPr="005B5E63" w:rsidRDefault="007B7741" w:rsidP="007B7741">
      <w:pPr>
        <w:jc w:val="both"/>
      </w:pPr>
      <w:r>
        <w:t xml:space="preserve">Секретарь публичных слушаний                  </w:t>
      </w:r>
      <w:r w:rsidRPr="005B5E63">
        <w:t xml:space="preserve"> __________________</w:t>
      </w:r>
      <w:r>
        <w:t>Н.А. Сабурова</w:t>
      </w:r>
    </w:p>
    <w:p w:rsidR="007B7741" w:rsidRDefault="007B7741" w:rsidP="007B7741">
      <w:pPr>
        <w:autoSpaceDE w:val="0"/>
        <w:autoSpaceDN w:val="0"/>
        <w:adjustRightInd w:val="0"/>
        <w:jc w:val="both"/>
      </w:pPr>
      <w:r>
        <w:t xml:space="preserve"> </w:t>
      </w:r>
    </w:p>
    <w:p w:rsidR="007B7741" w:rsidRDefault="007B7741" w:rsidP="007B7741">
      <w:pPr>
        <w:spacing w:line="360" w:lineRule="auto"/>
        <w:jc w:val="both"/>
      </w:pPr>
    </w:p>
    <w:p w:rsidR="007B7741" w:rsidRDefault="007B7741" w:rsidP="007B7741"/>
    <w:p w:rsidR="007B7741" w:rsidRDefault="007B7741" w:rsidP="007B7741"/>
    <w:p w:rsidR="007B7741" w:rsidRDefault="007B7741" w:rsidP="007B7741"/>
    <w:p w:rsidR="007B7741" w:rsidRPr="00B51ADF" w:rsidRDefault="007B7741" w:rsidP="007B7741">
      <w:pPr>
        <w:ind w:firstLine="708"/>
        <w:jc w:val="center"/>
        <w:rPr>
          <w:lang w:val="en-US"/>
        </w:rPr>
      </w:pPr>
      <w:r w:rsidRPr="00B51ADF">
        <w:tab/>
      </w:r>
      <w:r w:rsidRPr="00B51ADF">
        <w:tab/>
      </w:r>
      <w:r w:rsidRPr="00B51ADF">
        <w:tab/>
        <w:t>|</w:t>
      </w:r>
      <w:r>
        <w:rPr>
          <w:noProof/>
        </w:rPr>
        <w:drawing>
          <wp:inline distT="0" distB="0" distL="0" distR="0" wp14:anchorId="6153C8B5" wp14:editId="6647BA8B">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sidRPr="00B51ADF">
        <w:tab/>
        <w:t xml:space="preserve">    </w:t>
      </w:r>
      <w:r w:rsidRPr="00B51ADF">
        <w:tab/>
        <w:t xml:space="preserve">                 </w:t>
      </w:r>
      <w:r w:rsidRPr="00B51ADF">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7B7741" w:rsidRPr="00B51ADF" w:rsidTr="005E05CC">
        <w:trPr>
          <w:trHeight w:val="80"/>
        </w:trPr>
        <w:tc>
          <w:tcPr>
            <w:tcW w:w="9606" w:type="dxa"/>
            <w:shd w:val="clear" w:color="auto" w:fill="auto"/>
          </w:tcPr>
          <w:p w:rsidR="007B7741" w:rsidRPr="00B51ADF" w:rsidRDefault="007B7741" w:rsidP="005E05CC">
            <w:pPr>
              <w:jc w:val="center"/>
              <w:rPr>
                <w:b/>
                <w:sz w:val="28"/>
              </w:rPr>
            </w:pPr>
          </w:p>
        </w:tc>
      </w:tr>
      <w:tr w:rsidR="007B7741" w:rsidRPr="00B51ADF" w:rsidTr="005E05CC">
        <w:tc>
          <w:tcPr>
            <w:tcW w:w="9606" w:type="dxa"/>
            <w:shd w:val="clear" w:color="auto" w:fill="auto"/>
          </w:tcPr>
          <w:p w:rsidR="007B7741" w:rsidRPr="00B51ADF" w:rsidRDefault="007B7741" w:rsidP="005E05CC">
            <w:pPr>
              <w:jc w:val="center"/>
              <w:rPr>
                <w:b/>
                <w:sz w:val="32"/>
                <w:szCs w:val="32"/>
              </w:rPr>
            </w:pPr>
            <w:r w:rsidRPr="00B51ADF">
              <w:rPr>
                <w:b/>
                <w:sz w:val="32"/>
                <w:szCs w:val="32"/>
              </w:rPr>
              <w:t>КОМИТЕТ МЕСТНОГО САМОУПРАВЛЕНИЯ</w:t>
            </w:r>
          </w:p>
        </w:tc>
      </w:tr>
      <w:tr w:rsidR="007B7741" w:rsidRPr="00B51ADF" w:rsidTr="005E05CC">
        <w:trPr>
          <w:trHeight w:val="397"/>
        </w:trPr>
        <w:tc>
          <w:tcPr>
            <w:tcW w:w="9606" w:type="dxa"/>
            <w:shd w:val="clear" w:color="auto" w:fill="auto"/>
          </w:tcPr>
          <w:p w:rsidR="007B7741" w:rsidRPr="00B51ADF" w:rsidRDefault="007B7741" w:rsidP="005E05CC">
            <w:pPr>
              <w:jc w:val="center"/>
              <w:rPr>
                <w:b/>
                <w:sz w:val="32"/>
                <w:szCs w:val="32"/>
              </w:rPr>
            </w:pPr>
            <w:r w:rsidRPr="00B51ADF">
              <w:rPr>
                <w:b/>
                <w:sz w:val="32"/>
                <w:szCs w:val="32"/>
              </w:rPr>
              <w:t>РУССКО-КАМЕШКИРСКОГО СЕЛЬСОВЕТА</w:t>
            </w:r>
          </w:p>
        </w:tc>
      </w:tr>
      <w:tr w:rsidR="007B7741" w:rsidRPr="00B51ADF" w:rsidTr="005E05CC">
        <w:tc>
          <w:tcPr>
            <w:tcW w:w="9606" w:type="dxa"/>
            <w:shd w:val="clear" w:color="auto" w:fill="auto"/>
          </w:tcPr>
          <w:p w:rsidR="007B7741" w:rsidRPr="00B51ADF" w:rsidRDefault="007B7741" w:rsidP="005E05CC">
            <w:pPr>
              <w:pStyle w:val="31"/>
              <w:jc w:val="center"/>
              <w:rPr>
                <w:sz w:val="32"/>
                <w:szCs w:val="32"/>
              </w:rPr>
            </w:pPr>
            <w:r w:rsidRPr="00B51ADF">
              <w:rPr>
                <w:sz w:val="32"/>
                <w:szCs w:val="32"/>
              </w:rPr>
              <w:t>КАМЕШКИРСКОГО РАЙОНА</w:t>
            </w:r>
          </w:p>
        </w:tc>
      </w:tr>
      <w:tr w:rsidR="007B7741" w:rsidRPr="00B51ADF" w:rsidTr="005E05CC">
        <w:trPr>
          <w:trHeight w:val="363"/>
        </w:trPr>
        <w:tc>
          <w:tcPr>
            <w:tcW w:w="9606" w:type="dxa"/>
            <w:shd w:val="clear" w:color="auto" w:fill="auto"/>
            <w:vAlign w:val="center"/>
          </w:tcPr>
          <w:p w:rsidR="007B7741" w:rsidRPr="00B51ADF" w:rsidRDefault="007B7741" w:rsidP="005E05CC">
            <w:pPr>
              <w:pStyle w:val="31"/>
              <w:jc w:val="center"/>
              <w:rPr>
                <w:sz w:val="32"/>
                <w:szCs w:val="32"/>
              </w:rPr>
            </w:pPr>
            <w:r w:rsidRPr="00B51ADF">
              <w:rPr>
                <w:sz w:val="32"/>
                <w:szCs w:val="32"/>
              </w:rPr>
              <w:t>ПЕНЗЕНСКОЙ ОБЛАСТИ</w:t>
            </w:r>
          </w:p>
        </w:tc>
      </w:tr>
      <w:tr w:rsidR="007B7741" w:rsidRPr="00B51ADF" w:rsidTr="005E05CC">
        <w:trPr>
          <w:trHeight w:val="363"/>
        </w:trPr>
        <w:tc>
          <w:tcPr>
            <w:tcW w:w="9606" w:type="dxa"/>
            <w:shd w:val="clear" w:color="auto" w:fill="auto"/>
            <w:vAlign w:val="center"/>
          </w:tcPr>
          <w:p w:rsidR="007B7741" w:rsidRPr="00B51ADF" w:rsidRDefault="007B7741" w:rsidP="005E05CC">
            <w:pPr>
              <w:pStyle w:val="31"/>
              <w:jc w:val="center"/>
              <w:rPr>
                <w:sz w:val="32"/>
                <w:szCs w:val="32"/>
              </w:rPr>
            </w:pPr>
            <w:r w:rsidRPr="00B51ADF">
              <w:rPr>
                <w:sz w:val="32"/>
                <w:szCs w:val="32"/>
              </w:rPr>
              <w:t>СЕДЬМОГО СОЗЫВА</w:t>
            </w:r>
          </w:p>
        </w:tc>
      </w:tr>
      <w:tr w:rsidR="007B7741" w:rsidRPr="00B51ADF" w:rsidTr="005E05CC">
        <w:trPr>
          <w:trHeight w:val="363"/>
        </w:trPr>
        <w:tc>
          <w:tcPr>
            <w:tcW w:w="9606" w:type="dxa"/>
            <w:shd w:val="clear" w:color="auto" w:fill="auto"/>
            <w:vAlign w:val="center"/>
          </w:tcPr>
          <w:p w:rsidR="007B7741" w:rsidRPr="00B51ADF" w:rsidRDefault="007B7741" w:rsidP="005E05CC">
            <w:pPr>
              <w:pStyle w:val="31"/>
              <w:jc w:val="center"/>
              <w:rPr>
                <w:sz w:val="28"/>
                <w:szCs w:val="28"/>
              </w:rPr>
            </w:pPr>
            <w:r w:rsidRPr="00B51ADF">
              <w:rPr>
                <w:sz w:val="28"/>
                <w:szCs w:val="28"/>
              </w:rPr>
              <w:t>РЕШЕНИЕ</w:t>
            </w:r>
          </w:p>
        </w:tc>
      </w:tr>
    </w:tbl>
    <w:p w:rsidR="007B7741" w:rsidRPr="00B51ADF" w:rsidRDefault="007B7741" w:rsidP="007B7741">
      <w:pPr>
        <w:rPr>
          <w:b/>
          <w:lang w:val="en-US"/>
        </w:rPr>
      </w:pPr>
      <w:r w:rsidRPr="00B51ADF">
        <w:rPr>
          <w:b/>
        </w:rPr>
        <w:lastRenderedPageBreak/>
        <w:t xml:space="preserve">                                                                                                                                                              </w:t>
      </w:r>
    </w:p>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446"/>
      </w:tblGrid>
      <w:tr w:rsidR="007B7741" w:rsidRPr="003D3729" w:rsidTr="005E05CC">
        <w:tc>
          <w:tcPr>
            <w:tcW w:w="284" w:type="dxa"/>
            <w:shd w:val="clear" w:color="auto" w:fill="auto"/>
            <w:vAlign w:val="bottom"/>
          </w:tcPr>
          <w:p w:rsidR="007B7741" w:rsidRPr="003D3729" w:rsidRDefault="007B7741" w:rsidP="005E05CC">
            <w:r w:rsidRPr="003D3729">
              <w:t>от</w:t>
            </w:r>
          </w:p>
        </w:tc>
        <w:tc>
          <w:tcPr>
            <w:tcW w:w="2835" w:type="dxa"/>
            <w:tcBorders>
              <w:top w:val="nil"/>
              <w:left w:val="nil"/>
              <w:bottom w:val="single" w:sz="6" w:space="0" w:color="auto"/>
              <w:right w:val="nil"/>
            </w:tcBorders>
            <w:shd w:val="clear" w:color="auto" w:fill="auto"/>
          </w:tcPr>
          <w:p w:rsidR="007B7741" w:rsidRPr="00890E15" w:rsidRDefault="007B7741" w:rsidP="005E05CC">
            <w:pPr>
              <w:jc w:val="center"/>
            </w:pPr>
            <w:r w:rsidRPr="00890E15">
              <w:t>23.09.2021г.</w:t>
            </w:r>
          </w:p>
        </w:tc>
        <w:tc>
          <w:tcPr>
            <w:tcW w:w="397" w:type="dxa"/>
            <w:shd w:val="clear" w:color="auto" w:fill="auto"/>
          </w:tcPr>
          <w:p w:rsidR="007B7741" w:rsidRPr="003D3729" w:rsidRDefault="007B7741" w:rsidP="005E05CC">
            <w:pPr>
              <w:jc w:val="center"/>
            </w:pPr>
            <w:r w:rsidRPr="003D3729">
              <w:t xml:space="preserve">№  </w:t>
            </w:r>
          </w:p>
        </w:tc>
        <w:tc>
          <w:tcPr>
            <w:tcW w:w="1446" w:type="dxa"/>
            <w:tcBorders>
              <w:top w:val="nil"/>
              <w:left w:val="nil"/>
              <w:bottom w:val="single" w:sz="6" w:space="0" w:color="auto"/>
              <w:right w:val="nil"/>
            </w:tcBorders>
            <w:shd w:val="clear" w:color="auto" w:fill="auto"/>
          </w:tcPr>
          <w:p w:rsidR="007B7741" w:rsidRPr="003D3729" w:rsidRDefault="007B7741" w:rsidP="005E05CC">
            <w:r w:rsidRPr="003D3729">
              <w:t xml:space="preserve">     22</w:t>
            </w:r>
            <w:r>
              <w:t>4</w:t>
            </w:r>
            <w:r w:rsidRPr="003D3729">
              <w:t>-4</w:t>
            </w:r>
            <w:r>
              <w:t>9</w:t>
            </w:r>
            <w:r w:rsidRPr="003D3729">
              <w:t>/7</w:t>
            </w:r>
          </w:p>
        </w:tc>
      </w:tr>
      <w:tr w:rsidR="007B7741" w:rsidRPr="003D3729" w:rsidTr="005E05CC">
        <w:tc>
          <w:tcPr>
            <w:tcW w:w="4962" w:type="dxa"/>
            <w:gridSpan w:val="4"/>
            <w:shd w:val="clear" w:color="auto" w:fill="auto"/>
          </w:tcPr>
          <w:p w:rsidR="007B7741" w:rsidRPr="003D3729" w:rsidRDefault="007B7741" w:rsidP="005E05CC">
            <w:pPr>
              <w:jc w:val="center"/>
              <w:rPr>
                <w:sz w:val="10"/>
              </w:rPr>
            </w:pPr>
            <w:r w:rsidRPr="003D3729">
              <w:t xml:space="preserve"> </w:t>
            </w:r>
          </w:p>
          <w:p w:rsidR="007B7741" w:rsidRPr="003D3729" w:rsidRDefault="007B7741" w:rsidP="005E05CC">
            <w:pPr>
              <w:jc w:val="center"/>
            </w:pPr>
            <w:proofErr w:type="spellStart"/>
            <w:r w:rsidRPr="003D3729">
              <w:t>с.Р</w:t>
            </w:r>
            <w:proofErr w:type="spellEnd"/>
            <w:r w:rsidRPr="003D3729">
              <w:t xml:space="preserve">. Камешкир  </w:t>
            </w:r>
          </w:p>
        </w:tc>
      </w:tr>
    </w:tbl>
    <w:p w:rsidR="007B7741" w:rsidRPr="00B51ADF" w:rsidRDefault="007B7741" w:rsidP="007B7741">
      <w:pPr>
        <w:rPr>
          <w:sz w:val="28"/>
        </w:rPr>
      </w:pPr>
    </w:p>
    <w:p w:rsidR="007B7741" w:rsidRPr="00B51ADF" w:rsidRDefault="007B7741" w:rsidP="007B7741"/>
    <w:p w:rsidR="007B7741" w:rsidRPr="00B51ADF" w:rsidRDefault="007B7741" w:rsidP="007B7741"/>
    <w:p w:rsidR="007B7741" w:rsidRPr="00B51ADF" w:rsidRDefault="007B7741" w:rsidP="007B7741"/>
    <w:p w:rsidR="007B7741" w:rsidRPr="00B51ADF" w:rsidRDefault="007B7741" w:rsidP="007B7741">
      <w:pPr>
        <w:shd w:val="clear" w:color="auto" w:fill="FFFFFF"/>
        <w:spacing w:line="329" w:lineRule="exact"/>
        <w:ind w:right="387" w:firstLine="701"/>
        <w:jc w:val="center"/>
        <w:rPr>
          <w:b/>
          <w:bCs/>
          <w:sz w:val="28"/>
          <w:szCs w:val="28"/>
        </w:rPr>
      </w:pPr>
      <w:r w:rsidRPr="00B51ADF">
        <w:rPr>
          <w:b/>
          <w:sz w:val="28"/>
          <w:szCs w:val="28"/>
        </w:rPr>
        <w:t xml:space="preserve">О </w:t>
      </w:r>
      <w:r w:rsidRPr="00B51ADF">
        <w:rPr>
          <w:b/>
          <w:bCs/>
          <w:sz w:val="28"/>
          <w:szCs w:val="28"/>
        </w:rPr>
        <w:t xml:space="preserve"> назначении публичных слушаний по вопросу       предоставления разрешения на отклонение от предельных параметров разрешенного строительства, </w:t>
      </w:r>
    </w:p>
    <w:p w:rsidR="007B7741" w:rsidRPr="00B51ADF" w:rsidRDefault="007B7741" w:rsidP="007B7741">
      <w:pPr>
        <w:shd w:val="clear" w:color="auto" w:fill="FFFFFF"/>
        <w:spacing w:line="329" w:lineRule="exact"/>
        <w:ind w:right="387" w:firstLine="701"/>
        <w:jc w:val="center"/>
        <w:rPr>
          <w:b/>
          <w:bCs/>
          <w:sz w:val="28"/>
          <w:szCs w:val="28"/>
        </w:rPr>
      </w:pPr>
      <w:r w:rsidRPr="00B51ADF">
        <w:rPr>
          <w:b/>
          <w:bCs/>
          <w:sz w:val="28"/>
          <w:szCs w:val="28"/>
        </w:rPr>
        <w:t xml:space="preserve">реконструкции объекта капитального строительства </w:t>
      </w:r>
    </w:p>
    <w:p w:rsidR="007B7741" w:rsidRPr="00B51ADF" w:rsidRDefault="007B7741" w:rsidP="007B7741">
      <w:pPr>
        <w:shd w:val="clear" w:color="auto" w:fill="FFFFFF"/>
        <w:spacing w:line="329" w:lineRule="exact"/>
        <w:ind w:right="387" w:firstLine="701"/>
        <w:jc w:val="center"/>
        <w:rPr>
          <w:sz w:val="28"/>
          <w:szCs w:val="28"/>
        </w:rPr>
      </w:pPr>
    </w:p>
    <w:p w:rsidR="007B7741" w:rsidRPr="00B51ADF" w:rsidRDefault="007B7741" w:rsidP="007B7741">
      <w:pPr>
        <w:ind w:firstLine="540"/>
        <w:jc w:val="both"/>
        <w:rPr>
          <w:sz w:val="28"/>
          <w:szCs w:val="28"/>
        </w:rPr>
      </w:pPr>
      <w:r w:rsidRPr="00B51ADF">
        <w:rPr>
          <w:sz w:val="28"/>
          <w:szCs w:val="28"/>
        </w:rPr>
        <w:t>Руководствуясь статьей 40 Градостроительного кодекса РФ и</w:t>
      </w:r>
      <w:r w:rsidRPr="00B51ADF">
        <w:t xml:space="preserve">, </w:t>
      </w:r>
      <w:r w:rsidRPr="00B51ADF">
        <w:rPr>
          <w:sz w:val="28"/>
          <w:szCs w:val="28"/>
        </w:rPr>
        <w:t xml:space="preserve">Положением о публичных слушаниях в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 xml:space="preserve">амешкирском сельсовете Камешкирского района Пензенской области , в соответствии с Федеральным законом от 06.10.2003 г. № 131 – ФЗ «Об общих принципах организации местного самоуправления в Российской Федерации» (с изменениями и дополнениями) и Уставом Русско-Камешкирского сельсовета Камешкирского района Пензенской области, на основании заявления </w:t>
      </w:r>
      <w:r>
        <w:rPr>
          <w:sz w:val="28"/>
          <w:szCs w:val="28"/>
        </w:rPr>
        <w:t>Букин Н.В.</w:t>
      </w:r>
      <w:r w:rsidRPr="00B51ADF">
        <w:rPr>
          <w:sz w:val="28"/>
          <w:szCs w:val="28"/>
        </w:rPr>
        <w:t xml:space="preserve"> вход. № 3</w:t>
      </w:r>
      <w:r>
        <w:rPr>
          <w:sz w:val="28"/>
          <w:szCs w:val="28"/>
        </w:rPr>
        <w:t>4</w:t>
      </w:r>
      <w:r w:rsidRPr="00B51ADF">
        <w:rPr>
          <w:sz w:val="28"/>
          <w:szCs w:val="28"/>
        </w:rPr>
        <w:t xml:space="preserve"> от </w:t>
      </w:r>
      <w:r>
        <w:rPr>
          <w:sz w:val="28"/>
          <w:szCs w:val="28"/>
        </w:rPr>
        <w:t>09</w:t>
      </w:r>
      <w:r w:rsidRPr="00B51ADF">
        <w:rPr>
          <w:sz w:val="28"/>
          <w:szCs w:val="28"/>
        </w:rPr>
        <w:t>.0</w:t>
      </w:r>
      <w:r>
        <w:rPr>
          <w:sz w:val="28"/>
          <w:szCs w:val="28"/>
        </w:rPr>
        <w:t>9</w:t>
      </w:r>
      <w:r w:rsidRPr="00B51ADF">
        <w:rPr>
          <w:sz w:val="28"/>
          <w:szCs w:val="28"/>
        </w:rPr>
        <w:t xml:space="preserve">.2021г.,  </w:t>
      </w:r>
      <w:r w:rsidRPr="00B51ADF">
        <w:rPr>
          <w:b/>
          <w:sz w:val="28"/>
          <w:szCs w:val="28"/>
        </w:rPr>
        <w:t xml:space="preserve">Комитет местного самоуправления </w:t>
      </w:r>
      <w:proofErr w:type="spellStart"/>
      <w:r w:rsidRPr="00B51ADF">
        <w:rPr>
          <w:b/>
          <w:sz w:val="28"/>
          <w:szCs w:val="28"/>
        </w:rPr>
        <w:t>Русско</w:t>
      </w:r>
      <w:proofErr w:type="spellEnd"/>
      <w:r w:rsidRPr="00B51ADF">
        <w:rPr>
          <w:b/>
          <w:sz w:val="28"/>
          <w:szCs w:val="28"/>
        </w:rPr>
        <w:t xml:space="preserve"> </w:t>
      </w:r>
      <w:proofErr w:type="gramStart"/>
      <w:r w:rsidRPr="00B51ADF">
        <w:rPr>
          <w:b/>
          <w:sz w:val="28"/>
          <w:szCs w:val="28"/>
        </w:rPr>
        <w:t>–К</w:t>
      </w:r>
      <w:proofErr w:type="gramEnd"/>
      <w:r w:rsidRPr="00B51ADF">
        <w:rPr>
          <w:b/>
          <w:sz w:val="28"/>
          <w:szCs w:val="28"/>
        </w:rPr>
        <w:t>амешкирского  сельсовета Камешкирского района Пензенской области</w:t>
      </w:r>
    </w:p>
    <w:p w:rsidR="007B7741" w:rsidRPr="00B51ADF" w:rsidRDefault="007B7741" w:rsidP="007B7741">
      <w:pPr>
        <w:ind w:firstLine="540"/>
        <w:jc w:val="center"/>
        <w:rPr>
          <w:b/>
          <w:sz w:val="28"/>
          <w:szCs w:val="28"/>
        </w:rPr>
      </w:pPr>
      <w:r w:rsidRPr="00B51ADF">
        <w:rPr>
          <w:b/>
          <w:sz w:val="28"/>
          <w:szCs w:val="28"/>
        </w:rPr>
        <w:t>решил:</w:t>
      </w:r>
    </w:p>
    <w:p w:rsidR="007B7741" w:rsidRPr="00B51ADF" w:rsidRDefault="007B7741" w:rsidP="007B7741"/>
    <w:p w:rsidR="007B7741" w:rsidRPr="00B51ADF" w:rsidRDefault="007B7741" w:rsidP="005F53B4">
      <w:pPr>
        <w:numPr>
          <w:ilvl w:val="0"/>
          <w:numId w:val="6"/>
        </w:numPr>
        <w:jc w:val="both"/>
        <w:rPr>
          <w:sz w:val="28"/>
          <w:szCs w:val="28"/>
        </w:rPr>
      </w:pPr>
      <w:r w:rsidRPr="00B51ADF">
        <w:rPr>
          <w:sz w:val="28"/>
          <w:szCs w:val="28"/>
        </w:rPr>
        <w:t>Назначить публичные слушания по следующему вопросу:</w:t>
      </w:r>
    </w:p>
    <w:p w:rsidR="007B7741" w:rsidRPr="00B51ADF" w:rsidRDefault="007B7741" w:rsidP="007B7741">
      <w:pPr>
        <w:jc w:val="both"/>
        <w:rPr>
          <w:sz w:val="28"/>
          <w:szCs w:val="28"/>
        </w:rPr>
      </w:pPr>
      <w:r w:rsidRPr="00B51ADF">
        <w:rPr>
          <w:sz w:val="28"/>
          <w:szCs w:val="28"/>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w:t>
      </w:r>
      <w:proofErr w:type="spellStart"/>
      <w:r w:rsidRPr="00B51ADF">
        <w:rPr>
          <w:sz w:val="28"/>
          <w:szCs w:val="28"/>
        </w:rPr>
        <w:t>ул</w:t>
      </w:r>
      <w:proofErr w:type="gramStart"/>
      <w:r w:rsidRPr="00B51ADF">
        <w:rPr>
          <w:sz w:val="28"/>
          <w:szCs w:val="28"/>
        </w:rPr>
        <w:t>.</w:t>
      </w:r>
      <w:r>
        <w:rPr>
          <w:sz w:val="28"/>
          <w:szCs w:val="28"/>
        </w:rPr>
        <w:t>С</w:t>
      </w:r>
      <w:proofErr w:type="gramEnd"/>
      <w:r>
        <w:rPr>
          <w:sz w:val="28"/>
          <w:szCs w:val="28"/>
        </w:rPr>
        <w:t>адовая</w:t>
      </w:r>
      <w:proofErr w:type="spellEnd"/>
      <w:r w:rsidRPr="00B51ADF">
        <w:rPr>
          <w:sz w:val="28"/>
          <w:szCs w:val="28"/>
        </w:rPr>
        <w:t xml:space="preserve"> д.</w:t>
      </w:r>
      <w:r>
        <w:rPr>
          <w:sz w:val="28"/>
          <w:szCs w:val="28"/>
        </w:rPr>
        <w:t>26</w:t>
      </w:r>
      <w:r w:rsidRPr="00B51ADF">
        <w:rPr>
          <w:sz w:val="28"/>
          <w:szCs w:val="28"/>
        </w:rPr>
        <w:t xml:space="preserve">, площадью </w:t>
      </w:r>
      <w:r>
        <w:rPr>
          <w:sz w:val="28"/>
          <w:szCs w:val="28"/>
        </w:rPr>
        <w:t>2335</w:t>
      </w:r>
      <w:r w:rsidRPr="00B51ADF">
        <w:rPr>
          <w:sz w:val="28"/>
          <w:szCs w:val="28"/>
        </w:rPr>
        <w:t xml:space="preserve"> </w:t>
      </w:r>
      <w:proofErr w:type="spellStart"/>
      <w:r w:rsidRPr="00B51ADF">
        <w:rPr>
          <w:sz w:val="28"/>
          <w:szCs w:val="28"/>
        </w:rPr>
        <w:t>кв.м</w:t>
      </w:r>
      <w:proofErr w:type="spellEnd"/>
      <w:r w:rsidRPr="00B51ADF">
        <w:rPr>
          <w:sz w:val="28"/>
          <w:szCs w:val="28"/>
        </w:rPr>
        <w:t>. с кадастровым номером  58:11:0100</w:t>
      </w:r>
      <w:r>
        <w:rPr>
          <w:sz w:val="28"/>
          <w:szCs w:val="28"/>
        </w:rPr>
        <w:t>3</w:t>
      </w:r>
      <w:r w:rsidRPr="00B51ADF">
        <w:rPr>
          <w:sz w:val="28"/>
          <w:szCs w:val="28"/>
        </w:rPr>
        <w:t>01:1</w:t>
      </w:r>
      <w:r>
        <w:rPr>
          <w:sz w:val="28"/>
          <w:szCs w:val="28"/>
        </w:rPr>
        <w:t>35</w:t>
      </w:r>
      <w:r w:rsidRPr="00B51ADF">
        <w:rPr>
          <w:sz w:val="28"/>
          <w:szCs w:val="28"/>
        </w:rPr>
        <w:t xml:space="preserve">,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которого запрещено строительство зданий, строений, сооружений от границы земельного участка в пределах </w:t>
      </w:r>
      <w:r w:rsidRPr="003D3729">
        <w:rPr>
          <w:sz w:val="28"/>
          <w:szCs w:val="28"/>
        </w:rPr>
        <w:t xml:space="preserve">восточной стороны– с 5 метров до 0 метров, </w:t>
      </w:r>
      <w:r>
        <w:rPr>
          <w:sz w:val="28"/>
          <w:szCs w:val="28"/>
        </w:rPr>
        <w:t>северной</w:t>
      </w:r>
      <w:r w:rsidRPr="003D3729">
        <w:rPr>
          <w:sz w:val="28"/>
          <w:szCs w:val="28"/>
        </w:rPr>
        <w:t xml:space="preserve"> – с 3 метров до 0 метров, </w:t>
      </w:r>
      <w:r>
        <w:rPr>
          <w:sz w:val="28"/>
          <w:szCs w:val="28"/>
        </w:rPr>
        <w:t>южной</w:t>
      </w:r>
      <w:r w:rsidRPr="003D3729">
        <w:rPr>
          <w:sz w:val="28"/>
          <w:szCs w:val="28"/>
        </w:rPr>
        <w:t xml:space="preserve"> и западной сторон</w:t>
      </w:r>
      <w:proofErr w:type="gramStart"/>
      <w:r w:rsidRPr="003D3729">
        <w:rPr>
          <w:sz w:val="28"/>
          <w:szCs w:val="28"/>
        </w:rPr>
        <w:t>ы–</w:t>
      </w:r>
      <w:proofErr w:type="gramEnd"/>
      <w:r w:rsidRPr="003D3729">
        <w:rPr>
          <w:sz w:val="28"/>
          <w:szCs w:val="28"/>
        </w:rPr>
        <w:t xml:space="preserve"> оставить без изменений</w:t>
      </w:r>
      <w:r w:rsidRPr="00B51ADF">
        <w:rPr>
          <w:sz w:val="28"/>
          <w:szCs w:val="28"/>
        </w:rPr>
        <w:t xml:space="preserve"> (на схеме градостроительного  плана земельного участка, расположенного по адресу: </w:t>
      </w:r>
      <w:proofErr w:type="gramStart"/>
      <w:r w:rsidRPr="00B51ADF">
        <w:rPr>
          <w:sz w:val="28"/>
          <w:szCs w:val="28"/>
        </w:rPr>
        <w:t xml:space="preserve">Пензенская область, Камешкирский район, село Русский Камешкир, ул. </w:t>
      </w:r>
      <w:r>
        <w:rPr>
          <w:sz w:val="28"/>
          <w:szCs w:val="28"/>
        </w:rPr>
        <w:t>Садовая д.26</w:t>
      </w:r>
      <w:r w:rsidRPr="00B51ADF">
        <w:rPr>
          <w:sz w:val="28"/>
          <w:szCs w:val="28"/>
        </w:rPr>
        <w:t>).</w:t>
      </w:r>
      <w:proofErr w:type="gramEnd"/>
    </w:p>
    <w:p w:rsidR="007B7741" w:rsidRPr="00B51ADF" w:rsidRDefault="007B7741" w:rsidP="007B7741">
      <w:pPr>
        <w:ind w:firstLine="708"/>
        <w:jc w:val="both"/>
        <w:rPr>
          <w:sz w:val="28"/>
          <w:szCs w:val="28"/>
        </w:rPr>
      </w:pPr>
    </w:p>
    <w:p w:rsidR="007B7741" w:rsidRPr="00547B39" w:rsidRDefault="007B7741" w:rsidP="007B7741">
      <w:pPr>
        <w:ind w:firstLine="708"/>
        <w:jc w:val="both"/>
        <w:rPr>
          <w:sz w:val="28"/>
          <w:szCs w:val="28"/>
        </w:rPr>
      </w:pPr>
      <w:r w:rsidRPr="00B51ADF">
        <w:rPr>
          <w:sz w:val="28"/>
          <w:szCs w:val="28"/>
        </w:rPr>
        <w:t xml:space="preserve">Место проведения публичных слушаний: Пензенская область, Камешкирский район, с. Р. Камешкир, ул. Кирова, д. 2, </w:t>
      </w:r>
      <w:r w:rsidRPr="00547B39">
        <w:rPr>
          <w:sz w:val="28"/>
          <w:szCs w:val="28"/>
        </w:rPr>
        <w:t>2</w:t>
      </w:r>
      <w:r w:rsidRPr="007B7741">
        <w:rPr>
          <w:sz w:val="28"/>
          <w:szCs w:val="28"/>
        </w:rPr>
        <w:t>2</w:t>
      </w:r>
      <w:r w:rsidRPr="00547B39">
        <w:rPr>
          <w:sz w:val="28"/>
          <w:szCs w:val="28"/>
        </w:rPr>
        <w:t xml:space="preserve"> октября 2021 года в 16 часов 00 минут;</w:t>
      </w:r>
    </w:p>
    <w:p w:rsidR="007B7741" w:rsidRPr="00B51ADF" w:rsidRDefault="007B7741" w:rsidP="007B7741">
      <w:pPr>
        <w:pStyle w:val="western"/>
        <w:spacing w:before="0" w:beforeAutospacing="0" w:after="0" w:afterAutospacing="0"/>
        <w:ind w:firstLine="708"/>
        <w:jc w:val="both"/>
        <w:rPr>
          <w:sz w:val="28"/>
          <w:szCs w:val="28"/>
        </w:rPr>
      </w:pPr>
      <w:r w:rsidRPr="00B51ADF">
        <w:rPr>
          <w:sz w:val="28"/>
          <w:szCs w:val="28"/>
        </w:rPr>
        <w:lastRenderedPageBreak/>
        <w:t>2. Публичные слушания проводит комиссия по подготовке</w:t>
      </w:r>
      <w:r w:rsidRPr="00B51ADF">
        <w:rPr>
          <w:b/>
          <w:spacing w:val="-1"/>
          <w:sz w:val="28"/>
          <w:szCs w:val="28"/>
        </w:rPr>
        <w:t xml:space="preserve"> </w:t>
      </w:r>
      <w:r w:rsidRPr="00B51ADF">
        <w:rPr>
          <w:spacing w:val="-1"/>
          <w:sz w:val="28"/>
          <w:szCs w:val="28"/>
        </w:rPr>
        <w:t xml:space="preserve">проекта </w:t>
      </w:r>
      <w:r w:rsidRPr="00B51ADF">
        <w:rPr>
          <w:spacing w:val="-6"/>
          <w:sz w:val="28"/>
          <w:szCs w:val="28"/>
        </w:rPr>
        <w:t xml:space="preserve">Правил землепользования и застройки  </w:t>
      </w:r>
      <w:proofErr w:type="spellStart"/>
      <w:r w:rsidRPr="00B51ADF">
        <w:rPr>
          <w:spacing w:val="-6"/>
          <w:sz w:val="28"/>
          <w:szCs w:val="28"/>
        </w:rPr>
        <w:t>Русско</w:t>
      </w:r>
      <w:proofErr w:type="spellEnd"/>
      <w:r w:rsidRPr="00B51ADF">
        <w:rPr>
          <w:spacing w:val="-6"/>
          <w:sz w:val="28"/>
          <w:szCs w:val="28"/>
        </w:rPr>
        <w:t xml:space="preserve"> </w:t>
      </w:r>
      <w:proofErr w:type="gramStart"/>
      <w:r w:rsidRPr="00B51ADF">
        <w:rPr>
          <w:spacing w:val="-6"/>
          <w:sz w:val="28"/>
          <w:szCs w:val="28"/>
        </w:rPr>
        <w:t>-К</w:t>
      </w:r>
      <w:proofErr w:type="gramEnd"/>
      <w:r w:rsidRPr="00B51ADF">
        <w:rPr>
          <w:spacing w:val="-6"/>
          <w:sz w:val="28"/>
          <w:szCs w:val="28"/>
        </w:rPr>
        <w:t>амешкирского  сельсовета Камешкирского района Пензенской области (в новой редакции) ,</w:t>
      </w:r>
      <w:r w:rsidRPr="00B51ADF">
        <w:rPr>
          <w:sz w:val="28"/>
          <w:szCs w:val="28"/>
        </w:rPr>
        <w:t xml:space="preserve"> (далее Комиссия), состав которой утвержден постановлением администрации Русско-Камешкирского сельсовета Камешкирского района Пензенской области от 31.08.2016г. №. 280( с последующими изменениями).</w:t>
      </w:r>
    </w:p>
    <w:p w:rsidR="007B7741" w:rsidRPr="00B51ADF" w:rsidRDefault="007B7741" w:rsidP="007B7741">
      <w:pPr>
        <w:pStyle w:val="western"/>
        <w:spacing w:before="0" w:beforeAutospacing="0" w:after="0" w:afterAutospacing="0"/>
        <w:ind w:firstLine="708"/>
        <w:rPr>
          <w:b/>
          <w:sz w:val="28"/>
          <w:szCs w:val="28"/>
        </w:rPr>
      </w:pPr>
      <w:r w:rsidRPr="00B51ADF">
        <w:rPr>
          <w:sz w:val="28"/>
          <w:szCs w:val="28"/>
        </w:rPr>
        <w:t>3. Первое заседание Комиссии провести</w:t>
      </w:r>
      <w:r w:rsidRPr="00B51ADF">
        <w:rPr>
          <w:rStyle w:val="apple-converted-space"/>
          <w:sz w:val="28"/>
          <w:szCs w:val="28"/>
        </w:rPr>
        <w:t> </w:t>
      </w:r>
      <w:r w:rsidRPr="00B51ADF">
        <w:rPr>
          <w:b/>
          <w:sz w:val="28"/>
          <w:szCs w:val="28"/>
        </w:rPr>
        <w:t>«</w:t>
      </w:r>
      <w:r>
        <w:rPr>
          <w:b/>
          <w:color w:val="FF0000"/>
          <w:sz w:val="28"/>
          <w:szCs w:val="28"/>
        </w:rPr>
        <w:t>18</w:t>
      </w:r>
      <w:r w:rsidRPr="004D7F93">
        <w:rPr>
          <w:b/>
          <w:color w:val="FF0000"/>
          <w:sz w:val="28"/>
          <w:szCs w:val="28"/>
        </w:rPr>
        <w:t xml:space="preserve">» </w:t>
      </w:r>
      <w:r>
        <w:rPr>
          <w:b/>
          <w:color w:val="FF0000"/>
          <w:sz w:val="28"/>
          <w:szCs w:val="28"/>
        </w:rPr>
        <w:t>октября</w:t>
      </w:r>
      <w:r w:rsidRPr="004D7F93">
        <w:rPr>
          <w:b/>
          <w:color w:val="FF0000"/>
          <w:sz w:val="28"/>
          <w:szCs w:val="28"/>
        </w:rPr>
        <w:t xml:space="preserve"> 2021г</w:t>
      </w:r>
      <w:r w:rsidRPr="00B51ADF">
        <w:rPr>
          <w:b/>
          <w:i/>
          <w:iCs/>
          <w:sz w:val="28"/>
          <w:szCs w:val="28"/>
        </w:rPr>
        <w:t>.</w:t>
      </w:r>
    </w:p>
    <w:p w:rsidR="007B7741" w:rsidRPr="00B51ADF" w:rsidRDefault="007B7741" w:rsidP="007B7741">
      <w:pPr>
        <w:pStyle w:val="western"/>
        <w:shd w:val="clear" w:color="auto" w:fill="FFFFFF"/>
        <w:spacing w:before="0" w:beforeAutospacing="0" w:after="0" w:afterAutospacing="0"/>
        <w:ind w:firstLine="708"/>
        <w:jc w:val="both"/>
        <w:rPr>
          <w:sz w:val="28"/>
          <w:szCs w:val="28"/>
        </w:rPr>
      </w:pPr>
      <w:r w:rsidRPr="00B51ADF">
        <w:rPr>
          <w:sz w:val="28"/>
          <w:szCs w:val="28"/>
        </w:rPr>
        <w:t>4. Учет предложений граждан</w:t>
      </w:r>
      <w:r w:rsidRPr="00B51ADF">
        <w:rPr>
          <w:spacing w:val="-6"/>
          <w:sz w:val="28"/>
          <w:szCs w:val="28"/>
        </w:rPr>
        <w:t xml:space="preserve"> </w:t>
      </w:r>
      <w:r w:rsidRPr="00B51ADF">
        <w:rPr>
          <w:sz w:val="28"/>
          <w:szCs w:val="28"/>
        </w:rPr>
        <w:t>ведется в порядке, установленном решением Комитета местного самоуправления Русско-Камешкирского сельсовета Камешкирского района Пензенской области от 27.08.2015г. № 231-18/6  «Об утверждении Положения «О публичных слушаниях в  Русско-Камешкирском сельсовете Камешкирского района Пензенской области».</w:t>
      </w:r>
    </w:p>
    <w:p w:rsidR="007B7741" w:rsidRPr="004B1BD7" w:rsidRDefault="007B7741" w:rsidP="007B7741">
      <w:pPr>
        <w:pStyle w:val="af1"/>
        <w:spacing w:before="0" w:after="0"/>
        <w:ind w:firstLine="708"/>
        <w:jc w:val="both"/>
        <w:rPr>
          <w:sz w:val="28"/>
          <w:szCs w:val="28"/>
        </w:rPr>
      </w:pPr>
      <w:r w:rsidRPr="00B51ADF">
        <w:rPr>
          <w:sz w:val="28"/>
          <w:szCs w:val="28"/>
        </w:rPr>
        <w:t xml:space="preserve">5. Предложения граждан по вопросу предоставления разрешения  </w:t>
      </w:r>
      <w:proofErr w:type="gramStart"/>
      <w:r w:rsidRPr="00B51ADF">
        <w:rPr>
          <w:sz w:val="28"/>
          <w:szCs w:val="28"/>
        </w:rPr>
        <w:t>на</w:t>
      </w:r>
      <w:proofErr w:type="gramEnd"/>
    </w:p>
    <w:p w:rsidR="007B7741" w:rsidRPr="00B51ADF" w:rsidRDefault="007B7741" w:rsidP="007B7741">
      <w:pPr>
        <w:pStyle w:val="af1"/>
        <w:spacing w:before="0" w:after="0"/>
        <w:ind w:firstLine="708"/>
        <w:jc w:val="both"/>
        <w:rPr>
          <w:b/>
          <w:sz w:val="28"/>
          <w:szCs w:val="28"/>
        </w:rPr>
      </w:pPr>
      <w:r w:rsidRPr="00B51ADF">
        <w:rPr>
          <w:sz w:val="28"/>
          <w:szCs w:val="28"/>
        </w:rPr>
        <w:t xml:space="preserve"> отклонение от предельных параметров разрешенного строительства, реконструкции объекта капитального строительства принимаются</w:t>
      </w:r>
      <w:r w:rsidRPr="00B51ADF">
        <w:rPr>
          <w:b/>
          <w:spacing w:val="-1"/>
          <w:sz w:val="28"/>
          <w:szCs w:val="28"/>
        </w:rPr>
        <w:t xml:space="preserve"> </w:t>
      </w:r>
      <w:r w:rsidRPr="00B51ADF">
        <w:rPr>
          <w:sz w:val="28"/>
          <w:szCs w:val="28"/>
        </w:rPr>
        <w:t xml:space="preserve">в администрации </w:t>
      </w:r>
      <w:proofErr w:type="spellStart"/>
      <w:r w:rsidRPr="00B51ADF">
        <w:rPr>
          <w:sz w:val="28"/>
          <w:szCs w:val="28"/>
        </w:rPr>
        <w:t>Русско</w:t>
      </w:r>
      <w:proofErr w:type="spellEnd"/>
      <w:r w:rsidRPr="00B51ADF">
        <w:rPr>
          <w:sz w:val="28"/>
          <w:szCs w:val="28"/>
        </w:rPr>
        <w:t xml:space="preserve"> - Камешкирского сельсовета Камешкирского района Пензенской области по адресу: </w:t>
      </w:r>
      <w:proofErr w:type="gramStart"/>
      <w:r w:rsidRPr="00B51ADF">
        <w:rPr>
          <w:sz w:val="28"/>
          <w:szCs w:val="28"/>
        </w:rPr>
        <w:t xml:space="preserve">Пензенская область, Камешкирский район, с. Русский Камешкир, ул. Радищева, д.9 , </w:t>
      </w:r>
      <w:r w:rsidRPr="004D7F93">
        <w:rPr>
          <w:b/>
          <w:color w:val="FF0000"/>
          <w:sz w:val="28"/>
          <w:szCs w:val="28"/>
        </w:rPr>
        <w:t>с «</w:t>
      </w:r>
      <w:r>
        <w:rPr>
          <w:b/>
          <w:color w:val="FF0000"/>
          <w:sz w:val="28"/>
          <w:szCs w:val="28"/>
        </w:rPr>
        <w:t>2</w:t>
      </w:r>
      <w:r w:rsidRPr="00890E15">
        <w:rPr>
          <w:b/>
          <w:color w:val="FF0000"/>
          <w:sz w:val="28"/>
          <w:szCs w:val="28"/>
        </w:rPr>
        <w:t>4</w:t>
      </w:r>
      <w:r w:rsidRPr="004D7F93">
        <w:rPr>
          <w:b/>
          <w:color w:val="FF0000"/>
          <w:sz w:val="28"/>
          <w:szCs w:val="28"/>
        </w:rPr>
        <w:t xml:space="preserve">» </w:t>
      </w:r>
      <w:r>
        <w:rPr>
          <w:b/>
          <w:color w:val="FF0000"/>
          <w:sz w:val="28"/>
          <w:szCs w:val="28"/>
        </w:rPr>
        <w:t>сентября</w:t>
      </w:r>
      <w:r w:rsidRPr="004D7F93">
        <w:rPr>
          <w:b/>
          <w:color w:val="FF0000"/>
          <w:sz w:val="28"/>
          <w:szCs w:val="28"/>
        </w:rPr>
        <w:t xml:space="preserve"> 2021 г. по «</w:t>
      </w:r>
      <w:r>
        <w:rPr>
          <w:b/>
          <w:color w:val="FF0000"/>
          <w:sz w:val="28"/>
          <w:szCs w:val="28"/>
        </w:rPr>
        <w:t>2</w:t>
      </w:r>
      <w:r w:rsidRPr="00890E15">
        <w:rPr>
          <w:b/>
          <w:color w:val="FF0000"/>
          <w:sz w:val="28"/>
          <w:szCs w:val="28"/>
        </w:rPr>
        <w:t>1</w:t>
      </w:r>
      <w:r w:rsidRPr="004D7F93">
        <w:rPr>
          <w:b/>
          <w:color w:val="FF0000"/>
          <w:sz w:val="28"/>
          <w:szCs w:val="28"/>
        </w:rPr>
        <w:t xml:space="preserve">» </w:t>
      </w:r>
      <w:r>
        <w:rPr>
          <w:b/>
          <w:color w:val="FF0000"/>
          <w:sz w:val="28"/>
          <w:szCs w:val="28"/>
        </w:rPr>
        <w:t>октября</w:t>
      </w:r>
      <w:r w:rsidRPr="004D7F93">
        <w:rPr>
          <w:b/>
          <w:color w:val="FF0000"/>
          <w:sz w:val="28"/>
          <w:szCs w:val="28"/>
        </w:rPr>
        <w:t xml:space="preserve">  2021 г. с 8 до 16 часов (с 12 до 13 часов перерыв на обед).</w:t>
      </w:r>
      <w:proofErr w:type="gramEnd"/>
    </w:p>
    <w:p w:rsidR="007B7741" w:rsidRPr="004B1BD7" w:rsidRDefault="007B7741" w:rsidP="007B7741">
      <w:pPr>
        <w:ind w:firstLine="540"/>
        <w:jc w:val="both"/>
        <w:rPr>
          <w:sz w:val="28"/>
          <w:szCs w:val="28"/>
        </w:rPr>
      </w:pPr>
      <w:r w:rsidRPr="00B51ADF">
        <w:rPr>
          <w:sz w:val="28"/>
          <w:szCs w:val="28"/>
        </w:rPr>
        <w:t xml:space="preserve">6. Настоящее решение опубликовать в информационном бюллетене «Правовое поле» и на официальном сайте администрации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амешкирского сельсовета Камешкирского района Пензенской области.</w:t>
      </w:r>
    </w:p>
    <w:p w:rsidR="007B7741" w:rsidRPr="004B1BD7" w:rsidRDefault="007B7741" w:rsidP="007B7741">
      <w:pPr>
        <w:ind w:firstLine="540"/>
        <w:jc w:val="both"/>
        <w:rPr>
          <w:sz w:val="28"/>
          <w:szCs w:val="28"/>
        </w:rPr>
      </w:pPr>
      <w:r w:rsidRPr="00B51ADF">
        <w:rPr>
          <w:sz w:val="28"/>
          <w:szCs w:val="28"/>
        </w:rPr>
        <w:t xml:space="preserve">7. Опубликовать извещение о назначении публичных слушаний </w:t>
      </w:r>
      <w:proofErr w:type="gramStart"/>
      <w:r w:rsidRPr="00B51ADF">
        <w:rPr>
          <w:sz w:val="28"/>
          <w:szCs w:val="28"/>
        </w:rPr>
        <w:t>в</w:t>
      </w:r>
      <w:proofErr w:type="gramEnd"/>
      <w:r w:rsidRPr="00B51ADF">
        <w:rPr>
          <w:sz w:val="28"/>
          <w:szCs w:val="28"/>
        </w:rPr>
        <w:t xml:space="preserve"> </w:t>
      </w:r>
    </w:p>
    <w:p w:rsidR="007B7741" w:rsidRPr="00B51ADF" w:rsidRDefault="007B7741" w:rsidP="007B7741">
      <w:pPr>
        <w:ind w:firstLine="540"/>
        <w:jc w:val="both"/>
        <w:rPr>
          <w:sz w:val="28"/>
          <w:szCs w:val="28"/>
        </w:rPr>
      </w:pPr>
      <w:r w:rsidRPr="00B51ADF">
        <w:rPr>
          <w:sz w:val="28"/>
          <w:szCs w:val="28"/>
        </w:rPr>
        <w:t xml:space="preserve">информационном </w:t>
      </w:r>
      <w:proofErr w:type="gramStart"/>
      <w:r w:rsidRPr="00B51ADF">
        <w:rPr>
          <w:sz w:val="28"/>
          <w:szCs w:val="28"/>
        </w:rPr>
        <w:t>бюллетене</w:t>
      </w:r>
      <w:proofErr w:type="gramEnd"/>
      <w:r w:rsidRPr="00B51ADF">
        <w:rPr>
          <w:sz w:val="28"/>
          <w:szCs w:val="28"/>
        </w:rPr>
        <w:t xml:space="preserve"> «Правовое поле».</w:t>
      </w:r>
    </w:p>
    <w:p w:rsidR="007B7741" w:rsidRPr="00B51ADF" w:rsidRDefault="007B7741" w:rsidP="007B7741">
      <w:pPr>
        <w:ind w:firstLine="540"/>
        <w:jc w:val="both"/>
        <w:rPr>
          <w:sz w:val="28"/>
          <w:szCs w:val="28"/>
        </w:rPr>
      </w:pPr>
      <w:r w:rsidRPr="00B51ADF">
        <w:rPr>
          <w:sz w:val="28"/>
          <w:szCs w:val="28"/>
        </w:rPr>
        <w:t xml:space="preserve">8. </w:t>
      </w:r>
      <w:proofErr w:type="gramStart"/>
      <w:r w:rsidRPr="00B51ADF">
        <w:rPr>
          <w:sz w:val="28"/>
          <w:szCs w:val="28"/>
        </w:rPr>
        <w:t>Контроль за</w:t>
      </w:r>
      <w:proofErr w:type="gramEnd"/>
      <w:r w:rsidRPr="00B51ADF">
        <w:rPr>
          <w:sz w:val="28"/>
          <w:szCs w:val="28"/>
        </w:rPr>
        <w:t xml:space="preserve"> выполнением настоящего решения  возложить на  Главу  </w:t>
      </w:r>
      <w:proofErr w:type="spellStart"/>
      <w:r w:rsidRPr="00B51ADF">
        <w:rPr>
          <w:sz w:val="28"/>
          <w:szCs w:val="28"/>
        </w:rPr>
        <w:t>Русско</w:t>
      </w:r>
      <w:proofErr w:type="spellEnd"/>
      <w:r w:rsidRPr="00B51ADF">
        <w:rPr>
          <w:sz w:val="28"/>
          <w:szCs w:val="28"/>
        </w:rPr>
        <w:t xml:space="preserve"> -</w:t>
      </w:r>
      <w:r w:rsidRPr="00890E15">
        <w:rPr>
          <w:sz w:val="28"/>
          <w:szCs w:val="28"/>
        </w:rPr>
        <w:t xml:space="preserve"> </w:t>
      </w:r>
      <w:r w:rsidRPr="00B51ADF">
        <w:rPr>
          <w:sz w:val="28"/>
          <w:szCs w:val="28"/>
        </w:rPr>
        <w:t>Камешкирского сельсовета Камешкирского района Пензенской области.</w:t>
      </w:r>
    </w:p>
    <w:p w:rsidR="007B7741" w:rsidRPr="00B51ADF" w:rsidRDefault="007B7741" w:rsidP="007B7741">
      <w:pPr>
        <w:jc w:val="both"/>
        <w:rPr>
          <w:sz w:val="28"/>
          <w:szCs w:val="28"/>
        </w:rPr>
      </w:pPr>
    </w:p>
    <w:p w:rsidR="007B7741" w:rsidRPr="00B51ADF" w:rsidRDefault="007B7741" w:rsidP="007B7741">
      <w:pPr>
        <w:jc w:val="both"/>
        <w:rPr>
          <w:sz w:val="28"/>
          <w:szCs w:val="28"/>
        </w:rPr>
      </w:pPr>
      <w:r w:rsidRPr="00B51ADF">
        <w:rPr>
          <w:sz w:val="28"/>
          <w:szCs w:val="28"/>
        </w:rPr>
        <w:t xml:space="preserve">Глава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 xml:space="preserve">амешкирского </w:t>
      </w:r>
    </w:p>
    <w:p w:rsidR="007B7741" w:rsidRPr="00B51ADF" w:rsidRDefault="007B7741" w:rsidP="007B7741">
      <w:pPr>
        <w:jc w:val="both"/>
        <w:rPr>
          <w:sz w:val="28"/>
          <w:szCs w:val="28"/>
        </w:rPr>
      </w:pPr>
      <w:r w:rsidRPr="00B51ADF">
        <w:rPr>
          <w:sz w:val="28"/>
          <w:szCs w:val="28"/>
        </w:rPr>
        <w:t xml:space="preserve">сельсовета Камешкирского района </w:t>
      </w:r>
    </w:p>
    <w:p w:rsidR="007B7741" w:rsidRPr="004B1BD7" w:rsidRDefault="007B7741" w:rsidP="007B7741">
      <w:pPr>
        <w:jc w:val="both"/>
        <w:rPr>
          <w:sz w:val="28"/>
          <w:szCs w:val="28"/>
        </w:rPr>
      </w:pPr>
      <w:r w:rsidRPr="00B51ADF">
        <w:rPr>
          <w:sz w:val="28"/>
          <w:szCs w:val="28"/>
        </w:rPr>
        <w:t xml:space="preserve">Пензенской области                                        </w:t>
      </w:r>
      <w:r w:rsidRPr="00B51ADF">
        <w:rPr>
          <w:sz w:val="28"/>
          <w:szCs w:val="28"/>
        </w:rPr>
        <w:tab/>
      </w:r>
      <w:r w:rsidRPr="00B51ADF">
        <w:rPr>
          <w:sz w:val="28"/>
          <w:szCs w:val="28"/>
        </w:rPr>
        <w:tab/>
        <w:t xml:space="preserve">          </w:t>
      </w:r>
      <w:proofErr w:type="spellStart"/>
      <w:r w:rsidRPr="00B51ADF">
        <w:rPr>
          <w:sz w:val="28"/>
          <w:szCs w:val="28"/>
        </w:rPr>
        <w:t>Н.И.</w:t>
      </w:r>
      <w:proofErr w:type="gramStart"/>
      <w:r w:rsidRPr="00B51ADF">
        <w:rPr>
          <w:sz w:val="28"/>
          <w:szCs w:val="28"/>
        </w:rPr>
        <w:t>Кирюшина</w:t>
      </w:r>
      <w:proofErr w:type="spellEnd"/>
      <w:proofErr w:type="gramEnd"/>
    </w:p>
    <w:p w:rsidR="007B7741" w:rsidRPr="004B1BD7" w:rsidRDefault="007B7741" w:rsidP="007B7741">
      <w:pPr>
        <w:jc w:val="both"/>
        <w:rPr>
          <w:sz w:val="28"/>
          <w:szCs w:val="28"/>
        </w:rPr>
      </w:pPr>
    </w:p>
    <w:p w:rsidR="007B7741" w:rsidRDefault="007B7741" w:rsidP="007B7741">
      <w:pPr>
        <w:jc w:val="center"/>
        <w:rPr>
          <w:b/>
        </w:rPr>
      </w:pPr>
    </w:p>
    <w:p w:rsidR="007B7741" w:rsidRDefault="007B7741" w:rsidP="007B7741">
      <w:pPr>
        <w:jc w:val="center"/>
        <w:rPr>
          <w:b/>
        </w:rPr>
      </w:pPr>
    </w:p>
    <w:p w:rsidR="007B7741" w:rsidRDefault="007B7741" w:rsidP="007B7741">
      <w:pPr>
        <w:jc w:val="center"/>
        <w:rPr>
          <w:b/>
        </w:rPr>
      </w:pPr>
      <w:r>
        <w:rPr>
          <w:b/>
        </w:rPr>
        <w:tab/>
      </w:r>
      <w:r>
        <w:rPr>
          <w:b/>
        </w:rPr>
        <w:tab/>
      </w:r>
    </w:p>
    <w:p w:rsidR="007B7741" w:rsidRDefault="007B7741" w:rsidP="007B7741">
      <w:pPr>
        <w:jc w:val="center"/>
        <w:rPr>
          <w:b/>
        </w:rPr>
      </w:pPr>
    </w:p>
    <w:p w:rsidR="00E85C16" w:rsidRDefault="00E85C16" w:rsidP="007B7741">
      <w:pPr>
        <w:jc w:val="center"/>
        <w:rPr>
          <w:b/>
        </w:rPr>
      </w:pPr>
    </w:p>
    <w:p w:rsidR="00FC72C2" w:rsidRDefault="00FC72C2" w:rsidP="007B7741">
      <w:pPr>
        <w:jc w:val="center"/>
        <w:rPr>
          <w:b/>
        </w:rPr>
      </w:pPr>
    </w:p>
    <w:p w:rsidR="00FC72C2" w:rsidRDefault="00FC72C2" w:rsidP="007B7741">
      <w:pPr>
        <w:jc w:val="center"/>
        <w:rPr>
          <w:b/>
        </w:rPr>
      </w:pPr>
    </w:p>
    <w:p w:rsidR="00FC72C2" w:rsidRDefault="00FC72C2" w:rsidP="007B7741">
      <w:pPr>
        <w:jc w:val="center"/>
        <w:rPr>
          <w:b/>
        </w:rPr>
      </w:pPr>
    </w:p>
    <w:p w:rsidR="00FC72C2" w:rsidRDefault="00FC72C2" w:rsidP="007B7741">
      <w:pPr>
        <w:jc w:val="center"/>
        <w:rPr>
          <w:b/>
        </w:rPr>
      </w:pPr>
    </w:p>
    <w:p w:rsidR="007B7741" w:rsidRPr="00A50552" w:rsidRDefault="007B7741" w:rsidP="007B7741">
      <w:pPr>
        <w:jc w:val="center"/>
        <w:rPr>
          <w:b/>
        </w:rPr>
      </w:pPr>
      <w:r w:rsidRPr="00A50552">
        <w:rPr>
          <w:b/>
        </w:rPr>
        <w:lastRenderedPageBreak/>
        <w:t>ИЗВЕЩЕНИЕ</w:t>
      </w:r>
    </w:p>
    <w:p w:rsidR="007B7741" w:rsidRPr="00A50552" w:rsidRDefault="007B7741" w:rsidP="007B7741">
      <w:pPr>
        <w:jc w:val="center"/>
        <w:rPr>
          <w:b/>
        </w:rPr>
      </w:pPr>
    </w:p>
    <w:p w:rsidR="007B7741" w:rsidRPr="00A50552" w:rsidRDefault="007B7741" w:rsidP="007B7741">
      <w:pPr>
        <w:jc w:val="center"/>
        <w:rPr>
          <w:b/>
          <w:sz w:val="28"/>
          <w:szCs w:val="28"/>
        </w:rPr>
      </w:pPr>
      <w:r>
        <w:rPr>
          <w:b/>
          <w:sz w:val="28"/>
          <w:szCs w:val="28"/>
        </w:rPr>
        <w:t>о</w:t>
      </w:r>
      <w:r w:rsidRPr="00A50552">
        <w:rPr>
          <w:b/>
          <w:sz w:val="28"/>
          <w:szCs w:val="28"/>
        </w:rPr>
        <w:t xml:space="preserve"> проведении публичных слушаний</w:t>
      </w:r>
    </w:p>
    <w:p w:rsidR="007B7741" w:rsidRDefault="007B7741" w:rsidP="007B7741"/>
    <w:p w:rsidR="007B7741" w:rsidRPr="00C03B74" w:rsidRDefault="007B7741" w:rsidP="007B7741">
      <w:pPr>
        <w:jc w:val="both"/>
      </w:pPr>
      <w:r w:rsidRPr="006E61F6">
        <w:rPr>
          <w:sz w:val="28"/>
          <w:szCs w:val="28"/>
        </w:rPr>
        <w:t>22 октября 2021</w:t>
      </w:r>
      <w:r w:rsidRPr="00C03B74">
        <w:rPr>
          <w:sz w:val="28"/>
          <w:szCs w:val="28"/>
        </w:rPr>
        <w:t xml:space="preserve"> года в 16.00 часов по адресу: Пензенская область, Камешкирский район,  село Русский Камешкир, ул. Кирова д.2 состоятся публичные слушания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ул. </w:t>
      </w:r>
      <w:proofErr w:type="spellStart"/>
      <w:r w:rsidRPr="00C03B74">
        <w:rPr>
          <w:sz w:val="28"/>
          <w:szCs w:val="28"/>
        </w:rPr>
        <w:t>ул</w:t>
      </w:r>
      <w:proofErr w:type="gramStart"/>
      <w:r w:rsidRPr="00C03B74">
        <w:rPr>
          <w:sz w:val="28"/>
          <w:szCs w:val="28"/>
        </w:rPr>
        <w:t>.</w:t>
      </w:r>
      <w:r>
        <w:rPr>
          <w:sz w:val="28"/>
          <w:szCs w:val="28"/>
        </w:rPr>
        <w:t>С</w:t>
      </w:r>
      <w:proofErr w:type="gramEnd"/>
      <w:r>
        <w:rPr>
          <w:sz w:val="28"/>
          <w:szCs w:val="28"/>
        </w:rPr>
        <w:t>адовая</w:t>
      </w:r>
      <w:proofErr w:type="spellEnd"/>
      <w:r w:rsidRPr="00C03B74">
        <w:rPr>
          <w:sz w:val="28"/>
          <w:szCs w:val="28"/>
        </w:rPr>
        <w:t xml:space="preserve"> д.</w:t>
      </w:r>
      <w:r>
        <w:rPr>
          <w:sz w:val="28"/>
          <w:szCs w:val="28"/>
        </w:rPr>
        <w:t>26</w:t>
      </w:r>
      <w:r w:rsidRPr="00C03B74">
        <w:rPr>
          <w:sz w:val="28"/>
          <w:szCs w:val="28"/>
        </w:rPr>
        <w:t xml:space="preserve">, площадью </w:t>
      </w:r>
      <w:r>
        <w:rPr>
          <w:sz w:val="28"/>
          <w:szCs w:val="28"/>
        </w:rPr>
        <w:t>2335</w:t>
      </w:r>
      <w:r w:rsidRPr="00C03B74">
        <w:rPr>
          <w:sz w:val="28"/>
          <w:szCs w:val="28"/>
        </w:rPr>
        <w:t xml:space="preserve"> </w:t>
      </w:r>
      <w:proofErr w:type="spellStart"/>
      <w:r w:rsidRPr="00C03B74">
        <w:rPr>
          <w:sz w:val="28"/>
          <w:szCs w:val="28"/>
        </w:rPr>
        <w:t>кв.м</w:t>
      </w:r>
      <w:proofErr w:type="spellEnd"/>
      <w:r w:rsidRPr="00C03B74">
        <w:rPr>
          <w:sz w:val="28"/>
          <w:szCs w:val="28"/>
        </w:rPr>
        <w:t>. с кадастровым номер</w:t>
      </w:r>
      <w:r>
        <w:rPr>
          <w:sz w:val="28"/>
          <w:szCs w:val="28"/>
        </w:rPr>
        <w:t>ом  58:11:0100301:135</w:t>
      </w:r>
      <w:r w:rsidRPr="00C03B74">
        <w:rPr>
          <w:sz w:val="28"/>
          <w:szCs w:val="28"/>
        </w:rPr>
        <w:t xml:space="preserve">,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которого запрещено строительство зданий, строений, сооружений от границы земельного участка в пределах </w:t>
      </w:r>
      <w:r>
        <w:rPr>
          <w:sz w:val="28"/>
          <w:szCs w:val="28"/>
        </w:rPr>
        <w:t>восточной стороны– с 5 метров до 0 метров, северной – с 3 метров до 0 метров, южной и западной сторон</w:t>
      </w:r>
      <w:proofErr w:type="gramStart"/>
      <w:r>
        <w:rPr>
          <w:sz w:val="28"/>
          <w:szCs w:val="28"/>
        </w:rPr>
        <w:t>ы–</w:t>
      </w:r>
      <w:proofErr w:type="gramEnd"/>
      <w:r>
        <w:rPr>
          <w:sz w:val="28"/>
          <w:szCs w:val="28"/>
        </w:rPr>
        <w:t xml:space="preserve"> оставить без изменений</w:t>
      </w:r>
      <w:r w:rsidRPr="00C03B74">
        <w:rPr>
          <w:sz w:val="28"/>
          <w:szCs w:val="28"/>
        </w:rPr>
        <w:t xml:space="preserve">– оставить без изменений (на схеме градостроительного  плана земельного участка, расположенного по адресу: </w:t>
      </w:r>
      <w:proofErr w:type="gramStart"/>
      <w:r w:rsidRPr="00C03B74">
        <w:rPr>
          <w:sz w:val="28"/>
          <w:szCs w:val="28"/>
        </w:rPr>
        <w:t xml:space="preserve">Пензенская область, Камешкирский район, село Русский Камешкир, ул. </w:t>
      </w:r>
      <w:r>
        <w:rPr>
          <w:sz w:val="28"/>
          <w:szCs w:val="28"/>
        </w:rPr>
        <w:t>Садовая</w:t>
      </w:r>
      <w:r w:rsidRPr="00C03B74">
        <w:rPr>
          <w:sz w:val="28"/>
          <w:szCs w:val="28"/>
        </w:rPr>
        <w:t xml:space="preserve"> д.</w:t>
      </w:r>
      <w:r>
        <w:rPr>
          <w:sz w:val="28"/>
          <w:szCs w:val="28"/>
        </w:rPr>
        <w:t>26</w:t>
      </w:r>
      <w:r w:rsidRPr="00C03B74">
        <w:rPr>
          <w:sz w:val="28"/>
          <w:szCs w:val="28"/>
        </w:rPr>
        <w:t>)</w:t>
      </w:r>
      <w:r w:rsidRPr="00C03B74">
        <w:t>.</w:t>
      </w:r>
      <w:proofErr w:type="gramEnd"/>
    </w:p>
    <w:p w:rsidR="007B7741" w:rsidRPr="00C03B74" w:rsidRDefault="007B7741" w:rsidP="007B7741">
      <w:pPr>
        <w:ind w:firstLine="708"/>
        <w:jc w:val="both"/>
        <w:rPr>
          <w:sz w:val="28"/>
          <w:szCs w:val="28"/>
        </w:rPr>
      </w:pPr>
    </w:p>
    <w:p w:rsidR="007B7741" w:rsidRPr="00C03B74" w:rsidRDefault="007B7741" w:rsidP="007B7741">
      <w:pPr>
        <w:jc w:val="both"/>
        <w:rPr>
          <w:sz w:val="28"/>
          <w:szCs w:val="28"/>
        </w:rPr>
      </w:pPr>
      <w:r w:rsidRPr="00C03B74">
        <w:rPr>
          <w:sz w:val="28"/>
          <w:szCs w:val="28"/>
        </w:rPr>
        <w:t>Приглашаем жителей села Русский Камешкир Камешкирского района Пензенской области, принять участие в публичных слушаниях.</w:t>
      </w:r>
    </w:p>
    <w:p w:rsidR="004B1BD7" w:rsidRDefault="004B1BD7" w:rsidP="004B1BD7">
      <w:pPr>
        <w:rPr>
          <w:rStyle w:val="aff8"/>
        </w:rPr>
      </w:pPr>
    </w:p>
    <w:p w:rsidR="004B1BD7" w:rsidRDefault="004B1BD7" w:rsidP="004B1BD7">
      <w:pPr>
        <w:jc w:val="center"/>
      </w:pPr>
      <w:r>
        <w:rPr>
          <w:noProof/>
        </w:rPr>
        <w:drawing>
          <wp:inline distT="0" distB="0" distL="0" distR="0" wp14:anchorId="68CC4AD3" wp14:editId="005F62D0">
            <wp:extent cx="866775" cy="1095375"/>
            <wp:effectExtent l="0" t="0" r="9525" b="9525"/>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775" cy="1095375"/>
                    </a:xfrm>
                    <a:prstGeom prst="rect">
                      <a:avLst/>
                    </a:prstGeom>
                    <a:noFill/>
                    <a:ln>
                      <a:noFill/>
                    </a:ln>
                  </pic:spPr>
                </pic:pic>
              </a:graphicData>
            </a:graphic>
          </wp:inline>
        </w:drawing>
      </w:r>
    </w:p>
    <w:p w:rsidR="004B1BD7" w:rsidRDefault="004B1BD7" w:rsidP="004B1BD7">
      <w:pPr>
        <w:tabs>
          <w:tab w:val="left" w:pos="4320"/>
        </w:tabs>
        <w:jc w:val="center"/>
        <w:rPr>
          <w:b/>
          <w:sz w:val="32"/>
          <w:szCs w:val="32"/>
        </w:rPr>
      </w:pPr>
      <w:r w:rsidRPr="00041C82">
        <w:rPr>
          <w:b/>
          <w:sz w:val="32"/>
          <w:szCs w:val="32"/>
        </w:rPr>
        <w:t xml:space="preserve">АДМИНИСТРАЦИЯ </w:t>
      </w:r>
      <w:r w:rsidRPr="00041C82">
        <w:rPr>
          <w:b/>
          <w:color w:val="FF00FF"/>
          <w:sz w:val="32"/>
          <w:szCs w:val="32"/>
        </w:rPr>
        <w:softHyphen/>
      </w:r>
      <w:r w:rsidRPr="00041C82">
        <w:rPr>
          <w:b/>
          <w:color w:val="FF00FF"/>
          <w:sz w:val="32"/>
          <w:szCs w:val="32"/>
        </w:rPr>
        <w:softHyphen/>
      </w:r>
      <w:r w:rsidRPr="00041C82">
        <w:rPr>
          <w:b/>
          <w:sz w:val="32"/>
          <w:szCs w:val="32"/>
        </w:rPr>
        <w:t xml:space="preserve"> </w:t>
      </w:r>
    </w:p>
    <w:p w:rsidR="004B1BD7" w:rsidRPr="00ED517E" w:rsidRDefault="004B1BD7" w:rsidP="004B1BD7">
      <w:pPr>
        <w:tabs>
          <w:tab w:val="left" w:pos="4320"/>
        </w:tabs>
        <w:jc w:val="center"/>
        <w:rPr>
          <w:b/>
          <w:sz w:val="32"/>
          <w:szCs w:val="32"/>
        </w:rPr>
      </w:pPr>
      <w:r w:rsidRPr="00ED517E">
        <w:rPr>
          <w:b/>
          <w:sz w:val="32"/>
          <w:szCs w:val="32"/>
        </w:rPr>
        <w:t>РУССКО-КАМЕШКИРСКОГО СЕЛЬСОВЕТА</w:t>
      </w:r>
    </w:p>
    <w:p w:rsidR="004B1BD7" w:rsidRPr="00FC6B4B" w:rsidRDefault="004B1BD7" w:rsidP="004B1BD7">
      <w:pPr>
        <w:tabs>
          <w:tab w:val="left" w:pos="4320"/>
        </w:tabs>
        <w:jc w:val="center"/>
        <w:rPr>
          <w:b/>
          <w:color w:val="CC00FF"/>
          <w:sz w:val="32"/>
          <w:szCs w:val="32"/>
        </w:rPr>
      </w:pPr>
      <w:r w:rsidRPr="00041C82">
        <w:rPr>
          <w:b/>
          <w:sz w:val="32"/>
          <w:szCs w:val="32"/>
        </w:rPr>
        <w:t xml:space="preserve">КАМЕШКИРСКОГО </w:t>
      </w:r>
      <w:r w:rsidRPr="00A03897">
        <w:rPr>
          <w:b/>
          <w:sz w:val="32"/>
          <w:szCs w:val="32"/>
        </w:rPr>
        <w:t xml:space="preserve">РАЙОНА </w:t>
      </w:r>
      <w:r w:rsidRPr="00B20A1C">
        <w:rPr>
          <w:b/>
          <w:sz w:val="32"/>
          <w:szCs w:val="32"/>
        </w:rPr>
        <w:t>ПЕНЗЕНСКОЙ</w:t>
      </w:r>
      <w:r w:rsidRPr="00A03897">
        <w:rPr>
          <w:b/>
          <w:sz w:val="32"/>
          <w:szCs w:val="32"/>
        </w:rPr>
        <w:t xml:space="preserve"> ОБЛАСТИ</w:t>
      </w:r>
    </w:p>
    <w:p w:rsidR="004B1BD7" w:rsidRDefault="004B1BD7" w:rsidP="004B1BD7">
      <w:pPr>
        <w:jc w:val="center"/>
        <w:rPr>
          <w:rStyle w:val="aff8"/>
        </w:rPr>
      </w:pPr>
    </w:p>
    <w:p w:rsidR="004B1BD7" w:rsidRPr="00B10301" w:rsidRDefault="004B1BD7" w:rsidP="004B1BD7">
      <w:pPr>
        <w:jc w:val="center"/>
        <w:rPr>
          <w:b/>
          <w:bCs/>
          <w:color w:val="000099"/>
          <w:sz w:val="32"/>
          <w:szCs w:val="32"/>
        </w:rPr>
      </w:pPr>
      <w:r>
        <w:rPr>
          <w:b/>
          <w:sz w:val="32"/>
          <w:szCs w:val="32"/>
        </w:rPr>
        <w:t>ПОСТАНОВЛЕНИЕ</w:t>
      </w:r>
    </w:p>
    <w:p w:rsidR="004B1BD7" w:rsidRDefault="004B1BD7" w:rsidP="004B1BD7">
      <w:pPr>
        <w:pStyle w:val="ConsPlusTitle"/>
        <w:widowControl/>
        <w:jc w:val="center"/>
        <w:outlineLvl w:val="0"/>
      </w:pPr>
    </w:p>
    <w:p w:rsidR="004B1BD7" w:rsidRPr="00ED517E" w:rsidRDefault="004B1BD7" w:rsidP="004B1BD7">
      <w:pPr>
        <w:tabs>
          <w:tab w:val="left" w:pos="4320"/>
        </w:tabs>
      </w:pPr>
      <w:r w:rsidRPr="00ED517E">
        <w:t xml:space="preserve">    от   </w:t>
      </w:r>
      <w:r>
        <w:t>22</w:t>
      </w:r>
      <w:r w:rsidRPr="00ED517E">
        <w:t xml:space="preserve">.09.2021 г.                                                                                                           № </w:t>
      </w:r>
      <w:r>
        <w:t xml:space="preserve"> 118</w:t>
      </w:r>
    </w:p>
    <w:p w:rsidR="004B1BD7" w:rsidRPr="00ED517E" w:rsidRDefault="004B1BD7" w:rsidP="004B1BD7">
      <w:pPr>
        <w:jc w:val="center"/>
        <w:rPr>
          <w:bCs/>
          <w:sz w:val="28"/>
          <w:szCs w:val="28"/>
        </w:rPr>
      </w:pPr>
      <w:r w:rsidRPr="00ED517E">
        <w:rPr>
          <w:bCs/>
          <w:sz w:val="28"/>
          <w:szCs w:val="28"/>
        </w:rPr>
        <w:t>с. Русский Камешкир</w:t>
      </w:r>
    </w:p>
    <w:p w:rsidR="004B1BD7" w:rsidRPr="008D1975" w:rsidRDefault="004B1BD7" w:rsidP="004B1BD7">
      <w:pPr>
        <w:tabs>
          <w:tab w:val="left" w:pos="630"/>
        </w:tabs>
        <w:autoSpaceDE w:val="0"/>
        <w:autoSpaceDN w:val="0"/>
        <w:adjustRightInd w:val="0"/>
        <w:jc w:val="center"/>
        <w:rPr>
          <w:bCs/>
          <w:i/>
        </w:rPr>
      </w:pPr>
    </w:p>
    <w:p w:rsidR="004B1BD7" w:rsidRPr="008D1975" w:rsidRDefault="004B1BD7" w:rsidP="004B1BD7">
      <w:pPr>
        <w:pStyle w:val="6"/>
        <w:spacing w:before="120"/>
        <w:jc w:val="center"/>
      </w:pPr>
      <w:r w:rsidRPr="008D1975">
        <w:lastRenderedPageBreak/>
        <w:t xml:space="preserve">О внесении изменений в Правила внутреннего трудового распорядка администрации </w:t>
      </w:r>
      <w:r>
        <w:t>Русско-Камешкирского</w:t>
      </w:r>
      <w:r w:rsidRPr="008D1975">
        <w:t xml:space="preserve"> сельсовета Камешкирского района Пензенской области</w:t>
      </w:r>
    </w:p>
    <w:p w:rsidR="004B1BD7" w:rsidRPr="008D1975" w:rsidRDefault="004B1BD7" w:rsidP="004B1BD7"/>
    <w:p w:rsidR="004B1BD7" w:rsidRPr="008D1975" w:rsidRDefault="004B1BD7" w:rsidP="004B1BD7">
      <w:pPr>
        <w:autoSpaceDE w:val="0"/>
        <w:autoSpaceDN w:val="0"/>
        <w:adjustRightInd w:val="0"/>
        <w:ind w:firstLine="709"/>
        <w:jc w:val="both"/>
        <w:rPr>
          <w:iCs/>
        </w:rPr>
      </w:pPr>
      <w:r w:rsidRPr="008D1975">
        <w:t xml:space="preserve">В соответствии с Федеральным законом от 02.07.2021 № 311-ФЗ «О внесении изменений в Трудовой кодекс Российской Федерации», </w:t>
      </w:r>
      <w:r w:rsidRPr="008D1975">
        <w:rPr>
          <w:iCs/>
        </w:rPr>
        <w:t xml:space="preserve">руководствуясь Уставом </w:t>
      </w:r>
      <w:r>
        <w:rPr>
          <w:iCs/>
        </w:rPr>
        <w:t>Русско-Камешкирского</w:t>
      </w:r>
      <w:r w:rsidRPr="008D1975">
        <w:rPr>
          <w:iCs/>
        </w:rPr>
        <w:t xml:space="preserve"> сельсовета Камешкирского района Пензенской области</w:t>
      </w:r>
      <w:r w:rsidRPr="008D1975">
        <w:t>, администрация</w:t>
      </w:r>
      <w:r w:rsidRPr="008D1975">
        <w:rPr>
          <w:iCs/>
        </w:rPr>
        <w:t xml:space="preserve"> </w:t>
      </w:r>
      <w:r>
        <w:rPr>
          <w:iCs/>
        </w:rPr>
        <w:t>Русско-Камешкирского</w:t>
      </w:r>
      <w:r w:rsidRPr="008D1975">
        <w:rPr>
          <w:iCs/>
        </w:rPr>
        <w:t xml:space="preserve"> сельсовета Камешкирского района Пензенской области</w:t>
      </w:r>
      <w:r w:rsidRPr="008D1975">
        <w:t>:</w:t>
      </w:r>
    </w:p>
    <w:p w:rsidR="004B1BD7" w:rsidRPr="008D1975" w:rsidRDefault="004B1BD7" w:rsidP="004B1BD7">
      <w:pPr>
        <w:autoSpaceDE w:val="0"/>
        <w:autoSpaceDN w:val="0"/>
        <w:adjustRightInd w:val="0"/>
        <w:spacing w:before="120"/>
        <w:ind w:firstLine="539"/>
        <w:jc w:val="center"/>
        <w:outlineLvl w:val="1"/>
        <w:rPr>
          <w:b/>
        </w:rPr>
      </w:pPr>
      <w:r w:rsidRPr="008D1975">
        <w:rPr>
          <w:b/>
        </w:rPr>
        <w:t>постановляет:</w:t>
      </w:r>
    </w:p>
    <w:p w:rsidR="004B1BD7" w:rsidRPr="008D1975" w:rsidRDefault="004B1BD7" w:rsidP="004B1BD7">
      <w:pPr>
        <w:autoSpaceDE w:val="0"/>
        <w:autoSpaceDN w:val="0"/>
        <w:adjustRightInd w:val="0"/>
        <w:spacing w:before="120"/>
        <w:ind w:firstLine="539"/>
        <w:jc w:val="both"/>
        <w:outlineLvl w:val="1"/>
      </w:pPr>
      <w:r w:rsidRPr="008D1975">
        <w:t xml:space="preserve">1. Внести в Правила внутреннего трудового распорядка администрации </w:t>
      </w:r>
      <w:r>
        <w:t>Русско-Камешкирского</w:t>
      </w:r>
      <w:r w:rsidRPr="008D1975">
        <w:t xml:space="preserve"> сельсовета Камешкирского района Пензенской области</w:t>
      </w:r>
      <w:r w:rsidRPr="008D1975">
        <w:rPr>
          <w:bCs/>
        </w:rPr>
        <w:t xml:space="preserve"> (далее – Правила)</w:t>
      </w:r>
      <w:r w:rsidRPr="008D1975">
        <w:t xml:space="preserve">, утвержденные </w:t>
      </w:r>
      <w:r>
        <w:t>постановлением</w:t>
      </w:r>
      <w:r w:rsidRPr="008D1975">
        <w:t xml:space="preserve"> администрации </w:t>
      </w:r>
      <w:r>
        <w:t>Русско-Камешкирского</w:t>
      </w:r>
      <w:r w:rsidRPr="008D1975">
        <w:t xml:space="preserve"> сельсовета Камешкирского района Пензенской области</w:t>
      </w:r>
      <w:r>
        <w:t xml:space="preserve"> </w:t>
      </w:r>
      <w:r w:rsidRPr="007C59E3">
        <w:t xml:space="preserve">от </w:t>
      </w:r>
      <w:r>
        <w:t xml:space="preserve">03.12.2018г. </w:t>
      </w:r>
      <w:r w:rsidRPr="007C59E3">
        <w:t xml:space="preserve"> № </w:t>
      </w:r>
      <w:r>
        <w:t xml:space="preserve">174, </w:t>
      </w:r>
      <w:r w:rsidRPr="00573946">
        <w:t>следующие изменения</w:t>
      </w:r>
      <w:r w:rsidRPr="008D1975">
        <w:t>:</w:t>
      </w:r>
    </w:p>
    <w:p w:rsidR="004B1BD7" w:rsidRPr="008D1975" w:rsidRDefault="004B1BD7" w:rsidP="004B1BD7">
      <w:pPr>
        <w:autoSpaceDE w:val="0"/>
        <w:autoSpaceDN w:val="0"/>
        <w:adjustRightInd w:val="0"/>
        <w:ind w:firstLine="539"/>
        <w:jc w:val="both"/>
        <w:outlineLvl w:val="1"/>
      </w:pPr>
      <w:r w:rsidRPr="008D1975">
        <w:t>1) в пункте 28:</w:t>
      </w:r>
    </w:p>
    <w:p w:rsidR="004B1BD7" w:rsidRPr="008D1975" w:rsidRDefault="004B1BD7" w:rsidP="004B1BD7">
      <w:pPr>
        <w:autoSpaceDE w:val="0"/>
        <w:autoSpaceDN w:val="0"/>
        <w:adjustRightInd w:val="0"/>
        <w:ind w:firstLine="539"/>
        <w:jc w:val="both"/>
        <w:outlineLvl w:val="1"/>
      </w:pPr>
      <w:r w:rsidRPr="008D1975">
        <w:t>- подпункт 4) дополнить словами «, требований охраны труда»;</w:t>
      </w:r>
    </w:p>
    <w:p w:rsidR="004B1BD7" w:rsidRPr="008D1975" w:rsidRDefault="004B1BD7" w:rsidP="004B1BD7">
      <w:pPr>
        <w:autoSpaceDE w:val="0"/>
        <w:autoSpaceDN w:val="0"/>
        <w:adjustRightInd w:val="0"/>
        <w:ind w:firstLine="539"/>
        <w:jc w:val="both"/>
        <w:outlineLvl w:val="1"/>
      </w:pPr>
      <w:r w:rsidRPr="008D1975">
        <w:t>- дополнить подпунктом 8.1) следующего содержания:</w:t>
      </w:r>
    </w:p>
    <w:p w:rsidR="004B1BD7" w:rsidRPr="008D1975" w:rsidRDefault="004B1BD7" w:rsidP="004B1BD7">
      <w:pPr>
        <w:autoSpaceDE w:val="0"/>
        <w:autoSpaceDN w:val="0"/>
        <w:adjustRightInd w:val="0"/>
        <w:ind w:firstLine="539"/>
        <w:jc w:val="both"/>
        <w:outlineLvl w:val="1"/>
      </w:pPr>
      <w:r w:rsidRPr="008D1975">
        <w:t>«8.1)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8D1975">
        <w:t>самообследование</w:t>
      </w:r>
      <w:proofErr w:type="spellEnd"/>
      <w:r w:rsidRPr="008D1975">
        <w:t>)</w:t>
      </w:r>
      <w:proofErr w:type="gramStart"/>
      <w:r w:rsidRPr="008D1975">
        <w:t>;»</w:t>
      </w:r>
      <w:proofErr w:type="gramEnd"/>
      <w:r w:rsidRPr="008D1975">
        <w:t>;</w:t>
      </w:r>
    </w:p>
    <w:p w:rsidR="004B1BD7" w:rsidRPr="008D1975" w:rsidRDefault="004B1BD7" w:rsidP="004B1BD7">
      <w:pPr>
        <w:autoSpaceDE w:val="0"/>
        <w:autoSpaceDN w:val="0"/>
        <w:adjustRightInd w:val="0"/>
        <w:ind w:firstLine="539"/>
        <w:jc w:val="both"/>
        <w:outlineLvl w:val="1"/>
      </w:pPr>
      <w:proofErr w:type="gramStart"/>
      <w:r w:rsidRPr="008D1975">
        <w:t>2) в подпункте 10) пункта 29 слова «федерального государственного надзора» заменить словами «федерального государственного контроля (надзора)».</w:t>
      </w:r>
      <w:proofErr w:type="gramEnd"/>
    </w:p>
    <w:p w:rsidR="004B1BD7" w:rsidRPr="008D1975" w:rsidRDefault="004B1BD7" w:rsidP="004B1BD7">
      <w:pPr>
        <w:autoSpaceDE w:val="0"/>
        <w:autoSpaceDN w:val="0"/>
        <w:adjustRightInd w:val="0"/>
        <w:ind w:firstLine="539"/>
        <w:jc w:val="both"/>
        <w:rPr>
          <w:iCs/>
        </w:rPr>
      </w:pPr>
      <w:r w:rsidRPr="008D1975">
        <w:rPr>
          <w:iCs/>
        </w:rPr>
        <w:t xml:space="preserve">2. Настоящее </w:t>
      </w:r>
      <w:r>
        <w:rPr>
          <w:iCs/>
        </w:rPr>
        <w:t xml:space="preserve">постановление </w:t>
      </w:r>
      <w:r w:rsidRPr="008D1975">
        <w:rPr>
          <w:iCs/>
        </w:rPr>
        <w:t xml:space="preserve">вступает в силу со дня его принятия, за исключением подпунктов 1, 2 пункта 1 настоящего </w:t>
      </w:r>
      <w:r>
        <w:rPr>
          <w:iCs/>
        </w:rPr>
        <w:t>постановления</w:t>
      </w:r>
      <w:r w:rsidRPr="008D1975">
        <w:rPr>
          <w:iCs/>
        </w:rPr>
        <w:t>.</w:t>
      </w:r>
    </w:p>
    <w:p w:rsidR="004B1BD7" w:rsidRPr="008D1975" w:rsidRDefault="004B1BD7" w:rsidP="004B1BD7">
      <w:pPr>
        <w:autoSpaceDE w:val="0"/>
        <w:autoSpaceDN w:val="0"/>
        <w:adjustRightInd w:val="0"/>
        <w:ind w:firstLine="539"/>
        <w:jc w:val="both"/>
        <w:rPr>
          <w:iCs/>
        </w:rPr>
      </w:pPr>
      <w:r w:rsidRPr="008D1975">
        <w:rPr>
          <w:iCs/>
        </w:rPr>
        <w:t xml:space="preserve">3. Подпункт 1) пункта 1 настоящего </w:t>
      </w:r>
      <w:r>
        <w:rPr>
          <w:iCs/>
        </w:rPr>
        <w:t xml:space="preserve">постановления </w:t>
      </w:r>
      <w:r w:rsidRPr="008D1975">
        <w:rPr>
          <w:iCs/>
        </w:rPr>
        <w:t xml:space="preserve">вступает в силу с 1 марта 2022 года. </w:t>
      </w:r>
    </w:p>
    <w:p w:rsidR="004B1BD7" w:rsidRPr="008D1975" w:rsidRDefault="004B1BD7" w:rsidP="004B1BD7">
      <w:pPr>
        <w:autoSpaceDE w:val="0"/>
        <w:autoSpaceDN w:val="0"/>
        <w:adjustRightInd w:val="0"/>
        <w:ind w:firstLine="539"/>
        <w:jc w:val="both"/>
        <w:rPr>
          <w:iCs/>
        </w:rPr>
      </w:pPr>
      <w:r w:rsidRPr="008D1975">
        <w:rPr>
          <w:iCs/>
        </w:rPr>
        <w:t>Подпункт 2) пункта 1 настоящего</w:t>
      </w:r>
      <w:r>
        <w:rPr>
          <w:iCs/>
        </w:rPr>
        <w:t xml:space="preserve"> постановления </w:t>
      </w:r>
      <w:r w:rsidRPr="008D1975">
        <w:rPr>
          <w:i/>
          <w:iCs/>
        </w:rPr>
        <w:t xml:space="preserve"> </w:t>
      </w:r>
      <w:r w:rsidRPr="008D1975">
        <w:rPr>
          <w:iCs/>
        </w:rPr>
        <w:t>вступает в силу со дня его принятия и распространяется на правоотношения, возникшие с 1 июля 2021 года.</w:t>
      </w:r>
    </w:p>
    <w:p w:rsidR="004B1BD7" w:rsidRPr="008D1975" w:rsidRDefault="004B1BD7" w:rsidP="004B1BD7">
      <w:pPr>
        <w:autoSpaceDE w:val="0"/>
        <w:autoSpaceDN w:val="0"/>
        <w:adjustRightInd w:val="0"/>
        <w:ind w:firstLine="539"/>
        <w:jc w:val="both"/>
        <w:rPr>
          <w:iCs/>
        </w:rPr>
      </w:pPr>
      <w:r w:rsidRPr="008D1975">
        <w:rPr>
          <w:iCs/>
        </w:rPr>
        <w:t xml:space="preserve">4. </w:t>
      </w:r>
      <w:proofErr w:type="gramStart"/>
      <w:r w:rsidRPr="008D1975">
        <w:rPr>
          <w:iCs/>
        </w:rPr>
        <w:t>Контроль за</w:t>
      </w:r>
      <w:proofErr w:type="gramEnd"/>
      <w:r w:rsidRPr="008D1975">
        <w:rPr>
          <w:iCs/>
        </w:rPr>
        <w:t xml:space="preserve"> исполнением настоящего </w:t>
      </w:r>
      <w:r>
        <w:rPr>
          <w:iCs/>
        </w:rPr>
        <w:t>постановления</w:t>
      </w:r>
      <w:r w:rsidRPr="008D1975">
        <w:rPr>
          <w:iCs/>
        </w:rPr>
        <w:t xml:space="preserve"> возложить на </w:t>
      </w:r>
      <w:r>
        <w:rPr>
          <w:iCs/>
        </w:rPr>
        <w:t>Главу</w:t>
      </w:r>
      <w:r w:rsidRPr="00573946">
        <w:t xml:space="preserve"> </w:t>
      </w:r>
      <w:r w:rsidRPr="008D1975">
        <w:t xml:space="preserve">администрации </w:t>
      </w:r>
      <w:r>
        <w:t>Русско-Камешкирского</w:t>
      </w:r>
      <w:r w:rsidRPr="008D1975">
        <w:t xml:space="preserve"> сельсовета Камешкирского района Пензенской области</w:t>
      </w:r>
      <w:r w:rsidRPr="008D1975">
        <w:rPr>
          <w:iCs/>
        </w:rPr>
        <w:t>.</w:t>
      </w:r>
    </w:p>
    <w:p w:rsidR="004B1BD7" w:rsidRPr="008D1975" w:rsidRDefault="004B1BD7" w:rsidP="004B1BD7">
      <w:pPr>
        <w:autoSpaceDE w:val="0"/>
        <w:autoSpaceDN w:val="0"/>
        <w:adjustRightInd w:val="0"/>
        <w:ind w:firstLine="539"/>
        <w:jc w:val="both"/>
        <w:rPr>
          <w:iCs/>
        </w:rPr>
      </w:pPr>
    </w:p>
    <w:p w:rsidR="004B1BD7" w:rsidRDefault="004B1BD7" w:rsidP="004B1BD7">
      <w:pPr>
        <w:jc w:val="both"/>
      </w:pPr>
      <w:r w:rsidRPr="00573946">
        <w:rPr>
          <w:iCs/>
        </w:rPr>
        <w:t>Глава</w:t>
      </w:r>
      <w:r w:rsidRPr="00573946">
        <w:t xml:space="preserve"> </w:t>
      </w:r>
      <w:r w:rsidRPr="008D1975">
        <w:t>администрации</w:t>
      </w:r>
    </w:p>
    <w:p w:rsidR="004B1BD7" w:rsidRDefault="004B1BD7" w:rsidP="004B1BD7">
      <w:pPr>
        <w:jc w:val="both"/>
      </w:pPr>
      <w:r>
        <w:t>Русско-Камешкирского</w:t>
      </w:r>
      <w:r w:rsidRPr="008D1975">
        <w:t xml:space="preserve"> сельсовета</w:t>
      </w:r>
    </w:p>
    <w:p w:rsidR="004B1BD7" w:rsidRDefault="004B1BD7" w:rsidP="004B1BD7">
      <w:pPr>
        <w:jc w:val="both"/>
      </w:pPr>
      <w:r w:rsidRPr="008D1975">
        <w:t>Камешкирского района</w:t>
      </w:r>
    </w:p>
    <w:p w:rsidR="004B1BD7" w:rsidRPr="008D1975" w:rsidRDefault="004B1BD7" w:rsidP="004B1BD7">
      <w:pPr>
        <w:jc w:val="both"/>
      </w:pPr>
      <w:r w:rsidRPr="008D1975">
        <w:t>Пензенской области</w:t>
      </w:r>
      <w:r>
        <w:t xml:space="preserve">                                                                                          </w:t>
      </w:r>
      <w:proofErr w:type="spellStart"/>
      <w:r>
        <w:t>В.Ю.Сорокина</w:t>
      </w:r>
      <w:proofErr w:type="spellEnd"/>
    </w:p>
    <w:p w:rsidR="004B1BD7" w:rsidRDefault="004B1BD7" w:rsidP="004B1BD7">
      <w:pPr>
        <w:rPr>
          <w:lang w:val="en-US"/>
        </w:rPr>
        <w:sectPr w:rsidR="004B1BD7" w:rsidSect="008C7B23">
          <w:footerReference w:type="default" r:id="rId17"/>
          <w:pgSz w:w="11906" w:h="16838"/>
          <w:pgMar w:top="425" w:right="851" w:bottom="680" w:left="1701" w:header="709" w:footer="709" w:gutter="0"/>
          <w:cols w:space="708"/>
          <w:docGrid w:linePitch="360"/>
        </w:sectPr>
      </w:pPr>
    </w:p>
    <w:p w:rsidR="004B1BD7" w:rsidRDefault="004B1BD7" w:rsidP="004B1BD7">
      <w:pPr>
        <w:rPr>
          <w:lang w:val="en-US"/>
        </w:rPr>
      </w:pPr>
    </w:p>
    <w:p w:rsidR="004B1BD7" w:rsidRPr="004B1BD7" w:rsidRDefault="004B1BD7" w:rsidP="004B1BD7">
      <w:pPr>
        <w:rPr>
          <w:lang w:val="en-US"/>
        </w:rPr>
      </w:pPr>
    </w:p>
    <w:p w:rsidR="004B1BD7" w:rsidRDefault="004B1BD7" w:rsidP="004B1BD7">
      <w:pPr>
        <w:spacing w:line="192" w:lineRule="auto"/>
        <w:jc w:val="center"/>
        <w:rPr>
          <w:sz w:val="30"/>
        </w:rPr>
      </w:pPr>
      <w:r>
        <w:rPr>
          <w:noProof/>
        </w:rPr>
        <w:drawing>
          <wp:inline distT="0" distB="0" distL="0" distR="0" wp14:anchorId="114FFE5D" wp14:editId="44DDF33A">
            <wp:extent cx="723900"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B1BD7" w:rsidRDefault="004B1BD7" w:rsidP="004B1BD7">
      <w:pPr>
        <w:spacing w:line="192" w:lineRule="auto"/>
        <w:jc w:val="center"/>
        <w:rPr>
          <w:sz w:val="16"/>
        </w:rP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4B1BD7" w:rsidTr="005E05CC">
        <w:trPr>
          <w:trHeight w:val="397"/>
        </w:trPr>
        <w:tc>
          <w:tcPr>
            <w:tcW w:w="9606" w:type="dxa"/>
          </w:tcPr>
          <w:p w:rsidR="004B1BD7" w:rsidRDefault="004B1BD7" w:rsidP="005E05CC">
            <w:pPr>
              <w:spacing w:after="160" w:line="256" w:lineRule="auto"/>
              <w:jc w:val="center"/>
              <w:rPr>
                <w:lang w:eastAsia="en-US"/>
              </w:rPr>
            </w:pPr>
          </w:p>
        </w:tc>
      </w:tr>
      <w:tr w:rsidR="004B1BD7" w:rsidTr="005E05CC">
        <w:tc>
          <w:tcPr>
            <w:tcW w:w="9606" w:type="dxa"/>
            <w:hideMark/>
          </w:tcPr>
          <w:p w:rsidR="004B1BD7" w:rsidRDefault="004B1BD7" w:rsidP="005E05CC">
            <w:pPr>
              <w:pStyle w:val="31"/>
              <w:jc w:val="center"/>
              <w:rPr>
                <w:rFonts w:ascii="Times New Roman" w:hAnsi="Times New Roman"/>
              </w:rPr>
            </w:pPr>
            <w:r>
              <w:rPr>
                <w:rFonts w:ascii="Times New Roman" w:hAnsi="Times New Roman"/>
                <w:sz w:val="28"/>
                <w:szCs w:val="28"/>
              </w:rPr>
              <w:t>АДМИНИСТРАЦИЯ</w:t>
            </w:r>
          </w:p>
        </w:tc>
      </w:tr>
      <w:tr w:rsidR="004B1BD7" w:rsidTr="005E05CC">
        <w:trPr>
          <w:trHeight w:val="399"/>
        </w:trPr>
        <w:tc>
          <w:tcPr>
            <w:tcW w:w="9606" w:type="dxa"/>
            <w:vAlign w:val="center"/>
            <w:hideMark/>
          </w:tcPr>
          <w:p w:rsidR="004B1BD7" w:rsidRDefault="004B1BD7" w:rsidP="005E05CC">
            <w:pPr>
              <w:pStyle w:val="31"/>
              <w:jc w:val="center"/>
              <w:rPr>
                <w:rFonts w:ascii="Times New Roman" w:hAnsi="Times New Roman"/>
              </w:rPr>
            </w:pPr>
            <w:r>
              <w:rPr>
                <w:rFonts w:ascii="Times New Roman" w:hAnsi="Times New Roman"/>
                <w:sz w:val="28"/>
                <w:szCs w:val="28"/>
              </w:rPr>
              <w:t>РУССКО-КАМЕШКИРСКОГО СЕЛЬСОВЕТА</w:t>
            </w:r>
          </w:p>
        </w:tc>
      </w:tr>
      <w:tr w:rsidR="004B1BD7" w:rsidTr="005E05CC">
        <w:trPr>
          <w:trHeight w:val="353"/>
        </w:trPr>
        <w:tc>
          <w:tcPr>
            <w:tcW w:w="9606" w:type="dxa"/>
            <w:vAlign w:val="center"/>
            <w:hideMark/>
          </w:tcPr>
          <w:p w:rsidR="004B1BD7" w:rsidRDefault="004B1BD7" w:rsidP="005E05CC">
            <w:pPr>
              <w:pStyle w:val="31"/>
              <w:jc w:val="center"/>
              <w:rPr>
                <w:rFonts w:ascii="Times New Roman" w:hAnsi="Times New Roman"/>
                <w:sz w:val="28"/>
                <w:szCs w:val="28"/>
              </w:rPr>
            </w:pPr>
            <w:r>
              <w:rPr>
                <w:rFonts w:ascii="Times New Roman" w:hAnsi="Times New Roman"/>
                <w:sz w:val="28"/>
                <w:szCs w:val="28"/>
              </w:rPr>
              <w:t>КАМЕШКИРСКОГО РАЙОНА ПЕНЗЕНСКОЙ ОБЛАСТИ</w:t>
            </w:r>
          </w:p>
        </w:tc>
      </w:tr>
    </w:tbl>
    <w:p w:rsidR="004B1BD7" w:rsidRDefault="004B1BD7" w:rsidP="004B1BD7">
      <w:pPr>
        <w:jc w:val="center"/>
        <w:rPr>
          <w:sz w:val="28"/>
          <w:szCs w:val="20"/>
          <w:lang w:eastAsia="en-US"/>
        </w:rPr>
      </w:pPr>
    </w:p>
    <w:p w:rsidR="004B1BD7" w:rsidRDefault="004B1BD7" w:rsidP="004B1BD7">
      <w:pPr>
        <w:jc w:val="center"/>
        <w:rPr>
          <w:sz w:val="28"/>
        </w:rPr>
      </w:pPr>
    </w:p>
    <w:p w:rsidR="004B1BD7" w:rsidRDefault="004B1BD7" w:rsidP="004B1BD7">
      <w:pPr>
        <w:jc w:val="center"/>
        <w:rPr>
          <w:b/>
          <w:sz w:val="40"/>
        </w:rPr>
      </w:pPr>
      <w:r>
        <w:rPr>
          <w:b/>
          <w:sz w:val="40"/>
        </w:rPr>
        <w:t>ПОСТАНОВЛЕНИЕ</w:t>
      </w:r>
    </w:p>
    <w:p w:rsidR="004B1BD7" w:rsidRDefault="004B1BD7" w:rsidP="004B1BD7">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B1BD7" w:rsidTr="005E05CC">
        <w:tc>
          <w:tcPr>
            <w:tcW w:w="284" w:type="dxa"/>
            <w:vAlign w:val="bottom"/>
            <w:hideMark/>
          </w:tcPr>
          <w:p w:rsidR="004B1BD7" w:rsidRDefault="004B1BD7" w:rsidP="005E05CC">
            <w:pPr>
              <w:spacing w:after="160" w:line="256" w:lineRule="auto"/>
              <w:jc w:val="center"/>
              <w:rPr>
                <w:lang w:eastAsia="en-US"/>
              </w:rPr>
            </w:pPr>
            <w:r>
              <w:t>от</w:t>
            </w:r>
          </w:p>
        </w:tc>
        <w:tc>
          <w:tcPr>
            <w:tcW w:w="2835" w:type="dxa"/>
            <w:tcBorders>
              <w:top w:val="nil"/>
              <w:left w:val="nil"/>
              <w:bottom w:val="single" w:sz="6" w:space="0" w:color="auto"/>
              <w:right w:val="nil"/>
            </w:tcBorders>
            <w:hideMark/>
          </w:tcPr>
          <w:p w:rsidR="004B1BD7" w:rsidRDefault="004B1BD7" w:rsidP="005E05CC">
            <w:pPr>
              <w:spacing w:after="160" w:line="256" w:lineRule="auto"/>
              <w:jc w:val="center"/>
              <w:rPr>
                <w:lang w:eastAsia="en-US"/>
              </w:rPr>
            </w:pPr>
            <w:r>
              <w:t>24.09.2021г.</w:t>
            </w:r>
          </w:p>
        </w:tc>
        <w:tc>
          <w:tcPr>
            <w:tcW w:w="397" w:type="dxa"/>
            <w:vAlign w:val="bottom"/>
            <w:hideMark/>
          </w:tcPr>
          <w:p w:rsidR="004B1BD7" w:rsidRDefault="004B1BD7" w:rsidP="005E05CC">
            <w:pPr>
              <w:spacing w:after="160" w:line="256" w:lineRule="auto"/>
              <w:jc w:val="center"/>
              <w:rPr>
                <w:lang w:eastAsia="en-US"/>
              </w:rPr>
            </w:pPr>
            <w:r>
              <w:t>№</w:t>
            </w:r>
          </w:p>
        </w:tc>
        <w:tc>
          <w:tcPr>
            <w:tcW w:w="1134" w:type="dxa"/>
            <w:tcBorders>
              <w:top w:val="nil"/>
              <w:left w:val="nil"/>
              <w:bottom w:val="single" w:sz="6" w:space="0" w:color="auto"/>
              <w:right w:val="nil"/>
            </w:tcBorders>
            <w:hideMark/>
          </w:tcPr>
          <w:p w:rsidR="004B1BD7" w:rsidRDefault="004B1BD7" w:rsidP="005E05CC">
            <w:pPr>
              <w:spacing w:after="160" w:line="256" w:lineRule="auto"/>
              <w:jc w:val="center"/>
              <w:rPr>
                <w:lang w:eastAsia="en-US"/>
              </w:rPr>
            </w:pPr>
            <w:r>
              <w:t>123</w:t>
            </w:r>
          </w:p>
        </w:tc>
      </w:tr>
      <w:tr w:rsidR="004B1BD7" w:rsidTr="005E05CC">
        <w:tc>
          <w:tcPr>
            <w:tcW w:w="4650" w:type="dxa"/>
            <w:gridSpan w:val="4"/>
          </w:tcPr>
          <w:p w:rsidR="004B1BD7" w:rsidRDefault="004B1BD7" w:rsidP="005E05CC">
            <w:pPr>
              <w:jc w:val="center"/>
              <w:rPr>
                <w:sz w:val="10"/>
                <w:szCs w:val="20"/>
                <w:lang w:eastAsia="en-US"/>
              </w:rPr>
            </w:pPr>
          </w:p>
          <w:p w:rsidR="004B1BD7" w:rsidRDefault="004B1BD7" w:rsidP="005E05CC">
            <w:pPr>
              <w:spacing w:after="160" w:line="256" w:lineRule="auto"/>
              <w:jc w:val="center"/>
              <w:rPr>
                <w:lang w:eastAsia="en-US"/>
              </w:rPr>
            </w:pPr>
            <w:proofErr w:type="spellStart"/>
            <w:r>
              <w:t>с.Р.Камешкир</w:t>
            </w:r>
            <w:proofErr w:type="spellEnd"/>
          </w:p>
        </w:tc>
      </w:tr>
    </w:tbl>
    <w:p w:rsidR="004B1BD7" w:rsidRDefault="004B1BD7" w:rsidP="004B1BD7">
      <w:pPr>
        <w:ind w:right="142" w:firstLine="709"/>
        <w:rPr>
          <w:i/>
          <w:sz w:val="28"/>
          <w:szCs w:val="28"/>
          <w:lang w:eastAsia="en-US"/>
        </w:rPr>
      </w:pPr>
    </w:p>
    <w:p w:rsidR="004B1BD7" w:rsidRDefault="004B1BD7" w:rsidP="004B1BD7">
      <w:pPr>
        <w:jc w:val="center"/>
        <w:rPr>
          <w:i/>
          <w:sz w:val="28"/>
          <w:szCs w:val="28"/>
        </w:rPr>
      </w:pPr>
    </w:p>
    <w:p w:rsidR="004B1BD7" w:rsidRDefault="004B1BD7" w:rsidP="004B1BD7">
      <w:pPr>
        <w:ind w:firstLine="709"/>
        <w:jc w:val="center"/>
        <w:rPr>
          <w:b/>
          <w:sz w:val="28"/>
          <w:szCs w:val="28"/>
        </w:rPr>
      </w:pPr>
    </w:p>
    <w:p w:rsidR="004B1BD7" w:rsidRDefault="004B1BD7" w:rsidP="004B1BD7">
      <w:pPr>
        <w:ind w:firstLine="709"/>
        <w:jc w:val="center"/>
        <w:rPr>
          <w:b/>
          <w:sz w:val="28"/>
          <w:szCs w:val="28"/>
        </w:rPr>
      </w:pPr>
    </w:p>
    <w:p w:rsidR="004B1BD7" w:rsidRDefault="004B1BD7" w:rsidP="004B1BD7">
      <w:pPr>
        <w:ind w:firstLine="709"/>
        <w:jc w:val="center"/>
        <w:rPr>
          <w:b/>
          <w:sz w:val="28"/>
          <w:szCs w:val="28"/>
        </w:rPr>
      </w:pPr>
    </w:p>
    <w:p w:rsidR="004B1BD7" w:rsidRDefault="004B1BD7" w:rsidP="004B1BD7">
      <w:pPr>
        <w:ind w:firstLine="709"/>
        <w:jc w:val="center"/>
        <w:rPr>
          <w:b/>
          <w:sz w:val="28"/>
          <w:szCs w:val="28"/>
        </w:rPr>
      </w:pPr>
      <w:r>
        <w:rPr>
          <w:b/>
          <w:sz w:val="28"/>
          <w:szCs w:val="28"/>
        </w:rPr>
        <w:t>О внесении изменений в Административный регламент предоставления муниципальной</w:t>
      </w:r>
      <w:r>
        <w:rPr>
          <w:i/>
          <w:sz w:val="28"/>
          <w:szCs w:val="28"/>
        </w:rPr>
        <w:t xml:space="preserve"> </w:t>
      </w:r>
      <w:r>
        <w:rPr>
          <w:b/>
          <w:sz w:val="28"/>
          <w:szCs w:val="28"/>
        </w:rPr>
        <w:t>услуги «Постановка на учет малоимущих граждан в качестве нуждающихся в жилых помещениях»</w:t>
      </w:r>
    </w:p>
    <w:p w:rsidR="004B1BD7" w:rsidRDefault="004B1BD7" w:rsidP="004B1BD7">
      <w:pPr>
        <w:ind w:firstLine="709"/>
        <w:jc w:val="center"/>
        <w:rPr>
          <w:rFonts w:eastAsia="Calibri"/>
          <w:b/>
          <w:sz w:val="28"/>
          <w:szCs w:val="28"/>
        </w:rPr>
      </w:pPr>
      <w:r>
        <w:rPr>
          <w:b/>
          <w:sz w:val="28"/>
          <w:szCs w:val="28"/>
        </w:rPr>
        <w:t xml:space="preserve"> </w:t>
      </w:r>
    </w:p>
    <w:p w:rsidR="004B1BD7" w:rsidRDefault="004B1BD7" w:rsidP="004B1BD7">
      <w:pPr>
        <w:autoSpaceDE w:val="0"/>
        <w:ind w:firstLine="567"/>
        <w:jc w:val="both"/>
        <w:rPr>
          <w:sz w:val="28"/>
          <w:szCs w:val="28"/>
          <w:lang w:eastAsia="en-US"/>
        </w:rPr>
      </w:pPr>
      <w:proofErr w:type="gramStart"/>
      <w:r>
        <w:rPr>
          <w:sz w:val="28"/>
          <w:szCs w:val="28"/>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Русско-Камешкирского сельсовета Камешкирского района Пензенской области от 22.03.2019 года № 30 «О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 постановлением администрации Русско-Камешкирского сельсовета Камешкирского района Пензенской области от 22.03.2019 года № 29</w:t>
      </w:r>
      <w:proofErr w:type="gramEnd"/>
      <w:r>
        <w:rPr>
          <w:sz w:val="28"/>
          <w:szCs w:val="28"/>
        </w:rPr>
        <w:t xml:space="preserve"> «</w:t>
      </w:r>
      <w:r>
        <w:rPr>
          <w:bCs/>
          <w:sz w:val="28"/>
          <w:szCs w:val="28"/>
        </w:rPr>
        <w:t>Об утверждении реестра муниципальных услуг Русско-Камешкирского сельсовета Камешкирского района Пензенской области</w:t>
      </w:r>
      <w:r>
        <w:rPr>
          <w:sz w:val="28"/>
          <w:szCs w:val="28"/>
        </w:rPr>
        <w:t xml:space="preserve">», руководствуясь Уставом </w:t>
      </w:r>
      <w:r>
        <w:rPr>
          <w:bCs/>
          <w:sz w:val="28"/>
          <w:szCs w:val="28"/>
        </w:rPr>
        <w:t xml:space="preserve">Русско-Камешкирского сельсовета </w:t>
      </w:r>
      <w:r>
        <w:rPr>
          <w:sz w:val="28"/>
          <w:szCs w:val="28"/>
        </w:rPr>
        <w:t>Камешкирского  района Пензенской области, администрация</w:t>
      </w:r>
      <w:r>
        <w:rPr>
          <w:bCs/>
          <w:sz w:val="28"/>
          <w:szCs w:val="28"/>
        </w:rPr>
        <w:t xml:space="preserve"> Русско-Камешкирского сельсовета</w:t>
      </w:r>
      <w:r>
        <w:rPr>
          <w:sz w:val="28"/>
          <w:szCs w:val="28"/>
        </w:rPr>
        <w:t xml:space="preserve"> Камешкирского района Пензенской области</w:t>
      </w:r>
    </w:p>
    <w:p w:rsidR="004B1BD7" w:rsidRDefault="004B1BD7" w:rsidP="004B1BD7">
      <w:pPr>
        <w:ind w:firstLine="567"/>
        <w:jc w:val="center"/>
        <w:rPr>
          <w:sz w:val="28"/>
          <w:szCs w:val="28"/>
        </w:rPr>
      </w:pPr>
      <w:r>
        <w:rPr>
          <w:sz w:val="28"/>
          <w:szCs w:val="28"/>
        </w:rPr>
        <w:t xml:space="preserve"> постановляет:</w:t>
      </w:r>
    </w:p>
    <w:p w:rsidR="004B1BD7" w:rsidRDefault="004B1BD7" w:rsidP="004B1BD7">
      <w:pPr>
        <w:rPr>
          <w:i/>
          <w:sz w:val="28"/>
          <w:szCs w:val="28"/>
        </w:rPr>
      </w:pPr>
      <w:r>
        <w:rPr>
          <w:sz w:val="28"/>
          <w:szCs w:val="28"/>
        </w:rPr>
        <w:t xml:space="preserve"> 1.Внести в административный регламент предоставления муниципальной услуги «Постановка на учет малоимущих граждан в качестве нуждающихся в жилых помещениях», утвержденный постановлением администрации Русско-Камешкирского сельсовета Камешкирского района Пензенской области № 43 от 25.03.2019 г. (далее </w:t>
      </w:r>
      <w:proofErr w:type="gramStart"/>
      <w:r>
        <w:rPr>
          <w:sz w:val="28"/>
          <w:szCs w:val="28"/>
        </w:rPr>
        <w:t>-а</w:t>
      </w:r>
      <w:proofErr w:type="gramEnd"/>
      <w:r>
        <w:rPr>
          <w:sz w:val="28"/>
          <w:szCs w:val="28"/>
        </w:rPr>
        <w:t>дминистративный регламент)следующие изменения:</w:t>
      </w:r>
    </w:p>
    <w:p w:rsidR="004B1BD7" w:rsidRDefault="004B1BD7" w:rsidP="004B1BD7">
      <w:pPr>
        <w:autoSpaceDE w:val="0"/>
        <w:autoSpaceDN w:val="0"/>
        <w:adjustRightInd w:val="0"/>
        <w:rPr>
          <w:sz w:val="28"/>
          <w:szCs w:val="28"/>
        </w:rPr>
      </w:pPr>
      <w:r>
        <w:rPr>
          <w:sz w:val="28"/>
          <w:szCs w:val="28"/>
        </w:rPr>
        <w:lastRenderedPageBreak/>
        <w:t>1.1. .Административный регламент изложить в следующей редакции, согласно приложению.</w:t>
      </w:r>
    </w:p>
    <w:p w:rsidR="004B1BD7" w:rsidRDefault="004B1BD7" w:rsidP="004B1BD7">
      <w:pPr>
        <w:tabs>
          <w:tab w:val="left" w:pos="284"/>
          <w:tab w:val="left" w:pos="709"/>
        </w:tabs>
        <w:autoSpaceDE w:val="0"/>
        <w:rPr>
          <w:sz w:val="28"/>
          <w:szCs w:val="28"/>
        </w:rPr>
      </w:pPr>
      <w:r>
        <w:rPr>
          <w:sz w:val="28"/>
          <w:szCs w:val="28"/>
        </w:rPr>
        <w:t xml:space="preserve">       2. Опубликовать настоящее постановление в информационном бюллетене «Правовое поле» и на официальном сайте администрации </w:t>
      </w:r>
      <w:r>
        <w:rPr>
          <w:bCs/>
          <w:sz w:val="28"/>
          <w:szCs w:val="28"/>
        </w:rPr>
        <w:t>Русско-Камешкирского сельсовета</w:t>
      </w:r>
      <w:r>
        <w:rPr>
          <w:sz w:val="28"/>
          <w:szCs w:val="28"/>
        </w:rPr>
        <w:t xml:space="preserve"> Камешкирского района Пензенской области в информационно-телекоммуникационной сети «Интернет».</w:t>
      </w:r>
    </w:p>
    <w:p w:rsidR="004B1BD7" w:rsidRDefault="004B1BD7" w:rsidP="004B1BD7">
      <w:pPr>
        <w:pStyle w:val="ConsPlusNormal"/>
        <w:rPr>
          <w:position w:val="-2"/>
          <w:sz w:val="28"/>
          <w:szCs w:val="28"/>
        </w:rPr>
      </w:pPr>
      <w:r>
        <w:rPr>
          <w:position w:val="-2"/>
          <w:sz w:val="28"/>
          <w:szCs w:val="28"/>
        </w:rPr>
        <w:t xml:space="preserve">       3. Настоящее постановление вступает в силу на следующий день после дня его официального опубликования.</w:t>
      </w:r>
    </w:p>
    <w:p w:rsidR="004B1BD7" w:rsidRDefault="004B1BD7" w:rsidP="004B1BD7">
      <w:pPr>
        <w:autoSpaceDE w:val="0"/>
        <w:rPr>
          <w:i/>
          <w:sz w:val="28"/>
          <w:szCs w:val="28"/>
          <w:u w:val="single"/>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постановления возложить на Главу администрации </w:t>
      </w:r>
      <w:r>
        <w:rPr>
          <w:bCs/>
          <w:sz w:val="28"/>
          <w:szCs w:val="28"/>
        </w:rPr>
        <w:t>Русско-Камешкирского сельсовета</w:t>
      </w:r>
      <w:r>
        <w:rPr>
          <w:sz w:val="28"/>
          <w:szCs w:val="28"/>
        </w:rPr>
        <w:t xml:space="preserve"> Камешкирского района Пензенской области</w:t>
      </w:r>
      <w:r>
        <w:rPr>
          <w:i/>
          <w:sz w:val="28"/>
          <w:szCs w:val="28"/>
        </w:rPr>
        <w:t>.</w:t>
      </w:r>
    </w:p>
    <w:p w:rsidR="004B1BD7" w:rsidRDefault="004B1BD7" w:rsidP="004B1BD7">
      <w:pPr>
        <w:pStyle w:val="ConsPlusNormal"/>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sz w:val="28"/>
          <w:szCs w:val="28"/>
        </w:rPr>
      </w:pPr>
    </w:p>
    <w:p w:rsidR="004B1BD7" w:rsidRDefault="004B1BD7" w:rsidP="004B1BD7">
      <w:pPr>
        <w:autoSpaceDE w:val="0"/>
        <w:ind w:firstLine="567"/>
        <w:jc w:val="both"/>
        <w:rPr>
          <w:bCs/>
          <w:sz w:val="28"/>
          <w:szCs w:val="28"/>
        </w:rPr>
      </w:pPr>
      <w:r>
        <w:rPr>
          <w:sz w:val="28"/>
          <w:szCs w:val="28"/>
        </w:rPr>
        <w:t>Глава администрации</w:t>
      </w:r>
      <w:r>
        <w:rPr>
          <w:bCs/>
          <w:sz w:val="28"/>
          <w:szCs w:val="28"/>
        </w:rPr>
        <w:t xml:space="preserve"> </w:t>
      </w:r>
    </w:p>
    <w:p w:rsidR="004B1BD7" w:rsidRDefault="004B1BD7" w:rsidP="004B1BD7">
      <w:pPr>
        <w:autoSpaceDE w:val="0"/>
        <w:ind w:firstLine="567"/>
        <w:jc w:val="both"/>
        <w:rPr>
          <w:bCs/>
          <w:sz w:val="28"/>
          <w:szCs w:val="28"/>
        </w:rPr>
      </w:pPr>
      <w:r>
        <w:rPr>
          <w:bCs/>
          <w:sz w:val="28"/>
          <w:szCs w:val="28"/>
        </w:rPr>
        <w:t>Русско-Камешкирского сельсовета</w:t>
      </w:r>
    </w:p>
    <w:p w:rsidR="004B1BD7" w:rsidRDefault="004B1BD7" w:rsidP="004B1BD7">
      <w:pPr>
        <w:autoSpaceDE w:val="0"/>
        <w:ind w:firstLine="567"/>
        <w:jc w:val="both"/>
        <w:rPr>
          <w:sz w:val="28"/>
          <w:szCs w:val="28"/>
          <w:lang w:eastAsia="en-US"/>
        </w:rPr>
      </w:pPr>
      <w:r>
        <w:rPr>
          <w:sz w:val="28"/>
          <w:szCs w:val="28"/>
        </w:rPr>
        <w:t>Камешкирского района</w:t>
      </w:r>
    </w:p>
    <w:p w:rsidR="004B1BD7" w:rsidRDefault="004B1BD7" w:rsidP="004B1BD7">
      <w:pPr>
        <w:autoSpaceDE w:val="0"/>
        <w:ind w:firstLine="567"/>
        <w:jc w:val="both"/>
        <w:rPr>
          <w:sz w:val="28"/>
          <w:szCs w:val="28"/>
        </w:rPr>
      </w:pPr>
      <w:r>
        <w:rPr>
          <w:sz w:val="28"/>
          <w:szCs w:val="28"/>
        </w:rPr>
        <w:t xml:space="preserve">Пензенской области                                                           </w:t>
      </w:r>
      <w:proofErr w:type="spellStart"/>
      <w:r>
        <w:rPr>
          <w:sz w:val="28"/>
          <w:szCs w:val="28"/>
        </w:rPr>
        <w:t>В.Ю.Сорокина</w:t>
      </w:r>
      <w:proofErr w:type="spellEnd"/>
    </w:p>
    <w:p w:rsidR="004B1BD7" w:rsidRDefault="004B1BD7" w:rsidP="004B1BD7">
      <w:pPr>
        <w:tabs>
          <w:tab w:val="left" w:pos="851"/>
        </w:tabs>
        <w:suppressAutoHyphens/>
        <w:ind w:firstLine="709"/>
        <w:jc w:val="both"/>
        <w:rPr>
          <w:sz w:val="28"/>
          <w:szCs w:val="28"/>
          <w:lang w:eastAsia="ar-SA"/>
        </w:rPr>
      </w:pPr>
    </w:p>
    <w:p w:rsidR="004B1BD7" w:rsidRDefault="004B1BD7" w:rsidP="004B1BD7">
      <w:pPr>
        <w:tabs>
          <w:tab w:val="left" w:pos="851"/>
        </w:tabs>
        <w:suppressAutoHyphens/>
        <w:ind w:firstLine="709"/>
        <w:jc w:val="both"/>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E85C16" w:rsidRDefault="00E85C16" w:rsidP="004B1BD7">
      <w:pPr>
        <w:widowControl w:val="0"/>
        <w:autoSpaceDE w:val="0"/>
        <w:autoSpaceDN w:val="0"/>
        <w:ind w:right="-1" w:firstLine="709"/>
        <w:jc w:val="right"/>
        <w:outlineLvl w:val="0"/>
        <w:rPr>
          <w:sz w:val="28"/>
          <w:szCs w:val="28"/>
        </w:rPr>
      </w:pPr>
    </w:p>
    <w:p w:rsidR="00E85C16" w:rsidRDefault="00E85C16" w:rsidP="004B1BD7">
      <w:pPr>
        <w:widowControl w:val="0"/>
        <w:autoSpaceDE w:val="0"/>
        <w:autoSpaceDN w:val="0"/>
        <w:ind w:right="-1" w:firstLine="709"/>
        <w:jc w:val="right"/>
        <w:outlineLvl w:val="0"/>
        <w:rPr>
          <w:sz w:val="28"/>
          <w:szCs w:val="28"/>
        </w:rPr>
      </w:pPr>
    </w:p>
    <w:p w:rsidR="00E85C16" w:rsidRDefault="00E85C16" w:rsidP="004B1BD7">
      <w:pPr>
        <w:widowControl w:val="0"/>
        <w:autoSpaceDE w:val="0"/>
        <w:autoSpaceDN w:val="0"/>
        <w:ind w:right="-1" w:firstLine="709"/>
        <w:jc w:val="right"/>
        <w:outlineLvl w:val="0"/>
        <w:rPr>
          <w:sz w:val="28"/>
          <w:szCs w:val="28"/>
        </w:rPr>
      </w:pPr>
    </w:p>
    <w:p w:rsidR="00E85C16" w:rsidRDefault="00E85C16" w:rsidP="004B1BD7">
      <w:pPr>
        <w:widowControl w:val="0"/>
        <w:autoSpaceDE w:val="0"/>
        <w:autoSpaceDN w:val="0"/>
        <w:ind w:right="-1" w:firstLine="709"/>
        <w:jc w:val="right"/>
        <w:outlineLvl w:val="0"/>
        <w:rPr>
          <w:sz w:val="28"/>
          <w:szCs w:val="28"/>
        </w:rPr>
      </w:pPr>
    </w:p>
    <w:p w:rsidR="00E85C16" w:rsidRDefault="00E85C16" w:rsidP="004B1BD7">
      <w:pPr>
        <w:widowControl w:val="0"/>
        <w:autoSpaceDE w:val="0"/>
        <w:autoSpaceDN w:val="0"/>
        <w:ind w:right="-1" w:firstLine="709"/>
        <w:jc w:val="right"/>
        <w:outlineLvl w:val="0"/>
        <w:rPr>
          <w:sz w:val="28"/>
          <w:szCs w:val="28"/>
        </w:rPr>
      </w:pPr>
    </w:p>
    <w:p w:rsidR="00E85C16" w:rsidRDefault="00E85C16" w:rsidP="004B1BD7">
      <w:pPr>
        <w:widowControl w:val="0"/>
        <w:autoSpaceDE w:val="0"/>
        <w:autoSpaceDN w:val="0"/>
        <w:ind w:right="-1" w:firstLine="709"/>
        <w:jc w:val="right"/>
        <w:outlineLvl w:val="0"/>
        <w:rPr>
          <w:sz w:val="28"/>
          <w:szCs w:val="28"/>
        </w:rPr>
      </w:pPr>
    </w:p>
    <w:p w:rsidR="00E85C16" w:rsidRDefault="00E85C16"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p>
    <w:p w:rsidR="004B1BD7" w:rsidRDefault="004B1BD7" w:rsidP="004B1BD7">
      <w:pPr>
        <w:widowControl w:val="0"/>
        <w:autoSpaceDE w:val="0"/>
        <w:autoSpaceDN w:val="0"/>
        <w:ind w:right="-1" w:firstLine="709"/>
        <w:jc w:val="right"/>
        <w:outlineLvl w:val="0"/>
        <w:rPr>
          <w:sz w:val="28"/>
          <w:szCs w:val="28"/>
        </w:rPr>
      </w:pPr>
      <w:r>
        <w:rPr>
          <w:sz w:val="28"/>
          <w:szCs w:val="28"/>
        </w:rPr>
        <w:lastRenderedPageBreak/>
        <w:t>Утвержден</w:t>
      </w:r>
    </w:p>
    <w:p w:rsidR="004B1BD7" w:rsidRDefault="004B1BD7" w:rsidP="004B1BD7">
      <w:pPr>
        <w:widowControl w:val="0"/>
        <w:autoSpaceDE w:val="0"/>
        <w:autoSpaceDN w:val="0"/>
        <w:ind w:right="-1" w:firstLine="709"/>
        <w:jc w:val="right"/>
        <w:outlineLvl w:val="0"/>
        <w:rPr>
          <w:sz w:val="28"/>
          <w:szCs w:val="28"/>
        </w:rPr>
      </w:pPr>
      <w:r>
        <w:rPr>
          <w:sz w:val="28"/>
          <w:szCs w:val="28"/>
        </w:rPr>
        <w:t>постановлением администрации</w:t>
      </w:r>
    </w:p>
    <w:p w:rsidR="004B1BD7" w:rsidRDefault="004B1BD7" w:rsidP="004B1BD7">
      <w:pPr>
        <w:widowControl w:val="0"/>
        <w:autoSpaceDE w:val="0"/>
        <w:autoSpaceDN w:val="0"/>
        <w:ind w:right="-1" w:firstLine="709"/>
        <w:jc w:val="right"/>
        <w:outlineLvl w:val="0"/>
        <w:rPr>
          <w:rFonts w:eastAsia="Calibri"/>
          <w:sz w:val="28"/>
          <w:szCs w:val="28"/>
          <w:lang w:eastAsia="en-US"/>
        </w:rPr>
      </w:pPr>
      <w:r>
        <w:rPr>
          <w:bCs/>
          <w:sz w:val="28"/>
          <w:szCs w:val="28"/>
        </w:rPr>
        <w:t>Русско-Камешкирского сельсовета</w:t>
      </w:r>
      <w:r>
        <w:rPr>
          <w:sz w:val="28"/>
          <w:szCs w:val="28"/>
        </w:rPr>
        <w:t xml:space="preserve"> Камешкирского района</w:t>
      </w:r>
    </w:p>
    <w:p w:rsidR="004B1BD7" w:rsidRDefault="004B1BD7" w:rsidP="004B1BD7">
      <w:pPr>
        <w:widowControl w:val="0"/>
        <w:autoSpaceDE w:val="0"/>
        <w:autoSpaceDN w:val="0"/>
        <w:ind w:right="-1" w:firstLine="709"/>
        <w:jc w:val="right"/>
        <w:outlineLvl w:val="0"/>
        <w:rPr>
          <w:bCs/>
          <w:i/>
          <w:sz w:val="28"/>
          <w:szCs w:val="28"/>
        </w:rPr>
      </w:pPr>
      <w:r>
        <w:rPr>
          <w:sz w:val="28"/>
          <w:szCs w:val="28"/>
        </w:rPr>
        <w:t xml:space="preserve"> Пензенской области</w:t>
      </w:r>
      <w:r>
        <w:rPr>
          <w:bCs/>
          <w:i/>
          <w:sz w:val="28"/>
          <w:szCs w:val="28"/>
        </w:rPr>
        <w:t xml:space="preserve"> </w:t>
      </w:r>
    </w:p>
    <w:p w:rsidR="004B1BD7" w:rsidRDefault="004B1BD7" w:rsidP="004B1BD7">
      <w:pPr>
        <w:widowControl w:val="0"/>
        <w:autoSpaceDE w:val="0"/>
        <w:autoSpaceDN w:val="0"/>
        <w:ind w:right="-1" w:firstLine="709"/>
        <w:jc w:val="right"/>
        <w:outlineLvl w:val="0"/>
        <w:rPr>
          <w:sz w:val="28"/>
          <w:szCs w:val="28"/>
        </w:rPr>
      </w:pPr>
      <w:r>
        <w:rPr>
          <w:sz w:val="28"/>
          <w:szCs w:val="28"/>
        </w:rPr>
        <w:t>От 24.09.2021г. № 123</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rPr>
          <w:b/>
          <w:bCs/>
          <w:sz w:val="28"/>
          <w:szCs w:val="28"/>
        </w:rPr>
      </w:pPr>
      <w:bookmarkStart w:id="154" w:name="P31"/>
      <w:bookmarkEnd w:id="154"/>
      <w:r>
        <w:rPr>
          <w:b/>
          <w:bCs/>
          <w:sz w:val="28"/>
          <w:szCs w:val="28"/>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4B1BD7" w:rsidRDefault="004B1BD7" w:rsidP="004B1BD7">
      <w:pPr>
        <w:widowControl w:val="0"/>
        <w:autoSpaceDE w:val="0"/>
        <w:autoSpaceDN w:val="0"/>
        <w:ind w:firstLine="709"/>
        <w:rPr>
          <w:b/>
          <w:bCs/>
          <w:sz w:val="28"/>
          <w:szCs w:val="28"/>
        </w:rPr>
      </w:pPr>
    </w:p>
    <w:p w:rsidR="004B1BD7" w:rsidRDefault="004B1BD7" w:rsidP="004B1BD7">
      <w:pPr>
        <w:widowControl w:val="0"/>
        <w:autoSpaceDE w:val="0"/>
        <w:autoSpaceDN w:val="0"/>
        <w:ind w:firstLine="709"/>
        <w:jc w:val="center"/>
        <w:outlineLvl w:val="1"/>
        <w:rPr>
          <w:b/>
          <w:bCs/>
          <w:sz w:val="28"/>
          <w:szCs w:val="28"/>
        </w:rPr>
      </w:pPr>
      <w:r>
        <w:rPr>
          <w:b/>
          <w:bCs/>
          <w:sz w:val="28"/>
          <w:szCs w:val="28"/>
        </w:rPr>
        <w:t>I. Общие положения</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outlineLvl w:val="2"/>
        <w:rPr>
          <w:b/>
          <w:bCs/>
          <w:sz w:val="28"/>
          <w:szCs w:val="28"/>
        </w:rPr>
      </w:pPr>
      <w:r>
        <w:rPr>
          <w:b/>
          <w:bCs/>
          <w:sz w:val="28"/>
          <w:szCs w:val="28"/>
        </w:rPr>
        <w:t>Предмет регулирования</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both"/>
        <w:rPr>
          <w:sz w:val="28"/>
          <w:szCs w:val="28"/>
        </w:rPr>
      </w:pPr>
      <w:r>
        <w:rPr>
          <w:sz w:val="28"/>
          <w:szCs w:val="28"/>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Pr>
          <w:bCs/>
          <w:sz w:val="28"/>
          <w:szCs w:val="28"/>
        </w:rPr>
        <w:t>Русско-Камешкирского сельсовета</w:t>
      </w:r>
      <w:r>
        <w:rPr>
          <w:sz w:val="28"/>
          <w:szCs w:val="28"/>
        </w:rPr>
        <w:t xml:space="preserve"> Камешкирского района Пензенской области</w:t>
      </w:r>
      <w:r>
        <w:rPr>
          <w:i/>
          <w:sz w:val="28"/>
          <w:szCs w:val="28"/>
        </w:rPr>
        <w:t xml:space="preserve"> </w:t>
      </w:r>
      <w:r>
        <w:rPr>
          <w:sz w:val="28"/>
          <w:szCs w:val="28"/>
        </w:rPr>
        <w:t>(далее - Администрация) при предоставлении муниципальной услуги.</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outlineLvl w:val="2"/>
        <w:rPr>
          <w:b/>
          <w:bCs/>
          <w:sz w:val="28"/>
          <w:szCs w:val="28"/>
        </w:rPr>
      </w:pPr>
      <w:r>
        <w:rPr>
          <w:b/>
          <w:bCs/>
          <w:sz w:val="28"/>
          <w:szCs w:val="28"/>
        </w:rPr>
        <w:t>Круг заявителей</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both"/>
        <w:rPr>
          <w:sz w:val="28"/>
          <w:szCs w:val="28"/>
        </w:rPr>
      </w:pPr>
      <w:r>
        <w:rPr>
          <w:sz w:val="28"/>
          <w:szCs w:val="28"/>
        </w:rPr>
        <w:t xml:space="preserve">1.2. </w:t>
      </w:r>
      <w:proofErr w:type="gramStart"/>
      <w:r>
        <w:rPr>
          <w:sz w:val="28"/>
          <w:szCs w:val="28"/>
        </w:rP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4B1BD7" w:rsidRDefault="004B1BD7" w:rsidP="004B1BD7">
      <w:pPr>
        <w:widowControl w:val="0"/>
        <w:autoSpaceDE w:val="0"/>
        <w:autoSpaceDN w:val="0"/>
        <w:ind w:firstLine="709"/>
        <w:jc w:val="both"/>
        <w:rPr>
          <w:sz w:val="28"/>
          <w:szCs w:val="28"/>
        </w:rPr>
      </w:pPr>
      <w:r>
        <w:rPr>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B1BD7" w:rsidRDefault="004B1BD7" w:rsidP="004B1BD7">
      <w:pPr>
        <w:widowControl w:val="0"/>
        <w:autoSpaceDE w:val="0"/>
        <w:autoSpaceDN w:val="0"/>
        <w:ind w:firstLine="709"/>
        <w:jc w:val="both"/>
        <w:rPr>
          <w:sz w:val="28"/>
          <w:szCs w:val="28"/>
        </w:rPr>
      </w:pPr>
      <w:r>
        <w:rPr>
          <w:sz w:val="28"/>
          <w:szCs w:val="28"/>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4B1BD7" w:rsidRDefault="004B1BD7" w:rsidP="004B1BD7">
      <w:pPr>
        <w:widowControl w:val="0"/>
        <w:autoSpaceDE w:val="0"/>
        <w:autoSpaceDN w:val="0"/>
        <w:ind w:firstLine="709"/>
        <w:jc w:val="both"/>
        <w:rPr>
          <w:sz w:val="28"/>
          <w:szCs w:val="28"/>
        </w:rPr>
      </w:pPr>
      <w:r>
        <w:rPr>
          <w:sz w:val="28"/>
          <w:szCs w:val="28"/>
        </w:rPr>
        <w:t xml:space="preserve">Предоставление муниципальной услуги недееспособным гражданам осуществляется на основании заявления, поданного их </w:t>
      </w:r>
      <w:hyperlink r:id="rId19" w:history="1">
        <w:r>
          <w:rPr>
            <w:rStyle w:val="af3"/>
            <w:sz w:val="28"/>
            <w:szCs w:val="28"/>
          </w:rPr>
          <w:t>законными представителями</w:t>
        </w:r>
      </w:hyperlink>
      <w:r>
        <w:rPr>
          <w:sz w:val="28"/>
          <w:szCs w:val="28"/>
        </w:rPr>
        <w:t>.</w:t>
      </w:r>
    </w:p>
    <w:p w:rsidR="004B1BD7" w:rsidRDefault="004B1BD7" w:rsidP="004B1BD7">
      <w:pPr>
        <w:widowControl w:val="0"/>
        <w:autoSpaceDE w:val="0"/>
        <w:autoSpaceDN w:val="0"/>
        <w:ind w:firstLine="709"/>
        <w:jc w:val="both"/>
        <w:rPr>
          <w:sz w:val="28"/>
          <w:szCs w:val="28"/>
        </w:rPr>
      </w:pPr>
    </w:p>
    <w:p w:rsidR="004B1BD7" w:rsidRDefault="004B1BD7" w:rsidP="004B1BD7">
      <w:pPr>
        <w:autoSpaceDE w:val="0"/>
        <w:autoSpaceDN w:val="0"/>
        <w:adjustRightInd w:val="0"/>
        <w:ind w:right="-1" w:firstLine="709"/>
        <w:jc w:val="center"/>
        <w:rPr>
          <w:b/>
          <w:bCs/>
          <w:sz w:val="28"/>
          <w:szCs w:val="28"/>
        </w:rPr>
      </w:pPr>
      <w:bookmarkStart w:id="155" w:name="_Hlk27814754"/>
      <w:r>
        <w:rPr>
          <w:b/>
          <w:bCs/>
          <w:sz w:val="28"/>
          <w:szCs w:val="28"/>
        </w:rPr>
        <w:t>Требования к порядку информирования</w:t>
      </w:r>
    </w:p>
    <w:p w:rsidR="004B1BD7" w:rsidRDefault="004B1BD7" w:rsidP="004B1BD7">
      <w:pPr>
        <w:autoSpaceDE w:val="0"/>
        <w:autoSpaceDN w:val="0"/>
        <w:adjustRightInd w:val="0"/>
        <w:ind w:right="-1" w:firstLine="709"/>
        <w:jc w:val="center"/>
        <w:rPr>
          <w:b/>
          <w:bCs/>
          <w:sz w:val="28"/>
          <w:szCs w:val="28"/>
        </w:rPr>
      </w:pPr>
      <w:r>
        <w:rPr>
          <w:b/>
          <w:bCs/>
          <w:sz w:val="28"/>
          <w:szCs w:val="28"/>
        </w:rPr>
        <w:t>о предоставлении муниципальной услуги</w:t>
      </w:r>
    </w:p>
    <w:bookmarkEnd w:id="155"/>
    <w:p w:rsidR="004B1BD7" w:rsidRDefault="004B1BD7" w:rsidP="004B1BD7">
      <w:pPr>
        <w:widowControl w:val="0"/>
        <w:autoSpaceDE w:val="0"/>
        <w:autoSpaceDN w:val="0"/>
        <w:ind w:firstLine="709"/>
        <w:jc w:val="both"/>
        <w:outlineLvl w:val="1"/>
        <w:rPr>
          <w:sz w:val="28"/>
          <w:szCs w:val="28"/>
        </w:rPr>
      </w:pPr>
    </w:p>
    <w:p w:rsidR="004B1BD7" w:rsidRDefault="004B1BD7" w:rsidP="004B1BD7">
      <w:pPr>
        <w:widowControl w:val="0"/>
        <w:autoSpaceDE w:val="0"/>
        <w:autoSpaceDN w:val="0"/>
        <w:ind w:firstLine="709"/>
        <w:jc w:val="both"/>
        <w:outlineLvl w:val="1"/>
        <w:rPr>
          <w:sz w:val="28"/>
          <w:szCs w:val="28"/>
        </w:rPr>
      </w:pPr>
      <w:r>
        <w:rPr>
          <w:sz w:val="28"/>
          <w:szCs w:val="28"/>
        </w:rPr>
        <w:t>1.3. Информирование заявителя о предоставлении муниципальной услуги осуществляется:</w:t>
      </w:r>
    </w:p>
    <w:p w:rsidR="004B1BD7" w:rsidRDefault="004B1BD7" w:rsidP="004B1BD7">
      <w:pPr>
        <w:widowControl w:val="0"/>
        <w:autoSpaceDE w:val="0"/>
        <w:autoSpaceDN w:val="0"/>
        <w:ind w:firstLine="709"/>
        <w:jc w:val="both"/>
        <w:outlineLvl w:val="1"/>
        <w:rPr>
          <w:sz w:val="28"/>
          <w:szCs w:val="28"/>
        </w:rPr>
      </w:pPr>
      <w:r>
        <w:rPr>
          <w:sz w:val="28"/>
          <w:szCs w:val="28"/>
        </w:rPr>
        <w:lastRenderedPageBreak/>
        <w:t>1.3.1. Лично;</w:t>
      </w:r>
    </w:p>
    <w:p w:rsidR="004B1BD7" w:rsidRDefault="004B1BD7" w:rsidP="004B1BD7">
      <w:pPr>
        <w:widowControl w:val="0"/>
        <w:autoSpaceDE w:val="0"/>
        <w:autoSpaceDN w:val="0"/>
        <w:ind w:firstLine="709"/>
        <w:jc w:val="both"/>
        <w:outlineLvl w:val="1"/>
        <w:rPr>
          <w:sz w:val="28"/>
          <w:szCs w:val="28"/>
        </w:rPr>
      </w:pPr>
      <w:r>
        <w:rPr>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B1BD7" w:rsidRDefault="004B1BD7" w:rsidP="004B1BD7">
      <w:pPr>
        <w:widowControl w:val="0"/>
        <w:autoSpaceDE w:val="0"/>
        <w:autoSpaceDN w:val="0"/>
        <w:ind w:firstLine="709"/>
        <w:jc w:val="both"/>
        <w:outlineLvl w:val="1"/>
        <w:rPr>
          <w:sz w:val="28"/>
          <w:szCs w:val="28"/>
        </w:rPr>
      </w:pPr>
      <w:r>
        <w:rPr>
          <w:sz w:val="28"/>
          <w:szCs w:val="28"/>
        </w:rPr>
        <w:t>1.3.3. Посредством использования телефонной, почтовой связи, а также электронной почты;</w:t>
      </w:r>
    </w:p>
    <w:p w:rsidR="004B1BD7" w:rsidRDefault="004B1BD7" w:rsidP="004B1BD7">
      <w:pPr>
        <w:widowControl w:val="0"/>
        <w:autoSpaceDE w:val="0"/>
        <w:autoSpaceDN w:val="0"/>
        <w:ind w:firstLine="709"/>
        <w:jc w:val="both"/>
        <w:outlineLvl w:val="1"/>
        <w:rPr>
          <w:sz w:val="28"/>
          <w:szCs w:val="28"/>
        </w:rPr>
      </w:pPr>
      <w:r>
        <w:rPr>
          <w:sz w:val="28"/>
          <w:szCs w:val="28"/>
        </w:rPr>
        <w:t xml:space="preserve">1.3.4. </w:t>
      </w:r>
      <w:proofErr w:type="gramStart"/>
      <w:r>
        <w:rPr>
          <w:sz w:val="28"/>
          <w:szCs w:val="28"/>
        </w:rPr>
        <w:t>Посредством размещения информации на официальном сайте Администрации в информационно-телекоммуникационной сети «Интернет»  http://ruskam.kameshkir.pnzreg.ru/</w:t>
      </w:r>
      <w:r>
        <w:rPr>
          <w:color w:val="FF0000"/>
          <w:sz w:val="28"/>
          <w:szCs w:val="28"/>
        </w:rPr>
        <w:t xml:space="preserve"> </w:t>
      </w:r>
      <w:r>
        <w:rPr>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4B1BD7" w:rsidRDefault="004B1BD7" w:rsidP="004B1BD7">
      <w:pPr>
        <w:widowControl w:val="0"/>
        <w:autoSpaceDE w:val="0"/>
        <w:autoSpaceDN w:val="0"/>
        <w:ind w:firstLine="709"/>
        <w:jc w:val="both"/>
        <w:outlineLvl w:val="1"/>
        <w:rPr>
          <w:sz w:val="28"/>
          <w:szCs w:val="28"/>
        </w:rPr>
      </w:pPr>
      <w:r>
        <w:rPr>
          <w:sz w:val="28"/>
          <w:szCs w:val="28"/>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B1BD7" w:rsidRDefault="004B1BD7" w:rsidP="004B1BD7">
      <w:pPr>
        <w:widowControl w:val="0"/>
        <w:autoSpaceDE w:val="0"/>
        <w:autoSpaceDN w:val="0"/>
        <w:ind w:firstLine="709"/>
        <w:jc w:val="both"/>
        <w:outlineLvl w:val="1"/>
        <w:rPr>
          <w:sz w:val="28"/>
          <w:szCs w:val="28"/>
        </w:rPr>
      </w:pPr>
      <w:r>
        <w:rPr>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B1BD7" w:rsidRDefault="004B1BD7" w:rsidP="004B1BD7">
      <w:pPr>
        <w:widowControl w:val="0"/>
        <w:autoSpaceDE w:val="0"/>
        <w:autoSpaceDN w:val="0"/>
        <w:ind w:firstLine="709"/>
        <w:jc w:val="both"/>
        <w:outlineLvl w:val="1"/>
        <w:rPr>
          <w:sz w:val="28"/>
          <w:szCs w:val="28"/>
        </w:rPr>
      </w:pPr>
      <w:r>
        <w:rPr>
          <w:sz w:val="28"/>
          <w:szCs w:val="28"/>
        </w:rPr>
        <w:t>а) при личном обращении заявителя;</w:t>
      </w:r>
    </w:p>
    <w:p w:rsidR="004B1BD7" w:rsidRDefault="004B1BD7" w:rsidP="004B1BD7">
      <w:pPr>
        <w:widowControl w:val="0"/>
        <w:autoSpaceDE w:val="0"/>
        <w:autoSpaceDN w:val="0"/>
        <w:ind w:firstLine="709"/>
        <w:jc w:val="both"/>
        <w:outlineLvl w:val="1"/>
        <w:rPr>
          <w:sz w:val="28"/>
          <w:szCs w:val="28"/>
        </w:rPr>
      </w:pPr>
      <w:r>
        <w:rPr>
          <w:sz w:val="28"/>
          <w:szCs w:val="28"/>
        </w:rPr>
        <w:t>б) по письменным обращениям.</w:t>
      </w:r>
    </w:p>
    <w:p w:rsidR="004B1BD7" w:rsidRDefault="004B1BD7" w:rsidP="004B1BD7">
      <w:pPr>
        <w:widowControl w:val="0"/>
        <w:autoSpaceDE w:val="0"/>
        <w:autoSpaceDN w:val="0"/>
        <w:ind w:firstLine="709"/>
        <w:jc w:val="both"/>
        <w:outlineLvl w:val="1"/>
        <w:rPr>
          <w:sz w:val="28"/>
          <w:szCs w:val="28"/>
        </w:rPr>
      </w:pPr>
      <w:r>
        <w:rPr>
          <w:sz w:val="28"/>
          <w:szCs w:val="28"/>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4B1BD7" w:rsidRDefault="004B1BD7" w:rsidP="004B1BD7">
      <w:pPr>
        <w:widowControl w:val="0"/>
        <w:autoSpaceDE w:val="0"/>
        <w:autoSpaceDN w:val="0"/>
        <w:ind w:firstLine="709"/>
        <w:jc w:val="both"/>
        <w:outlineLvl w:val="1"/>
        <w:rPr>
          <w:sz w:val="28"/>
          <w:szCs w:val="28"/>
        </w:rPr>
      </w:pPr>
      <w:r>
        <w:rPr>
          <w:sz w:val="28"/>
          <w:szCs w:val="28"/>
        </w:rPr>
        <w:t>в) по телефону.</w:t>
      </w:r>
    </w:p>
    <w:p w:rsidR="004B1BD7" w:rsidRDefault="004B1BD7" w:rsidP="004B1BD7">
      <w:pPr>
        <w:widowControl w:val="0"/>
        <w:autoSpaceDE w:val="0"/>
        <w:autoSpaceDN w:val="0"/>
        <w:ind w:firstLine="709"/>
        <w:jc w:val="both"/>
        <w:outlineLvl w:val="1"/>
        <w:rPr>
          <w:sz w:val="28"/>
          <w:szCs w:val="28"/>
        </w:rPr>
      </w:pPr>
      <w:r>
        <w:rPr>
          <w:sz w:val="28"/>
          <w:szCs w:val="28"/>
        </w:rPr>
        <w:t>Индивидуальное устное консультирование каждого заявителя, в том числе обратившегося по телефону, осуществляется не более 10 (десяти) минут.</w:t>
      </w:r>
    </w:p>
    <w:p w:rsidR="004B1BD7" w:rsidRDefault="004B1BD7" w:rsidP="004B1BD7">
      <w:pPr>
        <w:widowControl w:val="0"/>
        <w:autoSpaceDE w:val="0"/>
        <w:autoSpaceDN w:val="0"/>
        <w:ind w:firstLine="709"/>
        <w:jc w:val="both"/>
        <w:outlineLvl w:val="1"/>
        <w:rPr>
          <w:sz w:val="28"/>
          <w:szCs w:val="28"/>
        </w:rPr>
      </w:pPr>
      <w:r>
        <w:rPr>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B1BD7" w:rsidRDefault="004B1BD7" w:rsidP="004B1BD7">
      <w:pPr>
        <w:widowControl w:val="0"/>
        <w:autoSpaceDE w:val="0"/>
        <w:autoSpaceDN w:val="0"/>
        <w:ind w:firstLine="709"/>
        <w:jc w:val="both"/>
        <w:outlineLvl w:val="1"/>
        <w:rPr>
          <w:sz w:val="28"/>
          <w:szCs w:val="28"/>
        </w:rPr>
      </w:pPr>
      <w:r>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B1BD7" w:rsidRDefault="004B1BD7" w:rsidP="004B1BD7">
      <w:pPr>
        <w:widowControl w:val="0"/>
        <w:autoSpaceDE w:val="0"/>
        <w:autoSpaceDN w:val="0"/>
        <w:ind w:firstLine="709"/>
        <w:jc w:val="both"/>
        <w:outlineLvl w:val="1"/>
        <w:rPr>
          <w:sz w:val="28"/>
          <w:szCs w:val="28"/>
        </w:rPr>
      </w:pPr>
      <w:r>
        <w:rPr>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B1BD7" w:rsidRDefault="004B1BD7" w:rsidP="004B1BD7">
      <w:pPr>
        <w:widowControl w:val="0"/>
        <w:autoSpaceDE w:val="0"/>
        <w:autoSpaceDN w:val="0"/>
        <w:ind w:firstLine="709"/>
        <w:jc w:val="both"/>
        <w:outlineLvl w:val="1"/>
        <w:rPr>
          <w:sz w:val="28"/>
          <w:szCs w:val="28"/>
        </w:rPr>
      </w:pPr>
      <w:r>
        <w:rPr>
          <w:sz w:val="28"/>
          <w:szCs w:val="28"/>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4B1BD7" w:rsidRDefault="004B1BD7" w:rsidP="004B1BD7">
      <w:pPr>
        <w:widowControl w:val="0"/>
        <w:autoSpaceDE w:val="0"/>
        <w:autoSpaceDN w:val="0"/>
        <w:ind w:firstLine="709"/>
        <w:jc w:val="both"/>
        <w:outlineLvl w:val="1"/>
        <w:rPr>
          <w:sz w:val="28"/>
          <w:szCs w:val="28"/>
        </w:rPr>
      </w:pPr>
      <w:r>
        <w:rPr>
          <w:sz w:val="28"/>
          <w:szCs w:val="28"/>
        </w:rP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4B1BD7" w:rsidRDefault="004B1BD7" w:rsidP="004B1BD7">
      <w:pPr>
        <w:widowControl w:val="0"/>
        <w:autoSpaceDE w:val="0"/>
        <w:autoSpaceDN w:val="0"/>
        <w:ind w:firstLine="709"/>
        <w:jc w:val="both"/>
        <w:outlineLvl w:val="1"/>
        <w:rPr>
          <w:sz w:val="28"/>
          <w:szCs w:val="28"/>
        </w:rPr>
      </w:pPr>
      <w:r>
        <w:rPr>
          <w:sz w:val="28"/>
          <w:szCs w:val="28"/>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4B1BD7" w:rsidRDefault="004B1BD7" w:rsidP="004B1BD7">
      <w:pPr>
        <w:widowControl w:val="0"/>
        <w:autoSpaceDE w:val="0"/>
        <w:autoSpaceDN w:val="0"/>
        <w:ind w:firstLine="709"/>
        <w:jc w:val="both"/>
        <w:outlineLvl w:val="1"/>
        <w:rPr>
          <w:sz w:val="28"/>
          <w:szCs w:val="28"/>
        </w:rPr>
      </w:pPr>
      <w:r>
        <w:rPr>
          <w:sz w:val="28"/>
          <w:szCs w:val="28"/>
        </w:rPr>
        <w:t>1.5. Информация по вопросам предоставления муниципальной услуги включает в себя следующие сведения:</w:t>
      </w:r>
    </w:p>
    <w:p w:rsidR="004B1BD7" w:rsidRDefault="004B1BD7" w:rsidP="004B1BD7">
      <w:pPr>
        <w:widowControl w:val="0"/>
        <w:autoSpaceDE w:val="0"/>
        <w:autoSpaceDN w:val="0"/>
        <w:ind w:firstLine="709"/>
        <w:jc w:val="both"/>
        <w:outlineLvl w:val="1"/>
        <w:rPr>
          <w:sz w:val="28"/>
          <w:szCs w:val="28"/>
        </w:rPr>
      </w:pPr>
      <w:r>
        <w:rPr>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B1BD7" w:rsidRDefault="004B1BD7" w:rsidP="004B1BD7">
      <w:pPr>
        <w:widowControl w:val="0"/>
        <w:autoSpaceDE w:val="0"/>
        <w:autoSpaceDN w:val="0"/>
        <w:ind w:firstLine="709"/>
        <w:jc w:val="both"/>
        <w:outlineLvl w:val="1"/>
        <w:rPr>
          <w:sz w:val="28"/>
          <w:szCs w:val="28"/>
        </w:rPr>
      </w:pPr>
      <w:r>
        <w:rPr>
          <w:sz w:val="28"/>
          <w:szCs w:val="28"/>
        </w:rPr>
        <w:t>2) круг заявителей, которым предоставляется муниципальная услуга;</w:t>
      </w:r>
    </w:p>
    <w:p w:rsidR="004B1BD7" w:rsidRDefault="004B1BD7" w:rsidP="004B1BD7">
      <w:pPr>
        <w:widowControl w:val="0"/>
        <w:autoSpaceDE w:val="0"/>
        <w:autoSpaceDN w:val="0"/>
        <w:ind w:firstLine="709"/>
        <w:jc w:val="both"/>
        <w:outlineLvl w:val="1"/>
        <w:rPr>
          <w:sz w:val="28"/>
          <w:szCs w:val="28"/>
        </w:rPr>
      </w:pPr>
      <w:r>
        <w:rPr>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B1BD7" w:rsidRDefault="004B1BD7" w:rsidP="004B1BD7">
      <w:pPr>
        <w:widowControl w:val="0"/>
        <w:autoSpaceDE w:val="0"/>
        <w:autoSpaceDN w:val="0"/>
        <w:ind w:firstLine="709"/>
        <w:jc w:val="both"/>
        <w:outlineLvl w:val="1"/>
        <w:rPr>
          <w:sz w:val="28"/>
          <w:szCs w:val="28"/>
        </w:rPr>
      </w:pPr>
      <w:r>
        <w:rPr>
          <w:sz w:val="28"/>
          <w:szCs w:val="28"/>
        </w:rPr>
        <w:t>4) срок предоставления муниципальной услуги;</w:t>
      </w:r>
    </w:p>
    <w:p w:rsidR="004B1BD7" w:rsidRDefault="004B1BD7" w:rsidP="004B1BD7">
      <w:pPr>
        <w:widowControl w:val="0"/>
        <w:autoSpaceDE w:val="0"/>
        <w:autoSpaceDN w:val="0"/>
        <w:ind w:firstLine="709"/>
        <w:jc w:val="both"/>
        <w:outlineLvl w:val="1"/>
        <w:rPr>
          <w:sz w:val="28"/>
          <w:szCs w:val="28"/>
        </w:rPr>
      </w:pPr>
      <w:r>
        <w:rPr>
          <w:sz w:val="28"/>
          <w:szCs w:val="28"/>
        </w:rPr>
        <w:t>5) порядок и способы подачи документов, представляемых заявителем для получения муниципальной услуги;</w:t>
      </w:r>
    </w:p>
    <w:p w:rsidR="004B1BD7" w:rsidRDefault="004B1BD7" w:rsidP="004B1BD7">
      <w:pPr>
        <w:widowControl w:val="0"/>
        <w:autoSpaceDE w:val="0"/>
        <w:autoSpaceDN w:val="0"/>
        <w:ind w:firstLine="709"/>
        <w:jc w:val="both"/>
        <w:outlineLvl w:val="1"/>
        <w:rPr>
          <w:sz w:val="28"/>
          <w:szCs w:val="28"/>
        </w:rPr>
      </w:pPr>
      <w:r>
        <w:rPr>
          <w:sz w:val="28"/>
          <w:szCs w:val="28"/>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Pr>
          <w:bCs/>
          <w:sz w:val="28"/>
          <w:szCs w:val="28"/>
        </w:rPr>
        <w:t>Русско-Камешкирского сельсовета</w:t>
      </w:r>
      <w:r>
        <w:rPr>
          <w:sz w:val="28"/>
          <w:szCs w:val="28"/>
        </w:rPr>
        <w:t xml:space="preserve"> Камешкирского района Пензенской области;</w:t>
      </w:r>
    </w:p>
    <w:p w:rsidR="004B1BD7" w:rsidRDefault="004B1BD7" w:rsidP="004B1BD7">
      <w:pPr>
        <w:widowControl w:val="0"/>
        <w:autoSpaceDE w:val="0"/>
        <w:autoSpaceDN w:val="0"/>
        <w:ind w:firstLine="709"/>
        <w:jc w:val="both"/>
        <w:outlineLvl w:val="1"/>
        <w:rPr>
          <w:sz w:val="28"/>
          <w:szCs w:val="28"/>
        </w:rPr>
      </w:pPr>
      <w:r>
        <w:rPr>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B1BD7" w:rsidRDefault="004B1BD7" w:rsidP="004B1BD7">
      <w:pPr>
        <w:widowControl w:val="0"/>
        <w:autoSpaceDE w:val="0"/>
        <w:autoSpaceDN w:val="0"/>
        <w:ind w:firstLine="709"/>
        <w:jc w:val="both"/>
        <w:outlineLvl w:val="1"/>
        <w:rPr>
          <w:sz w:val="28"/>
          <w:szCs w:val="28"/>
        </w:rPr>
      </w:pPr>
      <w:r>
        <w:rPr>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B1BD7" w:rsidRDefault="004B1BD7" w:rsidP="004B1BD7">
      <w:pPr>
        <w:widowControl w:val="0"/>
        <w:autoSpaceDE w:val="0"/>
        <w:autoSpaceDN w:val="0"/>
        <w:ind w:firstLine="709"/>
        <w:jc w:val="both"/>
        <w:outlineLvl w:val="1"/>
        <w:rPr>
          <w:sz w:val="28"/>
          <w:szCs w:val="28"/>
        </w:rPr>
      </w:pPr>
      <w:r>
        <w:rPr>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B1BD7" w:rsidRDefault="004B1BD7" w:rsidP="004B1BD7">
      <w:pPr>
        <w:widowControl w:val="0"/>
        <w:autoSpaceDE w:val="0"/>
        <w:autoSpaceDN w:val="0"/>
        <w:ind w:firstLine="709"/>
        <w:jc w:val="both"/>
        <w:outlineLvl w:val="1"/>
        <w:rPr>
          <w:sz w:val="28"/>
          <w:szCs w:val="28"/>
        </w:rPr>
      </w:pPr>
      <w:r>
        <w:rPr>
          <w:sz w:val="28"/>
          <w:szCs w:val="28"/>
        </w:rPr>
        <w:t>10) сведения о месте нахождения, графике работы, телефонах, адресе официального сайта Администрации, а также электронной почты;</w:t>
      </w:r>
    </w:p>
    <w:p w:rsidR="004B1BD7" w:rsidRDefault="004B1BD7" w:rsidP="004B1BD7">
      <w:pPr>
        <w:widowControl w:val="0"/>
        <w:autoSpaceDE w:val="0"/>
        <w:autoSpaceDN w:val="0"/>
        <w:ind w:firstLine="709"/>
        <w:jc w:val="both"/>
        <w:outlineLvl w:val="1"/>
        <w:rPr>
          <w:sz w:val="28"/>
          <w:szCs w:val="28"/>
        </w:rPr>
      </w:pPr>
      <w:r>
        <w:rPr>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B1BD7" w:rsidRDefault="004B1BD7" w:rsidP="004B1BD7">
      <w:pPr>
        <w:widowControl w:val="0"/>
        <w:autoSpaceDE w:val="0"/>
        <w:autoSpaceDN w:val="0"/>
        <w:ind w:firstLine="709"/>
        <w:jc w:val="both"/>
        <w:outlineLvl w:val="1"/>
        <w:rPr>
          <w:sz w:val="28"/>
          <w:szCs w:val="28"/>
        </w:rPr>
      </w:pPr>
      <w:r>
        <w:rPr>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B1BD7" w:rsidRDefault="004B1BD7" w:rsidP="004B1BD7">
      <w:pPr>
        <w:widowControl w:val="0"/>
        <w:autoSpaceDE w:val="0"/>
        <w:autoSpaceDN w:val="0"/>
        <w:ind w:firstLine="709"/>
        <w:jc w:val="both"/>
        <w:outlineLvl w:val="1"/>
        <w:rPr>
          <w:sz w:val="28"/>
          <w:szCs w:val="28"/>
        </w:rPr>
      </w:pPr>
      <w:r>
        <w:rPr>
          <w:sz w:val="28"/>
          <w:szCs w:val="28"/>
        </w:rPr>
        <w:t xml:space="preserve">1.6. На Едином портале, Региональном портале, официальном сайте </w:t>
      </w:r>
      <w:r>
        <w:rPr>
          <w:sz w:val="28"/>
          <w:szCs w:val="28"/>
        </w:rPr>
        <w:lastRenderedPageBreak/>
        <w:t>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B1BD7" w:rsidRDefault="004B1BD7" w:rsidP="004B1BD7">
      <w:pPr>
        <w:widowControl w:val="0"/>
        <w:autoSpaceDE w:val="0"/>
        <w:autoSpaceDN w:val="0"/>
        <w:ind w:firstLine="709"/>
        <w:jc w:val="both"/>
        <w:outlineLvl w:val="1"/>
        <w:rPr>
          <w:sz w:val="28"/>
          <w:szCs w:val="28"/>
        </w:rPr>
      </w:pPr>
      <w:r>
        <w:rPr>
          <w:sz w:val="28"/>
          <w:szCs w:val="28"/>
        </w:rPr>
        <w:t>1.7. Информация по вопросам предоставления муниципальной услуги предоставляется заявителю бесплатно.</w:t>
      </w:r>
    </w:p>
    <w:p w:rsidR="004B1BD7" w:rsidRDefault="004B1BD7" w:rsidP="004B1BD7">
      <w:pPr>
        <w:widowControl w:val="0"/>
        <w:autoSpaceDE w:val="0"/>
        <w:autoSpaceDN w:val="0"/>
        <w:ind w:firstLine="709"/>
        <w:jc w:val="both"/>
        <w:outlineLvl w:val="1"/>
        <w:rPr>
          <w:sz w:val="28"/>
          <w:szCs w:val="28"/>
        </w:rPr>
      </w:pPr>
      <w:r>
        <w:rPr>
          <w:sz w:val="28"/>
          <w:szCs w:val="28"/>
        </w:rPr>
        <w:t xml:space="preserve">1.8. </w:t>
      </w:r>
      <w:proofErr w:type="gramStart"/>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B1BD7" w:rsidRDefault="004B1BD7" w:rsidP="004B1BD7">
      <w:pPr>
        <w:widowControl w:val="0"/>
        <w:autoSpaceDE w:val="0"/>
        <w:autoSpaceDN w:val="0"/>
        <w:ind w:firstLine="709"/>
        <w:jc w:val="both"/>
        <w:outlineLvl w:val="1"/>
        <w:rPr>
          <w:sz w:val="28"/>
          <w:szCs w:val="28"/>
        </w:rPr>
      </w:pPr>
      <w:r>
        <w:rPr>
          <w:sz w:val="28"/>
          <w:szCs w:val="28"/>
        </w:rPr>
        <w:t>1.9. Порядок, форма, место размещения и способы получения справочной информации.</w:t>
      </w:r>
    </w:p>
    <w:p w:rsidR="004B1BD7" w:rsidRDefault="004B1BD7" w:rsidP="004B1BD7">
      <w:pPr>
        <w:widowControl w:val="0"/>
        <w:autoSpaceDE w:val="0"/>
        <w:autoSpaceDN w:val="0"/>
        <w:ind w:firstLine="709"/>
        <w:jc w:val="both"/>
        <w:outlineLvl w:val="1"/>
        <w:rPr>
          <w:sz w:val="28"/>
          <w:szCs w:val="28"/>
        </w:rPr>
      </w:pPr>
      <w:r>
        <w:rPr>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B1BD7" w:rsidRDefault="004B1BD7" w:rsidP="004B1BD7">
      <w:pPr>
        <w:widowControl w:val="0"/>
        <w:autoSpaceDE w:val="0"/>
        <w:autoSpaceDN w:val="0"/>
        <w:ind w:firstLine="709"/>
        <w:jc w:val="both"/>
        <w:outlineLvl w:val="1"/>
        <w:rPr>
          <w:sz w:val="28"/>
          <w:szCs w:val="28"/>
        </w:rPr>
      </w:pPr>
      <w:r>
        <w:rPr>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B1BD7" w:rsidRDefault="004B1BD7" w:rsidP="004B1BD7">
      <w:pPr>
        <w:widowControl w:val="0"/>
        <w:autoSpaceDE w:val="0"/>
        <w:autoSpaceDN w:val="0"/>
        <w:ind w:firstLine="709"/>
        <w:jc w:val="both"/>
        <w:outlineLvl w:val="1"/>
        <w:rPr>
          <w:sz w:val="28"/>
          <w:szCs w:val="28"/>
        </w:rPr>
      </w:pPr>
      <w:r>
        <w:rPr>
          <w:sz w:val="28"/>
          <w:szCs w:val="28"/>
        </w:rPr>
        <w:t>К справочной информации относится следующая информация:</w:t>
      </w:r>
    </w:p>
    <w:p w:rsidR="004B1BD7" w:rsidRDefault="004B1BD7" w:rsidP="004B1BD7">
      <w:pPr>
        <w:widowControl w:val="0"/>
        <w:autoSpaceDE w:val="0"/>
        <w:autoSpaceDN w:val="0"/>
        <w:ind w:firstLine="709"/>
        <w:jc w:val="both"/>
        <w:outlineLvl w:val="1"/>
        <w:rPr>
          <w:sz w:val="28"/>
          <w:szCs w:val="28"/>
        </w:rPr>
      </w:pPr>
      <w:r>
        <w:rPr>
          <w:sz w:val="28"/>
          <w:szCs w:val="28"/>
        </w:rPr>
        <w:t>- место нахождения и график работы Администрации и МФЦ;</w:t>
      </w:r>
    </w:p>
    <w:p w:rsidR="004B1BD7" w:rsidRDefault="004B1BD7" w:rsidP="004B1BD7">
      <w:pPr>
        <w:widowControl w:val="0"/>
        <w:autoSpaceDE w:val="0"/>
        <w:autoSpaceDN w:val="0"/>
        <w:ind w:firstLine="709"/>
        <w:jc w:val="both"/>
        <w:outlineLvl w:val="1"/>
        <w:rPr>
          <w:sz w:val="28"/>
          <w:szCs w:val="28"/>
        </w:rPr>
      </w:pPr>
      <w:r>
        <w:rPr>
          <w:sz w:val="28"/>
          <w:szCs w:val="28"/>
        </w:rPr>
        <w:t>- справочные телефоны Администрации, МФЦ, в том числе номер телефона-автоинформатора (при наличии);</w:t>
      </w:r>
    </w:p>
    <w:p w:rsidR="004B1BD7" w:rsidRDefault="004B1BD7" w:rsidP="004B1BD7">
      <w:pPr>
        <w:widowControl w:val="0"/>
        <w:autoSpaceDE w:val="0"/>
        <w:autoSpaceDN w:val="0"/>
        <w:ind w:firstLine="709"/>
        <w:jc w:val="both"/>
        <w:outlineLvl w:val="1"/>
        <w:rPr>
          <w:sz w:val="28"/>
          <w:szCs w:val="28"/>
        </w:rPr>
      </w:pPr>
      <w:r>
        <w:rPr>
          <w:sz w:val="28"/>
          <w:szCs w:val="28"/>
        </w:rPr>
        <w:t>- адреса официальных сайтов Администрации, МФЦ, адреса их электронной почты.</w:t>
      </w:r>
    </w:p>
    <w:p w:rsidR="004B1BD7" w:rsidRDefault="004B1BD7" w:rsidP="004B1BD7">
      <w:pPr>
        <w:widowControl w:val="0"/>
        <w:autoSpaceDE w:val="0"/>
        <w:autoSpaceDN w:val="0"/>
        <w:ind w:firstLine="709"/>
        <w:jc w:val="both"/>
        <w:outlineLvl w:val="1"/>
        <w:rPr>
          <w:sz w:val="28"/>
          <w:szCs w:val="28"/>
        </w:rPr>
      </w:pPr>
      <w:r>
        <w:rPr>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B1BD7" w:rsidRDefault="004B1BD7" w:rsidP="004B1BD7">
      <w:pPr>
        <w:widowControl w:val="0"/>
        <w:autoSpaceDE w:val="0"/>
        <w:autoSpaceDN w:val="0"/>
        <w:ind w:firstLine="709"/>
        <w:jc w:val="both"/>
        <w:outlineLvl w:val="1"/>
        <w:rPr>
          <w:sz w:val="28"/>
          <w:szCs w:val="28"/>
        </w:rPr>
      </w:pPr>
      <w:r>
        <w:rPr>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B1BD7" w:rsidRDefault="004B1BD7" w:rsidP="004B1BD7">
      <w:pPr>
        <w:widowControl w:val="0"/>
        <w:autoSpaceDE w:val="0"/>
        <w:autoSpaceDN w:val="0"/>
        <w:ind w:firstLine="709"/>
        <w:jc w:val="both"/>
        <w:outlineLvl w:val="1"/>
        <w:rPr>
          <w:sz w:val="28"/>
          <w:szCs w:val="28"/>
        </w:rPr>
      </w:pPr>
      <w:r>
        <w:rPr>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B1BD7" w:rsidRDefault="004B1BD7" w:rsidP="004B1BD7">
      <w:pPr>
        <w:widowControl w:val="0"/>
        <w:autoSpaceDE w:val="0"/>
        <w:autoSpaceDN w:val="0"/>
        <w:ind w:firstLine="709"/>
        <w:jc w:val="both"/>
        <w:outlineLvl w:val="1"/>
        <w:rPr>
          <w:sz w:val="28"/>
          <w:szCs w:val="28"/>
        </w:rPr>
      </w:pPr>
      <w:r>
        <w:rPr>
          <w:sz w:val="28"/>
          <w:szCs w:val="28"/>
        </w:rPr>
        <w:t>Требования к информационным стендам МФЦ установлены пунктом 2.22 Административного регламента.</w:t>
      </w:r>
    </w:p>
    <w:p w:rsidR="004B1BD7" w:rsidRDefault="004B1BD7" w:rsidP="004B1BD7">
      <w:pPr>
        <w:widowControl w:val="0"/>
        <w:autoSpaceDE w:val="0"/>
        <w:autoSpaceDN w:val="0"/>
        <w:ind w:firstLine="709"/>
        <w:jc w:val="both"/>
        <w:outlineLvl w:val="1"/>
        <w:rPr>
          <w:sz w:val="28"/>
          <w:szCs w:val="28"/>
        </w:rPr>
      </w:pPr>
      <w:r>
        <w:rPr>
          <w:sz w:val="28"/>
          <w:szCs w:val="28"/>
        </w:rPr>
        <w:t>МФЦ обеспечивает размещение и актуализацию справочной информации на информационных стендах и официальном сайте МФЦ.</w:t>
      </w:r>
    </w:p>
    <w:p w:rsidR="004B1BD7" w:rsidRDefault="004B1BD7" w:rsidP="004B1BD7">
      <w:pPr>
        <w:widowControl w:val="0"/>
        <w:autoSpaceDE w:val="0"/>
        <w:autoSpaceDN w:val="0"/>
        <w:ind w:firstLine="709"/>
        <w:jc w:val="both"/>
        <w:outlineLvl w:val="1"/>
        <w:rPr>
          <w:spacing w:val="2"/>
          <w:sz w:val="28"/>
          <w:szCs w:val="28"/>
        </w:rPr>
      </w:pPr>
    </w:p>
    <w:p w:rsidR="004B1BD7" w:rsidRDefault="004B1BD7" w:rsidP="004B1BD7">
      <w:pPr>
        <w:widowControl w:val="0"/>
        <w:autoSpaceDE w:val="0"/>
        <w:autoSpaceDN w:val="0"/>
        <w:ind w:firstLine="709"/>
        <w:jc w:val="center"/>
        <w:outlineLvl w:val="1"/>
        <w:rPr>
          <w:b/>
          <w:bCs/>
          <w:sz w:val="28"/>
          <w:szCs w:val="28"/>
        </w:rPr>
      </w:pPr>
      <w:r>
        <w:rPr>
          <w:b/>
          <w:bCs/>
          <w:sz w:val="28"/>
          <w:szCs w:val="28"/>
        </w:rPr>
        <w:t>II. Стандарт предоставления муниципальной услуги</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outlineLvl w:val="2"/>
        <w:rPr>
          <w:b/>
          <w:bCs/>
          <w:sz w:val="28"/>
          <w:szCs w:val="28"/>
        </w:rPr>
      </w:pPr>
      <w:r>
        <w:rPr>
          <w:b/>
          <w:bCs/>
          <w:sz w:val="28"/>
          <w:szCs w:val="28"/>
        </w:rPr>
        <w:lastRenderedPageBreak/>
        <w:t>Наименование муниципальной услуги</w:t>
      </w:r>
    </w:p>
    <w:p w:rsidR="004B1BD7" w:rsidRDefault="004B1BD7" w:rsidP="004B1BD7">
      <w:pPr>
        <w:widowControl w:val="0"/>
        <w:autoSpaceDE w:val="0"/>
        <w:autoSpaceDN w:val="0"/>
        <w:ind w:firstLine="709"/>
        <w:jc w:val="center"/>
        <w:outlineLvl w:val="2"/>
        <w:rPr>
          <w:b/>
          <w:bCs/>
          <w:sz w:val="28"/>
          <w:szCs w:val="28"/>
        </w:rPr>
      </w:pPr>
    </w:p>
    <w:p w:rsidR="004B1BD7" w:rsidRDefault="004B1BD7" w:rsidP="004B1BD7">
      <w:pPr>
        <w:widowControl w:val="0"/>
        <w:autoSpaceDE w:val="0"/>
        <w:autoSpaceDN w:val="0"/>
        <w:ind w:firstLine="709"/>
        <w:jc w:val="both"/>
        <w:rPr>
          <w:sz w:val="28"/>
          <w:szCs w:val="28"/>
        </w:rPr>
      </w:pPr>
      <w:r>
        <w:rPr>
          <w:sz w:val="28"/>
          <w:szCs w:val="28"/>
        </w:rPr>
        <w:t>2.1. Наименование муниципальной услуги: «Постановка на учет малоимущих граждан в качестве нуждающихся в жилых помещениях».</w:t>
      </w:r>
    </w:p>
    <w:p w:rsidR="004B1BD7" w:rsidRDefault="004B1BD7" w:rsidP="004B1BD7">
      <w:pPr>
        <w:widowControl w:val="0"/>
        <w:autoSpaceDE w:val="0"/>
        <w:autoSpaceDN w:val="0"/>
        <w:ind w:firstLine="709"/>
        <w:jc w:val="both"/>
        <w:rPr>
          <w:sz w:val="28"/>
          <w:szCs w:val="28"/>
        </w:rPr>
      </w:pPr>
      <w:r>
        <w:rPr>
          <w:sz w:val="28"/>
          <w:szCs w:val="28"/>
        </w:rPr>
        <w:t>Краткое наименование муниципальной услуги отсутствует.</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rPr>
          <w:b/>
          <w:bCs/>
          <w:sz w:val="28"/>
          <w:szCs w:val="28"/>
        </w:rPr>
      </w:pPr>
      <w:r>
        <w:rPr>
          <w:b/>
          <w:bCs/>
          <w:sz w:val="28"/>
          <w:szCs w:val="28"/>
        </w:rPr>
        <w:t>Наименование органа местного самоуправления,</w:t>
      </w:r>
    </w:p>
    <w:p w:rsidR="004B1BD7" w:rsidRDefault="004B1BD7" w:rsidP="004B1BD7">
      <w:pPr>
        <w:widowControl w:val="0"/>
        <w:autoSpaceDE w:val="0"/>
        <w:autoSpaceDN w:val="0"/>
        <w:ind w:firstLine="709"/>
        <w:jc w:val="center"/>
        <w:rPr>
          <w:b/>
          <w:bCs/>
          <w:sz w:val="28"/>
          <w:szCs w:val="28"/>
        </w:rPr>
      </w:pPr>
      <w:proofErr w:type="gramStart"/>
      <w:r>
        <w:rPr>
          <w:b/>
          <w:bCs/>
          <w:sz w:val="28"/>
          <w:szCs w:val="28"/>
        </w:rPr>
        <w:t>предоставляющего</w:t>
      </w:r>
      <w:proofErr w:type="gramEnd"/>
      <w:r>
        <w:rPr>
          <w:b/>
          <w:bCs/>
          <w:sz w:val="28"/>
          <w:szCs w:val="28"/>
        </w:rPr>
        <w:t xml:space="preserve"> муниципальную услугу</w:t>
      </w:r>
    </w:p>
    <w:p w:rsidR="004B1BD7" w:rsidRDefault="004B1BD7" w:rsidP="004B1BD7">
      <w:pPr>
        <w:widowControl w:val="0"/>
        <w:autoSpaceDE w:val="0"/>
        <w:autoSpaceDN w:val="0"/>
        <w:ind w:firstLine="709"/>
        <w:jc w:val="center"/>
        <w:rPr>
          <w:sz w:val="28"/>
          <w:szCs w:val="28"/>
        </w:rPr>
      </w:pPr>
    </w:p>
    <w:p w:rsidR="004B1BD7" w:rsidRDefault="004B1BD7" w:rsidP="004B1BD7">
      <w:pPr>
        <w:widowControl w:val="0"/>
        <w:autoSpaceDE w:val="0"/>
        <w:autoSpaceDN w:val="0"/>
        <w:ind w:firstLine="709"/>
        <w:jc w:val="both"/>
        <w:rPr>
          <w:sz w:val="28"/>
          <w:szCs w:val="28"/>
        </w:rPr>
      </w:pPr>
      <w:r>
        <w:rPr>
          <w:sz w:val="28"/>
          <w:szCs w:val="28"/>
        </w:rPr>
        <w:t>2.2. Предоставление муниципальной услуги осуществляет Администрация.</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outlineLvl w:val="2"/>
        <w:rPr>
          <w:b/>
          <w:bCs/>
          <w:sz w:val="28"/>
          <w:szCs w:val="28"/>
        </w:rPr>
      </w:pPr>
      <w:r>
        <w:rPr>
          <w:b/>
          <w:bCs/>
          <w:sz w:val="28"/>
          <w:szCs w:val="28"/>
        </w:rPr>
        <w:t>Результат предоставления муниципальной услуги</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both"/>
        <w:rPr>
          <w:sz w:val="28"/>
          <w:szCs w:val="28"/>
        </w:rPr>
      </w:pPr>
      <w:r>
        <w:rPr>
          <w:sz w:val="28"/>
          <w:szCs w:val="28"/>
        </w:rPr>
        <w:t>2.3. Результатом предоставления муниципальной услуги является:</w:t>
      </w:r>
    </w:p>
    <w:p w:rsidR="004B1BD7" w:rsidRDefault="004B1BD7" w:rsidP="004B1BD7">
      <w:pPr>
        <w:widowControl w:val="0"/>
        <w:autoSpaceDE w:val="0"/>
        <w:autoSpaceDN w:val="0"/>
        <w:ind w:firstLine="709"/>
        <w:jc w:val="both"/>
        <w:rPr>
          <w:sz w:val="28"/>
          <w:szCs w:val="28"/>
        </w:rPr>
      </w:pPr>
      <w:r>
        <w:rPr>
          <w:sz w:val="28"/>
          <w:szCs w:val="28"/>
        </w:rPr>
        <w:t xml:space="preserve">2.3.1 </w:t>
      </w:r>
      <w:bookmarkStart w:id="156" w:name="_Hlk43904687"/>
      <w:r>
        <w:rPr>
          <w:sz w:val="28"/>
          <w:szCs w:val="28"/>
        </w:rPr>
        <w:t>постановление</w:t>
      </w:r>
      <w:bookmarkEnd w:id="156"/>
      <w:r>
        <w:rPr>
          <w:sz w:val="28"/>
          <w:szCs w:val="28"/>
        </w:rPr>
        <w:t xml:space="preserve"> Администрации о постановке на учет в качестве нуждающегося в жилом помещении, предоставляемом по договору социального найма;</w:t>
      </w:r>
    </w:p>
    <w:p w:rsidR="004B1BD7" w:rsidRDefault="004B1BD7" w:rsidP="004B1BD7">
      <w:pPr>
        <w:widowControl w:val="0"/>
        <w:autoSpaceDE w:val="0"/>
        <w:autoSpaceDN w:val="0"/>
        <w:ind w:firstLine="709"/>
        <w:jc w:val="both"/>
        <w:rPr>
          <w:sz w:val="28"/>
          <w:szCs w:val="28"/>
        </w:rPr>
      </w:pPr>
      <w:r>
        <w:rPr>
          <w:sz w:val="28"/>
          <w:szCs w:val="28"/>
        </w:rPr>
        <w:t xml:space="preserve">2.3.2 постановление Администрации </w:t>
      </w:r>
      <w:proofErr w:type="gramStart"/>
      <w:r>
        <w:rPr>
          <w:sz w:val="28"/>
          <w:szCs w:val="28"/>
        </w:rPr>
        <w:t>об отказе в постановке на учет в качестве нуждающегося в жилом помещении</w:t>
      </w:r>
      <w:proofErr w:type="gramEnd"/>
      <w:r>
        <w:rPr>
          <w:sz w:val="28"/>
          <w:szCs w:val="28"/>
        </w:rPr>
        <w:t>, предоставляемом по договору социального найма.</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outlineLvl w:val="2"/>
        <w:rPr>
          <w:b/>
          <w:bCs/>
          <w:sz w:val="28"/>
          <w:szCs w:val="28"/>
        </w:rPr>
      </w:pPr>
      <w:r>
        <w:rPr>
          <w:b/>
          <w:bCs/>
          <w:sz w:val="28"/>
          <w:szCs w:val="28"/>
        </w:rPr>
        <w:t>Срок предоставления муниципальной услуги</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both"/>
        <w:rPr>
          <w:sz w:val="28"/>
          <w:szCs w:val="28"/>
        </w:rPr>
      </w:pPr>
      <w:r>
        <w:rPr>
          <w:sz w:val="28"/>
          <w:szCs w:val="28"/>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4B1BD7" w:rsidRDefault="004B1BD7" w:rsidP="004B1BD7">
      <w:pPr>
        <w:widowControl w:val="0"/>
        <w:autoSpaceDE w:val="0"/>
        <w:autoSpaceDN w:val="0"/>
        <w:ind w:firstLine="709"/>
        <w:jc w:val="both"/>
        <w:rPr>
          <w:sz w:val="28"/>
          <w:szCs w:val="28"/>
        </w:rPr>
      </w:pPr>
      <w:r>
        <w:rPr>
          <w:sz w:val="28"/>
          <w:szCs w:val="28"/>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4B1BD7" w:rsidRDefault="004B1BD7" w:rsidP="004B1BD7">
      <w:pPr>
        <w:widowControl w:val="0"/>
        <w:autoSpaceDE w:val="0"/>
        <w:autoSpaceDN w:val="0"/>
        <w:ind w:firstLine="709"/>
        <w:jc w:val="center"/>
        <w:outlineLvl w:val="2"/>
        <w:rPr>
          <w:b/>
          <w:bCs/>
          <w:sz w:val="28"/>
          <w:szCs w:val="28"/>
        </w:rPr>
      </w:pPr>
    </w:p>
    <w:p w:rsidR="004B1BD7" w:rsidRDefault="004B1BD7" w:rsidP="004B1BD7">
      <w:pPr>
        <w:widowControl w:val="0"/>
        <w:autoSpaceDE w:val="0"/>
        <w:autoSpaceDN w:val="0"/>
        <w:ind w:firstLine="709"/>
        <w:jc w:val="center"/>
        <w:outlineLvl w:val="2"/>
        <w:rPr>
          <w:b/>
          <w:bCs/>
          <w:sz w:val="28"/>
          <w:szCs w:val="28"/>
        </w:rPr>
      </w:pPr>
      <w:r>
        <w:rPr>
          <w:b/>
          <w:bCs/>
          <w:sz w:val="28"/>
          <w:szCs w:val="28"/>
        </w:rPr>
        <w:t>Правовые основания для предоставления муниципальной услуги</w:t>
      </w:r>
    </w:p>
    <w:p w:rsidR="004B1BD7" w:rsidRDefault="004B1BD7" w:rsidP="004B1BD7">
      <w:pPr>
        <w:widowControl w:val="0"/>
        <w:autoSpaceDE w:val="0"/>
        <w:autoSpaceDN w:val="0"/>
        <w:ind w:firstLine="709"/>
        <w:jc w:val="center"/>
        <w:outlineLvl w:val="2"/>
        <w:rPr>
          <w:b/>
          <w:bCs/>
          <w:sz w:val="28"/>
          <w:szCs w:val="28"/>
        </w:rPr>
      </w:pPr>
    </w:p>
    <w:p w:rsidR="004B1BD7" w:rsidRDefault="004B1BD7" w:rsidP="004B1BD7">
      <w:pPr>
        <w:widowControl w:val="0"/>
        <w:autoSpaceDE w:val="0"/>
        <w:autoSpaceDN w:val="0"/>
        <w:ind w:firstLine="709"/>
        <w:jc w:val="both"/>
        <w:rPr>
          <w:sz w:val="28"/>
          <w:szCs w:val="28"/>
        </w:rPr>
      </w:pPr>
      <w:r>
        <w:rPr>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B1BD7" w:rsidRDefault="004B1BD7" w:rsidP="004B1BD7">
      <w:pPr>
        <w:widowControl w:val="0"/>
        <w:autoSpaceDE w:val="0"/>
        <w:autoSpaceDN w:val="0"/>
        <w:ind w:firstLine="709"/>
        <w:jc w:val="both"/>
        <w:rPr>
          <w:sz w:val="28"/>
          <w:szCs w:val="28"/>
        </w:rPr>
      </w:pPr>
      <w:r>
        <w:rPr>
          <w:sz w:val="28"/>
          <w:szCs w:val="28"/>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4B1BD7" w:rsidRDefault="004B1BD7" w:rsidP="004B1BD7">
      <w:pPr>
        <w:widowControl w:val="0"/>
        <w:autoSpaceDE w:val="0"/>
        <w:autoSpaceDN w:val="0"/>
        <w:ind w:firstLine="709"/>
        <w:jc w:val="both"/>
        <w:rPr>
          <w:sz w:val="28"/>
          <w:szCs w:val="28"/>
        </w:rPr>
      </w:pPr>
      <w:r>
        <w:rPr>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B1BD7" w:rsidRDefault="004B1BD7" w:rsidP="004B1BD7">
      <w:pPr>
        <w:widowControl w:val="0"/>
        <w:autoSpaceDE w:val="0"/>
        <w:autoSpaceDN w:val="0"/>
        <w:ind w:firstLine="709"/>
        <w:jc w:val="both"/>
        <w:rPr>
          <w:sz w:val="28"/>
          <w:szCs w:val="28"/>
        </w:rPr>
      </w:pPr>
    </w:p>
    <w:p w:rsidR="004B1BD7" w:rsidRDefault="004B1BD7" w:rsidP="004B1BD7">
      <w:pPr>
        <w:jc w:val="center"/>
        <w:rPr>
          <w:rFonts w:eastAsia="Calibri"/>
          <w:b/>
          <w:sz w:val="28"/>
          <w:szCs w:val="28"/>
          <w:lang w:eastAsia="en-US"/>
        </w:rPr>
      </w:pPr>
      <w:r>
        <w:rPr>
          <w:b/>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B1BD7" w:rsidRDefault="004B1BD7" w:rsidP="004B1BD7">
      <w:pPr>
        <w:jc w:val="center"/>
        <w:rPr>
          <w:b/>
          <w:sz w:val="28"/>
          <w:szCs w:val="28"/>
        </w:rPr>
      </w:pPr>
    </w:p>
    <w:p w:rsidR="004B1BD7" w:rsidRDefault="004B1BD7" w:rsidP="004B1BD7">
      <w:pPr>
        <w:widowControl w:val="0"/>
        <w:autoSpaceDE w:val="0"/>
        <w:autoSpaceDN w:val="0"/>
        <w:ind w:firstLine="709"/>
        <w:jc w:val="both"/>
        <w:rPr>
          <w:sz w:val="28"/>
          <w:szCs w:val="28"/>
        </w:rPr>
      </w:pPr>
      <w:bookmarkStart w:id="157" w:name="P141"/>
      <w:bookmarkEnd w:id="157"/>
      <w:r>
        <w:rPr>
          <w:sz w:val="28"/>
          <w:szCs w:val="28"/>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4B1BD7" w:rsidRDefault="004B1BD7" w:rsidP="004B1BD7">
      <w:pPr>
        <w:widowControl w:val="0"/>
        <w:autoSpaceDE w:val="0"/>
        <w:autoSpaceDN w:val="0"/>
        <w:ind w:firstLine="709"/>
        <w:jc w:val="both"/>
        <w:rPr>
          <w:sz w:val="28"/>
          <w:szCs w:val="28"/>
        </w:rPr>
      </w:pPr>
      <w:r>
        <w:rPr>
          <w:sz w:val="28"/>
          <w:szCs w:val="28"/>
        </w:rPr>
        <w:t xml:space="preserve">2.6.1. </w:t>
      </w:r>
      <w:hyperlink r:id="rId20" w:anchor="P501" w:history="1">
        <w:r>
          <w:rPr>
            <w:rStyle w:val="af3"/>
            <w:sz w:val="28"/>
            <w:szCs w:val="28"/>
          </w:rPr>
          <w:t>Заявление</w:t>
        </w:r>
      </w:hyperlink>
      <w:r>
        <w:rPr>
          <w:sz w:val="28"/>
          <w:szCs w:val="28"/>
        </w:rPr>
        <w:t xml:space="preserve"> по форме, установленной приложением № 1 к Административному регламенту.</w:t>
      </w:r>
    </w:p>
    <w:p w:rsidR="004B1BD7" w:rsidRDefault="004B1BD7" w:rsidP="004B1BD7">
      <w:pPr>
        <w:widowControl w:val="0"/>
        <w:autoSpaceDE w:val="0"/>
        <w:autoSpaceDN w:val="0"/>
        <w:ind w:firstLine="709"/>
        <w:jc w:val="both"/>
        <w:rPr>
          <w:sz w:val="28"/>
          <w:szCs w:val="28"/>
        </w:rPr>
      </w:pPr>
      <w:r>
        <w:rPr>
          <w:sz w:val="28"/>
          <w:szCs w:val="28"/>
        </w:rPr>
        <w:t>К заявлению прилагаются:</w:t>
      </w:r>
    </w:p>
    <w:p w:rsidR="004B1BD7" w:rsidRDefault="004B1BD7" w:rsidP="004B1BD7">
      <w:pPr>
        <w:widowControl w:val="0"/>
        <w:autoSpaceDE w:val="0"/>
        <w:autoSpaceDN w:val="0"/>
        <w:ind w:firstLine="709"/>
        <w:jc w:val="both"/>
        <w:rPr>
          <w:sz w:val="28"/>
          <w:szCs w:val="28"/>
        </w:rPr>
      </w:pPr>
      <w:r>
        <w:rPr>
          <w:sz w:val="28"/>
          <w:szCs w:val="28"/>
        </w:rPr>
        <w:t>2.6.2. Копии документов, удостоверяющих личность и подтверждающих гражданство Российской Федерации заявителя и всех членов его семьи.</w:t>
      </w:r>
    </w:p>
    <w:p w:rsidR="004B1BD7" w:rsidRDefault="004B1BD7" w:rsidP="004B1BD7">
      <w:pPr>
        <w:widowControl w:val="0"/>
        <w:autoSpaceDE w:val="0"/>
        <w:autoSpaceDN w:val="0"/>
        <w:ind w:firstLine="709"/>
        <w:jc w:val="both"/>
        <w:rPr>
          <w:sz w:val="28"/>
          <w:szCs w:val="28"/>
        </w:rPr>
      </w:pPr>
      <w:bookmarkStart w:id="158" w:name="P144"/>
      <w:bookmarkEnd w:id="158"/>
      <w:r>
        <w:rPr>
          <w:sz w:val="28"/>
          <w:szCs w:val="28"/>
        </w:rPr>
        <w:t>2.6.3. Документы, содержащие сведения о составе семьи заявителя и степени родства:</w:t>
      </w:r>
    </w:p>
    <w:p w:rsidR="004B1BD7" w:rsidRDefault="004B1BD7" w:rsidP="004B1BD7">
      <w:pPr>
        <w:widowControl w:val="0"/>
        <w:autoSpaceDE w:val="0"/>
        <w:autoSpaceDN w:val="0"/>
        <w:ind w:firstLine="709"/>
        <w:jc w:val="both"/>
        <w:rPr>
          <w:sz w:val="28"/>
          <w:szCs w:val="28"/>
        </w:rPr>
      </w:pPr>
      <w:r>
        <w:rPr>
          <w:sz w:val="28"/>
          <w:szCs w:val="28"/>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4B1BD7" w:rsidRDefault="004B1BD7" w:rsidP="004B1BD7">
      <w:pPr>
        <w:widowControl w:val="0"/>
        <w:autoSpaceDE w:val="0"/>
        <w:autoSpaceDN w:val="0"/>
        <w:ind w:firstLine="709"/>
        <w:jc w:val="both"/>
        <w:rPr>
          <w:sz w:val="28"/>
          <w:szCs w:val="28"/>
        </w:rPr>
      </w:pPr>
      <w:r>
        <w:rPr>
          <w:sz w:val="28"/>
          <w:szCs w:val="28"/>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4B1BD7" w:rsidRDefault="004B1BD7" w:rsidP="004B1BD7">
      <w:pPr>
        <w:widowControl w:val="0"/>
        <w:autoSpaceDE w:val="0"/>
        <w:autoSpaceDN w:val="0"/>
        <w:ind w:firstLine="709"/>
        <w:jc w:val="both"/>
        <w:rPr>
          <w:sz w:val="28"/>
          <w:szCs w:val="28"/>
        </w:rPr>
      </w:pPr>
      <w:r>
        <w:rPr>
          <w:sz w:val="28"/>
          <w:szCs w:val="28"/>
        </w:rPr>
        <w:t>в) решение суда о признании гражданина членом семьи заявителя.</w:t>
      </w:r>
    </w:p>
    <w:p w:rsidR="004B1BD7" w:rsidRDefault="004B1BD7" w:rsidP="004B1BD7">
      <w:pPr>
        <w:widowControl w:val="0"/>
        <w:autoSpaceDE w:val="0"/>
        <w:autoSpaceDN w:val="0"/>
        <w:ind w:firstLine="709"/>
        <w:jc w:val="both"/>
        <w:rPr>
          <w:sz w:val="28"/>
          <w:szCs w:val="28"/>
        </w:rPr>
      </w:pPr>
      <w:bookmarkStart w:id="159" w:name="P148"/>
      <w:bookmarkEnd w:id="159"/>
      <w:r>
        <w:rPr>
          <w:sz w:val="28"/>
          <w:szCs w:val="28"/>
        </w:rPr>
        <w:t>2.6.4. Документы о трудовой деятельности (за периоды до 1 января 2020 года) (для граждан, имеющих право на дополнительную площадь).</w:t>
      </w:r>
    </w:p>
    <w:p w:rsidR="004B1BD7" w:rsidRDefault="004B1BD7" w:rsidP="004B1BD7">
      <w:pPr>
        <w:widowControl w:val="0"/>
        <w:autoSpaceDE w:val="0"/>
        <w:autoSpaceDN w:val="0"/>
        <w:ind w:firstLine="709"/>
        <w:jc w:val="both"/>
        <w:rPr>
          <w:sz w:val="28"/>
          <w:szCs w:val="28"/>
        </w:rPr>
      </w:pPr>
      <w:r>
        <w:rPr>
          <w:sz w:val="28"/>
          <w:szCs w:val="28"/>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4B1BD7" w:rsidRDefault="004B1BD7" w:rsidP="004B1BD7">
      <w:pPr>
        <w:widowControl w:val="0"/>
        <w:autoSpaceDE w:val="0"/>
        <w:autoSpaceDN w:val="0"/>
        <w:ind w:firstLine="709"/>
        <w:jc w:val="both"/>
        <w:rPr>
          <w:sz w:val="28"/>
          <w:szCs w:val="28"/>
        </w:rPr>
      </w:pPr>
      <w:bookmarkStart w:id="160" w:name="P152"/>
      <w:bookmarkEnd w:id="160"/>
      <w:r>
        <w:rPr>
          <w:sz w:val="28"/>
          <w:szCs w:val="28"/>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4B1BD7" w:rsidRDefault="004B1BD7" w:rsidP="004B1BD7">
      <w:pPr>
        <w:widowControl w:val="0"/>
        <w:autoSpaceDE w:val="0"/>
        <w:autoSpaceDN w:val="0"/>
        <w:ind w:firstLine="709"/>
        <w:jc w:val="both"/>
        <w:rPr>
          <w:sz w:val="28"/>
          <w:szCs w:val="28"/>
        </w:rPr>
      </w:pPr>
      <w:r>
        <w:rPr>
          <w:sz w:val="28"/>
          <w:szCs w:val="28"/>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4B1BD7" w:rsidRDefault="004B1BD7" w:rsidP="004B1BD7">
      <w:pPr>
        <w:widowControl w:val="0"/>
        <w:autoSpaceDE w:val="0"/>
        <w:autoSpaceDN w:val="0"/>
        <w:ind w:firstLine="709"/>
        <w:jc w:val="both"/>
        <w:rPr>
          <w:sz w:val="28"/>
          <w:szCs w:val="28"/>
        </w:rPr>
      </w:pPr>
      <w:r>
        <w:rPr>
          <w:sz w:val="28"/>
          <w:szCs w:val="28"/>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4B1BD7" w:rsidRDefault="004B1BD7" w:rsidP="004B1BD7">
      <w:pPr>
        <w:widowControl w:val="0"/>
        <w:autoSpaceDE w:val="0"/>
        <w:autoSpaceDN w:val="0"/>
        <w:ind w:firstLine="709"/>
        <w:jc w:val="both"/>
        <w:rPr>
          <w:sz w:val="28"/>
          <w:szCs w:val="28"/>
        </w:rPr>
      </w:pPr>
      <w:r>
        <w:rPr>
          <w:sz w:val="28"/>
          <w:szCs w:val="28"/>
        </w:rPr>
        <w:lastRenderedPageBreak/>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4B1BD7" w:rsidRDefault="004B1BD7" w:rsidP="004B1BD7">
      <w:pPr>
        <w:widowControl w:val="0"/>
        <w:autoSpaceDE w:val="0"/>
        <w:autoSpaceDN w:val="0"/>
        <w:ind w:firstLine="709"/>
        <w:jc w:val="both"/>
        <w:rPr>
          <w:sz w:val="28"/>
          <w:szCs w:val="28"/>
        </w:rPr>
      </w:pPr>
      <w:r>
        <w:rPr>
          <w:sz w:val="28"/>
          <w:szCs w:val="28"/>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4B1BD7" w:rsidRDefault="004B1BD7" w:rsidP="004B1BD7">
      <w:pPr>
        <w:widowControl w:val="0"/>
        <w:autoSpaceDE w:val="0"/>
        <w:autoSpaceDN w:val="0"/>
        <w:ind w:firstLine="709"/>
        <w:jc w:val="both"/>
        <w:rPr>
          <w:sz w:val="28"/>
          <w:szCs w:val="28"/>
        </w:rPr>
      </w:pPr>
      <w:r>
        <w:rPr>
          <w:sz w:val="28"/>
          <w:szCs w:val="28"/>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4B1BD7" w:rsidRDefault="004B1BD7" w:rsidP="004B1BD7">
      <w:pPr>
        <w:widowControl w:val="0"/>
        <w:autoSpaceDE w:val="0"/>
        <w:autoSpaceDN w:val="0"/>
        <w:ind w:firstLine="709"/>
        <w:jc w:val="both"/>
        <w:rPr>
          <w:color w:val="000000"/>
          <w:sz w:val="28"/>
          <w:szCs w:val="28"/>
        </w:rPr>
      </w:pPr>
      <w:r>
        <w:rPr>
          <w:color w:val="000000"/>
          <w:sz w:val="28"/>
          <w:szCs w:val="28"/>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4B1BD7" w:rsidRDefault="004B1BD7" w:rsidP="004B1BD7">
      <w:pPr>
        <w:widowControl w:val="0"/>
        <w:autoSpaceDE w:val="0"/>
        <w:autoSpaceDN w:val="0"/>
        <w:ind w:firstLine="709"/>
        <w:jc w:val="both"/>
        <w:rPr>
          <w:sz w:val="28"/>
          <w:szCs w:val="28"/>
        </w:rPr>
      </w:pPr>
      <w:r>
        <w:rPr>
          <w:sz w:val="28"/>
          <w:szCs w:val="28"/>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4B1BD7" w:rsidRDefault="004B1BD7" w:rsidP="004B1BD7">
      <w:pPr>
        <w:widowControl w:val="0"/>
        <w:autoSpaceDE w:val="0"/>
        <w:autoSpaceDN w:val="0"/>
        <w:ind w:firstLine="709"/>
        <w:jc w:val="both"/>
        <w:rPr>
          <w:sz w:val="28"/>
          <w:szCs w:val="28"/>
        </w:rPr>
      </w:pPr>
      <w:r>
        <w:rPr>
          <w:sz w:val="28"/>
          <w:szCs w:val="28"/>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4B1BD7" w:rsidRDefault="004B1BD7" w:rsidP="004B1BD7">
      <w:pPr>
        <w:widowControl w:val="0"/>
        <w:autoSpaceDE w:val="0"/>
        <w:autoSpaceDN w:val="0"/>
        <w:ind w:firstLine="709"/>
        <w:jc w:val="both"/>
        <w:rPr>
          <w:sz w:val="28"/>
          <w:szCs w:val="28"/>
        </w:rPr>
      </w:pPr>
      <w:r>
        <w:rPr>
          <w:sz w:val="28"/>
          <w:szCs w:val="28"/>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4B1BD7" w:rsidRDefault="004B1BD7" w:rsidP="004B1BD7">
      <w:pPr>
        <w:widowControl w:val="0"/>
        <w:autoSpaceDE w:val="0"/>
        <w:autoSpaceDN w:val="0"/>
        <w:ind w:firstLine="709"/>
        <w:jc w:val="both"/>
        <w:rPr>
          <w:sz w:val="28"/>
          <w:szCs w:val="28"/>
        </w:rPr>
      </w:pPr>
      <w:r>
        <w:rPr>
          <w:sz w:val="28"/>
          <w:szCs w:val="28"/>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4B1BD7" w:rsidRDefault="004B1BD7" w:rsidP="004B1BD7">
      <w:pPr>
        <w:widowControl w:val="0"/>
        <w:autoSpaceDE w:val="0"/>
        <w:autoSpaceDN w:val="0"/>
        <w:ind w:firstLine="709"/>
        <w:jc w:val="both"/>
        <w:rPr>
          <w:sz w:val="28"/>
          <w:szCs w:val="28"/>
        </w:rPr>
      </w:pPr>
      <w:r>
        <w:rPr>
          <w:sz w:val="28"/>
          <w:szCs w:val="28"/>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B1BD7" w:rsidRDefault="004B1BD7" w:rsidP="004B1BD7">
      <w:pPr>
        <w:widowControl w:val="0"/>
        <w:autoSpaceDE w:val="0"/>
        <w:autoSpaceDN w:val="0"/>
        <w:ind w:firstLine="709"/>
        <w:jc w:val="both"/>
        <w:rPr>
          <w:sz w:val="28"/>
          <w:szCs w:val="28"/>
        </w:rPr>
      </w:pPr>
      <w:proofErr w:type="gramStart"/>
      <w:r>
        <w:rPr>
          <w:sz w:val="28"/>
          <w:szCs w:val="28"/>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rPr>
          <w:sz w:val="28"/>
          <w:szCs w:val="28"/>
        </w:rPr>
        <w:t xml:space="preserve"> кодекса Российской Федерации).</w:t>
      </w:r>
    </w:p>
    <w:p w:rsidR="004B1BD7" w:rsidRDefault="004B1BD7" w:rsidP="004B1BD7">
      <w:pPr>
        <w:widowControl w:val="0"/>
        <w:autoSpaceDE w:val="0"/>
        <w:autoSpaceDN w:val="0"/>
        <w:ind w:firstLine="709"/>
        <w:jc w:val="both"/>
        <w:rPr>
          <w:sz w:val="28"/>
          <w:szCs w:val="28"/>
        </w:rPr>
      </w:pPr>
      <w:r>
        <w:rPr>
          <w:sz w:val="28"/>
          <w:szCs w:val="28"/>
        </w:rPr>
        <w:t xml:space="preserve">Администрация запрашивает указанные документы (сведения), </w:t>
      </w:r>
      <w:r>
        <w:rPr>
          <w:sz w:val="28"/>
          <w:szCs w:val="28"/>
        </w:rPr>
        <w:lastRenderedPageBreak/>
        <w:t>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4B1BD7" w:rsidRDefault="004B1BD7" w:rsidP="004B1BD7">
      <w:pPr>
        <w:widowControl w:val="0"/>
        <w:autoSpaceDE w:val="0"/>
        <w:autoSpaceDN w:val="0"/>
        <w:ind w:firstLine="709"/>
        <w:jc w:val="both"/>
        <w:rPr>
          <w:sz w:val="28"/>
          <w:szCs w:val="28"/>
        </w:rPr>
      </w:pPr>
      <w:r>
        <w:rPr>
          <w:sz w:val="28"/>
          <w:szCs w:val="28"/>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4B1BD7" w:rsidRDefault="004B1BD7" w:rsidP="004B1BD7">
      <w:pPr>
        <w:widowControl w:val="0"/>
        <w:autoSpaceDE w:val="0"/>
        <w:autoSpaceDN w:val="0"/>
        <w:ind w:firstLine="709"/>
        <w:jc w:val="both"/>
        <w:rPr>
          <w:sz w:val="28"/>
          <w:szCs w:val="28"/>
        </w:rPr>
      </w:pPr>
      <w:r>
        <w:rPr>
          <w:sz w:val="28"/>
          <w:szCs w:val="28"/>
        </w:rPr>
        <w:t>а) сведения о транспортных средствах, находящихся в собственности заявителя и членов его семьи и подлежащих налогообложению;</w:t>
      </w:r>
    </w:p>
    <w:p w:rsidR="004B1BD7" w:rsidRDefault="004B1BD7" w:rsidP="004B1BD7">
      <w:pPr>
        <w:widowControl w:val="0"/>
        <w:autoSpaceDE w:val="0"/>
        <w:autoSpaceDN w:val="0"/>
        <w:ind w:firstLine="709"/>
        <w:jc w:val="both"/>
        <w:rPr>
          <w:sz w:val="28"/>
          <w:szCs w:val="28"/>
        </w:rPr>
      </w:pPr>
      <w:r>
        <w:rPr>
          <w:sz w:val="28"/>
          <w:szCs w:val="28"/>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4B1BD7" w:rsidRDefault="004B1BD7" w:rsidP="004B1BD7">
      <w:pPr>
        <w:widowControl w:val="0"/>
        <w:autoSpaceDE w:val="0"/>
        <w:autoSpaceDN w:val="0"/>
        <w:ind w:firstLine="709"/>
        <w:jc w:val="both"/>
        <w:rPr>
          <w:sz w:val="28"/>
          <w:szCs w:val="28"/>
        </w:rPr>
      </w:pPr>
      <w:r>
        <w:rPr>
          <w:sz w:val="28"/>
          <w:szCs w:val="28"/>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4B1BD7" w:rsidRDefault="004B1BD7" w:rsidP="004B1BD7">
      <w:pPr>
        <w:widowControl w:val="0"/>
        <w:autoSpaceDE w:val="0"/>
        <w:autoSpaceDN w:val="0"/>
        <w:ind w:firstLine="709"/>
        <w:jc w:val="both"/>
        <w:rPr>
          <w:sz w:val="28"/>
          <w:szCs w:val="28"/>
        </w:rPr>
      </w:pPr>
      <w:r>
        <w:rPr>
          <w:sz w:val="28"/>
          <w:szCs w:val="28"/>
        </w:rPr>
        <w:t>г) сведения о заработке заявителя и членов его семьи.</w:t>
      </w:r>
    </w:p>
    <w:p w:rsidR="004B1BD7" w:rsidRDefault="004B1BD7" w:rsidP="004B1BD7">
      <w:pPr>
        <w:widowControl w:val="0"/>
        <w:autoSpaceDE w:val="0"/>
        <w:autoSpaceDN w:val="0"/>
        <w:ind w:firstLine="709"/>
        <w:jc w:val="both"/>
        <w:rPr>
          <w:sz w:val="28"/>
          <w:szCs w:val="28"/>
        </w:rPr>
      </w:pPr>
      <w:r>
        <w:rPr>
          <w:sz w:val="28"/>
          <w:szCs w:val="28"/>
        </w:rPr>
        <w:t xml:space="preserve">2.9. </w:t>
      </w:r>
      <w:bookmarkStart w:id="161" w:name="P161"/>
      <w:bookmarkEnd w:id="161"/>
      <w:r>
        <w:rPr>
          <w:sz w:val="28"/>
          <w:szCs w:val="28"/>
        </w:rP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rPr>
          <w:sz w:val="28"/>
          <w:szCs w:val="28"/>
        </w:rP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Pr>
          <w:sz w:val="28"/>
          <w:szCs w:val="28"/>
        </w:rPr>
        <w:t xml:space="preserve"> актами, если такие документы не были представлены заявителем по собственной инициативе.</w:t>
      </w:r>
    </w:p>
    <w:p w:rsidR="004B1BD7" w:rsidRDefault="004B1BD7" w:rsidP="004B1BD7">
      <w:pPr>
        <w:widowControl w:val="0"/>
        <w:autoSpaceDE w:val="0"/>
        <w:autoSpaceDN w:val="0"/>
        <w:ind w:firstLine="709"/>
        <w:jc w:val="both"/>
        <w:rPr>
          <w:sz w:val="28"/>
          <w:szCs w:val="28"/>
        </w:rPr>
      </w:pPr>
      <w:r>
        <w:rPr>
          <w:sz w:val="28"/>
          <w:szCs w:val="28"/>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4B1BD7" w:rsidRDefault="004B1BD7" w:rsidP="004B1BD7">
      <w:pPr>
        <w:widowControl w:val="0"/>
        <w:autoSpaceDE w:val="0"/>
        <w:autoSpaceDN w:val="0"/>
        <w:ind w:firstLine="709"/>
        <w:jc w:val="both"/>
        <w:rPr>
          <w:sz w:val="28"/>
          <w:szCs w:val="28"/>
        </w:rPr>
      </w:pPr>
      <w:r>
        <w:rPr>
          <w:sz w:val="28"/>
          <w:szCs w:val="28"/>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4B1BD7" w:rsidRDefault="004B1BD7" w:rsidP="004B1BD7">
      <w:pPr>
        <w:widowControl w:val="0"/>
        <w:autoSpaceDE w:val="0"/>
        <w:autoSpaceDN w:val="0"/>
        <w:ind w:firstLine="709"/>
        <w:jc w:val="both"/>
        <w:rPr>
          <w:sz w:val="28"/>
          <w:szCs w:val="28"/>
        </w:rPr>
      </w:pPr>
      <w:r>
        <w:rPr>
          <w:sz w:val="28"/>
          <w:szCs w:val="28"/>
        </w:rPr>
        <w:t xml:space="preserve">2.10. </w:t>
      </w:r>
      <w:proofErr w:type="gramStart"/>
      <w:r>
        <w:rPr>
          <w:sz w:val="28"/>
          <w:szCs w:val="28"/>
        </w:rPr>
        <w:t xml:space="preserve">Ежегодно в период с 1 декабря по 31 января для подтверждения права граждан состоять на учете в качестве нуждающихся в жилых </w:t>
      </w:r>
      <w:r>
        <w:rPr>
          <w:sz w:val="28"/>
          <w:szCs w:val="28"/>
        </w:rPr>
        <w:lastRenderedPageBreak/>
        <w:t>помещениях, предоставляемых по договорам социального найма, сведения, представленные заявителем в соответствии с под</w:t>
      </w:r>
      <w:hyperlink r:id="rId21" w:anchor="P141" w:history="1">
        <w:r>
          <w:rPr>
            <w:rStyle w:val="af3"/>
            <w:sz w:val="28"/>
            <w:szCs w:val="28"/>
          </w:rPr>
          <w:t>пунктами 2.6.2-2.6.7 пункта 2.6</w:t>
        </w:r>
      </w:hyperlink>
      <w:r>
        <w:rPr>
          <w:sz w:val="28"/>
          <w:szCs w:val="28"/>
        </w:rPr>
        <w:t xml:space="preserve"> Административного регламента и полученные в рамках межведомственного информационного взаимодействия в соответствии с </w:t>
      </w:r>
      <w:hyperlink r:id="rId22" w:anchor="P161" w:history="1">
        <w:r>
          <w:rPr>
            <w:rStyle w:val="af3"/>
            <w:sz w:val="28"/>
            <w:szCs w:val="28"/>
          </w:rPr>
          <w:t>пунктами 2.7</w:t>
        </w:r>
      </w:hyperlink>
      <w:r>
        <w:rPr>
          <w:color w:val="0000FF"/>
          <w:sz w:val="28"/>
          <w:szCs w:val="28"/>
          <w:u w:val="single"/>
        </w:rPr>
        <w:t>, 2.8</w:t>
      </w:r>
      <w:r>
        <w:rPr>
          <w:sz w:val="28"/>
          <w:szCs w:val="28"/>
        </w:rPr>
        <w:t xml:space="preserve"> Административного регламента, подтверждаются:</w:t>
      </w:r>
      <w:proofErr w:type="gramEnd"/>
    </w:p>
    <w:p w:rsidR="004B1BD7" w:rsidRDefault="004B1BD7" w:rsidP="004B1BD7">
      <w:pPr>
        <w:widowControl w:val="0"/>
        <w:autoSpaceDE w:val="0"/>
        <w:autoSpaceDN w:val="0"/>
        <w:ind w:firstLine="709"/>
        <w:jc w:val="both"/>
        <w:rPr>
          <w:sz w:val="28"/>
          <w:szCs w:val="28"/>
        </w:rPr>
      </w:pPr>
      <w:r>
        <w:rPr>
          <w:sz w:val="28"/>
          <w:szCs w:val="28"/>
        </w:rPr>
        <w:t>1) представлением расписки об отсутствии изменений в случае, если у гражданина не произошло изменений в ранее представленных сведениях;</w:t>
      </w:r>
    </w:p>
    <w:p w:rsidR="004B1BD7" w:rsidRDefault="004B1BD7" w:rsidP="004B1BD7">
      <w:pPr>
        <w:widowControl w:val="0"/>
        <w:autoSpaceDE w:val="0"/>
        <w:autoSpaceDN w:val="0"/>
        <w:ind w:firstLine="709"/>
        <w:jc w:val="both"/>
        <w:rPr>
          <w:sz w:val="28"/>
          <w:szCs w:val="28"/>
        </w:rPr>
      </w:pPr>
      <w:r>
        <w:rPr>
          <w:sz w:val="28"/>
          <w:szCs w:val="28"/>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4B1BD7" w:rsidRDefault="004B1BD7" w:rsidP="004B1BD7">
      <w:pPr>
        <w:widowControl w:val="0"/>
        <w:autoSpaceDE w:val="0"/>
        <w:autoSpaceDN w:val="0"/>
        <w:ind w:firstLine="709"/>
        <w:jc w:val="both"/>
        <w:rPr>
          <w:sz w:val="28"/>
          <w:szCs w:val="28"/>
        </w:rPr>
      </w:pPr>
      <w:r>
        <w:rPr>
          <w:sz w:val="28"/>
          <w:szCs w:val="28"/>
        </w:rPr>
        <w:t xml:space="preserve">2.11. </w:t>
      </w:r>
      <w:proofErr w:type="gramStart"/>
      <w:r>
        <w:rPr>
          <w:sz w:val="28"/>
          <w:szCs w:val="28"/>
        </w:rPr>
        <w:t>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w:t>
      </w:r>
      <w:proofErr w:type="gramEnd"/>
      <w:r>
        <w:rPr>
          <w:sz w:val="28"/>
          <w:szCs w:val="28"/>
        </w:rPr>
        <w:t xml:space="preserve"> жилых </w:t>
      </w:r>
      <w:proofErr w:type="gramStart"/>
      <w:r>
        <w:rPr>
          <w:sz w:val="28"/>
          <w:szCs w:val="28"/>
        </w:rPr>
        <w:t>помещениях</w:t>
      </w:r>
      <w:proofErr w:type="gramEnd"/>
      <w:r>
        <w:rPr>
          <w:sz w:val="28"/>
          <w:szCs w:val="28"/>
        </w:rPr>
        <w:t>, предоставляемых по договорам социального найма, в Пензенской области» (далее – Закон № 948-ЗПО) с учетом представленных документов.</w:t>
      </w:r>
    </w:p>
    <w:p w:rsidR="004B1BD7" w:rsidRDefault="004B1BD7" w:rsidP="004B1BD7">
      <w:pPr>
        <w:widowControl w:val="0"/>
        <w:autoSpaceDE w:val="0"/>
        <w:autoSpaceDN w:val="0"/>
        <w:ind w:firstLine="709"/>
        <w:jc w:val="both"/>
        <w:rPr>
          <w:sz w:val="28"/>
          <w:szCs w:val="28"/>
        </w:rPr>
      </w:pPr>
      <w:r>
        <w:rPr>
          <w:sz w:val="28"/>
          <w:szCs w:val="28"/>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4B1BD7" w:rsidRDefault="004B1BD7" w:rsidP="004B1BD7">
      <w:pPr>
        <w:widowControl w:val="0"/>
        <w:autoSpaceDE w:val="0"/>
        <w:autoSpaceDN w:val="0"/>
        <w:ind w:firstLine="709"/>
        <w:jc w:val="both"/>
        <w:rPr>
          <w:sz w:val="28"/>
          <w:szCs w:val="28"/>
        </w:rPr>
      </w:pPr>
      <w:r>
        <w:rPr>
          <w:sz w:val="28"/>
          <w:szCs w:val="28"/>
        </w:rPr>
        <w:t>2.12. Заявитель может подать заявление и документы, необходимые для предоставления муниципальной услуги, следующими способами:</w:t>
      </w:r>
    </w:p>
    <w:p w:rsidR="004B1BD7" w:rsidRDefault="004B1BD7" w:rsidP="004B1BD7">
      <w:pPr>
        <w:widowControl w:val="0"/>
        <w:autoSpaceDE w:val="0"/>
        <w:autoSpaceDN w:val="0"/>
        <w:ind w:firstLine="709"/>
        <w:jc w:val="both"/>
        <w:rPr>
          <w:sz w:val="28"/>
          <w:szCs w:val="28"/>
        </w:rPr>
      </w:pPr>
      <w:r>
        <w:rPr>
          <w:sz w:val="28"/>
          <w:szCs w:val="28"/>
        </w:rPr>
        <w:t>а) лично на бумажном носителе по местонахождению Администрации;</w:t>
      </w:r>
    </w:p>
    <w:p w:rsidR="004B1BD7" w:rsidRDefault="004B1BD7" w:rsidP="004B1BD7">
      <w:pPr>
        <w:widowControl w:val="0"/>
        <w:autoSpaceDE w:val="0"/>
        <w:autoSpaceDN w:val="0"/>
        <w:ind w:firstLine="709"/>
        <w:jc w:val="both"/>
        <w:rPr>
          <w:sz w:val="28"/>
          <w:szCs w:val="28"/>
        </w:rPr>
      </w:pPr>
      <w:r>
        <w:rPr>
          <w:sz w:val="28"/>
          <w:szCs w:val="28"/>
        </w:rPr>
        <w:t>б) на бумажном носителе посредством почтовой связи по местонахождению Администрации;</w:t>
      </w:r>
    </w:p>
    <w:p w:rsidR="004B1BD7" w:rsidRDefault="004B1BD7" w:rsidP="004B1BD7">
      <w:pPr>
        <w:widowControl w:val="0"/>
        <w:autoSpaceDE w:val="0"/>
        <w:autoSpaceDN w:val="0"/>
        <w:ind w:firstLine="709"/>
        <w:jc w:val="both"/>
        <w:rPr>
          <w:sz w:val="28"/>
          <w:szCs w:val="28"/>
        </w:rPr>
      </w:pPr>
      <w:r>
        <w:rPr>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B1BD7" w:rsidRDefault="004B1BD7" w:rsidP="004B1BD7">
      <w:pPr>
        <w:widowControl w:val="0"/>
        <w:autoSpaceDE w:val="0"/>
        <w:autoSpaceDN w:val="0"/>
        <w:ind w:firstLine="709"/>
        <w:jc w:val="both"/>
        <w:rPr>
          <w:sz w:val="28"/>
          <w:szCs w:val="28"/>
        </w:rPr>
      </w:pPr>
      <w:r>
        <w:rPr>
          <w:sz w:val="28"/>
          <w:szCs w:val="28"/>
        </w:rPr>
        <w:t>г) в форме электронного документа, подписанного простой или усиленной квалифицированной электронной подписью посредством:</w:t>
      </w:r>
    </w:p>
    <w:p w:rsidR="004B1BD7" w:rsidRDefault="004B1BD7" w:rsidP="004B1BD7">
      <w:pPr>
        <w:widowControl w:val="0"/>
        <w:autoSpaceDE w:val="0"/>
        <w:autoSpaceDN w:val="0"/>
        <w:ind w:firstLine="709"/>
        <w:jc w:val="both"/>
        <w:rPr>
          <w:sz w:val="28"/>
          <w:szCs w:val="28"/>
        </w:rPr>
      </w:pPr>
      <w:r>
        <w:rPr>
          <w:sz w:val="28"/>
          <w:szCs w:val="28"/>
        </w:rPr>
        <w:t>- Регионального портала,</w:t>
      </w:r>
    </w:p>
    <w:p w:rsidR="004B1BD7" w:rsidRDefault="004B1BD7" w:rsidP="004B1BD7">
      <w:pPr>
        <w:widowControl w:val="0"/>
        <w:autoSpaceDE w:val="0"/>
        <w:autoSpaceDN w:val="0"/>
        <w:ind w:firstLine="709"/>
        <w:jc w:val="both"/>
        <w:rPr>
          <w:sz w:val="28"/>
          <w:szCs w:val="28"/>
        </w:rPr>
      </w:pPr>
      <w:r>
        <w:rPr>
          <w:sz w:val="28"/>
          <w:szCs w:val="28"/>
        </w:rPr>
        <w:t>- Единого портала,</w:t>
      </w:r>
    </w:p>
    <w:p w:rsidR="004B1BD7" w:rsidRDefault="004B1BD7" w:rsidP="004B1BD7">
      <w:pPr>
        <w:widowControl w:val="0"/>
        <w:autoSpaceDE w:val="0"/>
        <w:autoSpaceDN w:val="0"/>
        <w:ind w:firstLine="709"/>
        <w:jc w:val="both"/>
        <w:rPr>
          <w:rFonts w:eastAsia="Calibri"/>
          <w:sz w:val="28"/>
          <w:szCs w:val="28"/>
          <w:lang w:eastAsia="en-US"/>
        </w:rPr>
      </w:pPr>
      <w:r>
        <w:rPr>
          <w:sz w:val="28"/>
          <w:szCs w:val="28"/>
        </w:rPr>
        <w:t>-официального сайта Администрации,</w:t>
      </w:r>
    </w:p>
    <w:p w:rsidR="004B1BD7" w:rsidRDefault="004B1BD7" w:rsidP="004B1BD7">
      <w:pPr>
        <w:widowControl w:val="0"/>
        <w:autoSpaceDE w:val="0"/>
        <w:autoSpaceDN w:val="0"/>
        <w:ind w:firstLine="709"/>
        <w:jc w:val="both"/>
        <w:rPr>
          <w:sz w:val="28"/>
          <w:szCs w:val="28"/>
        </w:rPr>
      </w:pPr>
      <w:r>
        <w:rPr>
          <w:sz w:val="28"/>
          <w:szCs w:val="28"/>
        </w:rPr>
        <w:t>- официальной электронной почты Администрации.</w:t>
      </w:r>
    </w:p>
    <w:p w:rsidR="004B1BD7" w:rsidRDefault="004B1BD7" w:rsidP="004B1BD7">
      <w:pPr>
        <w:widowControl w:val="0"/>
        <w:autoSpaceDE w:val="0"/>
        <w:autoSpaceDN w:val="0"/>
        <w:ind w:firstLine="709"/>
        <w:rPr>
          <w:b/>
          <w:sz w:val="28"/>
          <w:szCs w:val="28"/>
        </w:rPr>
      </w:pPr>
    </w:p>
    <w:p w:rsidR="004B1BD7" w:rsidRDefault="004B1BD7" w:rsidP="004B1BD7">
      <w:pPr>
        <w:widowControl w:val="0"/>
        <w:autoSpaceDE w:val="0"/>
        <w:autoSpaceDN w:val="0"/>
        <w:ind w:firstLine="709"/>
        <w:jc w:val="center"/>
        <w:rPr>
          <w:sz w:val="28"/>
          <w:szCs w:val="28"/>
        </w:rPr>
      </w:pPr>
      <w:r>
        <w:rPr>
          <w:b/>
          <w:sz w:val="28"/>
          <w:szCs w:val="28"/>
        </w:rPr>
        <w:t>Исчерпывающий перечень оснований для отказа в приеме документов, необходимых для предоставления муниципальной услуги</w:t>
      </w:r>
    </w:p>
    <w:p w:rsidR="004B1BD7" w:rsidRDefault="004B1BD7" w:rsidP="004B1BD7">
      <w:pPr>
        <w:autoSpaceDE w:val="0"/>
        <w:autoSpaceDN w:val="0"/>
        <w:adjustRightInd w:val="0"/>
        <w:ind w:firstLine="709"/>
        <w:jc w:val="both"/>
        <w:rPr>
          <w:rFonts w:eastAsia="Calibri"/>
          <w:sz w:val="28"/>
          <w:szCs w:val="28"/>
          <w:lang w:eastAsia="en-US"/>
        </w:rPr>
      </w:pPr>
    </w:p>
    <w:p w:rsidR="004B1BD7" w:rsidRDefault="004B1BD7" w:rsidP="004B1BD7">
      <w:pPr>
        <w:autoSpaceDE w:val="0"/>
        <w:autoSpaceDN w:val="0"/>
        <w:adjustRightInd w:val="0"/>
        <w:ind w:firstLine="709"/>
        <w:jc w:val="both"/>
        <w:rPr>
          <w:sz w:val="28"/>
          <w:szCs w:val="28"/>
        </w:rPr>
      </w:pPr>
      <w:r>
        <w:rPr>
          <w:sz w:val="28"/>
          <w:szCs w:val="28"/>
        </w:rPr>
        <w:t xml:space="preserve">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w:t>
      </w:r>
      <w:r>
        <w:rPr>
          <w:sz w:val="28"/>
          <w:szCs w:val="28"/>
        </w:rPr>
        <w:lastRenderedPageBreak/>
        <w:t>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4B1BD7" w:rsidRDefault="004B1BD7" w:rsidP="004B1BD7">
      <w:pPr>
        <w:widowControl w:val="0"/>
        <w:autoSpaceDE w:val="0"/>
        <w:autoSpaceDN w:val="0"/>
        <w:ind w:firstLine="709"/>
        <w:jc w:val="both"/>
        <w:rPr>
          <w:sz w:val="28"/>
          <w:szCs w:val="28"/>
        </w:rPr>
      </w:pPr>
    </w:p>
    <w:p w:rsidR="004B1BD7" w:rsidRDefault="004B1BD7" w:rsidP="004B1BD7">
      <w:pPr>
        <w:shd w:val="clear" w:color="auto" w:fill="FFFFFF"/>
        <w:ind w:right="-1" w:firstLine="709"/>
        <w:jc w:val="center"/>
        <w:textAlignment w:val="baseline"/>
        <w:outlineLvl w:val="2"/>
        <w:rPr>
          <w:b/>
          <w:spacing w:val="2"/>
          <w:sz w:val="28"/>
          <w:szCs w:val="28"/>
        </w:rPr>
      </w:pPr>
      <w:r>
        <w:rPr>
          <w:b/>
          <w:spacing w:val="2"/>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B1BD7" w:rsidRDefault="004B1BD7" w:rsidP="004B1BD7">
      <w:pPr>
        <w:shd w:val="clear" w:color="auto" w:fill="FFFFFF"/>
        <w:ind w:right="-1" w:firstLine="709"/>
        <w:jc w:val="center"/>
        <w:textAlignment w:val="baseline"/>
        <w:outlineLvl w:val="2"/>
        <w:rPr>
          <w:b/>
          <w:spacing w:val="2"/>
          <w:sz w:val="28"/>
          <w:szCs w:val="28"/>
        </w:rPr>
      </w:pPr>
    </w:p>
    <w:p w:rsidR="004B1BD7" w:rsidRDefault="004B1BD7" w:rsidP="004B1BD7">
      <w:pPr>
        <w:autoSpaceDE w:val="0"/>
        <w:autoSpaceDN w:val="0"/>
        <w:adjustRightInd w:val="0"/>
        <w:ind w:right="-1" w:firstLine="709"/>
        <w:jc w:val="both"/>
        <w:rPr>
          <w:rFonts w:eastAsia="Calibri"/>
          <w:sz w:val="28"/>
          <w:szCs w:val="28"/>
          <w:lang w:eastAsia="en-US"/>
        </w:rPr>
      </w:pPr>
      <w:r>
        <w:rPr>
          <w:sz w:val="28"/>
          <w:szCs w:val="28"/>
        </w:rPr>
        <w:t>2.14. В предоставлении муниципальной услуги заявителю отказывается в случае, если:</w:t>
      </w:r>
    </w:p>
    <w:p w:rsidR="004B1BD7" w:rsidRDefault="004B1BD7" w:rsidP="004B1BD7">
      <w:pPr>
        <w:autoSpaceDE w:val="0"/>
        <w:autoSpaceDN w:val="0"/>
        <w:adjustRightInd w:val="0"/>
        <w:ind w:right="-1" w:firstLine="709"/>
        <w:jc w:val="both"/>
        <w:rPr>
          <w:sz w:val="28"/>
          <w:szCs w:val="28"/>
        </w:rPr>
      </w:pPr>
      <w:r>
        <w:rPr>
          <w:sz w:val="28"/>
          <w:szCs w:val="28"/>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4B1BD7" w:rsidRDefault="004B1BD7" w:rsidP="004B1BD7">
      <w:pPr>
        <w:autoSpaceDE w:val="0"/>
        <w:autoSpaceDN w:val="0"/>
        <w:adjustRightInd w:val="0"/>
        <w:ind w:right="-1" w:firstLine="709"/>
        <w:jc w:val="both"/>
        <w:rPr>
          <w:sz w:val="28"/>
          <w:szCs w:val="28"/>
        </w:rPr>
      </w:pPr>
      <w:r>
        <w:rPr>
          <w:sz w:val="28"/>
          <w:szCs w:val="28"/>
        </w:rPr>
        <w:t xml:space="preserve">2.14.2. </w:t>
      </w:r>
      <w:proofErr w:type="gramStart"/>
      <w:r>
        <w:rPr>
          <w:sz w:val="28"/>
          <w:szCs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w:t>
      </w:r>
      <w:proofErr w:type="gramEnd"/>
      <w:r>
        <w:rPr>
          <w:sz w:val="28"/>
          <w:szCs w:val="28"/>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B1BD7" w:rsidRDefault="004B1BD7" w:rsidP="004B1BD7">
      <w:pPr>
        <w:autoSpaceDE w:val="0"/>
        <w:autoSpaceDN w:val="0"/>
        <w:adjustRightInd w:val="0"/>
        <w:ind w:right="-1" w:firstLine="709"/>
        <w:jc w:val="both"/>
        <w:rPr>
          <w:sz w:val="28"/>
          <w:szCs w:val="28"/>
        </w:rPr>
      </w:pPr>
      <w:r>
        <w:rPr>
          <w:sz w:val="28"/>
          <w:szCs w:val="28"/>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4B1BD7" w:rsidRDefault="004B1BD7" w:rsidP="004B1BD7">
      <w:pPr>
        <w:autoSpaceDE w:val="0"/>
        <w:autoSpaceDN w:val="0"/>
        <w:adjustRightInd w:val="0"/>
        <w:ind w:right="-1" w:firstLine="709"/>
        <w:jc w:val="both"/>
        <w:rPr>
          <w:sz w:val="28"/>
          <w:szCs w:val="28"/>
        </w:rPr>
      </w:pPr>
      <w:r>
        <w:rPr>
          <w:sz w:val="28"/>
          <w:szCs w:val="28"/>
        </w:rPr>
        <w:t>2.14.4. Не истек предусмотренный статьей 53 Жилищного кодекса Российской Федерации срок.</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2.15 Основания для приостановления предоставления муниципальной услуги отсутствуют.</w:t>
      </w:r>
    </w:p>
    <w:p w:rsidR="004B1BD7" w:rsidRDefault="004B1BD7" w:rsidP="004B1BD7">
      <w:pPr>
        <w:shd w:val="clear" w:color="auto" w:fill="FFFFFF"/>
        <w:ind w:right="-1" w:firstLine="709"/>
        <w:jc w:val="both"/>
        <w:textAlignment w:val="baseline"/>
        <w:outlineLvl w:val="2"/>
        <w:rPr>
          <w:spacing w:val="2"/>
          <w:sz w:val="28"/>
          <w:szCs w:val="28"/>
        </w:rPr>
      </w:pPr>
    </w:p>
    <w:p w:rsidR="004B1BD7" w:rsidRDefault="004B1BD7" w:rsidP="004B1BD7">
      <w:pPr>
        <w:tabs>
          <w:tab w:val="num" w:pos="864"/>
        </w:tabs>
        <w:spacing w:after="225" w:line="100" w:lineRule="atLeast"/>
        <w:ind w:firstLine="567"/>
        <w:jc w:val="center"/>
        <w:outlineLvl w:val="3"/>
        <w:rPr>
          <w:rFonts w:eastAsia="Calibri"/>
          <w:b/>
          <w:spacing w:val="2"/>
          <w:sz w:val="28"/>
          <w:szCs w:val="28"/>
          <w:lang w:eastAsia="ar-SA"/>
        </w:rPr>
      </w:pPr>
      <w:r>
        <w:rPr>
          <w:b/>
          <w:spacing w:val="2"/>
          <w:sz w:val="28"/>
          <w:szCs w:val="28"/>
          <w:lang w:eastAsia="ar-SA"/>
        </w:rPr>
        <w:t>Перечень услуг, которые являются необходимыми и обязательными для предоставления муниципальной услуги</w:t>
      </w:r>
    </w:p>
    <w:p w:rsidR="004B1BD7" w:rsidRDefault="004B1BD7" w:rsidP="004B1BD7">
      <w:pPr>
        <w:shd w:val="clear" w:color="auto" w:fill="FFFFFF"/>
        <w:spacing w:before="100" w:line="315" w:lineRule="atLeast"/>
        <w:ind w:firstLine="567"/>
        <w:jc w:val="both"/>
        <w:rPr>
          <w:spacing w:val="2"/>
          <w:sz w:val="28"/>
          <w:szCs w:val="28"/>
          <w:lang w:eastAsia="ar-SA"/>
        </w:rPr>
      </w:pPr>
      <w:r>
        <w:rPr>
          <w:spacing w:val="2"/>
          <w:sz w:val="28"/>
          <w:szCs w:val="28"/>
          <w:lang w:eastAsia="ar-SA"/>
        </w:rPr>
        <w:t>2.16. Для предоставления муниципальной услуги не требуется предоставления иных муниципальных услуг.</w:t>
      </w:r>
    </w:p>
    <w:p w:rsidR="004B1BD7" w:rsidRDefault="004B1BD7" w:rsidP="004B1BD7">
      <w:pPr>
        <w:shd w:val="clear" w:color="auto" w:fill="FFFFFF"/>
        <w:ind w:right="-1" w:firstLine="709"/>
        <w:jc w:val="both"/>
        <w:textAlignment w:val="baseline"/>
        <w:outlineLvl w:val="2"/>
        <w:rPr>
          <w:spacing w:val="2"/>
          <w:sz w:val="28"/>
          <w:szCs w:val="28"/>
        </w:rPr>
      </w:pPr>
    </w:p>
    <w:p w:rsidR="004B1BD7" w:rsidRDefault="004B1BD7" w:rsidP="004B1BD7">
      <w:pPr>
        <w:widowControl w:val="0"/>
        <w:autoSpaceDE w:val="0"/>
        <w:autoSpaceDN w:val="0"/>
        <w:ind w:firstLine="709"/>
        <w:jc w:val="center"/>
        <w:rPr>
          <w:b/>
          <w:bCs/>
          <w:sz w:val="28"/>
          <w:szCs w:val="28"/>
        </w:rPr>
      </w:pPr>
      <w:r>
        <w:rPr>
          <w:b/>
          <w:bCs/>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B1BD7" w:rsidRDefault="004B1BD7" w:rsidP="004B1BD7">
      <w:pPr>
        <w:widowControl w:val="0"/>
        <w:autoSpaceDE w:val="0"/>
        <w:autoSpaceDN w:val="0"/>
        <w:ind w:firstLine="709"/>
        <w:jc w:val="center"/>
        <w:rPr>
          <w:sz w:val="28"/>
          <w:szCs w:val="28"/>
        </w:rPr>
      </w:pPr>
    </w:p>
    <w:p w:rsidR="004B1BD7" w:rsidRDefault="004B1BD7" w:rsidP="004B1BD7">
      <w:pPr>
        <w:widowControl w:val="0"/>
        <w:autoSpaceDE w:val="0"/>
        <w:autoSpaceDN w:val="0"/>
        <w:ind w:firstLine="709"/>
        <w:jc w:val="both"/>
        <w:rPr>
          <w:sz w:val="28"/>
          <w:szCs w:val="28"/>
        </w:rPr>
      </w:pPr>
      <w:r>
        <w:rPr>
          <w:sz w:val="28"/>
          <w:szCs w:val="28"/>
        </w:rPr>
        <w:t>2.17. Муниципальная услуга предоставляется бесплатно.</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rPr>
          <w:b/>
          <w:bCs/>
          <w:sz w:val="28"/>
          <w:szCs w:val="28"/>
        </w:rPr>
      </w:pPr>
      <w:r>
        <w:rPr>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B1BD7" w:rsidRDefault="004B1BD7" w:rsidP="004B1BD7">
      <w:pPr>
        <w:widowControl w:val="0"/>
        <w:autoSpaceDE w:val="0"/>
        <w:autoSpaceDN w:val="0"/>
        <w:ind w:firstLine="709"/>
        <w:jc w:val="center"/>
        <w:rPr>
          <w:b/>
          <w:bCs/>
          <w:sz w:val="28"/>
          <w:szCs w:val="28"/>
        </w:rPr>
      </w:pP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2.18. Время ожидания в очереди не должно превышать:</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 при подаче заявления и документов, необходимых для предоставления муниципальной услуги - 15 минут;</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 при получении результата предоставления муниципальной услуги - 15 минут.</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rPr>
          <w:b/>
          <w:bCs/>
          <w:sz w:val="28"/>
          <w:szCs w:val="28"/>
        </w:rPr>
      </w:pPr>
      <w:r>
        <w:rPr>
          <w:b/>
          <w:bCs/>
          <w:sz w:val="28"/>
          <w:szCs w:val="28"/>
        </w:rPr>
        <w:t>Срок регистрации заявления заявителя о предоставлении муниципальной услуги</w:t>
      </w:r>
    </w:p>
    <w:p w:rsidR="004B1BD7" w:rsidRDefault="004B1BD7" w:rsidP="004B1BD7">
      <w:pPr>
        <w:widowControl w:val="0"/>
        <w:autoSpaceDE w:val="0"/>
        <w:autoSpaceDN w:val="0"/>
        <w:ind w:firstLine="709"/>
        <w:jc w:val="center"/>
        <w:rPr>
          <w:b/>
          <w:bCs/>
          <w:sz w:val="28"/>
          <w:szCs w:val="28"/>
        </w:rPr>
      </w:pPr>
    </w:p>
    <w:p w:rsidR="004B1BD7" w:rsidRDefault="004B1BD7" w:rsidP="004B1BD7">
      <w:pPr>
        <w:autoSpaceDE w:val="0"/>
        <w:autoSpaceDN w:val="0"/>
        <w:adjustRightInd w:val="0"/>
        <w:ind w:right="-1" w:firstLine="709"/>
        <w:jc w:val="both"/>
        <w:rPr>
          <w:rFonts w:eastAsia="Calibri"/>
          <w:sz w:val="28"/>
          <w:szCs w:val="28"/>
          <w:lang w:eastAsia="en-US"/>
        </w:rPr>
      </w:pPr>
      <w:r>
        <w:rPr>
          <w:sz w:val="28"/>
          <w:szCs w:val="28"/>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4B1BD7" w:rsidRDefault="004B1BD7" w:rsidP="004B1BD7">
      <w:pPr>
        <w:autoSpaceDE w:val="0"/>
        <w:autoSpaceDN w:val="0"/>
        <w:adjustRightInd w:val="0"/>
        <w:ind w:right="-1" w:firstLine="709"/>
        <w:jc w:val="both"/>
        <w:rPr>
          <w:sz w:val="28"/>
          <w:szCs w:val="28"/>
        </w:rPr>
      </w:pPr>
      <w:r>
        <w:rPr>
          <w:sz w:val="28"/>
          <w:szCs w:val="28"/>
        </w:rPr>
        <w:t>Заявление регистрируется в установленной системе документооборота с присвоением входящего номера и указанием даты его получения.</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rPr>
          <w:b/>
          <w:bCs/>
          <w:sz w:val="28"/>
          <w:szCs w:val="28"/>
        </w:rPr>
      </w:pPr>
      <w:r>
        <w:rPr>
          <w:b/>
          <w:bCs/>
          <w:sz w:val="28"/>
          <w:szCs w:val="28"/>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B1BD7" w:rsidRDefault="004B1BD7" w:rsidP="004B1BD7">
      <w:pPr>
        <w:widowControl w:val="0"/>
        <w:autoSpaceDE w:val="0"/>
        <w:autoSpaceDN w:val="0"/>
        <w:ind w:firstLine="709"/>
        <w:jc w:val="both"/>
        <w:rPr>
          <w:bCs/>
          <w:sz w:val="28"/>
          <w:szCs w:val="28"/>
        </w:rPr>
      </w:pPr>
    </w:p>
    <w:p w:rsidR="004B1BD7" w:rsidRDefault="004B1BD7" w:rsidP="004B1BD7">
      <w:pPr>
        <w:widowControl w:val="0"/>
        <w:autoSpaceDE w:val="0"/>
        <w:autoSpaceDN w:val="0"/>
        <w:ind w:firstLine="709"/>
        <w:jc w:val="both"/>
        <w:rPr>
          <w:bCs/>
          <w:sz w:val="28"/>
          <w:szCs w:val="28"/>
        </w:rPr>
      </w:pPr>
      <w:r>
        <w:rPr>
          <w:bCs/>
          <w:sz w:val="28"/>
          <w:szCs w:val="28"/>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B1BD7" w:rsidRDefault="004B1BD7" w:rsidP="004B1BD7">
      <w:pPr>
        <w:widowControl w:val="0"/>
        <w:autoSpaceDE w:val="0"/>
        <w:autoSpaceDN w:val="0"/>
        <w:ind w:firstLine="709"/>
        <w:jc w:val="both"/>
        <w:rPr>
          <w:bCs/>
          <w:sz w:val="28"/>
          <w:szCs w:val="28"/>
        </w:rPr>
      </w:pPr>
      <w:r>
        <w:rPr>
          <w:bCs/>
          <w:sz w:val="28"/>
          <w:szCs w:val="28"/>
        </w:rPr>
        <w:t>Помещения Администрации и МФЦ должны соответствовать санитарно-эпидемиологическим правилам и нормативам.</w:t>
      </w:r>
    </w:p>
    <w:p w:rsidR="004B1BD7" w:rsidRDefault="004B1BD7" w:rsidP="004B1BD7">
      <w:pPr>
        <w:widowControl w:val="0"/>
        <w:autoSpaceDE w:val="0"/>
        <w:autoSpaceDN w:val="0"/>
        <w:ind w:firstLine="709"/>
        <w:jc w:val="both"/>
        <w:rPr>
          <w:bCs/>
          <w:sz w:val="28"/>
          <w:szCs w:val="28"/>
        </w:rPr>
      </w:pPr>
      <w:r>
        <w:rPr>
          <w:bCs/>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B1BD7" w:rsidRDefault="004B1BD7" w:rsidP="004B1BD7">
      <w:pPr>
        <w:widowControl w:val="0"/>
        <w:autoSpaceDE w:val="0"/>
        <w:autoSpaceDN w:val="0"/>
        <w:ind w:firstLine="709"/>
        <w:jc w:val="both"/>
        <w:rPr>
          <w:bCs/>
          <w:sz w:val="28"/>
          <w:szCs w:val="28"/>
        </w:rPr>
      </w:pPr>
      <w:r>
        <w:rPr>
          <w:bCs/>
          <w:sz w:val="28"/>
          <w:szCs w:val="28"/>
        </w:rPr>
        <w:t>На видном месте располагаются схемы размещения средств пожаротушения и путей эвакуации посетителей и специалистов Администрации, МФЦ.</w:t>
      </w:r>
    </w:p>
    <w:p w:rsidR="004B1BD7" w:rsidRDefault="004B1BD7" w:rsidP="004B1BD7">
      <w:pPr>
        <w:widowControl w:val="0"/>
        <w:autoSpaceDE w:val="0"/>
        <w:autoSpaceDN w:val="0"/>
        <w:ind w:firstLine="709"/>
        <w:jc w:val="both"/>
        <w:rPr>
          <w:bCs/>
          <w:sz w:val="28"/>
          <w:szCs w:val="28"/>
        </w:rPr>
      </w:pPr>
      <w:r>
        <w:rPr>
          <w:bCs/>
          <w:sz w:val="28"/>
          <w:szCs w:val="28"/>
        </w:rPr>
        <w:t>Предоставление муниципальной услуги осуществляется в специально выделенных для этой цели помещениях.</w:t>
      </w:r>
    </w:p>
    <w:p w:rsidR="004B1BD7" w:rsidRDefault="004B1BD7" w:rsidP="004B1BD7">
      <w:pPr>
        <w:widowControl w:val="0"/>
        <w:autoSpaceDE w:val="0"/>
        <w:autoSpaceDN w:val="0"/>
        <w:ind w:firstLine="709"/>
        <w:jc w:val="both"/>
        <w:rPr>
          <w:bCs/>
          <w:sz w:val="28"/>
          <w:szCs w:val="28"/>
        </w:rPr>
      </w:pPr>
      <w:r>
        <w:rPr>
          <w:bCs/>
          <w:sz w:val="28"/>
          <w:szCs w:val="28"/>
        </w:rPr>
        <w:t>2.22. Помещения, в которых осуществляется предоставление муниципальной услуги, оборудуются:</w:t>
      </w:r>
    </w:p>
    <w:p w:rsidR="004B1BD7" w:rsidRDefault="004B1BD7" w:rsidP="004B1BD7">
      <w:pPr>
        <w:widowControl w:val="0"/>
        <w:autoSpaceDE w:val="0"/>
        <w:autoSpaceDN w:val="0"/>
        <w:ind w:firstLine="709"/>
        <w:jc w:val="both"/>
        <w:rPr>
          <w:bCs/>
          <w:sz w:val="28"/>
          <w:szCs w:val="28"/>
        </w:rPr>
      </w:pPr>
      <w:r>
        <w:rPr>
          <w:bCs/>
          <w:sz w:val="28"/>
          <w:szCs w:val="28"/>
        </w:rPr>
        <w:t xml:space="preserve">- информационными стендами, содержащими визуальную и текстовую </w:t>
      </w:r>
      <w:r>
        <w:rPr>
          <w:bCs/>
          <w:sz w:val="28"/>
          <w:szCs w:val="28"/>
        </w:rPr>
        <w:lastRenderedPageBreak/>
        <w:t>информацию;</w:t>
      </w:r>
    </w:p>
    <w:p w:rsidR="004B1BD7" w:rsidRDefault="004B1BD7" w:rsidP="004B1BD7">
      <w:pPr>
        <w:widowControl w:val="0"/>
        <w:autoSpaceDE w:val="0"/>
        <w:autoSpaceDN w:val="0"/>
        <w:ind w:firstLine="709"/>
        <w:jc w:val="both"/>
        <w:rPr>
          <w:bCs/>
          <w:sz w:val="28"/>
          <w:szCs w:val="28"/>
        </w:rPr>
      </w:pPr>
      <w:r>
        <w:rPr>
          <w:bCs/>
          <w:sz w:val="28"/>
          <w:szCs w:val="28"/>
        </w:rPr>
        <w:t>- стульями и столами для возможности оформления документов.</w:t>
      </w:r>
    </w:p>
    <w:p w:rsidR="004B1BD7" w:rsidRDefault="004B1BD7" w:rsidP="004B1BD7">
      <w:pPr>
        <w:widowControl w:val="0"/>
        <w:autoSpaceDE w:val="0"/>
        <w:autoSpaceDN w:val="0"/>
        <w:ind w:firstLine="709"/>
        <w:jc w:val="both"/>
        <w:rPr>
          <w:bCs/>
          <w:sz w:val="28"/>
          <w:szCs w:val="28"/>
        </w:rPr>
      </w:pPr>
      <w:r>
        <w:rPr>
          <w:bCs/>
          <w:sz w:val="28"/>
          <w:szCs w:val="28"/>
        </w:rPr>
        <w:t>На информационных стендах Администрации и МФЦ размещается информация, предусмотренная пунктом 1.5 Административного регламента.</w:t>
      </w:r>
    </w:p>
    <w:p w:rsidR="004B1BD7" w:rsidRDefault="004B1BD7" w:rsidP="004B1BD7">
      <w:pPr>
        <w:widowControl w:val="0"/>
        <w:autoSpaceDE w:val="0"/>
        <w:autoSpaceDN w:val="0"/>
        <w:ind w:firstLine="709"/>
        <w:jc w:val="both"/>
        <w:rPr>
          <w:bCs/>
          <w:sz w:val="28"/>
          <w:szCs w:val="28"/>
        </w:rPr>
      </w:pPr>
      <w:r>
        <w:rPr>
          <w:bCs/>
          <w:sz w:val="28"/>
          <w:szCs w:val="28"/>
        </w:rPr>
        <w:t>Количество мест ожидания определяется исходя из фактической нагрузки и возможностей для их размещения в здании.</w:t>
      </w:r>
    </w:p>
    <w:p w:rsidR="004B1BD7" w:rsidRDefault="004B1BD7" w:rsidP="004B1BD7">
      <w:pPr>
        <w:widowControl w:val="0"/>
        <w:autoSpaceDE w:val="0"/>
        <w:autoSpaceDN w:val="0"/>
        <w:ind w:firstLine="709"/>
        <w:jc w:val="both"/>
        <w:rPr>
          <w:bCs/>
          <w:sz w:val="28"/>
          <w:szCs w:val="28"/>
        </w:rPr>
      </w:pPr>
      <w:r>
        <w:rPr>
          <w:bCs/>
          <w:sz w:val="28"/>
          <w:szCs w:val="28"/>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4B1BD7" w:rsidRDefault="004B1BD7" w:rsidP="004B1BD7">
      <w:pPr>
        <w:widowControl w:val="0"/>
        <w:autoSpaceDE w:val="0"/>
        <w:autoSpaceDN w:val="0"/>
        <w:ind w:firstLine="709"/>
        <w:jc w:val="both"/>
        <w:rPr>
          <w:bCs/>
          <w:sz w:val="28"/>
          <w:szCs w:val="28"/>
        </w:rPr>
      </w:pPr>
      <w:r>
        <w:rPr>
          <w:bCs/>
          <w:sz w:val="28"/>
          <w:szCs w:val="28"/>
        </w:rPr>
        <w:t>2.23. Места для заполнения документов оборудуются стульями, столами (стойками) и обеспечиваются бланками заявлений и образцами их заполнения.</w:t>
      </w:r>
    </w:p>
    <w:p w:rsidR="004B1BD7" w:rsidRDefault="004B1BD7" w:rsidP="004B1BD7">
      <w:pPr>
        <w:widowControl w:val="0"/>
        <w:autoSpaceDE w:val="0"/>
        <w:autoSpaceDN w:val="0"/>
        <w:ind w:firstLine="709"/>
        <w:jc w:val="both"/>
        <w:rPr>
          <w:bCs/>
          <w:sz w:val="28"/>
          <w:szCs w:val="28"/>
        </w:rPr>
      </w:pPr>
      <w:r>
        <w:rPr>
          <w:bCs/>
          <w:sz w:val="28"/>
          <w:szCs w:val="28"/>
        </w:rPr>
        <w:t>2.24. Кабинеты приема заявителей должны иметь информационные таблички (вывески) с указанием:</w:t>
      </w:r>
    </w:p>
    <w:p w:rsidR="004B1BD7" w:rsidRDefault="004B1BD7" w:rsidP="004B1BD7">
      <w:pPr>
        <w:widowControl w:val="0"/>
        <w:autoSpaceDE w:val="0"/>
        <w:autoSpaceDN w:val="0"/>
        <w:ind w:firstLine="709"/>
        <w:jc w:val="both"/>
        <w:rPr>
          <w:bCs/>
          <w:sz w:val="28"/>
          <w:szCs w:val="28"/>
        </w:rPr>
      </w:pPr>
      <w:r>
        <w:rPr>
          <w:bCs/>
          <w:sz w:val="28"/>
          <w:szCs w:val="28"/>
        </w:rPr>
        <w:t>- номера кабинета;</w:t>
      </w:r>
    </w:p>
    <w:p w:rsidR="004B1BD7" w:rsidRDefault="004B1BD7" w:rsidP="004B1BD7">
      <w:pPr>
        <w:widowControl w:val="0"/>
        <w:autoSpaceDE w:val="0"/>
        <w:autoSpaceDN w:val="0"/>
        <w:ind w:firstLine="709"/>
        <w:jc w:val="both"/>
        <w:rPr>
          <w:bCs/>
          <w:sz w:val="28"/>
          <w:szCs w:val="28"/>
        </w:rPr>
      </w:pPr>
      <w:r>
        <w:rPr>
          <w:bCs/>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4B1BD7" w:rsidRDefault="004B1BD7" w:rsidP="004B1BD7">
      <w:pPr>
        <w:widowControl w:val="0"/>
        <w:autoSpaceDE w:val="0"/>
        <w:autoSpaceDN w:val="0"/>
        <w:ind w:firstLine="709"/>
        <w:jc w:val="both"/>
        <w:rPr>
          <w:bCs/>
          <w:sz w:val="28"/>
          <w:szCs w:val="28"/>
        </w:rPr>
      </w:pPr>
      <w:r>
        <w:rPr>
          <w:bCs/>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B1BD7" w:rsidRDefault="004B1BD7" w:rsidP="004B1BD7">
      <w:pPr>
        <w:widowControl w:val="0"/>
        <w:autoSpaceDE w:val="0"/>
        <w:autoSpaceDN w:val="0"/>
        <w:ind w:firstLine="709"/>
        <w:jc w:val="both"/>
        <w:rPr>
          <w:bCs/>
          <w:sz w:val="28"/>
          <w:szCs w:val="28"/>
        </w:rPr>
      </w:pPr>
      <w:r>
        <w:rPr>
          <w:bCs/>
          <w:sz w:val="28"/>
          <w:szCs w:val="28"/>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bCs/>
          <w:sz w:val="28"/>
          <w:szCs w:val="28"/>
        </w:rPr>
        <w:t>брелками</w:t>
      </w:r>
      <w:proofErr w:type="spellEnd"/>
      <w:r>
        <w:rPr>
          <w:bCs/>
          <w:sz w:val="28"/>
          <w:szCs w:val="28"/>
        </w:rPr>
        <w:t>-коммуникаторами).</w:t>
      </w:r>
    </w:p>
    <w:p w:rsidR="004B1BD7" w:rsidRDefault="004B1BD7" w:rsidP="004B1BD7">
      <w:pPr>
        <w:widowControl w:val="0"/>
        <w:autoSpaceDE w:val="0"/>
        <w:autoSpaceDN w:val="0"/>
        <w:ind w:firstLine="709"/>
        <w:jc w:val="both"/>
        <w:rPr>
          <w:bCs/>
          <w:sz w:val="28"/>
          <w:szCs w:val="28"/>
        </w:rPr>
      </w:pPr>
      <w:r>
        <w:rPr>
          <w:bCs/>
          <w:sz w:val="28"/>
          <w:szCs w:val="28"/>
        </w:rPr>
        <w:t>Специалисты Администрации и МФЦ обеспечиваются личными нагрудными карточками (</w:t>
      </w:r>
      <w:proofErr w:type="spellStart"/>
      <w:r>
        <w:rPr>
          <w:bCs/>
          <w:sz w:val="28"/>
          <w:szCs w:val="28"/>
        </w:rPr>
        <w:t>бейджами</w:t>
      </w:r>
      <w:proofErr w:type="spellEnd"/>
      <w:r>
        <w:rPr>
          <w:bCs/>
          <w:sz w:val="28"/>
          <w:szCs w:val="28"/>
        </w:rPr>
        <w:t>) с указанием фамилии, имени, отчества (при его наличии) и должности.</w:t>
      </w:r>
    </w:p>
    <w:p w:rsidR="004B1BD7" w:rsidRDefault="004B1BD7" w:rsidP="004B1BD7">
      <w:pPr>
        <w:widowControl w:val="0"/>
        <w:autoSpaceDE w:val="0"/>
        <w:autoSpaceDN w:val="0"/>
        <w:ind w:firstLine="709"/>
        <w:jc w:val="both"/>
        <w:rPr>
          <w:bCs/>
          <w:sz w:val="28"/>
          <w:szCs w:val="28"/>
        </w:rPr>
      </w:pPr>
      <w:r>
        <w:rPr>
          <w:bCs/>
          <w:sz w:val="28"/>
          <w:szCs w:val="28"/>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4B1BD7" w:rsidRDefault="004B1BD7" w:rsidP="004B1BD7">
      <w:pPr>
        <w:widowControl w:val="0"/>
        <w:autoSpaceDE w:val="0"/>
        <w:autoSpaceDN w:val="0"/>
        <w:ind w:firstLine="709"/>
        <w:jc w:val="both"/>
        <w:rPr>
          <w:bCs/>
          <w:sz w:val="28"/>
          <w:szCs w:val="28"/>
        </w:rPr>
      </w:pPr>
      <w:r>
        <w:rPr>
          <w:bCs/>
          <w:sz w:val="28"/>
          <w:szCs w:val="28"/>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B1BD7" w:rsidRDefault="004B1BD7" w:rsidP="004B1BD7">
      <w:pPr>
        <w:widowControl w:val="0"/>
        <w:autoSpaceDE w:val="0"/>
        <w:autoSpaceDN w:val="0"/>
        <w:ind w:firstLine="709"/>
        <w:jc w:val="both"/>
        <w:rPr>
          <w:bCs/>
          <w:sz w:val="28"/>
          <w:szCs w:val="28"/>
        </w:rPr>
      </w:pPr>
      <w:r>
        <w:rPr>
          <w:bCs/>
          <w:sz w:val="28"/>
          <w:szCs w:val="28"/>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B1BD7" w:rsidRDefault="004B1BD7" w:rsidP="004B1BD7">
      <w:pPr>
        <w:widowControl w:val="0"/>
        <w:autoSpaceDE w:val="0"/>
        <w:autoSpaceDN w:val="0"/>
        <w:ind w:firstLine="709"/>
        <w:jc w:val="both"/>
        <w:rPr>
          <w:bCs/>
          <w:sz w:val="28"/>
          <w:szCs w:val="28"/>
        </w:rPr>
      </w:pPr>
      <w:r>
        <w:rPr>
          <w:bCs/>
          <w:sz w:val="28"/>
          <w:szCs w:val="28"/>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4B1BD7" w:rsidRDefault="004B1BD7" w:rsidP="004B1BD7">
      <w:pPr>
        <w:widowControl w:val="0"/>
        <w:autoSpaceDE w:val="0"/>
        <w:autoSpaceDN w:val="0"/>
        <w:ind w:firstLine="709"/>
        <w:jc w:val="both"/>
        <w:rPr>
          <w:bCs/>
          <w:sz w:val="28"/>
          <w:szCs w:val="28"/>
        </w:rPr>
      </w:pPr>
      <w:r>
        <w:rPr>
          <w:bCs/>
          <w:sz w:val="28"/>
          <w:szCs w:val="28"/>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w:t>
      </w:r>
      <w:r>
        <w:rPr>
          <w:bCs/>
          <w:sz w:val="28"/>
          <w:szCs w:val="28"/>
        </w:rPr>
        <w:lastRenderedPageBreak/>
        <w:t>высадки из него, в том числе с использованием кресла-коляски.</w:t>
      </w:r>
    </w:p>
    <w:p w:rsidR="004B1BD7" w:rsidRDefault="004B1BD7" w:rsidP="004B1BD7">
      <w:pPr>
        <w:widowControl w:val="0"/>
        <w:autoSpaceDE w:val="0"/>
        <w:autoSpaceDN w:val="0"/>
        <w:ind w:firstLine="709"/>
        <w:jc w:val="both"/>
        <w:rPr>
          <w:bCs/>
          <w:sz w:val="28"/>
          <w:szCs w:val="28"/>
        </w:rPr>
      </w:pPr>
      <w:r>
        <w:rPr>
          <w:bCs/>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B1BD7" w:rsidRDefault="004B1BD7" w:rsidP="004B1BD7">
      <w:pPr>
        <w:widowControl w:val="0"/>
        <w:autoSpaceDE w:val="0"/>
        <w:autoSpaceDN w:val="0"/>
        <w:ind w:firstLine="709"/>
        <w:jc w:val="both"/>
        <w:rPr>
          <w:bCs/>
          <w:sz w:val="28"/>
          <w:szCs w:val="28"/>
        </w:rPr>
      </w:pPr>
      <w:r>
        <w:rPr>
          <w:bCs/>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B1BD7" w:rsidRDefault="004B1BD7" w:rsidP="004B1BD7">
      <w:pPr>
        <w:widowControl w:val="0"/>
        <w:autoSpaceDE w:val="0"/>
        <w:autoSpaceDN w:val="0"/>
        <w:ind w:firstLine="709"/>
        <w:jc w:val="both"/>
        <w:rPr>
          <w:bCs/>
          <w:sz w:val="28"/>
          <w:szCs w:val="28"/>
        </w:rPr>
      </w:pPr>
      <w:r>
        <w:rPr>
          <w:bCs/>
          <w:sz w:val="28"/>
          <w:szCs w:val="2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B1BD7" w:rsidRDefault="004B1BD7" w:rsidP="004B1BD7">
      <w:pPr>
        <w:widowControl w:val="0"/>
        <w:autoSpaceDE w:val="0"/>
        <w:autoSpaceDN w:val="0"/>
        <w:ind w:firstLine="709"/>
        <w:jc w:val="both"/>
        <w:rPr>
          <w:bCs/>
          <w:sz w:val="28"/>
          <w:szCs w:val="28"/>
        </w:rPr>
      </w:pPr>
      <w:proofErr w:type="gramStart"/>
      <w:r>
        <w:rPr>
          <w:bCs/>
          <w:sz w:val="28"/>
          <w:szCs w:val="28"/>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4B1BD7" w:rsidRDefault="004B1BD7" w:rsidP="004B1BD7">
      <w:pPr>
        <w:widowControl w:val="0"/>
        <w:autoSpaceDE w:val="0"/>
        <w:autoSpaceDN w:val="0"/>
        <w:ind w:firstLine="709"/>
        <w:jc w:val="both"/>
        <w:rPr>
          <w:bCs/>
          <w:sz w:val="28"/>
          <w:szCs w:val="28"/>
        </w:rPr>
      </w:pPr>
      <w:r>
        <w:rPr>
          <w:bCs/>
          <w:sz w:val="28"/>
          <w:szCs w:val="28"/>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4B1BD7" w:rsidRDefault="004B1BD7" w:rsidP="004B1BD7">
      <w:pPr>
        <w:widowControl w:val="0"/>
        <w:autoSpaceDE w:val="0"/>
        <w:autoSpaceDN w:val="0"/>
        <w:ind w:firstLine="709"/>
        <w:jc w:val="both"/>
        <w:rPr>
          <w:bCs/>
          <w:sz w:val="28"/>
          <w:szCs w:val="28"/>
        </w:rPr>
      </w:pPr>
      <w:r>
        <w:rPr>
          <w:bCs/>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bCs/>
          <w:sz w:val="28"/>
          <w:szCs w:val="28"/>
        </w:rPr>
        <w:t>сурдопереводчика</w:t>
      </w:r>
      <w:proofErr w:type="spellEnd"/>
      <w:r>
        <w:rPr>
          <w:bCs/>
          <w:sz w:val="28"/>
          <w:szCs w:val="28"/>
        </w:rPr>
        <w:t xml:space="preserve"> и </w:t>
      </w:r>
      <w:proofErr w:type="spellStart"/>
      <w:r>
        <w:rPr>
          <w:bCs/>
          <w:sz w:val="28"/>
          <w:szCs w:val="28"/>
        </w:rPr>
        <w:t>тифлосурдопереводчика</w:t>
      </w:r>
      <w:proofErr w:type="spellEnd"/>
      <w:r>
        <w:rPr>
          <w:bCs/>
          <w:sz w:val="28"/>
          <w:szCs w:val="28"/>
        </w:rPr>
        <w:t>.</w:t>
      </w:r>
    </w:p>
    <w:p w:rsidR="004B1BD7" w:rsidRDefault="004B1BD7" w:rsidP="004B1BD7">
      <w:pPr>
        <w:widowControl w:val="0"/>
        <w:autoSpaceDE w:val="0"/>
        <w:autoSpaceDN w:val="0"/>
        <w:ind w:firstLine="709"/>
        <w:jc w:val="both"/>
        <w:rPr>
          <w:sz w:val="28"/>
          <w:szCs w:val="28"/>
        </w:rPr>
      </w:pPr>
      <w:r>
        <w:rPr>
          <w:bCs/>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4B1BD7" w:rsidRDefault="004B1BD7" w:rsidP="004B1BD7">
      <w:pPr>
        <w:widowControl w:val="0"/>
        <w:autoSpaceDE w:val="0"/>
        <w:autoSpaceDN w:val="0"/>
        <w:ind w:firstLine="709"/>
        <w:jc w:val="center"/>
        <w:rPr>
          <w:b/>
          <w:sz w:val="28"/>
          <w:szCs w:val="28"/>
        </w:rPr>
      </w:pPr>
    </w:p>
    <w:p w:rsidR="004B1BD7" w:rsidRDefault="004B1BD7" w:rsidP="004B1BD7">
      <w:pPr>
        <w:widowControl w:val="0"/>
        <w:autoSpaceDE w:val="0"/>
        <w:autoSpaceDN w:val="0"/>
        <w:ind w:firstLine="709"/>
        <w:jc w:val="center"/>
        <w:rPr>
          <w:b/>
          <w:sz w:val="28"/>
          <w:szCs w:val="28"/>
        </w:rPr>
      </w:pPr>
      <w:r>
        <w:rPr>
          <w:b/>
          <w:sz w:val="28"/>
          <w:szCs w:val="28"/>
        </w:rPr>
        <w:t>Показатели доступности и качества муниципальных услуг</w:t>
      </w:r>
    </w:p>
    <w:p w:rsidR="004B1BD7" w:rsidRDefault="004B1BD7" w:rsidP="004B1BD7">
      <w:pPr>
        <w:widowControl w:val="0"/>
        <w:autoSpaceDE w:val="0"/>
        <w:autoSpaceDN w:val="0"/>
        <w:ind w:firstLine="709"/>
        <w:jc w:val="center"/>
        <w:rPr>
          <w:b/>
          <w:sz w:val="28"/>
          <w:szCs w:val="28"/>
        </w:rPr>
      </w:pPr>
    </w:p>
    <w:p w:rsidR="004B1BD7" w:rsidRDefault="004B1BD7" w:rsidP="004B1BD7">
      <w:pPr>
        <w:widowControl w:val="0"/>
        <w:autoSpaceDE w:val="0"/>
        <w:autoSpaceDN w:val="0"/>
        <w:ind w:firstLine="709"/>
        <w:jc w:val="both"/>
        <w:rPr>
          <w:sz w:val="28"/>
          <w:szCs w:val="28"/>
        </w:rPr>
      </w:pPr>
      <w:r>
        <w:rPr>
          <w:sz w:val="28"/>
          <w:szCs w:val="28"/>
        </w:rPr>
        <w:t>2.28. Показателями доступности предоставления муниципальной услуги являются:</w:t>
      </w:r>
    </w:p>
    <w:p w:rsidR="004B1BD7" w:rsidRDefault="004B1BD7" w:rsidP="004B1BD7">
      <w:pPr>
        <w:widowControl w:val="0"/>
        <w:autoSpaceDE w:val="0"/>
        <w:autoSpaceDN w:val="0"/>
        <w:ind w:firstLine="709"/>
        <w:jc w:val="both"/>
        <w:rPr>
          <w:sz w:val="28"/>
          <w:szCs w:val="28"/>
        </w:rPr>
      </w:pPr>
      <w:r>
        <w:rPr>
          <w:sz w:val="28"/>
          <w:szCs w:val="28"/>
        </w:rPr>
        <w:t>2.28.1. Предоставление возможности получения муниципальной услуги в электронной форме или в МФЦ;</w:t>
      </w:r>
    </w:p>
    <w:p w:rsidR="004B1BD7" w:rsidRDefault="004B1BD7" w:rsidP="004B1BD7">
      <w:pPr>
        <w:widowControl w:val="0"/>
        <w:autoSpaceDE w:val="0"/>
        <w:autoSpaceDN w:val="0"/>
        <w:ind w:firstLine="709"/>
        <w:jc w:val="both"/>
        <w:rPr>
          <w:sz w:val="28"/>
          <w:szCs w:val="28"/>
        </w:rPr>
      </w:pPr>
      <w:r>
        <w:rPr>
          <w:sz w:val="28"/>
          <w:szCs w:val="28"/>
        </w:rPr>
        <w:t>2.28.2. Транспортная или пешая доступность к местам предоставления муниципальной услуги;</w:t>
      </w:r>
    </w:p>
    <w:p w:rsidR="004B1BD7" w:rsidRDefault="004B1BD7" w:rsidP="004B1BD7">
      <w:pPr>
        <w:widowControl w:val="0"/>
        <w:autoSpaceDE w:val="0"/>
        <w:autoSpaceDN w:val="0"/>
        <w:ind w:firstLine="709"/>
        <w:jc w:val="both"/>
        <w:rPr>
          <w:sz w:val="28"/>
          <w:szCs w:val="28"/>
        </w:rPr>
      </w:pPr>
      <w:r>
        <w:rPr>
          <w:sz w:val="28"/>
          <w:szCs w:val="28"/>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B1BD7" w:rsidRDefault="004B1BD7" w:rsidP="004B1BD7">
      <w:pPr>
        <w:widowControl w:val="0"/>
        <w:autoSpaceDE w:val="0"/>
        <w:autoSpaceDN w:val="0"/>
        <w:ind w:firstLine="709"/>
        <w:jc w:val="both"/>
        <w:rPr>
          <w:sz w:val="28"/>
          <w:szCs w:val="28"/>
        </w:rPr>
      </w:pPr>
      <w:r>
        <w:rPr>
          <w:sz w:val="28"/>
          <w:szCs w:val="28"/>
        </w:rPr>
        <w:t>2.28.4. Соблюдение требований Административного регламента о порядке информирования по предоставлению муниципальной услуги.</w:t>
      </w:r>
    </w:p>
    <w:p w:rsidR="004B1BD7" w:rsidRDefault="004B1BD7" w:rsidP="004B1BD7">
      <w:pPr>
        <w:widowControl w:val="0"/>
        <w:autoSpaceDE w:val="0"/>
        <w:autoSpaceDN w:val="0"/>
        <w:ind w:firstLine="709"/>
        <w:jc w:val="both"/>
        <w:rPr>
          <w:sz w:val="28"/>
          <w:szCs w:val="28"/>
        </w:rPr>
      </w:pPr>
      <w:r>
        <w:rPr>
          <w:sz w:val="28"/>
          <w:szCs w:val="28"/>
        </w:rPr>
        <w:lastRenderedPageBreak/>
        <w:t>2.29. Показателями качества предоставления муниципальной услуги являются:</w:t>
      </w:r>
    </w:p>
    <w:p w:rsidR="004B1BD7" w:rsidRDefault="004B1BD7" w:rsidP="004B1BD7">
      <w:pPr>
        <w:widowControl w:val="0"/>
        <w:autoSpaceDE w:val="0"/>
        <w:autoSpaceDN w:val="0"/>
        <w:ind w:firstLine="709"/>
        <w:jc w:val="both"/>
        <w:rPr>
          <w:sz w:val="28"/>
          <w:szCs w:val="28"/>
        </w:rPr>
      </w:pPr>
      <w:r>
        <w:rPr>
          <w:sz w:val="28"/>
          <w:szCs w:val="28"/>
        </w:rPr>
        <w:t>2.29.1. Соблюдение сроков предоставления муниципальной услуги;</w:t>
      </w:r>
    </w:p>
    <w:p w:rsidR="004B1BD7" w:rsidRDefault="004B1BD7" w:rsidP="004B1BD7">
      <w:pPr>
        <w:widowControl w:val="0"/>
        <w:autoSpaceDE w:val="0"/>
        <w:autoSpaceDN w:val="0"/>
        <w:ind w:firstLine="709"/>
        <w:jc w:val="both"/>
        <w:rPr>
          <w:sz w:val="28"/>
          <w:szCs w:val="28"/>
        </w:rPr>
      </w:pPr>
      <w:r>
        <w:rPr>
          <w:sz w:val="28"/>
          <w:szCs w:val="28"/>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B1BD7" w:rsidRDefault="004B1BD7" w:rsidP="004B1BD7">
      <w:pPr>
        <w:widowControl w:val="0"/>
        <w:autoSpaceDE w:val="0"/>
        <w:autoSpaceDN w:val="0"/>
        <w:ind w:firstLine="709"/>
        <w:jc w:val="both"/>
        <w:rPr>
          <w:sz w:val="28"/>
          <w:szCs w:val="28"/>
        </w:rPr>
      </w:pPr>
      <w:r>
        <w:rPr>
          <w:sz w:val="28"/>
          <w:szCs w:val="28"/>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B1BD7" w:rsidRDefault="004B1BD7" w:rsidP="004B1BD7">
      <w:pPr>
        <w:widowControl w:val="0"/>
        <w:autoSpaceDE w:val="0"/>
        <w:autoSpaceDN w:val="0"/>
        <w:ind w:firstLine="709"/>
        <w:jc w:val="both"/>
        <w:rPr>
          <w:sz w:val="28"/>
          <w:szCs w:val="28"/>
        </w:rPr>
      </w:pPr>
      <w:r>
        <w:rPr>
          <w:sz w:val="28"/>
          <w:szCs w:val="28"/>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B1BD7" w:rsidRDefault="004B1BD7" w:rsidP="004B1BD7">
      <w:pPr>
        <w:widowControl w:val="0"/>
        <w:autoSpaceDE w:val="0"/>
        <w:autoSpaceDN w:val="0"/>
        <w:ind w:firstLine="709"/>
        <w:jc w:val="both"/>
        <w:rPr>
          <w:sz w:val="28"/>
          <w:szCs w:val="28"/>
        </w:rPr>
      </w:pPr>
      <w:r>
        <w:rPr>
          <w:sz w:val="28"/>
          <w:szCs w:val="28"/>
        </w:rPr>
        <w:t>2.30. В процессе предоставления муниципальной услуги заявитель взаимодействует со специалистами Администрации, МФЦ:</w:t>
      </w:r>
    </w:p>
    <w:p w:rsidR="004B1BD7" w:rsidRDefault="004B1BD7" w:rsidP="004B1BD7">
      <w:pPr>
        <w:widowControl w:val="0"/>
        <w:autoSpaceDE w:val="0"/>
        <w:autoSpaceDN w:val="0"/>
        <w:ind w:firstLine="709"/>
        <w:jc w:val="both"/>
        <w:rPr>
          <w:sz w:val="28"/>
          <w:szCs w:val="28"/>
        </w:rPr>
      </w:pPr>
      <w:r>
        <w:rPr>
          <w:sz w:val="28"/>
          <w:szCs w:val="28"/>
        </w:rPr>
        <w:t>2.30.1. При подаче документов для получения муниципальной услуги;</w:t>
      </w:r>
    </w:p>
    <w:p w:rsidR="004B1BD7" w:rsidRDefault="004B1BD7" w:rsidP="004B1BD7">
      <w:pPr>
        <w:widowControl w:val="0"/>
        <w:autoSpaceDE w:val="0"/>
        <w:autoSpaceDN w:val="0"/>
        <w:ind w:firstLine="709"/>
        <w:jc w:val="both"/>
        <w:rPr>
          <w:sz w:val="28"/>
          <w:szCs w:val="28"/>
        </w:rPr>
      </w:pPr>
      <w:r>
        <w:rPr>
          <w:sz w:val="28"/>
          <w:szCs w:val="28"/>
        </w:rPr>
        <w:t>2.30.2. При получении результата предоставления муниципальной услуги.</w:t>
      </w:r>
    </w:p>
    <w:p w:rsidR="004B1BD7" w:rsidRDefault="004B1BD7" w:rsidP="004B1BD7">
      <w:pPr>
        <w:widowControl w:val="0"/>
        <w:autoSpaceDE w:val="0"/>
        <w:autoSpaceDN w:val="0"/>
        <w:ind w:firstLine="709"/>
        <w:jc w:val="both"/>
        <w:rPr>
          <w:sz w:val="28"/>
          <w:szCs w:val="28"/>
        </w:rPr>
      </w:pPr>
    </w:p>
    <w:p w:rsidR="004B1BD7" w:rsidRDefault="004B1BD7" w:rsidP="004B1BD7">
      <w:pPr>
        <w:autoSpaceDE w:val="0"/>
        <w:autoSpaceDN w:val="0"/>
        <w:adjustRightInd w:val="0"/>
        <w:ind w:right="-1" w:firstLine="709"/>
        <w:jc w:val="center"/>
        <w:rPr>
          <w:b/>
          <w:sz w:val="28"/>
          <w:szCs w:val="28"/>
        </w:rPr>
      </w:pPr>
      <w:r>
        <w:rPr>
          <w:b/>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B1BD7" w:rsidRDefault="004B1BD7" w:rsidP="004B1BD7">
      <w:pPr>
        <w:autoSpaceDE w:val="0"/>
        <w:autoSpaceDN w:val="0"/>
        <w:adjustRightInd w:val="0"/>
        <w:ind w:right="-1" w:firstLine="709"/>
        <w:jc w:val="center"/>
        <w:rPr>
          <w:bCs/>
          <w:sz w:val="28"/>
          <w:szCs w:val="28"/>
        </w:rPr>
      </w:pPr>
    </w:p>
    <w:p w:rsidR="004B1BD7" w:rsidRDefault="004B1BD7" w:rsidP="004B1BD7">
      <w:pPr>
        <w:widowControl w:val="0"/>
        <w:autoSpaceDE w:val="0"/>
        <w:autoSpaceDN w:val="0"/>
        <w:ind w:firstLine="709"/>
        <w:jc w:val="both"/>
        <w:rPr>
          <w:sz w:val="28"/>
          <w:szCs w:val="28"/>
        </w:rPr>
      </w:pPr>
      <w:r>
        <w:rPr>
          <w:sz w:val="28"/>
          <w:szCs w:val="28"/>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4B1BD7" w:rsidRDefault="004B1BD7" w:rsidP="004B1BD7">
      <w:pPr>
        <w:widowControl w:val="0"/>
        <w:autoSpaceDE w:val="0"/>
        <w:autoSpaceDN w:val="0"/>
        <w:ind w:firstLine="709"/>
        <w:jc w:val="both"/>
        <w:rPr>
          <w:sz w:val="28"/>
          <w:szCs w:val="28"/>
        </w:rPr>
      </w:pPr>
      <w:r>
        <w:rPr>
          <w:sz w:val="28"/>
          <w:szCs w:val="28"/>
        </w:rPr>
        <w:t xml:space="preserve">1) путем заполнения формы заявления, размещенной на официальном сайте Администрации </w:t>
      </w:r>
      <w:r>
        <w:rPr>
          <w:bCs/>
          <w:sz w:val="28"/>
          <w:szCs w:val="28"/>
        </w:rPr>
        <w:t>Русско-Камешкирского сельсовета</w:t>
      </w:r>
      <w:r>
        <w:rPr>
          <w:sz w:val="28"/>
          <w:szCs w:val="28"/>
        </w:rPr>
        <w:t xml:space="preserve"> Камешкирского района Пензенской области, в том числе посредством отправки через личный кабинет Единого портала, Регионального портала;</w:t>
      </w:r>
    </w:p>
    <w:p w:rsidR="004B1BD7" w:rsidRDefault="004B1BD7" w:rsidP="004B1BD7">
      <w:pPr>
        <w:widowControl w:val="0"/>
        <w:autoSpaceDE w:val="0"/>
        <w:autoSpaceDN w:val="0"/>
        <w:ind w:firstLine="709"/>
        <w:jc w:val="both"/>
        <w:rPr>
          <w:sz w:val="28"/>
          <w:szCs w:val="28"/>
        </w:rPr>
      </w:pPr>
      <w:r>
        <w:rPr>
          <w:sz w:val="28"/>
          <w:szCs w:val="28"/>
        </w:rPr>
        <w:t>2) путем направления электронного документа в Администрацию на официальную электронную почту Администрации.</w:t>
      </w:r>
    </w:p>
    <w:p w:rsidR="004B1BD7" w:rsidRDefault="004B1BD7" w:rsidP="004B1BD7">
      <w:pPr>
        <w:widowControl w:val="0"/>
        <w:autoSpaceDE w:val="0"/>
        <w:autoSpaceDN w:val="0"/>
        <w:ind w:firstLine="709"/>
        <w:jc w:val="both"/>
        <w:rPr>
          <w:sz w:val="28"/>
          <w:szCs w:val="28"/>
        </w:rPr>
      </w:pPr>
      <w:r>
        <w:rPr>
          <w:sz w:val="28"/>
          <w:szCs w:val="28"/>
        </w:rPr>
        <w:t>2.32. В заявлении указывается один из следующих способов предоставления результатов муниципальной услуги:</w:t>
      </w:r>
    </w:p>
    <w:p w:rsidR="004B1BD7" w:rsidRDefault="004B1BD7" w:rsidP="004B1BD7">
      <w:pPr>
        <w:widowControl w:val="0"/>
        <w:autoSpaceDE w:val="0"/>
        <w:autoSpaceDN w:val="0"/>
        <w:ind w:firstLine="709"/>
        <w:jc w:val="both"/>
        <w:rPr>
          <w:sz w:val="28"/>
          <w:szCs w:val="28"/>
        </w:rPr>
      </w:pPr>
      <w:r>
        <w:rPr>
          <w:sz w:val="28"/>
          <w:szCs w:val="28"/>
        </w:rPr>
        <w:t>1) в виде бумажного документа, который заявитель получает непосредственно при личном обращении в Администрации либо МФЦ;</w:t>
      </w:r>
    </w:p>
    <w:p w:rsidR="004B1BD7" w:rsidRDefault="004B1BD7" w:rsidP="004B1BD7">
      <w:pPr>
        <w:widowControl w:val="0"/>
        <w:autoSpaceDE w:val="0"/>
        <w:autoSpaceDN w:val="0"/>
        <w:ind w:firstLine="709"/>
        <w:jc w:val="both"/>
        <w:rPr>
          <w:sz w:val="28"/>
          <w:szCs w:val="28"/>
        </w:rPr>
      </w:pPr>
      <w:r>
        <w:rPr>
          <w:sz w:val="28"/>
          <w:szCs w:val="28"/>
        </w:rPr>
        <w:t>2) в виде бумажного документа, который направляется Администрацией заявителю посредством почтового отправления;</w:t>
      </w:r>
    </w:p>
    <w:p w:rsidR="004B1BD7" w:rsidRDefault="004B1BD7" w:rsidP="004B1BD7">
      <w:pPr>
        <w:widowControl w:val="0"/>
        <w:autoSpaceDE w:val="0"/>
        <w:autoSpaceDN w:val="0"/>
        <w:ind w:firstLine="709"/>
        <w:jc w:val="both"/>
        <w:rPr>
          <w:sz w:val="28"/>
          <w:szCs w:val="28"/>
        </w:rPr>
      </w:pPr>
      <w:r>
        <w:rPr>
          <w:sz w:val="28"/>
          <w:szCs w:val="28"/>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B1BD7" w:rsidRDefault="004B1BD7" w:rsidP="004B1BD7">
      <w:pPr>
        <w:widowControl w:val="0"/>
        <w:autoSpaceDE w:val="0"/>
        <w:autoSpaceDN w:val="0"/>
        <w:ind w:firstLine="709"/>
        <w:jc w:val="both"/>
        <w:rPr>
          <w:sz w:val="28"/>
          <w:szCs w:val="28"/>
        </w:rPr>
      </w:pPr>
      <w:r>
        <w:rPr>
          <w:sz w:val="28"/>
          <w:szCs w:val="28"/>
        </w:rPr>
        <w:t>4) в виде электронного документа, который направляется Администрацией заявителю посредством электронной почты;</w:t>
      </w:r>
    </w:p>
    <w:p w:rsidR="004B1BD7" w:rsidRDefault="004B1BD7" w:rsidP="004B1BD7">
      <w:pPr>
        <w:widowControl w:val="0"/>
        <w:autoSpaceDE w:val="0"/>
        <w:autoSpaceDN w:val="0"/>
        <w:ind w:firstLine="709"/>
        <w:jc w:val="both"/>
        <w:rPr>
          <w:b/>
          <w:sz w:val="28"/>
          <w:szCs w:val="28"/>
        </w:rPr>
      </w:pPr>
      <w:r>
        <w:rPr>
          <w:sz w:val="28"/>
          <w:szCs w:val="28"/>
        </w:rPr>
        <w:t>5) в виде электронного документа посредствам Регионального портала, Единого портала.</w:t>
      </w:r>
    </w:p>
    <w:p w:rsidR="004B1BD7" w:rsidRDefault="004B1BD7" w:rsidP="004B1BD7">
      <w:pPr>
        <w:widowControl w:val="0"/>
        <w:autoSpaceDE w:val="0"/>
        <w:autoSpaceDN w:val="0"/>
        <w:ind w:firstLine="709"/>
        <w:jc w:val="both"/>
        <w:rPr>
          <w:sz w:val="28"/>
          <w:szCs w:val="28"/>
        </w:rPr>
      </w:pPr>
      <w:r>
        <w:rPr>
          <w:sz w:val="28"/>
          <w:szCs w:val="28"/>
        </w:rPr>
        <w:t xml:space="preserve">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w:t>
      </w:r>
      <w:r>
        <w:rPr>
          <w:sz w:val="28"/>
          <w:szCs w:val="28"/>
        </w:rPr>
        <w:lastRenderedPageBreak/>
        <w:t>необходимости дополнительной подачи заявления в какой-либо иной форме.</w:t>
      </w:r>
    </w:p>
    <w:p w:rsidR="004B1BD7" w:rsidRDefault="004B1BD7" w:rsidP="004B1BD7">
      <w:pPr>
        <w:widowControl w:val="0"/>
        <w:autoSpaceDE w:val="0"/>
        <w:autoSpaceDN w:val="0"/>
        <w:ind w:firstLine="709"/>
        <w:jc w:val="both"/>
        <w:rPr>
          <w:sz w:val="28"/>
          <w:szCs w:val="28"/>
        </w:rPr>
      </w:pPr>
      <w:r>
        <w:rPr>
          <w:sz w:val="28"/>
          <w:szCs w:val="28"/>
        </w:rPr>
        <w:t>Образцы заполнения электронной формы заявления размещаются на Региональном портале, Едином портале, официальном сайте Администрации</w:t>
      </w:r>
      <w:r>
        <w:rPr>
          <w:i/>
          <w:sz w:val="28"/>
          <w:szCs w:val="28"/>
        </w:rPr>
        <w:t>.</w:t>
      </w:r>
    </w:p>
    <w:p w:rsidR="004B1BD7" w:rsidRDefault="004B1BD7" w:rsidP="004B1BD7">
      <w:pPr>
        <w:widowControl w:val="0"/>
        <w:autoSpaceDE w:val="0"/>
        <w:autoSpaceDN w:val="0"/>
        <w:ind w:firstLine="709"/>
        <w:jc w:val="both"/>
        <w:rPr>
          <w:sz w:val="28"/>
          <w:szCs w:val="28"/>
        </w:rPr>
      </w:pPr>
      <w:r>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B1BD7" w:rsidRDefault="004B1BD7" w:rsidP="004B1BD7">
      <w:pPr>
        <w:widowControl w:val="0"/>
        <w:autoSpaceDE w:val="0"/>
        <w:autoSpaceDN w:val="0"/>
        <w:ind w:firstLine="709"/>
        <w:jc w:val="both"/>
        <w:rPr>
          <w:sz w:val="28"/>
          <w:szCs w:val="28"/>
        </w:rPr>
      </w:pPr>
      <w:r>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B1BD7" w:rsidRDefault="004B1BD7" w:rsidP="004B1BD7">
      <w:pPr>
        <w:widowControl w:val="0"/>
        <w:autoSpaceDE w:val="0"/>
        <w:autoSpaceDN w:val="0"/>
        <w:ind w:firstLine="709"/>
        <w:jc w:val="both"/>
        <w:rPr>
          <w:sz w:val="28"/>
          <w:szCs w:val="28"/>
        </w:rPr>
      </w:pPr>
      <w:r>
        <w:rPr>
          <w:sz w:val="28"/>
          <w:szCs w:val="28"/>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w:t>
      </w:r>
      <w:r>
        <w:rPr>
          <w:b/>
          <w:sz w:val="28"/>
          <w:szCs w:val="28"/>
        </w:rPr>
        <w:t xml:space="preserve"> </w:t>
      </w:r>
      <w:r>
        <w:rPr>
          <w:sz w:val="28"/>
          <w:szCs w:val="28"/>
        </w:rPr>
        <w:t>обновляется до статуса «принято».</w:t>
      </w:r>
    </w:p>
    <w:p w:rsidR="004B1BD7" w:rsidRDefault="004B1BD7" w:rsidP="004B1BD7">
      <w:pPr>
        <w:widowControl w:val="0"/>
        <w:autoSpaceDE w:val="0"/>
        <w:autoSpaceDN w:val="0"/>
        <w:ind w:firstLine="709"/>
        <w:jc w:val="both"/>
        <w:rPr>
          <w:sz w:val="28"/>
          <w:szCs w:val="28"/>
        </w:rPr>
      </w:pPr>
      <w:r>
        <w:rPr>
          <w:sz w:val="28"/>
          <w:szCs w:val="28"/>
        </w:rPr>
        <w:t>При формировании заявления обеспечивается:</w:t>
      </w:r>
    </w:p>
    <w:p w:rsidR="004B1BD7" w:rsidRDefault="004B1BD7" w:rsidP="004B1BD7">
      <w:pPr>
        <w:widowControl w:val="0"/>
        <w:autoSpaceDE w:val="0"/>
        <w:autoSpaceDN w:val="0"/>
        <w:ind w:firstLine="709"/>
        <w:jc w:val="both"/>
        <w:rPr>
          <w:sz w:val="28"/>
          <w:szCs w:val="28"/>
        </w:rPr>
      </w:pPr>
      <w:r>
        <w:rPr>
          <w:sz w:val="28"/>
          <w:szCs w:val="28"/>
        </w:rPr>
        <w:t>а) возможность копирования и сохранения заявления и иных документов, необходимых для предоставления муниципальной услуги;</w:t>
      </w:r>
    </w:p>
    <w:p w:rsidR="004B1BD7" w:rsidRDefault="004B1BD7" w:rsidP="004B1BD7">
      <w:pPr>
        <w:widowControl w:val="0"/>
        <w:autoSpaceDE w:val="0"/>
        <w:autoSpaceDN w:val="0"/>
        <w:ind w:firstLine="709"/>
        <w:jc w:val="both"/>
        <w:rPr>
          <w:sz w:val="28"/>
          <w:szCs w:val="28"/>
        </w:rPr>
      </w:pPr>
      <w:r>
        <w:rPr>
          <w:sz w:val="28"/>
          <w:szCs w:val="28"/>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4B1BD7" w:rsidRDefault="004B1BD7" w:rsidP="004B1BD7">
      <w:pPr>
        <w:widowControl w:val="0"/>
        <w:autoSpaceDE w:val="0"/>
        <w:autoSpaceDN w:val="0"/>
        <w:ind w:firstLine="709"/>
        <w:jc w:val="both"/>
        <w:rPr>
          <w:sz w:val="28"/>
          <w:szCs w:val="28"/>
        </w:rPr>
      </w:pPr>
      <w:r>
        <w:rPr>
          <w:sz w:val="28"/>
          <w:szCs w:val="28"/>
        </w:rPr>
        <w:t>в) возможность печати на бумажном носителе копии электронной формы заявления;</w:t>
      </w:r>
    </w:p>
    <w:p w:rsidR="004B1BD7" w:rsidRDefault="004B1BD7" w:rsidP="004B1BD7">
      <w:pPr>
        <w:widowControl w:val="0"/>
        <w:autoSpaceDE w:val="0"/>
        <w:autoSpaceDN w:val="0"/>
        <w:ind w:firstLine="709"/>
        <w:jc w:val="both"/>
        <w:rPr>
          <w:sz w:val="28"/>
          <w:szCs w:val="28"/>
        </w:rPr>
      </w:pPr>
      <w:r>
        <w:rPr>
          <w:sz w:val="28"/>
          <w:szCs w:val="28"/>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B1BD7" w:rsidRDefault="004B1BD7" w:rsidP="004B1BD7">
      <w:pPr>
        <w:widowControl w:val="0"/>
        <w:autoSpaceDE w:val="0"/>
        <w:autoSpaceDN w:val="0"/>
        <w:ind w:firstLine="709"/>
        <w:jc w:val="both"/>
        <w:rPr>
          <w:sz w:val="28"/>
          <w:szCs w:val="28"/>
        </w:rPr>
      </w:pPr>
      <w:proofErr w:type="gramStart"/>
      <w:r>
        <w:rPr>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4B1BD7" w:rsidRDefault="004B1BD7" w:rsidP="004B1BD7">
      <w:pPr>
        <w:widowControl w:val="0"/>
        <w:autoSpaceDE w:val="0"/>
        <w:autoSpaceDN w:val="0"/>
        <w:ind w:firstLine="709"/>
        <w:jc w:val="both"/>
        <w:rPr>
          <w:sz w:val="28"/>
          <w:szCs w:val="28"/>
        </w:rPr>
      </w:pPr>
      <w:r>
        <w:rPr>
          <w:sz w:val="28"/>
          <w:szCs w:val="28"/>
        </w:rPr>
        <w:t xml:space="preserve">е) возможность вернуться на любой из этапов заполнения электронной формы заявления без </w:t>
      </w:r>
      <w:proofErr w:type="gramStart"/>
      <w:r>
        <w:rPr>
          <w:sz w:val="28"/>
          <w:szCs w:val="28"/>
        </w:rPr>
        <w:t>потери</w:t>
      </w:r>
      <w:proofErr w:type="gramEnd"/>
      <w:r>
        <w:rPr>
          <w:sz w:val="28"/>
          <w:szCs w:val="28"/>
        </w:rPr>
        <w:t xml:space="preserve"> ранее введенной информации;</w:t>
      </w:r>
    </w:p>
    <w:p w:rsidR="004B1BD7" w:rsidRDefault="004B1BD7" w:rsidP="004B1BD7">
      <w:pPr>
        <w:widowControl w:val="0"/>
        <w:autoSpaceDE w:val="0"/>
        <w:autoSpaceDN w:val="0"/>
        <w:ind w:firstLine="709"/>
        <w:jc w:val="both"/>
        <w:rPr>
          <w:sz w:val="28"/>
          <w:szCs w:val="28"/>
        </w:rPr>
      </w:pPr>
      <w:r>
        <w:rPr>
          <w:sz w:val="28"/>
          <w:szCs w:val="28"/>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4B1BD7" w:rsidRDefault="004B1BD7" w:rsidP="004B1BD7">
      <w:pPr>
        <w:widowControl w:val="0"/>
        <w:autoSpaceDE w:val="0"/>
        <w:autoSpaceDN w:val="0"/>
        <w:ind w:firstLine="709"/>
        <w:jc w:val="both"/>
        <w:rPr>
          <w:sz w:val="28"/>
          <w:szCs w:val="28"/>
        </w:rPr>
      </w:pPr>
      <w:r>
        <w:rPr>
          <w:sz w:val="28"/>
          <w:szCs w:val="28"/>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4B1BD7" w:rsidRDefault="004B1BD7" w:rsidP="004B1BD7">
      <w:pPr>
        <w:widowControl w:val="0"/>
        <w:autoSpaceDE w:val="0"/>
        <w:autoSpaceDN w:val="0"/>
        <w:ind w:firstLine="709"/>
        <w:jc w:val="both"/>
        <w:rPr>
          <w:sz w:val="28"/>
          <w:szCs w:val="28"/>
        </w:rPr>
      </w:pPr>
      <w:r>
        <w:rPr>
          <w:sz w:val="28"/>
          <w:szCs w:val="28"/>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w:t>
      </w:r>
      <w:r>
        <w:rPr>
          <w:sz w:val="28"/>
          <w:szCs w:val="28"/>
        </w:rPr>
        <w:lastRenderedPageBreak/>
        <w:t xml:space="preserve">Единого портала или Регионального портала, а </w:t>
      </w:r>
      <w:proofErr w:type="gramStart"/>
      <w:r>
        <w:rPr>
          <w:sz w:val="28"/>
          <w:szCs w:val="28"/>
        </w:rPr>
        <w:t>также</w:t>
      </w:r>
      <w:proofErr w:type="gramEnd"/>
      <w:r>
        <w:rPr>
          <w:sz w:val="28"/>
          <w:szCs w:val="28"/>
        </w:rPr>
        <w:t xml:space="preserve"> если заявление подписано усиленной квалифицированной электронной подписью.</w:t>
      </w:r>
    </w:p>
    <w:p w:rsidR="004B1BD7" w:rsidRDefault="004B1BD7" w:rsidP="004B1BD7">
      <w:pPr>
        <w:widowControl w:val="0"/>
        <w:autoSpaceDE w:val="0"/>
        <w:autoSpaceDN w:val="0"/>
        <w:ind w:firstLine="709"/>
        <w:jc w:val="both"/>
        <w:rPr>
          <w:sz w:val="28"/>
          <w:szCs w:val="28"/>
        </w:rPr>
      </w:pPr>
      <w:r>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B1BD7" w:rsidRDefault="004B1BD7" w:rsidP="004B1BD7">
      <w:pPr>
        <w:widowControl w:val="0"/>
        <w:autoSpaceDE w:val="0"/>
        <w:autoSpaceDN w:val="0"/>
        <w:ind w:firstLine="709"/>
        <w:jc w:val="both"/>
        <w:rPr>
          <w:sz w:val="28"/>
          <w:szCs w:val="28"/>
        </w:rPr>
      </w:pPr>
      <w:r>
        <w:rPr>
          <w:sz w:val="28"/>
          <w:szCs w:val="28"/>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4B1BD7" w:rsidRDefault="004B1BD7" w:rsidP="004B1BD7">
      <w:pPr>
        <w:widowControl w:val="0"/>
        <w:autoSpaceDE w:val="0"/>
        <w:autoSpaceDN w:val="0"/>
        <w:ind w:firstLine="709"/>
        <w:jc w:val="both"/>
        <w:rPr>
          <w:sz w:val="28"/>
          <w:szCs w:val="28"/>
        </w:rPr>
      </w:pPr>
      <w:r>
        <w:rPr>
          <w:sz w:val="28"/>
          <w:szCs w:val="28"/>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4B1BD7" w:rsidRDefault="004B1BD7" w:rsidP="004B1BD7">
      <w:pPr>
        <w:widowControl w:val="0"/>
        <w:autoSpaceDE w:val="0"/>
        <w:autoSpaceDN w:val="0"/>
        <w:ind w:firstLine="709"/>
        <w:jc w:val="both"/>
        <w:rPr>
          <w:sz w:val="28"/>
          <w:szCs w:val="28"/>
        </w:rPr>
      </w:pPr>
      <w:r>
        <w:rPr>
          <w:sz w:val="28"/>
          <w:szCs w:val="28"/>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B1BD7" w:rsidRDefault="004B1BD7" w:rsidP="004B1BD7">
      <w:pPr>
        <w:widowControl w:val="0"/>
        <w:autoSpaceDE w:val="0"/>
        <w:autoSpaceDN w:val="0"/>
        <w:ind w:firstLine="709"/>
        <w:jc w:val="both"/>
        <w:rPr>
          <w:sz w:val="28"/>
          <w:szCs w:val="28"/>
        </w:rPr>
      </w:pPr>
      <w:r>
        <w:rPr>
          <w:sz w:val="28"/>
          <w:szCs w:val="28"/>
        </w:rPr>
        <w:t xml:space="preserve">Заявления представляются в виде файлов в формате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txt</w:t>
      </w:r>
      <w:proofErr w:type="spellEnd"/>
      <w:r>
        <w:rPr>
          <w:sz w:val="28"/>
          <w:szCs w:val="28"/>
        </w:rPr>
        <w:t xml:space="preserve">,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rtf</w:t>
      </w:r>
      <w:proofErr w:type="spellEnd"/>
      <w:r>
        <w:rPr>
          <w:sz w:val="28"/>
          <w:szCs w:val="28"/>
        </w:rPr>
        <w:t>, если указанные заявления предоставляются в форме электронного документа посредством электронной почты.</w:t>
      </w:r>
    </w:p>
    <w:p w:rsidR="004B1BD7" w:rsidRDefault="004B1BD7" w:rsidP="004B1BD7">
      <w:pPr>
        <w:widowControl w:val="0"/>
        <w:autoSpaceDE w:val="0"/>
        <w:autoSpaceDN w:val="0"/>
        <w:ind w:firstLine="709"/>
        <w:jc w:val="both"/>
        <w:rPr>
          <w:sz w:val="28"/>
          <w:szCs w:val="28"/>
        </w:rPr>
      </w:pPr>
      <w:r>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B1BD7" w:rsidRDefault="004B1BD7" w:rsidP="004B1BD7">
      <w:pPr>
        <w:widowControl w:val="0"/>
        <w:autoSpaceDE w:val="0"/>
        <w:autoSpaceDN w:val="0"/>
        <w:ind w:firstLine="709"/>
        <w:jc w:val="both"/>
        <w:rPr>
          <w:sz w:val="28"/>
          <w:szCs w:val="28"/>
        </w:rPr>
      </w:pPr>
      <w:r>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B1BD7" w:rsidRDefault="004B1BD7" w:rsidP="004B1BD7">
      <w:pPr>
        <w:widowControl w:val="0"/>
        <w:autoSpaceDE w:val="0"/>
        <w:autoSpaceDN w:val="0"/>
        <w:ind w:firstLine="709"/>
        <w:jc w:val="both"/>
        <w:rPr>
          <w:sz w:val="28"/>
          <w:szCs w:val="28"/>
        </w:rPr>
      </w:pPr>
      <w:r>
        <w:rPr>
          <w:sz w:val="28"/>
          <w:szCs w:val="28"/>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4B1BD7" w:rsidRDefault="004B1BD7" w:rsidP="004B1BD7">
      <w:pPr>
        <w:widowControl w:val="0"/>
        <w:autoSpaceDE w:val="0"/>
        <w:autoSpaceDN w:val="0"/>
        <w:ind w:firstLine="709"/>
        <w:jc w:val="both"/>
        <w:rPr>
          <w:sz w:val="28"/>
          <w:szCs w:val="28"/>
        </w:rPr>
      </w:pPr>
      <w:r>
        <w:rPr>
          <w:sz w:val="28"/>
          <w:szCs w:val="28"/>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4B1BD7" w:rsidRDefault="004B1BD7" w:rsidP="004B1BD7">
      <w:pPr>
        <w:widowControl w:val="0"/>
        <w:autoSpaceDE w:val="0"/>
        <w:autoSpaceDN w:val="0"/>
        <w:ind w:firstLine="709"/>
        <w:jc w:val="both"/>
        <w:rPr>
          <w:sz w:val="28"/>
          <w:szCs w:val="28"/>
        </w:rPr>
      </w:pPr>
      <w:r>
        <w:rPr>
          <w:sz w:val="28"/>
          <w:szCs w:val="28"/>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4B1BD7" w:rsidRDefault="004B1BD7" w:rsidP="004B1BD7">
      <w:pPr>
        <w:widowControl w:val="0"/>
        <w:autoSpaceDE w:val="0"/>
        <w:autoSpaceDN w:val="0"/>
        <w:ind w:firstLine="709"/>
        <w:jc w:val="both"/>
        <w:rPr>
          <w:sz w:val="28"/>
          <w:szCs w:val="28"/>
        </w:rPr>
      </w:pPr>
      <w:r>
        <w:rPr>
          <w:sz w:val="28"/>
          <w:szCs w:val="28"/>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B1BD7" w:rsidRDefault="004B1BD7" w:rsidP="004B1BD7">
      <w:pPr>
        <w:autoSpaceDE w:val="0"/>
        <w:autoSpaceDN w:val="0"/>
        <w:adjustRightInd w:val="0"/>
        <w:ind w:right="-1" w:firstLine="709"/>
        <w:jc w:val="both"/>
        <w:rPr>
          <w:bCs/>
          <w:sz w:val="28"/>
          <w:szCs w:val="28"/>
        </w:rPr>
      </w:pPr>
      <w:r>
        <w:rPr>
          <w:bCs/>
          <w:sz w:val="28"/>
          <w:szCs w:val="28"/>
        </w:rPr>
        <w:t>2.39. При предоставлении муниципальной услуги в электронной форме посредством Регионального портала заявителю обеспечивается:</w:t>
      </w:r>
    </w:p>
    <w:p w:rsidR="004B1BD7" w:rsidRDefault="004B1BD7" w:rsidP="004B1BD7">
      <w:pPr>
        <w:autoSpaceDE w:val="0"/>
        <w:autoSpaceDN w:val="0"/>
        <w:adjustRightInd w:val="0"/>
        <w:ind w:right="-1" w:firstLine="709"/>
        <w:jc w:val="both"/>
        <w:rPr>
          <w:bCs/>
          <w:sz w:val="28"/>
          <w:szCs w:val="28"/>
        </w:rPr>
      </w:pPr>
      <w:r>
        <w:rPr>
          <w:bCs/>
          <w:sz w:val="28"/>
          <w:szCs w:val="28"/>
        </w:rPr>
        <w:t>а) получение информации о порядке и сроках предоставления услуги;</w:t>
      </w:r>
    </w:p>
    <w:p w:rsidR="004B1BD7" w:rsidRDefault="004B1BD7" w:rsidP="004B1BD7">
      <w:pPr>
        <w:autoSpaceDE w:val="0"/>
        <w:autoSpaceDN w:val="0"/>
        <w:adjustRightInd w:val="0"/>
        <w:ind w:right="-1" w:firstLine="709"/>
        <w:jc w:val="both"/>
        <w:rPr>
          <w:bCs/>
          <w:sz w:val="28"/>
          <w:szCs w:val="28"/>
        </w:rPr>
      </w:pPr>
      <w:r>
        <w:rPr>
          <w:bCs/>
          <w:sz w:val="28"/>
          <w:szCs w:val="28"/>
        </w:rPr>
        <w:lastRenderedPageBreak/>
        <w:t>б) формирование заявления о предоставлении муниципальной услуги;</w:t>
      </w:r>
    </w:p>
    <w:p w:rsidR="004B1BD7" w:rsidRDefault="004B1BD7" w:rsidP="004B1BD7">
      <w:pPr>
        <w:autoSpaceDE w:val="0"/>
        <w:autoSpaceDN w:val="0"/>
        <w:adjustRightInd w:val="0"/>
        <w:ind w:right="-1" w:firstLine="709"/>
        <w:jc w:val="both"/>
        <w:rPr>
          <w:bCs/>
          <w:sz w:val="28"/>
          <w:szCs w:val="28"/>
        </w:rPr>
      </w:pPr>
      <w:r>
        <w:rPr>
          <w:bCs/>
          <w:sz w:val="28"/>
          <w:szCs w:val="28"/>
        </w:rPr>
        <w:t>в) прием и регистрация заявления и иных документов, необходимых для предоставления муниципальной услуги;</w:t>
      </w:r>
    </w:p>
    <w:p w:rsidR="004B1BD7" w:rsidRDefault="004B1BD7" w:rsidP="004B1BD7">
      <w:pPr>
        <w:autoSpaceDE w:val="0"/>
        <w:autoSpaceDN w:val="0"/>
        <w:adjustRightInd w:val="0"/>
        <w:ind w:right="-1" w:firstLine="709"/>
        <w:jc w:val="both"/>
        <w:rPr>
          <w:bCs/>
          <w:sz w:val="28"/>
          <w:szCs w:val="28"/>
        </w:rPr>
      </w:pPr>
      <w:r>
        <w:rPr>
          <w:bCs/>
          <w:sz w:val="28"/>
          <w:szCs w:val="28"/>
        </w:rPr>
        <w:t>г) получение результата предоставления муниципальной услуги;</w:t>
      </w:r>
    </w:p>
    <w:p w:rsidR="004B1BD7" w:rsidRDefault="004B1BD7" w:rsidP="004B1BD7">
      <w:pPr>
        <w:autoSpaceDE w:val="0"/>
        <w:autoSpaceDN w:val="0"/>
        <w:adjustRightInd w:val="0"/>
        <w:ind w:right="-1" w:firstLine="709"/>
        <w:jc w:val="both"/>
        <w:rPr>
          <w:bCs/>
          <w:sz w:val="28"/>
          <w:szCs w:val="28"/>
        </w:rPr>
      </w:pPr>
      <w:r>
        <w:rPr>
          <w:bCs/>
          <w:sz w:val="28"/>
          <w:szCs w:val="28"/>
        </w:rPr>
        <w:t>д) получение сведений о ходе выполнения заявления о предоставлении муниципальной услуги;</w:t>
      </w:r>
    </w:p>
    <w:p w:rsidR="004B1BD7" w:rsidRDefault="004B1BD7" w:rsidP="004B1BD7">
      <w:pPr>
        <w:autoSpaceDE w:val="0"/>
        <w:autoSpaceDN w:val="0"/>
        <w:adjustRightInd w:val="0"/>
        <w:ind w:right="-1" w:firstLine="709"/>
        <w:jc w:val="both"/>
        <w:rPr>
          <w:bCs/>
          <w:sz w:val="28"/>
          <w:szCs w:val="28"/>
        </w:rPr>
      </w:pPr>
      <w:r>
        <w:rPr>
          <w:bCs/>
          <w:sz w:val="28"/>
          <w:szCs w:val="28"/>
        </w:rPr>
        <w:t>е) осуществление оценки качества предоставления муниципальной услуги;</w:t>
      </w:r>
    </w:p>
    <w:p w:rsidR="004B1BD7" w:rsidRDefault="004B1BD7" w:rsidP="004B1BD7">
      <w:pPr>
        <w:autoSpaceDE w:val="0"/>
        <w:autoSpaceDN w:val="0"/>
        <w:adjustRightInd w:val="0"/>
        <w:ind w:right="-1" w:firstLine="709"/>
        <w:jc w:val="both"/>
        <w:rPr>
          <w:bCs/>
          <w:sz w:val="28"/>
          <w:szCs w:val="28"/>
        </w:rPr>
      </w:pPr>
      <w:r>
        <w:rPr>
          <w:bCs/>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B1BD7" w:rsidRDefault="004B1BD7" w:rsidP="004B1BD7">
      <w:pPr>
        <w:autoSpaceDE w:val="0"/>
        <w:autoSpaceDN w:val="0"/>
        <w:adjustRightInd w:val="0"/>
        <w:ind w:right="-1" w:firstLine="709"/>
        <w:jc w:val="both"/>
        <w:rPr>
          <w:bCs/>
          <w:sz w:val="28"/>
          <w:szCs w:val="28"/>
        </w:rPr>
      </w:pPr>
      <w:r>
        <w:rPr>
          <w:bCs/>
          <w:sz w:val="28"/>
          <w:szCs w:val="28"/>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4B1BD7" w:rsidRDefault="004B1BD7" w:rsidP="004B1BD7">
      <w:pPr>
        <w:autoSpaceDE w:val="0"/>
        <w:autoSpaceDN w:val="0"/>
        <w:adjustRightInd w:val="0"/>
        <w:ind w:right="-1" w:firstLine="709"/>
        <w:jc w:val="both"/>
        <w:rPr>
          <w:bCs/>
          <w:sz w:val="28"/>
          <w:szCs w:val="28"/>
        </w:rPr>
      </w:pPr>
      <w:r>
        <w:rPr>
          <w:bCs/>
          <w:sz w:val="28"/>
          <w:szCs w:val="28"/>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4B1BD7" w:rsidRDefault="004B1BD7" w:rsidP="004B1BD7">
      <w:pPr>
        <w:autoSpaceDE w:val="0"/>
        <w:autoSpaceDN w:val="0"/>
        <w:adjustRightInd w:val="0"/>
        <w:ind w:right="-1" w:firstLine="709"/>
        <w:jc w:val="both"/>
        <w:rPr>
          <w:bCs/>
          <w:sz w:val="28"/>
          <w:szCs w:val="28"/>
        </w:rPr>
      </w:pPr>
      <w:r>
        <w:rPr>
          <w:bCs/>
          <w:sz w:val="28"/>
          <w:szCs w:val="28"/>
        </w:rP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Pr>
          <w:bCs/>
          <w:sz w:val="28"/>
          <w:szCs w:val="28"/>
        </w:rPr>
        <w:t>с</w:t>
      </w:r>
      <w:proofErr w:type="gramEnd"/>
      <w:r>
        <w:rPr>
          <w:bCs/>
          <w:sz w:val="28"/>
          <w:szCs w:val="28"/>
        </w:rPr>
        <w:t xml:space="preserve"> ссылкой на просмотр статистики по данной муниципальной услуге.</w:t>
      </w:r>
    </w:p>
    <w:p w:rsidR="004B1BD7" w:rsidRDefault="004B1BD7" w:rsidP="004B1BD7">
      <w:pPr>
        <w:autoSpaceDE w:val="0"/>
        <w:autoSpaceDN w:val="0"/>
        <w:adjustRightInd w:val="0"/>
        <w:ind w:right="-1" w:firstLine="709"/>
        <w:jc w:val="both"/>
        <w:rPr>
          <w:bCs/>
          <w:sz w:val="28"/>
          <w:szCs w:val="28"/>
        </w:rPr>
      </w:pPr>
      <w:r>
        <w:rPr>
          <w:bCs/>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B1BD7" w:rsidRDefault="004B1BD7" w:rsidP="004B1BD7">
      <w:pPr>
        <w:widowControl w:val="0"/>
        <w:autoSpaceDE w:val="0"/>
        <w:autoSpaceDN w:val="0"/>
        <w:ind w:firstLine="709"/>
        <w:jc w:val="center"/>
        <w:outlineLvl w:val="1"/>
        <w:rPr>
          <w:b/>
          <w:bCs/>
          <w:sz w:val="28"/>
          <w:szCs w:val="28"/>
        </w:rPr>
      </w:pPr>
    </w:p>
    <w:p w:rsidR="004B1BD7" w:rsidRDefault="004B1BD7" w:rsidP="004B1BD7">
      <w:pPr>
        <w:widowControl w:val="0"/>
        <w:autoSpaceDE w:val="0"/>
        <w:autoSpaceDN w:val="0"/>
        <w:ind w:firstLine="709"/>
        <w:jc w:val="center"/>
        <w:rPr>
          <w:b/>
          <w:bCs/>
          <w:sz w:val="28"/>
          <w:szCs w:val="28"/>
        </w:rPr>
      </w:pPr>
      <w:r>
        <w:rPr>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B1BD7" w:rsidRDefault="004B1BD7" w:rsidP="004B1BD7">
      <w:pPr>
        <w:widowControl w:val="0"/>
        <w:autoSpaceDE w:val="0"/>
        <w:autoSpaceDN w:val="0"/>
        <w:ind w:firstLine="709"/>
        <w:jc w:val="center"/>
        <w:rPr>
          <w:b/>
          <w:bCs/>
          <w:sz w:val="28"/>
          <w:szCs w:val="28"/>
        </w:rPr>
      </w:pP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3.1. Предоставление муниципальной услуги включает в себя следующие административные процедуры:</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lastRenderedPageBreak/>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3) выдача заявителю результата предоставления муниципальной услуги;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4) особенности предоставления муниципальной услуги в МФЦ;</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5) порядок исправления допущенных опечаток и ошибок в выданных в результате предоставления муниципальной услуги документах.</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autoSpaceDE w:val="0"/>
        <w:autoSpaceDN w:val="0"/>
        <w:ind w:firstLine="709"/>
        <w:jc w:val="center"/>
        <w:rPr>
          <w:b/>
          <w:bCs/>
          <w:sz w:val="28"/>
          <w:szCs w:val="28"/>
        </w:rPr>
      </w:pPr>
      <w:r>
        <w:rPr>
          <w:b/>
          <w:bCs/>
          <w:sz w:val="28"/>
          <w:szCs w:val="28"/>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4B1BD7" w:rsidRDefault="004B1BD7" w:rsidP="004B1BD7">
      <w:pPr>
        <w:widowControl w:val="0"/>
        <w:autoSpaceDE w:val="0"/>
        <w:autoSpaceDN w:val="0"/>
        <w:ind w:firstLine="709"/>
        <w:jc w:val="center"/>
        <w:rPr>
          <w:sz w:val="28"/>
          <w:szCs w:val="28"/>
        </w:rPr>
      </w:pPr>
    </w:p>
    <w:p w:rsidR="004B1BD7" w:rsidRDefault="004B1BD7" w:rsidP="004B1BD7">
      <w:pPr>
        <w:widowControl w:val="0"/>
        <w:autoSpaceDE w:val="0"/>
        <w:autoSpaceDN w:val="0"/>
        <w:ind w:firstLine="709"/>
        <w:jc w:val="both"/>
        <w:rPr>
          <w:b/>
          <w:sz w:val="28"/>
          <w:szCs w:val="28"/>
        </w:rPr>
      </w:pPr>
      <w:r>
        <w:rPr>
          <w:sz w:val="28"/>
          <w:szCs w:val="28"/>
        </w:rPr>
        <w:t>3.2. Основанием для начала административной процедуры является обращение заявителя с заявлением для предоставления муниципальной услуги.</w:t>
      </w:r>
    </w:p>
    <w:p w:rsidR="004B1BD7" w:rsidRDefault="004B1BD7" w:rsidP="004B1BD7">
      <w:pPr>
        <w:widowControl w:val="0"/>
        <w:autoSpaceDE w:val="0"/>
        <w:autoSpaceDN w:val="0"/>
        <w:ind w:firstLine="709"/>
        <w:jc w:val="both"/>
        <w:rPr>
          <w:sz w:val="28"/>
          <w:szCs w:val="28"/>
        </w:rPr>
      </w:pPr>
      <w:r>
        <w:rPr>
          <w:sz w:val="28"/>
          <w:szCs w:val="28"/>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4B1BD7" w:rsidRDefault="004B1BD7" w:rsidP="004B1BD7">
      <w:pPr>
        <w:widowControl w:val="0"/>
        <w:autoSpaceDE w:val="0"/>
        <w:autoSpaceDN w:val="0"/>
        <w:ind w:firstLine="709"/>
        <w:jc w:val="both"/>
        <w:rPr>
          <w:sz w:val="28"/>
          <w:szCs w:val="28"/>
        </w:rPr>
      </w:pPr>
      <w:r>
        <w:rPr>
          <w:sz w:val="28"/>
          <w:szCs w:val="28"/>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4B1BD7" w:rsidRDefault="004B1BD7" w:rsidP="004B1BD7">
      <w:pPr>
        <w:widowControl w:val="0"/>
        <w:autoSpaceDE w:val="0"/>
        <w:autoSpaceDN w:val="0"/>
        <w:ind w:firstLine="709"/>
        <w:jc w:val="both"/>
        <w:rPr>
          <w:sz w:val="28"/>
          <w:szCs w:val="28"/>
        </w:rPr>
      </w:pPr>
      <w:r>
        <w:rPr>
          <w:sz w:val="28"/>
          <w:szCs w:val="28"/>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B1BD7" w:rsidRDefault="004B1BD7" w:rsidP="004B1BD7">
      <w:pPr>
        <w:widowControl w:val="0"/>
        <w:autoSpaceDE w:val="0"/>
        <w:autoSpaceDN w:val="0"/>
        <w:ind w:firstLine="709"/>
        <w:jc w:val="both"/>
        <w:rPr>
          <w:sz w:val="28"/>
          <w:szCs w:val="28"/>
        </w:rPr>
      </w:pPr>
      <w:r>
        <w:rPr>
          <w:sz w:val="28"/>
          <w:szCs w:val="28"/>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23" w:history="1">
        <w:r>
          <w:rPr>
            <w:rStyle w:val="af3"/>
            <w:sz w:val="28"/>
            <w:szCs w:val="28"/>
          </w:rPr>
          <w:t>Книге</w:t>
        </w:r>
      </w:hyperlink>
      <w:r>
        <w:rPr>
          <w:sz w:val="28"/>
          <w:szCs w:val="28"/>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4B1BD7" w:rsidRDefault="004B1BD7" w:rsidP="004B1BD7">
      <w:pPr>
        <w:widowControl w:val="0"/>
        <w:autoSpaceDE w:val="0"/>
        <w:autoSpaceDN w:val="0"/>
        <w:ind w:firstLine="709"/>
        <w:jc w:val="both"/>
        <w:rPr>
          <w:sz w:val="28"/>
          <w:szCs w:val="28"/>
        </w:rPr>
      </w:pPr>
      <w:r>
        <w:rPr>
          <w:sz w:val="28"/>
          <w:szCs w:val="28"/>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w:t>
      </w:r>
      <w:r>
        <w:rPr>
          <w:b/>
          <w:sz w:val="28"/>
          <w:szCs w:val="28"/>
        </w:rPr>
        <w:t xml:space="preserve"> </w:t>
      </w:r>
      <w:r>
        <w:rPr>
          <w:sz w:val="28"/>
          <w:szCs w:val="28"/>
        </w:rPr>
        <w:t>регистрация заявления и приложенных к нему документов, поступивших в электронной форме, осуществляется в автоматическом режиме.</w:t>
      </w:r>
    </w:p>
    <w:p w:rsidR="004B1BD7" w:rsidRDefault="004B1BD7" w:rsidP="004B1BD7">
      <w:pPr>
        <w:widowControl w:val="0"/>
        <w:autoSpaceDE w:val="0"/>
        <w:autoSpaceDN w:val="0"/>
        <w:ind w:firstLine="709"/>
        <w:jc w:val="both"/>
        <w:rPr>
          <w:sz w:val="28"/>
          <w:szCs w:val="28"/>
        </w:rPr>
      </w:pPr>
      <w:r>
        <w:rPr>
          <w:sz w:val="28"/>
          <w:szCs w:val="28"/>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24" w:history="1">
        <w:r>
          <w:rPr>
            <w:rStyle w:val="af3"/>
            <w:sz w:val="28"/>
            <w:szCs w:val="28"/>
          </w:rPr>
          <w:t>расписка</w:t>
        </w:r>
      </w:hyperlink>
      <w:r>
        <w:rPr>
          <w:sz w:val="28"/>
          <w:szCs w:val="28"/>
        </w:rPr>
        <w:t xml:space="preserve"> в получении документов с указанием перечня и даты их получения по форме, </w:t>
      </w:r>
      <w:r>
        <w:rPr>
          <w:sz w:val="28"/>
          <w:szCs w:val="28"/>
        </w:rPr>
        <w:lastRenderedPageBreak/>
        <w:t>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4B1BD7" w:rsidRDefault="004B1BD7" w:rsidP="004B1BD7">
      <w:pPr>
        <w:widowControl w:val="0"/>
        <w:autoSpaceDE w:val="0"/>
        <w:autoSpaceDN w:val="0"/>
        <w:ind w:firstLine="709"/>
        <w:jc w:val="both"/>
        <w:rPr>
          <w:sz w:val="28"/>
          <w:szCs w:val="28"/>
        </w:rPr>
      </w:pPr>
      <w:r>
        <w:rPr>
          <w:sz w:val="28"/>
          <w:szCs w:val="28"/>
        </w:rPr>
        <w:t>3.8. При несоответствии (недостаточности) представленных документов заявитель в течени</w:t>
      </w:r>
      <w:proofErr w:type="gramStart"/>
      <w:r>
        <w:rPr>
          <w:sz w:val="28"/>
          <w:szCs w:val="28"/>
        </w:rPr>
        <w:t>и</w:t>
      </w:r>
      <w:proofErr w:type="gramEnd"/>
      <w:r>
        <w:rPr>
          <w:sz w:val="28"/>
          <w:szCs w:val="28"/>
        </w:rPr>
        <w:t xml:space="preserve">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4B1BD7" w:rsidRDefault="004B1BD7" w:rsidP="004B1BD7">
      <w:pPr>
        <w:widowControl w:val="0"/>
        <w:autoSpaceDE w:val="0"/>
        <w:autoSpaceDN w:val="0"/>
        <w:ind w:right="-2" w:firstLine="709"/>
        <w:jc w:val="both"/>
        <w:rPr>
          <w:sz w:val="28"/>
          <w:szCs w:val="28"/>
        </w:rPr>
      </w:pPr>
      <w:r>
        <w:rPr>
          <w:sz w:val="28"/>
          <w:szCs w:val="28"/>
        </w:rPr>
        <w:t xml:space="preserve">3.9. </w:t>
      </w:r>
      <w:proofErr w:type="gramStart"/>
      <w:r>
        <w:rPr>
          <w:sz w:val="28"/>
          <w:szCs w:val="28"/>
        </w:rPr>
        <w:t xml:space="preserve">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25" w:history="1">
        <w:r>
          <w:rPr>
            <w:rStyle w:val="af3"/>
            <w:sz w:val="28"/>
            <w:szCs w:val="28"/>
          </w:rPr>
          <w:t>статье 11</w:t>
        </w:r>
      </w:hyperlink>
      <w:r>
        <w:rPr>
          <w:sz w:val="28"/>
          <w:szCs w:val="28"/>
        </w:rPr>
        <w:t xml:space="preserve"> ФЗ № 63.</w:t>
      </w:r>
      <w:proofErr w:type="gramEnd"/>
    </w:p>
    <w:p w:rsidR="004B1BD7" w:rsidRDefault="004B1BD7" w:rsidP="004B1BD7">
      <w:pPr>
        <w:widowControl w:val="0"/>
        <w:autoSpaceDE w:val="0"/>
        <w:autoSpaceDN w:val="0"/>
        <w:ind w:right="-2" w:firstLine="709"/>
        <w:jc w:val="both"/>
        <w:rPr>
          <w:sz w:val="28"/>
          <w:szCs w:val="28"/>
        </w:rPr>
      </w:pPr>
      <w:r>
        <w:rPr>
          <w:sz w:val="28"/>
          <w:szCs w:val="28"/>
        </w:rPr>
        <w:t xml:space="preserve">3.10. </w:t>
      </w:r>
      <w:proofErr w:type="gramStart"/>
      <w:r>
        <w:rPr>
          <w:sz w:val="28"/>
          <w:szCs w:val="28"/>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26" w:history="1">
        <w:r>
          <w:rPr>
            <w:rStyle w:val="af3"/>
            <w:sz w:val="28"/>
            <w:szCs w:val="28"/>
          </w:rPr>
          <w:t>статьи 11</w:t>
        </w:r>
      </w:hyperlink>
      <w:r>
        <w:rPr>
          <w:sz w:val="28"/>
          <w:szCs w:val="28"/>
        </w:rPr>
        <w:t xml:space="preserve"> ФЗ № 63-ФЗ, которые послужили основанием для принятия данного решения.</w:t>
      </w:r>
      <w:proofErr w:type="gramEnd"/>
    </w:p>
    <w:p w:rsidR="004B1BD7" w:rsidRDefault="004B1BD7" w:rsidP="004B1BD7">
      <w:pPr>
        <w:widowControl w:val="0"/>
        <w:autoSpaceDE w:val="0"/>
        <w:autoSpaceDN w:val="0"/>
        <w:ind w:right="-2" w:firstLine="709"/>
        <w:jc w:val="both"/>
        <w:rPr>
          <w:sz w:val="28"/>
          <w:szCs w:val="28"/>
        </w:rPr>
      </w:pPr>
      <w:r>
        <w:rPr>
          <w:sz w:val="28"/>
          <w:szCs w:val="28"/>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4B1BD7" w:rsidRDefault="004B1BD7" w:rsidP="004B1BD7">
      <w:pPr>
        <w:widowControl w:val="0"/>
        <w:autoSpaceDE w:val="0"/>
        <w:autoSpaceDN w:val="0"/>
        <w:ind w:right="-2" w:firstLine="709"/>
        <w:jc w:val="both"/>
        <w:rPr>
          <w:sz w:val="28"/>
          <w:szCs w:val="28"/>
        </w:rPr>
      </w:pPr>
      <w:r>
        <w:rPr>
          <w:sz w:val="28"/>
          <w:szCs w:val="28"/>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B1BD7" w:rsidRDefault="004B1BD7" w:rsidP="004B1BD7">
      <w:pPr>
        <w:widowControl w:val="0"/>
        <w:autoSpaceDE w:val="0"/>
        <w:autoSpaceDN w:val="0"/>
        <w:ind w:right="-2" w:firstLine="709"/>
        <w:jc w:val="both"/>
        <w:rPr>
          <w:sz w:val="28"/>
          <w:szCs w:val="28"/>
        </w:rPr>
      </w:pPr>
      <w:r>
        <w:rPr>
          <w:sz w:val="28"/>
          <w:szCs w:val="28"/>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4B1BD7" w:rsidRDefault="004B1BD7" w:rsidP="004B1BD7">
      <w:pPr>
        <w:widowControl w:val="0"/>
        <w:autoSpaceDE w:val="0"/>
        <w:autoSpaceDN w:val="0"/>
        <w:ind w:right="-2" w:firstLine="709"/>
        <w:jc w:val="both"/>
        <w:rPr>
          <w:sz w:val="28"/>
          <w:szCs w:val="28"/>
        </w:rPr>
      </w:pPr>
      <w:r>
        <w:rPr>
          <w:sz w:val="28"/>
          <w:szCs w:val="28"/>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4B1BD7" w:rsidRDefault="004B1BD7" w:rsidP="004B1BD7">
      <w:pPr>
        <w:widowControl w:val="0"/>
        <w:autoSpaceDE w:val="0"/>
        <w:autoSpaceDN w:val="0"/>
        <w:ind w:right="-2" w:firstLine="709"/>
        <w:jc w:val="both"/>
        <w:rPr>
          <w:sz w:val="28"/>
          <w:szCs w:val="28"/>
        </w:rPr>
      </w:pPr>
      <w:r>
        <w:rPr>
          <w:sz w:val="28"/>
          <w:szCs w:val="28"/>
        </w:rPr>
        <w:t xml:space="preserve">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w:t>
      </w:r>
      <w:r>
        <w:rPr>
          <w:sz w:val="28"/>
          <w:szCs w:val="28"/>
        </w:rPr>
        <w:lastRenderedPageBreak/>
        <w:t>приеме документов, необходимых для предоставления муниципальной услуги, установленного пунктом 2.13 Административного регламента.</w:t>
      </w:r>
    </w:p>
    <w:p w:rsidR="004B1BD7" w:rsidRDefault="004B1BD7" w:rsidP="004B1BD7">
      <w:pPr>
        <w:widowControl w:val="0"/>
        <w:autoSpaceDE w:val="0"/>
        <w:autoSpaceDN w:val="0"/>
        <w:ind w:right="-2" w:firstLine="709"/>
        <w:jc w:val="both"/>
        <w:rPr>
          <w:sz w:val="28"/>
          <w:szCs w:val="28"/>
        </w:rPr>
      </w:pPr>
      <w:r>
        <w:rPr>
          <w:sz w:val="28"/>
          <w:szCs w:val="28"/>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4B1BD7" w:rsidRDefault="004B1BD7" w:rsidP="004B1BD7">
      <w:pPr>
        <w:widowControl w:val="0"/>
        <w:autoSpaceDE w:val="0"/>
        <w:autoSpaceDN w:val="0"/>
        <w:ind w:right="-2" w:firstLine="709"/>
        <w:jc w:val="both"/>
        <w:rPr>
          <w:sz w:val="28"/>
          <w:szCs w:val="28"/>
        </w:rPr>
      </w:pPr>
      <w:r>
        <w:rPr>
          <w:sz w:val="28"/>
          <w:szCs w:val="28"/>
        </w:rPr>
        <w:t>3.13. Результатом административной процедуры является:</w:t>
      </w:r>
    </w:p>
    <w:p w:rsidR="004B1BD7" w:rsidRDefault="004B1BD7" w:rsidP="004B1BD7">
      <w:pPr>
        <w:widowControl w:val="0"/>
        <w:autoSpaceDE w:val="0"/>
        <w:autoSpaceDN w:val="0"/>
        <w:ind w:right="-2" w:firstLine="709"/>
        <w:jc w:val="both"/>
        <w:rPr>
          <w:sz w:val="28"/>
          <w:szCs w:val="28"/>
        </w:rPr>
      </w:pPr>
      <w:r>
        <w:rPr>
          <w:sz w:val="28"/>
          <w:szCs w:val="28"/>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4B1BD7" w:rsidRDefault="004B1BD7" w:rsidP="004B1BD7">
      <w:pPr>
        <w:widowControl w:val="0"/>
        <w:autoSpaceDE w:val="0"/>
        <w:autoSpaceDN w:val="0"/>
        <w:ind w:right="-2" w:firstLine="709"/>
        <w:jc w:val="both"/>
        <w:rPr>
          <w:sz w:val="28"/>
          <w:szCs w:val="28"/>
        </w:rPr>
      </w:pPr>
      <w:r>
        <w:rPr>
          <w:sz w:val="28"/>
          <w:szCs w:val="28"/>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4B1BD7" w:rsidRDefault="004B1BD7" w:rsidP="004B1BD7">
      <w:pPr>
        <w:widowControl w:val="0"/>
        <w:autoSpaceDE w:val="0"/>
        <w:autoSpaceDN w:val="0"/>
        <w:ind w:right="-2" w:firstLine="709"/>
        <w:jc w:val="both"/>
        <w:rPr>
          <w:sz w:val="28"/>
          <w:szCs w:val="28"/>
        </w:rPr>
      </w:pPr>
      <w:r>
        <w:rPr>
          <w:sz w:val="28"/>
          <w:szCs w:val="28"/>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4B1BD7" w:rsidRDefault="004B1BD7" w:rsidP="004B1BD7">
      <w:pPr>
        <w:widowControl w:val="0"/>
        <w:suppressAutoHyphens/>
        <w:ind w:firstLine="567"/>
        <w:jc w:val="both"/>
        <w:rPr>
          <w:sz w:val="28"/>
          <w:szCs w:val="28"/>
        </w:rPr>
      </w:pPr>
      <w:r>
        <w:rPr>
          <w:sz w:val="28"/>
          <w:szCs w:val="28"/>
        </w:rPr>
        <w:t>3.15. Продолжительность административной процедуры:</w:t>
      </w:r>
    </w:p>
    <w:p w:rsidR="004B1BD7" w:rsidRDefault="004B1BD7" w:rsidP="004B1BD7">
      <w:pPr>
        <w:widowControl w:val="0"/>
        <w:suppressAutoHyphens/>
        <w:ind w:firstLine="567"/>
        <w:jc w:val="both"/>
        <w:rPr>
          <w:sz w:val="28"/>
          <w:szCs w:val="28"/>
        </w:rPr>
      </w:pPr>
      <w:r>
        <w:rPr>
          <w:sz w:val="28"/>
          <w:szCs w:val="28"/>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4B1BD7" w:rsidRDefault="004B1BD7" w:rsidP="004B1BD7">
      <w:pPr>
        <w:widowControl w:val="0"/>
        <w:suppressAutoHyphens/>
        <w:ind w:firstLine="567"/>
        <w:jc w:val="both"/>
        <w:rPr>
          <w:sz w:val="28"/>
          <w:szCs w:val="28"/>
        </w:rPr>
      </w:pPr>
      <w:r>
        <w:rPr>
          <w:sz w:val="28"/>
          <w:szCs w:val="28"/>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4B1BD7" w:rsidRDefault="004B1BD7" w:rsidP="004B1BD7">
      <w:pPr>
        <w:widowControl w:val="0"/>
        <w:autoSpaceDE w:val="0"/>
        <w:autoSpaceDN w:val="0"/>
        <w:ind w:firstLine="709"/>
        <w:jc w:val="both"/>
        <w:rPr>
          <w:b/>
          <w:bCs/>
          <w:sz w:val="28"/>
          <w:szCs w:val="28"/>
        </w:rPr>
      </w:pPr>
    </w:p>
    <w:p w:rsidR="004B1BD7" w:rsidRDefault="004B1BD7" w:rsidP="004B1BD7">
      <w:pPr>
        <w:widowControl w:val="0"/>
        <w:autoSpaceDE w:val="0"/>
        <w:autoSpaceDN w:val="0"/>
        <w:ind w:firstLine="709"/>
        <w:jc w:val="center"/>
        <w:rPr>
          <w:b/>
          <w:spacing w:val="2"/>
          <w:sz w:val="28"/>
          <w:szCs w:val="28"/>
        </w:rPr>
      </w:pPr>
      <w:r>
        <w:rPr>
          <w:b/>
          <w:spacing w:val="2"/>
          <w:sz w:val="28"/>
          <w:szCs w:val="28"/>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B1BD7" w:rsidRDefault="004B1BD7" w:rsidP="004B1BD7">
      <w:pPr>
        <w:widowControl w:val="0"/>
        <w:autoSpaceDE w:val="0"/>
        <w:autoSpaceDN w:val="0"/>
        <w:ind w:firstLine="709"/>
        <w:jc w:val="center"/>
        <w:rPr>
          <w:sz w:val="28"/>
          <w:szCs w:val="28"/>
        </w:rPr>
      </w:pPr>
    </w:p>
    <w:p w:rsidR="004B1BD7" w:rsidRDefault="004B1BD7" w:rsidP="004B1BD7">
      <w:pPr>
        <w:autoSpaceDE w:val="0"/>
        <w:autoSpaceDN w:val="0"/>
        <w:adjustRightInd w:val="0"/>
        <w:ind w:firstLine="709"/>
        <w:jc w:val="both"/>
        <w:rPr>
          <w:position w:val="-2"/>
          <w:sz w:val="28"/>
          <w:szCs w:val="28"/>
        </w:rPr>
      </w:pPr>
      <w:r>
        <w:rPr>
          <w:position w:val="-2"/>
          <w:sz w:val="28"/>
          <w:szCs w:val="28"/>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4B1BD7" w:rsidRDefault="004B1BD7" w:rsidP="004B1BD7">
      <w:pPr>
        <w:autoSpaceDE w:val="0"/>
        <w:autoSpaceDN w:val="0"/>
        <w:adjustRightInd w:val="0"/>
        <w:ind w:firstLine="709"/>
        <w:jc w:val="both"/>
        <w:rPr>
          <w:position w:val="-2"/>
          <w:sz w:val="28"/>
          <w:szCs w:val="28"/>
        </w:rPr>
      </w:pPr>
      <w:r>
        <w:rPr>
          <w:position w:val="-2"/>
          <w:sz w:val="28"/>
          <w:szCs w:val="28"/>
        </w:rPr>
        <w:t>3.17. Ответственный исполнитель:</w:t>
      </w:r>
    </w:p>
    <w:p w:rsidR="004B1BD7" w:rsidRDefault="004B1BD7" w:rsidP="004B1BD7">
      <w:pPr>
        <w:autoSpaceDE w:val="0"/>
        <w:autoSpaceDN w:val="0"/>
        <w:adjustRightInd w:val="0"/>
        <w:ind w:firstLine="709"/>
        <w:jc w:val="both"/>
        <w:rPr>
          <w:position w:val="-2"/>
          <w:sz w:val="28"/>
          <w:szCs w:val="28"/>
        </w:rPr>
      </w:pPr>
      <w:r>
        <w:rPr>
          <w:position w:val="-2"/>
          <w:sz w:val="28"/>
          <w:szCs w:val="28"/>
        </w:rPr>
        <w:t>1) устанавливает наличие документов, необходимых для предоставления муниципальной услуги, полноту и правильность их оформления;</w:t>
      </w:r>
    </w:p>
    <w:p w:rsidR="004B1BD7" w:rsidRDefault="004B1BD7" w:rsidP="004B1BD7">
      <w:pPr>
        <w:autoSpaceDE w:val="0"/>
        <w:autoSpaceDN w:val="0"/>
        <w:adjustRightInd w:val="0"/>
        <w:ind w:firstLine="709"/>
        <w:jc w:val="both"/>
        <w:rPr>
          <w:position w:val="-2"/>
          <w:sz w:val="28"/>
          <w:szCs w:val="28"/>
        </w:rPr>
      </w:pPr>
      <w:r>
        <w:rPr>
          <w:position w:val="-2"/>
          <w:sz w:val="28"/>
          <w:szCs w:val="28"/>
        </w:rPr>
        <w:t>2) принадлежность заявителя к категории лиц, имеющих право на получение муниципальной услуги;</w:t>
      </w:r>
    </w:p>
    <w:p w:rsidR="004B1BD7" w:rsidRDefault="004B1BD7" w:rsidP="004B1BD7">
      <w:pPr>
        <w:autoSpaceDE w:val="0"/>
        <w:autoSpaceDN w:val="0"/>
        <w:adjustRightInd w:val="0"/>
        <w:ind w:firstLine="709"/>
        <w:jc w:val="both"/>
        <w:rPr>
          <w:position w:val="-2"/>
          <w:sz w:val="28"/>
          <w:szCs w:val="28"/>
        </w:rPr>
      </w:pPr>
      <w:r>
        <w:rPr>
          <w:position w:val="-2"/>
          <w:sz w:val="28"/>
          <w:szCs w:val="28"/>
        </w:rPr>
        <w:t>3) проверяет соответствие представленных документов требованиям законодательства Российской Федерации и Административного регламента.</w:t>
      </w:r>
    </w:p>
    <w:p w:rsidR="004B1BD7" w:rsidRDefault="004B1BD7" w:rsidP="004B1BD7">
      <w:pPr>
        <w:autoSpaceDE w:val="0"/>
        <w:autoSpaceDN w:val="0"/>
        <w:adjustRightInd w:val="0"/>
        <w:ind w:firstLine="709"/>
        <w:jc w:val="both"/>
        <w:rPr>
          <w:position w:val="-2"/>
          <w:sz w:val="28"/>
          <w:szCs w:val="28"/>
        </w:rPr>
      </w:pPr>
      <w:r>
        <w:rPr>
          <w:position w:val="-2"/>
          <w:sz w:val="28"/>
          <w:szCs w:val="28"/>
        </w:rPr>
        <w:lastRenderedPageBreak/>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4B1BD7" w:rsidRDefault="004B1BD7" w:rsidP="004B1BD7">
      <w:pPr>
        <w:autoSpaceDE w:val="0"/>
        <w:autoSpaceDN w:val="0"/>
        <w:adjustRightInd w:val="0"/>
        <w:ind w:firstLine="709"/>
        <w:jc w:val="both"/>
        <w:rPr>
          <w:position w:val="-2"/>
          <w:sz w:val="28"/>
          <w:szCs w:val="28"/>
        </w:rPr>
      </w:pPr>
      <w:r>
        <w:rPr>
          <w:position w:val="-2"/>
          <w:sz w:val="28"/>
          <w:szCs w:val="28"/>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4B1BD7" w:rsidRDefault="004B1BD7" w:rsidP="004B1BD7">
      <w:pPr>
        <w:autoSpaceDE w:val="0"/>
        <w:autoSpaceDN w:val="0"/>
        <w:adjustRightInd w:val="0"/>
        <w:ind w:firstLine="709"/>
        <w:jc w:val="both"/>
        <w:rPr>
          <w:position w:val="-2"/>
          <w:sz w:val="28"/>
          <w:szCs w:val="28"/>
        </w:rPr>
      </w:pPr>
      <w:r>
        <w:rPr>
          <w:position w:val="-2"/>
          <w:sz w:val="28"/>
          <w:szCs w:val="28"/>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B1BD7" w:rsidRDefault="004B1BD7" w:rsidP="004B1BD7">
      <w:pPr>
        <w:autoSpaceDE w:val="0"/>
        <w:autoSpaceDN w:val="0"/>
        <w:adjustRightInd w:val="0"/>
        <w:ind w:firstLine="709"/>
        <w:jc w:val="both"/>
        <w:rPr>
          <w:position w:val="-2"/>
          <w:sz w:val="28"/>
          <w:szCs w:val="28"/>
        </w:rPr>
      </w:pPr>
      <w:r>
        <w:rPr>
          <w:position w:val="-2"/>
          <w:sz w:val="28"/>
          <w:szCs w:val="28"/>
        </w:rPr>
        <w:t>В случае отсутствия технической возможности межведомственные запросы направляются на бумажном носителе.</w:t>
      </w:r>
    </w:p>
    <w:p w:rsidR="004B1BD7" w:rsidRDefault="004B1BD7" w:rsidP="004B1BD7">
      <w:pPr>
        <w:autoSpaceDE w:val="0"/>
        <w:autoSpaceDN w:val="0"/>
        <w:adjustRightInd w:val="0"/>
        <w:ind w:firstLine="709"/>
        <w:jc w:val="both"/>
        <w:rPr>
          <w:position w:val="-2"/>
          <w:sz w:val="28"/>
          <w:szCs w:val="28"/>
        </w:rPr>
      </w:pPr>
      <w:r>
        <w:rPr>
          <w:position w:val="-2"/>
          <w:sz w:val="28"/>
          <w:szCs w:val="28"/>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4B1BD7" w:rsidRDefault="004B1BD7" w:rsidP="004B1BD7">
      <w:pPr>
        <w:autoSpaceDE w:val="0"/>
        <w:autoSpaceDN w:val="0"/>
        <w:adjustRightInd w:val="0"/>
        <w:ind w:firstLine="709"/>
        <w:jc w:val="both"/>
        <w:rPr>
          <w:position w:val="-2"/>
          <w:sz w:val="28"/>
          <w:szCs w:val="28"/>
        </w:rPr>
      </w:pPr>
      <w:proofErr w:type="gramStart"/>
      <w:r>
        <w:rPr>
          <w:position w:val="-2"/>
          <w:sz w:val="28"/>
          <w:szCs w:val="28"/>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4B1BD7" w:rsidRDefault="004B1BD7" w:rsidP="004B1BD7">
      <w:pPr>
        <w:ind w:firstLine="709"/>
        <w:jc w:val="both"/>
        <w:rPr>
          <w:position w:val="-2"/>
          <w:sz w:val="28"/>
          <w:szCs w:val="28"/>
        </w:rPr>
      </w:pPr>
      <w:r>
        <w:rPr>
          <w:position w:val="-2"/>
          <w:sz w:val="28"/>
          <w:szCs w:val="28"/>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4B1BD7" w:rsidRDefault="004B1BD7" w:rsidP="004B1BD7">
      <w:pPr>
        <w:ind w:firstLine="709"/>
        <w:jc w:val="both"/>
        <w:rPr>
          <w:position w:val="-2"/>
          <w:sz w:val="28"/>
          <w:szCs w:val="28"/>
        </w:rPr>
      </w:pPr>
      <w:r>
        <w:rPr>
          <w:position w:val="-2"/>
          <w:sz w:val="28"/>
          <w:szCs w:val="28"/>
        </w:rPr>
        <w:t xml:space="preserve">Постановление </w:t>
      </w:r>
      <w:proofErr w:type="gramStart"/>
      <w:r>
        <w:rPr>
          <w:position w:val="-2"/>
          <w:sz w:val="28"/>
          <w:szCs w:val="28"/>
        </w:rPr>
        <w:t>об отказе в постановке на учет в качестве нуждающегося в жилом помещении</w:t>
      </w:r>
      <w:proofErr w:type="gramEnd"/>
      <w:r>
        <w:rPr>
          <w:position w:val="-2"/>
          <w:sz w:val="28"/>
          <w:szCs w:val="28"/>
        </w:rPr>
        <w:t>, предоставляемом по договору социального найма должно содержать мотивированное обоснование принятия такого решения.</w:t>
      </w:r>
    </w:p>
    <w:p w:rsidR="004B1BD7" w:rsidRDefault="004B1BD7" w:rsidP="004B1BD7">
      <w:pPr>
        <w:autoSpaceDE w:val="0"/>
        <w:autoSpaceDN w:val="0"/>
        <w:adjustRightInd w:val="0"/>
        <w:ind w:firstLine="709"/>
        <w:jc w:val="both"/>
        <w:rPr>
          <w:position w:val="-2"/>
          <w:sz w:val="28"/>
          <w:szCs w:val="28"/>
        </w:rPr>
      </w:pPr>
      <w:r>
        <w:rPr>
          <w:position w:val="-2"/>
          <w:sz w:val="28"/>
          <w:szCs w:val="28"/>
        </w:rPr>
        <w:t xml:space="preserve">3.21. Глава Администрации рассматривает и подписывает подготовленный проект постановления </w:t>
      </w:r>
      <w:proofErr w:type="gramStart"/>
      <w:r>
        <w:rPr>
          <w:position w:val="-2"/>
          <w:sz w:val="28"/>
          <w:szCs w:val="28"/>
        </w:rPr>
        <w:t>об отказе в постановке на учет в качестве нуждающегося в жилом помещении</w:t>
      </w:r>
      <w:proofErr w:type="gramEnd"/>
      <w:r>
        <w:rPr>
          <w:position w:val="-2"/>
          <w:sz w:val="28"/>
          <w:szCs w:val="28"/>
        </w:rPr>
        <w:t xml:space="preserve">, предоставляемом по договору социального найма. </w:t>
      </w:r>
    </w:p>
    <w:p w:rsidR="004B1BD7" w:rsidRDefault="004B1BD7" w:rsidP="004B1BD7">
      <w:pPr>
        <w:autoSpaceDE w:val="0"/>
        <w:autoSpaceDN w:val="0"/>
        <w:adjustRightInd w:val="0"/>
        <w:ind w:firstLine="709"/>
        <w:jc w:val="both"/>
        <w:rPr>
          <w:position w:val="-2"/>
          <w:sz w:val="28"/>
          <w:szCs w:val="28"/>
        </w:rPr>
      </w:pPr>
      <w:r>
        <w:rPr>
          <w:position w:val="-2"/>
          <w:sz w:val="28"/>
          <w:szCs w:val="28"/>
        </w:rPr>
        <w:t>3.22. Критерием принятия решения:</w:t>
      </w:r>
    </w:p>
    <w:p w:rsidR="004B1BD7" w:rsidRDefault="004B1BD7" w:rsidP="004B1BD7">
      <w:pPr>
        <w:autoSpaceDE w:val="0"/>
        <w:autoSpaceDN w:val="0"/>
        <w:adjustRightInd w:val="0"/>
        <w:ind w:firstLine="709"/>
        <w:jc w:val="both"/>
        <w:rPr>
          <w:position w:val="-2"/>
          <w:sz w:val="28"/>
          <w:szCs w:val="28"/>
        </w:rPr>
      </w:pPr>
      <w:r>
        <w:rPr>
          <w:position w:val="-2"/>
          <w:sz w:val="28"/>
          <w:szCs w:val="28"/>
        </w:rPr>
        <w:t>1) о формировании и направлении межведомственных запросов - отсутствие документов, указанных в пункте 2.7, 2.8 Административного регламента;</w:t>
      </w:r>
    </w:p>
    <w:p w:rsidR="004B1BD7" w:rsidRDefault="004B1BD7" w:rsidP="004B1BD7">
      <w:pPr>
        <w:autoSpaceDE w:val="0"/>
        <w:autoSpaceDN w:val="0"/>
        <w:adjustRightInd w:val="0"/>
        <w:ind w:firstLine="709"/>
        <w:jc w:val="both"/>
        <w:rPr>
          <w:position w:val="-2"/>
          <w:sz w:val="28"/>
          <w:szCs w:val="28"/>
        </w:rPr>
      </w:pPr>
      <w:r>
        <w:rPr>
          <w:position w:val="-2"/>
          <w:sz w:val="28"/>
          <w:szCs w:val="28"/>
        </w:rPr>
        <w:lastRenderedPageBreak/>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4B1BD7" w:rsidRDefault="004B1BD7" w:rsidP="004B1BD7">
      <w:pPr>
        <w:autoSpaceDE w:val="0"/>
        <w:autoSpaceDN w:val="0"/>
        <w:adjustRightInd w:val="0"/>
        <w:ind w:firstLine="709"/>
        <w:jc w:val="both"/>
        <w:rPr>
          <w:position w:val="-2"/>
          <w:sz w:val="28"/>
          <w:szCs w:val="28"/>
        </w:rPr>
      </w:pPr>
      <w:r>
        <w:rPr>
          <w:position w:val="-2"/>
          <w:sz w:val="28"/>
          <w:szCs w:val="28"/>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4B1BD7" w:rsidRDefault="004B1BD7" w:rsidP="004B1BD7">
      <w:pPr>
        <w:autoSpaceDE w:val="0"/>
        <w:autoSpaceDN w:val="0"/>
        <w:adjustRightInd w:val="0"/>
        <w:ind w:firstLine="709"/>
        <w:jc w:val="both"/>
        <w:rPr>
          <w:position w:val="-2"/>
          <w:sz w:val="28"/>
          <w:szCs w:val="28"/>
        </w:rPr>
      </w:pPr>
      <w:r>
        <w:rPr>
          <w:position w:val="-2"/>
          <w:sz w:val="28"/>
          <w:szCs w:val="28"/>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4B1BD7" w:rsidRDefault="004B1BD7" w:rsidP="004B1BD7">
      <w:pPr>
        <w:shd w:val="clear" w:color="auto" w:fill="FFFFFF"/>
        <w:ind w:right="-1" w:firstLine="709"/>
        <w:jc w:val="both"/>
        <w:textAlignment w:val="baseline"/>
        <w:outlineLvl w:val="2"/>
        <w:rPr>
          <w:position w:val="-2"/>
          <w:sz w:val="28"/>
          <w:szCs w:val="28"/>
        </w:rPr>
      </w:pPr>
      <w:r>
        <w:rPr>
          <w:position w:val="-2"/>
          <w:sz w:val="28"/>
          <w:szCs w:val="28"/>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4B1BD7" w:rsidRDefault="004B1BD7" w:rsidP="004B1BD7">
      <w:pPr>
        <w:widowControl w:val="0"/>
        <w:autoSpaceDE w:val="0"/>
        <w:autoSpaceDN w:val="0"/>
        <w:ind w:firstLine="709"/>
        <w:jc w:val="both"/>
        <w:rPr>
          <w:position w:val="-2"/>
          <w:sz w:val="28"/>
          <w:szCs w:val="28"/>
        </w:rPr>
      </w:pPr>
    </w:p>
    <w:p w:rsidR="004B1BD7" w:rsidRDefault="004B1BD7" w:rsidP="004B1BD7">
      <w:pPr>
        <w:widowControl w:val="0"/>
        <w:autoSpaceDE w:val="0"/>
        <w:autoSpaceDN w:val="0"/>
        <w:ind w:firstLine="709"/>
        <w:jc w:val="center"/>
        <w:outlineLvl w:val="2"/>
        <w:rPr>
          <w:b/>
          <w:bCs/>
          <w:sz w:val="28"/>
          <w:szCs w:val="28"/>
        </w:rPr>
      </w:pPr>
      <w:r>
        <w:rPr>
          <w:b/>
          <w:bCs/>
          <w:sz w:val="28"/>
          <w:szCs w:val="28"/>
        </w:rPr>
        <w:t>Выдача заявителю</w:t>
      </w:r>
    </w:p>
    <w:p w:rsidR="004B1BD7" w:rsidRDefault="004B1BD7" w:rsidP="004B1BD7">
      <w:pPr>
        <w:widowControl w:val="0"/>
        <w:autoSpaceDE w:val="0"/>
        <w:autoSpaceDN w:val="0"/>
        <w:ind w:firstLine="709"/>
        <w:jc w:val="center"/>
        <w:rPr>
          <w:b/>
          <w:bCs/>
          <w:sz w:val="28"/>
          <w:szCs w:val="28"/>
        </w:rPr>
      </w:pPr>
      <w:r>
        <w:rPr>
          <w:b/>
          <w:bCs/>
          <w:sz w:val="28"/>
          <w:szCs w:val="28"/>
        </w:rPr>
        <w:t>результата предоставления муниципальной услуги</w:t>
      </w:r>
    </w:p>
    <w:p w:rsidR="004B1BD7" w:rsidRDefault="004B1BD7" w:rsidP="004B1BD7">
      <w:pPr>
        <w:widowControl w:val="0"/>
        <w:autoSpaceDE w:val="0"/>
        <w:autoSpaceDN w:val="0"/>
        <w:ind w:firstLine="709"/>
        <w:jc w:val="both"/>
        <w:rPr>
          <w:sz w:val="28"/>
          <w:szCs w:val="28"/>
        </w:rPr>
      </w:pPr>
    </w:p>
    <w:p w:rsidR="004B1BD7" w:rsidRDefault="004B1BD7" w:rsidP="004B1BD7">
      <w:pPr>
        <w:shd w:val="clear" w:color="auto" w:fill="FFFFFF"/>
        <w:ind w:right="-1" w:firstLine="709"/>
        <w:jc w:val="both"/>
        <w:textAlignment w:val="baseline"/>
        <w:outlineLvl w:val="2"/>
        <w:rPr>
          <w:spacing w:val="2"/>
          <w:sz w:val="28"/>
          <w:szCs w:val="28"/>
        </w:rPr>
      </w:pPr>
      <w:bookmarkStart w:id="162" w:name="P369"/>
      <w:bookmarkEnd w:id="162"/>
      <w:r>
        <w:rPr>
          <w:spacing w:val="2"/>
          <w:sz w:val="28"/>
          <w:szCs w:val="28"/>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 xml:space="preserve">3.27. </w:t>
      </w:r>
      <w:proofErr w:type="gramStart"/>
      <w:r>
        <w:rPr>
          <w:spacing w:val="2"/>
          <w:sz w:val="28"/>
          <w:szCs w:val="28"/>
        </w:rP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rPr>
          <w:spacing w:val="2"/>
          <w:sz w:val="28"/>
          <w:szCs w:val="28"/>
        </w:rPr>
        <w:t xml:space="preserve"> о предоставлении муниципальной услуги. </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 xml:space="preserve">3.28. Результат предоставления муниципальной услуги может быть обжаловано заявителем в судебном порядке. </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 xml:space="preserve">3.29. Критерием для выдачи результата предоставления муниципальной услуги является наличие зарегистрированного </w:t>
      </w:r>
      <w:proofErr w:type="gramStart"/>
      <w:r>
        <w:rPr>
          <w:spacing w:val="2"/>
          <w:sz w:val="28"/>
          <w:szCs w:val="28"/>
        </w:rPr>
        <w:t>в системе документооборота Администрации постановления о постановке на учет в качестве нуждающегося в жилом помещении</w:t>
      </w:r>
      <w:proofErr w:type="gramEnd"/>
      <w:r>
        <w:rPr>
          <w:spacing w:val="2"/>
          <w:sz w:val="28"/>
          <w:szCs w:val="28"/>
        </w:rP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lastRenderedPageBreak/>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4B1BD7" w:rsidRDefault="004B1BD7" w:rsidP="004B1BD7">
      <w:pPr>
        <w:widowControl w:val="0"/>
        <w:autoSpaceDE w:val="0"/>
        <w:autoSpaceDN w:val="0"/>
        <w:ind w:firstLine="709"/>
        <w:jc w:val="both"/>
        <w:rPr>
          <w:sz w:val="28"/>
          <w:szCs w:val="28"/>
        </w:rPr>
      </w:pPr>
      <w:r>
        <w:rPr>
          <w:spacing w:val="2"/>
          <w:sz w:val="28"/>
          <w:szCs w:val="28"/>
        </w:rPr>
        <w:t>3.32. Продолжительность административной процедуры составляет</w:t>
      </w:r>
      <w:r>
        <w:rPr>
          <w:spacing w:val="2"/>
          <w:sz w:val="28"/>
          <w:szCs w:val="28"/>
        </w:rPr>
        <w:br/>
      </w:r>
      <w:r>
        <w:rPr>
          <w:sz w:val="28"/>
          <w:szCs w:val="28"/>
        </w:rPr>
        <w:t>3 (три) рабочих дня со дня принятия решения о предоставлении муниципальной услуги.</w:t>
      </w:r>
    </w:p>
    <w:p w:rsidR="004B1BD7" w:rsidRDefault="004B1BD7" w:rsidP="004B1BD7">
      <w:pPr>
        <w:shd w:val="clear" w:color="auto" w:fill="FFFFFF"/>
        <w:ind w:right="-1" w:firstLine="709"/>
        <w:textAlignment w:val="baseline"/>
        <w:outlineLvl w:val="2"/>
        <w:rPr>
          <w:b/>
          <w:spacing w:val="2"/>
          <w:sz w:val="28"/>
          <w:szCs w:val="28"/>
        </w:rPr>
      </w:pPr>
    </w:p>
    <w:p w:rsidR="004B1BD7" w:rsidRDefault="004B1BD7" w:rsidP="004B1BD7">
      <w:pPr>
        <w:widowControl w:val="0"/>
        <w:autoSpaceDE w:val="0"/>
        <w:autoSpaceDN w:val="0"/>
        <w:ind w:right="-1" w:firstLine="709"/>
        <w:jc w:val="center"/>
        <w:rPr>
          <w:b/>
          <w:sz w:val="28"/>
          <w:szCs w:val="28"/>
        </w:rPr>
      </w:pPr>
      <w:r>
        <w:rPr>
          <w:b/>
          <w:sz w:val="28"/>
          <w:szCs w:val="28"/>
        </w:rPr>
        <w:t>Особенности предоставления муниципальной услуги в МФЦ</w:t>
      </w:r>
    </w:p>
    <w:p w:rsidR="004B1BD7" w:rsidRDefault="004B1BD7" w:rsidP="004B1BD7">
      <w:pPr>
        <w:widowControl w:val="0"/>
        <w:autoSpaceDE w:val="0"/>
        <w:autoSpaceDN w:val="0"/>
        <w:ind w:right="-1" w:firstLine="709"/>
        <w:jc w:val="center"/>
        <w:rPr>
          <w:b/>
          <w:sz w:val="28"/>
          <w:szCs w:val="28"/>
        </w:rPr>
      </w:pPr>
    </w:p>
    <w:p w:rsidR="004B1BD7" w:rsidRDefault="004B1BD7" w:rsidP="004B1BD7">
      <w:pPr>
        <w:widowControl w:val="0"/>
        <w:autoSpaceDE w:val="0"/>
        <w:autoSpaceDN w:val="0"/>
        <w:ind w:right="-1" w:firstLine="709"/>
        <w:jc w:val="both"/>
        <w:rPr>
          <w:sz w:val="28"/>
          <w:szCs w:val="28"/>
        </w:rPr>
      </w:pPr>
      <w:r>
        <w:rPr>
          <w:sz w:val="28"/>
          <w:szCs w:val="28"/>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B1BD7" w:rsidRDefault="004B1BD7" w:rsidP="004B1BD7">
      <w:pPr>
        <w:widowControl w:val="0"/>
        <w:autoSpaceDE w:val="0"/>
        <w:autoSpaceDN w:val="0"/>
        <w:ind w:right="-1" w:firstLine="709"/>
        <w:jc w:val="both"/>
        <w:rPr>
          <w:sz w:val="28"/>
          <w:szCs w:val="28"/>
        </w:rPr>
      </w:pPr>
      <w:r>
        <w:rPr>
          <w:sz w:val="28"/>
          <w:szCs w:val="28"/>
        </w:rPr>
        <w:t>Специалист МФЦ принимает от заявителя указанные документы, регистрирует их.</w:t>
      </w:r>
    </w:p>
    <w:p w:rsidR="004B1BD7" w:rsidRDefault="004B1BD7" w:rsidP="004B1BD7">
      <w:pPr>
        <w:widowControl w:val="0"/>
        <w:autoSpaceDE w:val="0"/>
        <w:autoSpaceDN w:val="0"/>
        <w:ind w:right="-1" w:firstLine="709"/>
        <w:jc w:val="both"/>
        <w:rPr>
          <w:sz w:val="28"/>
          <w:szCs w:val="28"/>
        </w:rPr>
      </w:pPr>
      <w:r>
        <w:rPr>
          <w:sz w:val="28"/>
          <w:szCs w:val="28"/>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B1BD7" w:rsidRDefault="004B1BD7" w:rsidP="004B1BD7">
      <w:pPr>
        <w:widowControl w:val="0"/>
        <w:autoSpaceDE w:val="0"/>
        <w:autoSpaceDN w:val="0"/>
        <w:ind w:right="-1" w:firstLine="709"/>
        <w:jc w:val="both"/>
        <w:rPr>
          <w:sz w:val="28"/>
          <w:szCs w:val="28"/>
        </w:rPr>
      </w:pPr>
      <w:r>
        <w:rPr>
          <w:sz w:val="28"/>
          <w:szCs w:val="28"/>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4B1BD7" w:rsidRDefault="004B1BD7" w:rsidP="004B1BD7">
      <w:pPr>
        <w:widowControl w:val="0"/>
        <w:autoSpaceDE w:val="0"/>
        <w:autoSpaceDN w:val="0"/>
        <w:ind w:right="-1" w:firstLine="709"/>
        <w:jc w:val="both"/>
        <w:rPr>
          <w:sz w:val="28"/>
          <w:szCs w:val="28"/>
        </w:rPr>
      </w:pPr>
      <w:r>
        <w:rPr>
          <w:sz w:val="28"/>
          <w:szCs w:val="28"/>
        </w:rPr>
        <w:t>3.34. Срок выполнения данного административного действия не более 30 минут.</w:t>
      </w:r>
    </w:p>
    <w:p w:rsidR="004B1BD7" w:rsidRDefault="004B1BD7" w:rsidP="004B1BD7">
      <w:pPr>
        <w:widowControl w:val="0"/>
        <w:autoSpaceDE w:val="0"/>
        <w:autoSpaceDN w:val="0"/>
        <w:ind w:right="-1" w:firstLine="709"/>
        <w:jc w:val="both"/>
        <w:rPr>
          <w:sz w:val="28"/>
          <w:szCs w:val="28"/>
        </w:rPr>
      </w:pPr>
      <w:r>
        <w:rPr>
          <w:sz w:val="28"/>
          <w:szCs w:val="28"/>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4B1BD7" w:rsidRDefault="004B1BD7" w:rsidP="004B1BD7">
      <w:pPr>
        <w:widowControl w:val="0"/>
        <w:autoSpaceDE w:val="0"/>
        <w:autoSpaceDN w:val="0"/>
        <w:ind w:right="-1" w:firstLine="709"/>
        <w:jc w:val="both"/>
        <w:rPr>
          <w:sz w:val="28"/>
          <w:szCs w:val="28"/>
        </w:rPr>
      </w:pPr>
      <w:r>
        <w:rPr>
          <w:sz w:val="28"/>
          <w:szCs w:val="28"/>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w:t>
      </w:r>
      <w:r>
        <w:rPr>
          <w:sz w:val="28"/>
          <w:szCs w:val="28"/>
        </w:rPr>
        <w:lastRenderedPageBreak/>
        <w:t>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4B1BD7" w:rsidRDefault="004B1BD7" w:rsidP="004B1BD7">
      <w:pPr>
        <w:widowControl w:val="0"/>
        <w:autoSpaceDE w:val="0"/>
        <w:autoSpaceDN w:val="0"/>
        <w:ind w:right="-1" w:firstLine="709"/>
        <w:jc w:val="both"/>
        <w:rPr>
          <w:sz w:val="28"/>
          <w:szCs w:val="28"/>
        </w:rPr>
      </w:pPr>
      <w:r>
        <w:rPr>
          <w:sz w:val="28"/>
          <w:szCs w:val="28"/>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B1BD7" w:rsidRDefault="004B1BD7" w:rsidP="004B1BD7">
      <w:pPr>
        <w:widowControl w:val="0"/>
        <w:autoSpaceDE w:val="0"/>
        <w:autoSpaceDN w:val="0"/>
        <w:ind w:right="-1" w:firstLine="709"/>
        <w:jc w:val="both"/>
        <w:rPr>
          <w:sz w:val="28"/>
          <w:szCs w:val="28"/>
        </w:rPr>
      </w:pPr>
      <w:r>
        <w:rPr>
          <w:sz w:val="28"/>
          <w:szCs w:val="28"/>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4B1BD7" w:rsidRDefault="004B1BD7" w:rsidP="004B1BD7">
      <w:pPr>
        <w:widowControl w:val="0"/>
        <w:autoSpaceDE w:val="0"/>
        <w:autoSpaceDN w:val="0"/>
        <w:ind w:right="-1" w:firstLine="709"/>
        <w:jc w:val="both"/>
        <w:rPr>
          <w:sz w:val="28"/>
          <w:szCs w:val="28"/>
        </w:rPr>
      </w:pPr>
      <w:r>
        <w:rPr>
          <w:sz w:val="28"/>
          <w:szCs w:val="28"/>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4B1BD7" w:rsidRDefault="004B1BD7" w:rsidP="004B1BD7">
      <w:pPr>
        <w:widowControl w:val="0"/>
        <w:autoSpaceDE w:val="0"/>
        <w:autoSpaceDN w:val="0"/>
        <w:ind w:right="-1" w:firstLine="709"/>
        <w:jc w:val="both"/>
        <w:rPr>
          <w:sz w:val="28"/>
          <w:szCs w:val="28"/>
        </w:rPr>
      </w:pPr>
      <w:r>
        <w:rPr>
          <w:sz w:val="28"/>
          <w:szCs w:val="28"/>
        </w:rPr>
        <w:t xml:space="preserve">3.39. В случае неявки заявителя в МФЦ в течение 30 (тридцати) дней со дня </w:t>
      </w:r>
      <w:proofErr w:type="gramStart"/>
      <w:r>
        <w:rPr>
          <w:sz w:val="28"/>
          <w:szCs w:val="28"/>
        </w:rPr>
        <w:t>окончания срока получения результата предоставления муниципальной</w:t>
      </w:r>
      <w:proofErr w:type="gramEnd"/>
      <w:r>
        <w:rPr>
          <w:sz w:val="28"/>
          <w:szCs w:val="28"/>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4B1BD7" w:rsidRDefault="004B1BD7" w:rsidP="004B1BD7">
      <w:pPr>
        <w:ind w:firstLine="709"/>
        <w:jc w:val="center"/>
        <w:rPr>
          <w:rFonts w:eastAsia="Calibri"/>
          <w:b/>
          <w:sz w:val="28"/>
          <w:szCs w:val="28"/>
          <w:lang w:eastAsia="en-US"/>
        </w:rPr>
      </w:pPr>
    </w:p>
    <w:p w:rsidR="004B1BD7" w:rsidRDefault="004B1BD7" w:rsidP="004B1BD7">
      <w:pPr>
        <w:ind w:firstLine="709"/>
        <w:jc w:val="center"/>
        <w:rPr>
          <w:b/>
          <w:sz w:val="28"/>
          <w:szCs w:val="28"/>
        </w:rPr>
      </w:pPr>
      <w:r>
        <w:rPr>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4B1BD7" w:rsidRDefault="004B1BD7" w:rsidP="004B1BD7">
      <w:pPr>
        <w:ind w:firstLine="709"/>
        <w:jc w:val="both"/>
        <w:rPr>
          <w:sz w:val="28"/>
          <w:szCs w:val="28"/>
        </w:rPr>
      </w:pPr>
    </w:p>
    <w:p w:rsidR="004B1BD7" w:rsidRDefault="004B1BD7" w:rsidP="004B1BD7">
      <w:pPr>
        <w:ind w:firstLine="709"/>
        <w:jc w:val="both"/>
        <w:rPr>
          <w:sz w:val="28"/>
          <w:szCs w:val="28"/>
        </w:rPr>
      </w:pPr>
      <w:r>
        <w:rPr>
          <w:sz w:val="28"/>
          <w:szCs w:val="28"/>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B1BD7" w:rsidRDefault="004B1BD7" w:rsidP="004B1BD7">
      <w:pPr>
        <w:ind w:firstLine="709"/>
        <w:jc w:val="both"/>
        <w:rPr>
          <w:color w:val="000000"/>
          <w:sz w:val="28"/>
          <w:szCs w:val="28"/>
        </w:rPr>
      </w:pPr>
      <w:r>
        <w:rPr>
          <w:color w:val="000000"/>
          <w:sz w:val="28"/>
          <w:szCs w:val="28"/>
        </w:rPr>
        <w:t>3.41. При обращении об исправлении технической ошибки заявитель представляет:</w:t>
      </w:r>
    </w:p>
    <w:p w:rsidR="004B1BD7" w:rsidRDefault="004B1BD7" w:rsidP="004B1BD7">
      <w:pPr>
        <w:ind w:firstLine="709"/>
        <w:jc w:val="both"/>
        <w:rPr>
          <w:color w:val="000000"/>
          <w:sz w:val="28"/>
          <w:szCs w:val="28"/>
        </w:rPr>
      </w:pPr>
      <w:r>
        <w:rPr>
          <w:color w:val="000000"/>
          <w:sz w:val="28"/>
          <w:szCs w:val="28"/>
        </w:rPr>
        <w:t>- заявление об исправлении технической ошибки;</w:t>
      </w:r>
    </w:p>
    <w:p w:rsidR="004B1BD7" w:rsidRDefault="004B1BD7" w:rsidP="004B1BD7">
      <w:pPr>
        <w:ind w:firstLine="709"/>
        <w:jc w:val="both"/>
        <w:rPr>
          <w:color w:val="000000"/>
          <w:sz w:val="28"/>
          <w:szCs w:val="28"/>
        </w:rPr>
      </w:pPr>
      <w:proofErr w:type="gramStart"/>
      <w:r>
        <w:rPr>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4B1BD7" w:rsidRDefault="004B1BD7" w:rsidP="004B1BD7">
      <w:pPr>
        <w:ind w:firstLine="709"/>
        <w:jc w:val="both"/>
        <w:rPr>
          <w:color w:val="000000"/>
          <w:sz w:val="28"/>
          <w:szCs w:val="28"/>
        </w:rPr>
      </w:pPr>
      <w:r>
        <w:rPr>
          <w:color w:val="000000"/>
          <w:sz w:val="28"/>
          <w:szCs w:val="28"/>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B1BD7" w:rsidRDefault="004B1BD7" w:rsidP="004B1BD7">
      <w:pPr>
        <w:ind w:firstLine="709"/>
        <w:jc w:val="both"/>
        <w:rPr>
          <w:sz w:val="28"/>
          <w:szCs w:val="28"/>
        </w:rPr>
      </w:pPr>
      <w:r>
        <w:rPr>
          <w:sz w:val="28"/>
          <w:szCs w:val="28"/>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B1BD7" w:rsidRDefault="004B1BD7" w:rsidP="004B1BD7">
      <w:pPr>
        <w:ind w:firstLine="709"/>
        <w:jc w:val="both"/>
        <w:rPr>
          <w:sz w:val="28"/>
          <w:szCs w:val="28"/>
        </w:rPr>
      </w:pPr>
      <w:r>
        <w:rPr>
          <w:sz w:val="28"/>
          <w:szCs w:val="28"/>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B1BD7" w:rsidRDefault="004B1BD7" w:rsidP="004B1BD7">
      <w:pPr>
        <w:ind w:firstLine="709"/>
        <w:jc w:val="both"/>
        <w:rPr>
          <w:sz w:val="28"/>
          <w:szCs w:val="28"/>
        </w:rPr>
      </w:pPr>
      <w:r>
        <w:rPr>
          <w:sz w:val="28"/>
          <w:szCs w:val="28"/>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B1BD7" w:rsidRDefault="004B1BD7" w:rsidP="004B1BD7">
      <w:pPr>
        <w:ind w:firstLine="709"/>
        <w:jc w:val="both"/>
        <w:rPr>
          <w:sz w:val="28"/>
          <w:szCs w:val="28"/>
        </w:rPr>
      </w:pPr>
      <w:r>
        <w:rPr>
          <w:sz w:val="28"/>
          <w:szCs w:val="28"/>
        </w:rPr>
        <w:t xml:space="preserve">3.45. </w:t>
      </w:r>
      <w:proofErr w:type="gramStart"/>
      <w:r>
        <w:rPr>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4B1BD7" w:rsidRDefault="004B1BD7" w:rsidP="004B1BD7">
      <w:pPr>
        <w:ind w:firstLine="709"/>
        <w:jc w:val="both"/>
        <w:rPr>
          <w:rFonts w:eastAsia="Calibri"/>
          <w:sz w:val="28"/>
          <w:szCs w:val="28"/>
          <w:lang w:eastAsia="en-US"/>
        </w:rPr>
      </w:pPr>
      <w:r>
        <w:rPr>
          <w:sz w:val="28"/>
          <w:szCs w:val="28"/>
        </w:rPr>
        <w:t xml:space="preserve">3.46. </w:t>
      </w:r>
      <w:proofErr w:type="gramStart"/>
      <w:r>
        <w:rPr>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4B1BD7" w:rsidRDefault="004B1BD7" w:rsidP="004B1BD7">
      <w:pPr>
        <w:ind w:firstLine="709"/>
        <w:jc w:val="both"/>
        <w:rPr>
          <w:sz w:val="28"/>
          <w:szCs w:val="28"/>
        </w:rPr>
      </w:pPr>
      <w:r>
        <w:rPr>
          <w:sz w:val="28"/>
          <w:szCs w:val="28"/>
        </w:rPr>
        <w:t xml:space="preserve">3.47. </w:t>
      </w:r>
      <w:proofErr w:type="gramStart"/>
      <w:r>
        <w:rPr>
          <w:sz w:val="28"/>
          <w:szCs w:val="28"/>
        </w:rPr>
        <w:t>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4B1BD7" w:rsidRDefault="004B1BD7" w:rsidP="004B1BD7">
      <w:pPr>
        <w:ind w:firstLine="709"/>
        <w:jc w:val="both"/>
        <w:rPr>
          <w:sz w:val="28"/>
          <w:szCs w:val="28"/>
        </w:rPr>
      </w:pPr>
      <w:r>
        <w:rPr>
          <w:sz w:val="28"/>
          <w:szCs w:val="28"/>
        </w:rPr>
        <w:t xml:space="preserve">3.48. </w:t>
      </w:r>
      <w:proofErr w:type="gramStart"/>
      <w:r>
        <w:rPr>
          <w:sz w:val="28"/>
          <w:szCs w:val="28"/>
        </w:rPr>
        <w:t>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rPr>
          <w:sz w:val="28"/>
          <w:szCs w:val="28"/>
        </w:rPr>
        <w:t xml:space="preserve"> заявителю.</w:t>
      </w:r>
    </w:p>
    <w:p w:rsidR="004B1BD7" w:rsidRDefault="004B1BD7" w:rsidP="004B1BD7">
      <w:pPr>
        <w:ind w:firstLine="709"/>
        <w:jc w:val="both"/>
        <w:rPr>
          <w:sz w:val="28"/>
          <w:szCs w:val="28"/>
        </w:rPr>
      </w:pPr>
      <w:r>
        <w:rPr>
          <w:sz w:val="28"/>
          <w:szCs w:val="28"/>
        </w:rPr>
        <w:t xml:space="preserve">3.49. </w:t>
      </w:r>
      <w:proofErr w:type="gramStart"/>
      <w:r>
        <w:rPr>
          <w:sz w:val="28"/>
          <w:szCs w:val="28"/>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w:t>
      </w:r>
      <w:r>
        <w:rPr>
          <w:sz w:val="28"/>
          <w:szCs w:val="28"/>
        </w:rPr>
        <w:lastRenderedPageBreak/>
        <w:t>документе не может превышать 5 (пяти) рабочих дней с даты регистрации заявления об исправлении технической ошибки в Администрации.</w:t>
      </w:r>
      <w:proofErr w:type="gramEnd"/>
    </w:p>
    <w:p w:rsidR="004B1BD7" w:rsidRDefault="004B1BD7" w:rsidP="004B1BD7">
      <w:pPr>
        <w:ind w:firstLine="709"/>
        <w:jc w:val="both"/>
        <w:rPr>
          <w:sz w:val="28"/>
          <w:szCs w:val="28"/>
        </w:rPr>
      </w:pPr>
      <w:r>
        <w:rPr>
          <w:sz w:val="28"/>
          <w:szCs w:val="28"/>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B1BD7" w:rsidRDefault="004B1BD7" w:rsidP="004B1BD7">
      <w:pPr>
        <w:ind w:firstLine="709"/>
        <w:jc w:val="both"/>
        <w:rPr>
          <w:sz w:val="28"/>
          <w:szCs w:val="28"/>
        </w:rPr>
      </w:pPr>
      <w:proofErr w:type="gramStart"/>
      <w:r>
        <w:rPr>
          <w:sz w:val="28"/>
          <w:szCs w:val="28"/>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4B1BD7" w:rsidRDefault="004B1BD7" w:rsidP="004B1BD7">
      <w:pPr>
        <w:ind w:firstLine="709"/>
        <w:jc w:val="both"/>
        <w:rPr>
          <w:sz w:val="28"/>
          <w:szCs w:val="28"/>
        </w:rPr>
      </w:pPr>
      <w:proofErr w:type="gramStart"/>
      <w:r>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B1BD7" w:rsidRDefault="004B1BD7" w:rsidP="004B1BD7">
      <w:pPr>
        <w:ind w:firstLine="709"/>
        <w:jc w:val="both"/>
        <w:rPr>
          <w:sz w:val="28"/>
          <w:szCs w:val="28"/>
        </w:rPr>
      </w:pPr>
      <w:r>
        <w:rPr>
          <w:sz w:val="28"/>
          <w:szCs w:val="28"/>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B1BD7" w:rsidRDefault="004B1BD7" w:rsidP="004B1BD7">
      <w:pPr>
        <w:ind w:firstLine="709"/>
        <w:jc w:val="both"/>
        <w:rPr>
          <w:sz w:val="28"/>
          <w:szCs w:val="28"/>
        </w:rPr>
      </w:pPr>
      <w:proofErr w:type="gramStart"/>
      <w:r>
        <w:rPr>
          <w:sz w:val="28"/>
          <w:szCs w:val="28"/>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4B1BD7" w:rsidRDefault="004B1BD7" w:rsidP="004B1BD7">
      <w:pPr>
        <w:ind w:firstLine="709"/>
        <w:jc w:val="both"/>
        <w:rPr>
          <w:sz w:val="28"/>
          <w:szCs w:val="28"/>
        </w:rPr>
      </w:pPr>
      <w:proofErr w:type="gramStart"/>
      <w:r>
        <w:rPr>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4B1BD7" w:rsidRDefault="004B1BD7" w:rsidP="004B1BD7">
      <w:pPr>
        <w:widowControl w:val="0"/>
        <w:autoSpaceDE w:val="0"/>
        <w:autoSpaceDN w:val="0"/>
        <w:ind w:firstLine="709"/>
        <w:outlineLvl w:val="1"/>
        <w:rPr>
          <w:sz w:val="28"/>
          <w:szCs w:val="28"/>
        </w:rPr>
      </w:pPr>
    </w:p>
    <w:p w:rsidR="004B1BD7" w:rsidRDefault="004B1BD7" w:rsidP="004B1BD7">
      <w:pPr>
        <w:widowControl w:val="0"/>
        <w:autoSpaceDE w:val="0"/>
        <w:autoSpaceDN w:val="0"/>
        <w:ind w:firstLine="709"/>
        <w:jc w:val="center"/>
        <w:outlineLvl w:val="1"/>
        <w:rPr>
          <w:b/>
          <w:bCs/>
          <w:sz w:val="28"/>
          <w:szCs w:val="28"/>
        </w:rPr>
      </w:pPr>
      <w:r>
        <w:rPr>
          <w:b/>
          <w:bCs/>
          <w:sz w:val="28"/>
          <w:szCs w:val="28"/>
          <w:lang w:val="en-US"/>
        </w:rPr>
        <w:t>IV</w:t>
      </w:r>
      <w:r>
        <w:rPr>
          <w:b/>
          <w:bCs/>
          <w:sz w:val="28"/>
          <w:szCs w:val="28"/>
        </w:rPr>
        <w:t>. Формы контроля за исполнением административного регламента</w:t>
      </w:r>
    </w:p>
    <w:p w:rsidR="004B1BD7" w:rsidRDefault="004B1BD7" w:rsidP="004B1BD7">
      <w:pPr>
        <w:widowControl w:val="0"/>
        <w:autoSpaceDE w:val="0"/>
        <w:autoSpaceDN w:val="0"/>
        <w:ind w:firstLine="709"/>
        <w:jc w:val="center"/>
        <w:outlineLvl w:val="1"/>
        <w:rPr>
          <w:b/>
          <w:bCs/>
          <w:sz w:val="28"/>
          <w:szCs w:val="28"/>
        </w:rPr>
      </w:pPr>
    </w:p>
    <w:p w:rsidR="004B1BD7" w:rsidRDefault="004B1BD7" w:rsidP="004B1BD7">
      <w:pPr>
        <w:widowControl w:val="0"/>
        <w:autoSpaceDE w:val="0"/>
        <w:autoSpaceDN w:val="0"/>
        <w:ind w:right="-1" w:firstLine="709"/>
        <w:jc w:val="both"/>
        <w:rPr>
          <w:spacing w:val="2"/>
          <w:sz w:val="28"/>
          <w:szCs w:val="28"/>
        </w:rPr>
      </w:pPr>
      <w:r>
        <w:rPr>
          <w:sz w:val="28"/>
          <w:szCs w:val="28"/>
        </w:rPr>
        <w:t xml:space="preserve">4.1. </w:t>
      </w:r>
      <w:proofErr w:type="gramStart"/>
      <w:r>
        <w:rPr>
          <w:spacing w:val="2"/>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Русско-Камешкирского сельсовета Камешкирского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lastRenderedPageBreak/>
        <w:t>4.2. В Администрации проводятся плановые и внеплановые проверки полноты и качества исполнения муниципальной услуги.</w:t>
      </w:r>
    </w:p>
    <w:p w:rsidR="004B1BD7" w:rsidRDefault="004B1BD7" w:rsidP="004B1BD7">
      <w:pPr>
        <w:shd w:val="clear" w:color="auto" w:fill="FFFFFF"/>
        <w:ind w:right="-1" w:firstLine="709"/>
        <w:jc w:val="both"/>
        <w:textAlignment w:val="baseline"/>
        <w:outlineLvl w:val="2"/>
        <w:rPr>
          <w:spacing w:val="2"/>
          <w:sz w:val="28"/>
          <w:szCs w:val="28"/>
        </w:rPr>
      </w:pPr>
      <w:proofErr w:type="gramStart"/>
      <w:r>
        <w:rPr>
          <w:spacing w:val="2"/>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Периодичность осуществления проверок определяется главой Администрации.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Плановые и внеплановые проверки проводятся на основании распоряжений Администрации.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 xml:space="preserve">4.5. Ответственные исполнители несут персональную ответственность </w:t>
      </w:r>
      <w:proofErr w:type="gramStart"/>
      <w:r>
        <w:rPr>
          <w:spacing w:val="2"/>
          <w:sz w:val="28"/>
          <w:szCs w:val="28"/>
        </w:rPr>
        <w:t>за</w:t>
      </w:r>
      <w:proofErr w:type="gramEnd"/>
      <w:r>
        <w:rPr>
          <w:spacing w:val="2"/>
          <w:sz w:val="28"/>
          <w:szCs w:val="28"/>
        </w:rPr>
        <w:t>:</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4.5.1. Соответствие результатов рассмотрения документов требованиям законодательства Российской Федерации;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4.5.2. Соблюдение сроков выполнения административных процедур при предоставлении муниципальной услуги.</w:t>
      </w:r>
    </w:p>
    <w:p w:rsidR="004B1BD7" w:rsidRDefault="004B1BD7" w:rsidP="004B1BD7">
      <w:pPr>
        <w:shd w:val="clear" w:color="auto" w:fill="FFFFFF"/>
        <w:ind w:right="-1" w:firstLine="709"/>
        <w:jc w:val="both"/>
        <w:textAlignment w:val="baseline"/>
        <w:outlineLvl w:val="2"/>
        <w:rPr>
          <w:spacing w:val="2"/>
          <w:sz w:val="28"/>
          <w:szCs w:val="28"/>
        </w:rPr>
      </w:pPr>
      <w:r>
        <w:rPr>
          <w:spacing w:val="2"/>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B1BD7" w:rsidRDefault="004B1BD7" w:rsidP="004B1BD7">
      <w:pPr>
        <w:widowControl w:val="0"/>
        <w:autoSpaceDE w:val="0"/>
        <w:autoSpaceDN w:val="0"/>
        <w:ind w:firstLine="709"/>
        <w:jc w:val="both"/>
        <w:rPr>
          <w:sz w:val="28"/>
          <w:szCs w:val="28"/>
        </w:rPr>
      </w:pPr>
    </w:p>
    <w:p w:rsidR="004B1BD7" w:rsidRDefault="004B1BD7" w:rsidP="004B1BD7">
      <w:pPr>
        <w:widowControl w:val="0"/>
        <w:tabs>
          <w:tab w:val="left" w:pos="9355"/>
        </w:tabs>
        <w:autoSpaceDE w:val="0"/>
        <w:autoSpaceDN w:val="0"/>
        <w:ind w:firstLine="709"/>
        <w:jc w:val="center"/>
        <w:outlineLvl w:val="1"/>
        <w:rPr>
          <w:b/>
          <w:bCs/>
          <w:sz w:val="28"/>
          <w:szCs w:val="28"/>
        </w:rPr>
      </w:pPr>
      <w:r>
        <w:rPr>
          <w:b/>
          <w:bCs/>
          <w:sz w:val="28"/>
          <w:szCs w:val="28"/>
          <w:lang w:val="en-US"/>
        </w:rPr>
        <w:t>V</w:t>
      </w:r>
      <w:r>
        <w:rPr>
          <w:b/>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4B1BD7" w:rsidRDefault="004B1BD7" w:rsidP="004B1BD7">
      <w:pPr>
        <w:widowControl w:val="0"/>
        <w:tabs>
          <w:tab w:val="left" w:pos="9355"/>
        </w:tabs>
        <w:autoSpaceDE w:val="0"/>
        <w:autoSpaceDN w:val="0"/>
        <w:ind w:firstLine="709"/>
        <w:jc w:val="center"/>
        <w:outlineLvl w:val="1"/>
        <w:rPr>
          <w:b/>
          <w:bCs/>
          <w:sz w:val="28"/>
          <w:szCs w:val="28"/>
        </w:rPr>
      </w:pPr>
    </w:p>
    <w:p w:rsidR="004B1BD7" w:rsidRDefault="004B1BD7" w:rsidP="004B1BD7">
      <w:pPr>
        <w:widowControl w:val="0"/>
        <w:tabs>
          <w:tab w:val="left" w:pos="9355"/>
        </w:tabs>
        <w:autoSpaceDE w:val="0"/>
        <w:autoSpaceDN w:val="0"/>
        <w:ind w:firstLine="709"/>
        <w:jc w:val="center"/>
        <w:outlineLvl w:val="1"/>
        <w:rPr>
          <w:b/>
          <w:bCs/>
          <w:sz w:val="28"/>
          <w:szCs w:val="28"/>
          <w:lang w:eastAsia="en-US"/>
        </w:rPr>
      </w:pPr>
      <w:proofErr w:type="gramStart"/>
      <w:r>
        <w:rPr>
          <w:b/>
          <w:bCs/>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B1BD7" w:rsidRDefault="004B1BD7" w:rsidP="004B1BD7">
      <w:pPr>
        <w:widowControl w:val="0"/>
        <w:autoSpaceDE w:val="0"/>
        <w:autoSpaceDN w:val="0"/>
        <w:ind w:firstLine="709"/>
        <w:jc w:val="right"/>
        <w:outlineLvl w:val="1"/>
        <w:rPr>
          <w:sz w:val="28"/>
          <w:szCs w:val="28"/>
        </w:rPr>
      </w:pPr>
    </w:p>
    <w:p w:rsidR="004B1BD7" w:rsidRDefault="004B1BD7" w:rsidP="004B1BD7">
      <w:pPr>
        <w:autoSpaceDE w:val="0"/>
        <w:autoSpaceDN w:val="0"/>
        <w:adjustRightInd w:val="0"/>
        <w:ind w:right="-1" w:firstLine="709"/>
        <w:jc w:val="both"/>
        <w:rPr>
          <w:rFonts w:eastAsia="Calibri"/>
          <w:sz w:val="28"/>
          <w:szCs w:val="28"/>
          <w:lang w:eastAsia="en-US"/>
        </w:rPr>
      </w:pPr>
      <w:r>
        <w:rPr>
          <w:sz w:val="28"/>
          <w:szCs w:val="28"/>
        </w:rPr>
        <w:t xml:space="preserve">5.1. </w:t>
      </w:r>
      <w:proofErr w:type="gramStart"/>
      <w:r>
        <w:rPr>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4B1BD7" w:rsidRDefault="004B1BD7" w:rsidP="004B1BD7">
      <w:pPr>
        <w:autoSpaceDE w:val="0"/>
        <w:autoSpaceDN w:val="0"/>
        <w:adjustRightInd w:val="0"/>
        <w:ind w:right="-1" w:firstLine="709"/>
        <w:jc w:val="both"/>
        <w:rPr>
          <w:sz w:val="28"/>
          <w:szCs w:val="28"/>
        </w:rPr>
      </w:pPr>
      <w:r>
        <w:rPr>
          <w:sz w:val="28"/>
          <w:szCs w:val="28"/>
        </w:rPr>
        <w:lastRenderedPageBreak/>
        <w:t>5.2. Заявитель имеет право на получение исчерпывающей информации и документов, необходимых для обоснования и рассмотрения жалобы.</w:t>
      </w:r>
    </w:p>
    <w:p w:rsidR="004B1BD7" w:rsidRDefault="004B1BD7" w:rsidP="004B1BD7">
      <w:pPr>
        <w:autoSpaceDE w:val="0"/>
        <w:autoSpaceDN w:val="0"/>
        <w:adjustRightInd w:val="0"/>
        <w:ind w:right="-1" w:firstLine="709"/>
        <w:jc w:val="both"/>
        <w:rPr>
          <w:sz w:val="28"/>
          <w:szCs w:val="28"/>
        </w:rPr>
      </w:pPr>
      <w:r>
        <w:rPr>
          <w:sz w:val="28"/>
          <w:szCs w:val="28"/>
        </w:rPr>
        <w:t xml:space="preserve">5.3.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B1BD7" w:rsidRDefault="004B1BD7" w:rsidP="004B1BD7">
      <w:pPr>
        <w:ind w:right="-1" w:firstLine="709"/>
        <w:jc w:val="both"/>
        <w:rPr>
          <w:sz w:val="28"/>
          <w:szCs w:val="28"/>
        </w:rPr>
      </w:pPr>
      <w:r>
        <w:rPr>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B1BD7" w:rsidRDefault="004B1BD7" w:rsidP="004B1BD7">
      <w:pPr>
        <w:autoSpaceDE w:val="0"/>
        <w:autoSpaceDN w:val="0"/>
        <w:adjustRightInd w:val="0"/>
        <w:ind w:right="-1" w:firstLine="709"/>
        <w:jc w:val="both"/>
        <w:rPr>
          <w:sz w:val="28"/>
          <w:szCs w:val="28"/>
        </w:rPr>
      </w:pPr>
    </w:p>
    <w:p w:rsidR="004B1BD7" w:rsidRDefault="004B1BD7" w:rsidP="004B1BD7">
      <w:pPr>
        <w:widowControl w:val="0"/>
        <w:spacing w:line="331" w:lineRule="exact"/>
        <w:ind w:firstLine="567"/>
        <w:jc w:val="center"/>
        <w:rPr>
          <w:b/>
          <w:bCs/>
          <w:sz w:val="28"/>
          <w:szCs w:val="28"/>
          <w:shd w:val="clear" w:color="auto" w:fill="FFFFFF"/>
        </w:rPr>
      </w:pPr>
      <w:r>
        <w:rPr>
          <w:b/>
          <w:bCs/>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B1BD7" w:rsidRDefault="004B1BD7" w:rsidP="004B1BD7">
      <w:pPr>
        <w:widowControl w:val="0"/>
        <w:autoSpaceDE w:val="0"/>
        <w:autoSpaceDN w:val="0"/>
        <w:adjustRightInd w:val="0"/>
        <w:ind w:firstLine="567"/>
        <w:jc w:val="both"/>
        <w:rPr>
          <w:sz w:val="28"/>
          <w:szCs w:val="28"/>
        </w:rPr>
      </w:pPr>
    </w:p>
    <w:p w:rsidR="004B1BD7" w:rsidRDefault="004B1BD7" w:rsidP="004B1BD7">
      <w:pPr>
        <w:widowControl w:val="0"/>
        <w:autoSpaceDE w:val="0"/>
        <w:autoSpaceDN w:val="0"/>
        <w:adjustRightInd w:val="0"/>
        <w:ind w:firstLine="567"/>
        <w:jc w:val="both"/>
        <w:rPr>
          <w:sz w:val="28"/>
          <w:szCs w:val="28"/>
        </w:rPr>
      </w:pPr>
      <w:r>
        <w:rPr>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B1BD7" w:rsidRDefault="004B1BD7" w:rsidP="004B1BD7">
      <w:pPr>
        <w:widowControl w:val="0"/>
        <w:autoSpaceDE w:val="0"/>
        <w:autoSpaceDN w:val="0"/>
        <w:adjustRightInd w:val="0"/>
        <w:ind w:firstLine="567"/>
        <w:jc w:val="both"/>
        <w:rPr>
          <w:sz w:val="28"/>
          <w:szCs w:val="28"/>
        </w:rPr>
      </w:pPr>
      <w:r>
        <w:rPr>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4B1BD7" w:rsidRDefault="004B1BD7" w:rsidP="004B1BD7">
      <w:pPr>
        <w:widowControl w:val="0"/>
        <w:autoSpaceDE w:val="0"/>
        <w:autoSpaceDN w:val="0"/>
        <w:adjustRightInd w:val="0"/>
        <w:ind w:firstLine="567"/>
        <w:jc w:val="both"/>
        <w:rPr>
          <w:sz w:val="28"/>
          <w:szCs w:val="28"/>
        </w:rPr>
      </w:pPr>
      <w:r>
        <w:rPr>
          <w:sz w:val="28"/>
          <w:szCs w:val="28"/>
        </w:rPr>
        <w:t xml:space="preserve">5.8. Жалоба на решения и действия (бездействие) главы Администрации подается главе Администрации. </w:t>
      </w:r>
    </w:p>
    <w:p w:rsidR="004B1BD7" w:rsidRDefault="004B1BD7" w:rsidP="004B1BD7">
      <w:pPr>
        <w:widowControl w:val="0"/>
        <w:autoSpaceDE w:val="0"/>
        <w:autoSpaceDN w:val="0"/>
        <w:ind w:firstLine="567"/>
        <w:rPr>
          <w:b/>
          <w:sz w:val="28"/>
          <w:szCs w:val="28"/>
        </w:rPr>
      </w:pPr>
    </w:p>
    <w:p w:rsidR="004B1BD7" w:rsidRDefault="004B1BD7" w:rsidP="004B1BD7">
      <w:pPr>
        <w:widowControl w:val="0"/>
        <w:spacing w:line="331" w:lineRule="exact"/>
        <w:ind w:firstLine="567"/>
        <w:jc w:val="center"/>
        <w:rPr>
          <w:rFonts w:eastAsia="Calibri"/>
          <w:b/>
          <w:bCs/>
          <w:sz w:val="28"/>
          <w:szCs w:val="28"/>
          <w:shd w:val="clear" w:color="auto" w:fill="FFFFFF"/>
          <w:lang w:eastAsia="en-US"/>
        </w:rPr>
      </w:pPr>
      <w:r>
        <w:rPr>
          <w:b/>
          <w:bCs/>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B1BD7" w:rsidRDefault="004B1BD7" w:rsidP="004B1BD7">
      <w:pPr>
        <w:widowControl w:val="0"/>
        <w:autoSpaceDE w:val="0"/>
        <w:autoSpaceDN w:val="0"/>
        <w:adjustRightInd w:val="0"/>
        <w:ind w:firstLine="567"/>
        <w:jc w:val="both"/>
        <w:rPr>
          <w:sz w:val="28"/>
          <w:szCs w:val="28"/>
        </w:rPr>
      </w:pPr>
    </w:p>
    <w:p w:rsidR="004B1BD7" w:rsidRDefault="004B1BD7" w:rsidP="004B1BD7">
      <w:pPr>
        <w:widowControl w:val="0"/>
        <w:autoSpaceDE w:val="0"/>
        <w:autoSpaceDN w:val="0"/>
        <w:adjustRightInd w:val="0"/>
        <w:ind w:firstLine="567"/>
        <w:jc w:val="both"/>
        <w:rPr>
          <w:sz w:val="28"/>
          <w:szCs w:val="28"/>
        </w:rPr>
      </w:pPr>
      <w:r>
        <w:rPr>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4B1BD7" w:rsidRDefault="004B1BD7" w:rsidP="004B1BD7">
      <w:pPr>
        <w:widowControl w:val="0"/>
        <w:autoSpaceDE w:val="0"/>
        <w:autoSpaceDN w:val="0"/>
        <w:ind w:firstLine="567"/>
        <w:jc w:val="center"/>
        <w:rPr>
          <w:b/>
          <w:sz w:val="28"/>
          <w:szCs w:val="28"/>
        </w:rPr>
      </w:pPr>
    </w:p>
    <w:p w:rsidR="004B1BD7" w:rsidRDefault="004B1BD7" w:rsidP="004B1BD7">
      <w:pPr>
        <w:widowControl w:val="0"/>
        <w:spacing w:line="331" w:lineRule="exact"/>
        <w:ind w:firstLine="567"/>
        <w:jc w:val="center"/>
        <w:rPr>
          <w:rFonts w:eastAsia="Calibri"/>
          <w:b/>
          <w:bCs/>
          <w:sz w:val="28"/>
          <w:szCs w:val="28"/>
          <w:shd w:val="clear" w:color="auto" w:fill="FFFFFF"/>
          <w:lang w:eastAsia="en-US"/>
        </w:rPr>
      </w:pPr>
      <w:r>
        <w:rPr>
          <w:b/>
          <w:bCs/>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B1BD7" w:rsidRDefault="004B1BD7" w:rsidP="004B1BD7">
      <w:pPr>
        <w:widowControl w:val="0"/>
        <w:autoSpaceDE w:val="0"/>
        <w:autoSpaceDN w:val="0"/>
        <w:adjustRightInd w:val="0"/>
        <w:ind w:firstLine="540"/>
        <w:jc w:val="both"/>
        <w:rPr>
          <w:position w:val="-2"/>
          <w:sz w:val="28"/>
          <w:szCs w:val="28"/>
        </w:rPr>
      </w:pPr>
    </w:p>
    <w:p w:rsidR="004B1BD7" w:rsidRDefault="004B1BD7" w:rsidP="004B1BD7">
      <w:pPr>
        <w:widowControl w:val="0"/>
        <w:autoSpaceDE w:val="0"/>
        <w:autoSpaceDN w:val="0"/>
        <w:adjustRightInd w:val="0"/>
        <w:ind w:firstLine="540"/>
        <w:jc w:val="both"/>
        <w:rPr>
          <w:position w:val="-2"/>
          <w:sz w:val="28"/>
          <w:szCs w:val="28"/>
        </w:rPr>
      </w:pPr>
      <w:r>
        <w:rPr>
          <w:position w:val="-2"/>
          <w:sz w:val="28"/>
          <w:szCs w:val="28"/>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B1BD7" w:rsidRDefault="004B1BD7" w:rsidP="004B1BD7">
      <w:pPr>
        <w:widowControl w:val="0"/>
        <w:ind w:firstLine="708"/>
        <w:jc w:val="both"/>
        <w:rPr>
          <w:position w:val="-2"/>
          <w:sz w:val="28"/>
          <w:szCs w:val="28"/>
        </w:rPr>
      </w:pPr>
      <w:r>
        <w:rPr>
          <w:position w:val="-2"/>
          <w:sz w:val="28"/>
          <w:szCs w:val="28"/>
        </w:rPr>
        <w:t>- ФЗ № 210-ФЗ;</w:t>
      </w:r>
    </w:p>
    <w:p w:rsidR="004B1BD7" w:rsidRDefault="004B1BD7" w:rsidP="004B1BD7">
      <w:pPr>
        <w:widowControl w:val="0"/>
        <w:ind w:firstLine="708"/>
        <w:jc w:val="both"/>
        <w:rPr>
          <w:position w:val="-2"/>
          <w:sz w:val="28"/>
          <w:szCs w:val="28"/>
        </w:rPr>
      </w:pPr>
      <w:r>
        <w:rPr>
          <w:position w:val="-2"/>
          <w:sz w:val="28"/>
          <w:szCs w:val="28"/>
        </w:rPr>
        <w:lastRenderedPageBreak/>
        <w:t>- постановление Правительства Российской Федерации от 20.11.2012</w:t>
      </w:r>
      <w:r>
        <w:rPr>
          <w:position w:val="-2"/>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1BD7" w:rsidRDefault="004B1BD7" w:rsidP="004B1BD7">
      <w:pPr>
        <w:widowControl w:val="0"/>
        <w:ind w:firstLine="708"/>
        <w:jc w:val="both"/>
        <w:rPr>
          <w:position w:val="-2"/>
          <w:sz w:val="28"/>
          <w:szCs w:val="28"/>
        </w:rPr>
      </w:pPr>
      <w:r>
        <w:rPr>
          <w:position w:val="-2"/>
          <w:sz w:val="28"/>
          <w:szCs w:val="28"/>
        </w:rPr>
        <w:t xml:space="preserve">- постановление Администрации от </w:t>
      </w:r>
      <w:r>
        <w:rPr>
          <w:sz w:val="28"/>
          <w:szCs w:val="28"/>
        </w:rPr>
        <w:t xml:space="preserve">07.09.2018г. </w:t>
      </w:r>
      <w:r>
        <w:rPr>
          <w:position w:val="-2"/>
          <w:sz w:val="28"/>
          <w:szCs w:val="28"/>
        </w:rPr>
        <w:t xml:space="preserve">№135 «Об утверждении Порядка подачи и рассмотрения жалоб на решения и действия (бездействие) администрации </w:t>
      </w:r>
      <w:r>
        <w:rPr>
          <w:bCs/>
          <w:sz w:val="28"/>
          <w:szCs w:val="28"/>
        </w:rPr>
        <w:t>Русско-Камешкирского сельсовета</w:t>
      </w:r>
      <w:r>
        <w:rPr>
          <w:sz w:val="28"/>
          <w:szCs w:val="28"/>
        </w:rPr>
        <w:t xml:space="preserve"> Камешкирского района Пензенской области</w:t>
      </w:r>
      <w:r>
        <w:rPr>
          <w:position w:val="-2"/>
          <w:sz w:val="28"/>
          <w:szCs w:val="28"/>
        </w:rPr>
        <w:t xml:space="preserve">, должностных лиц, муниципальных служащих администрации </w:t>
      </w:r>
      <w:r>
        <w:rPr>
          <w:bCs/>
          <w:sz w:val="28"/>
          <w:szCs w:val="28"/>
        </w:rPr>
        <w:t>Русско-Камешкирского сельсовета</w:t>
      </w:r>
      <w:r>
        <w:rPr>
          <w:sz w:val="28"/>
          <w:szCs w:val="28"/>
        </w:rPr>
        <w:t xml:space="preserve"> Камешкирского района Пензенской области</w:t>
      </w:r>
      <w:r>
        <w:rPr>
          <w:position w:val="-2"/>
          <w:sz w:val="28"/>
          <w:szCs w:val="28"/>
        </w:rPr>
        <w:t>».</w:t>
      </w:r>
    </w:p>
    <w:p w:rsidR="004B1BD7" w:rsidRDefault="004B1BD7" w:rsidP="004B1BD7">
      <w:pPr>
        <w:widowControl w:val="0"/>
        <w:autoSpaceDE w:val="0"/>
        <w:autoSpaceDN w:val="0"/>
        <w:adjustRightInd w:val="0"/>
        <w:ind w:firstLine="539"/>
        <w:jc w:val="both"/>
        <w:rPr>
          <w:rFonts w:eastAsia="Calibri"/>
          <w:sz w:val="28"/>
          <w:szCs w:val="28"/>
          <w:lang w:eastAsia="en-US"/>
        </w:rPr>
      </w:pPr>
      <w:r>
        <w:rPr>
          <w:position w:val="-2"/>
          <w:sz w:val="28"/>
          <w:szCs w:val="28"/>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B1BD7" w:rsidRDefault="004B1BD7" w:rsidP="004B1BD7">
      <w:pPr>
        <w:autoSpaceDE w:val="0"/>
        <w:autoSpaceDN w:val="0"/>
        <w:adjustRightInd w:val="0"/>
        <w:jc w:val="right"/>
        <w:outlineLvl w:val="0"/>
        <w:rPr>
          <w:sz w:val="28"/>
          <w:szCs w:val="28"/>
        </w:rPr>
      </w:pPr>
    </w:p>
    <w:p w:rsidR="004B1BD7" w:rsidRDefault="004B1BD7" w:rsidP="004B1BD7">
      <w:pPr>
        <w:autoSpaceDE w:val="0"/>
        <w:autoSpaceDN w:val="0"/>
        <w:adjustRightInd w:val="0"/>
        <w:jc w:val="right"/>
        <w:outlineLvl w:val="0"/>
        <w:rPr>
          <w:sz w:val="28"/>
          <w:szCs w:val="28"/>
        </w:rPr>
      </w:pPr>
    </w:p>
    <w:p w:rsidR="004B1BD7" w:rsidRDefault="004B1BD7" w:rsidP="004B1BD7">
      <w:pPr>
        <w:autoSpaceDE w:val="0"/>
        <w:autoSpaceDN w:val="0"/>
        <w:adjustRightInd w:val="0"/>
        <w:jc w:val="right"/>
        <w:outlineLvl w:val="0"/>
        <w:rPr>
          <w:sz w:val="28"/>
          <w:szCs w:val="28"/>
        </w:rPr>
      </w:pPr>
    </w:p>
    <w:p w:rsidR="004B1BD7" w:rsidRDefault="004B1BD7" w:rsidP="004B1BD7">
      <w:pPr>
        <w:autoSpaceDE w:val="0"/>
        <w:autoSpaceDN w:val="0"/>
        <w:adjustRightInd w:val="0"/>
        <w:jc w:val="right"/>
        <w:outlineLvl w:val="0"/>
        <w:rPr>
          <w:sz w:val="28"/>
          <w:szCs w:val="28"/>
        </w:rPr>
      </w:pPr>
    </w:p>
    <w:p w:rsidR="004B1BD7" w:rsidRDefault="004B1BD7" w:rsidP="004B1BD7">
      <w:pPr>
        <w:autoSpaceDE w:val="0"/>
        <w:autoSpaceDN w:val="0"/>
        <w:adjustRightInd w:val="0"/>
        <w:jc w:val="right"/>
        <w:outlineLvl w:val="0"/>
        <w:rPr>
          <w:sz w:val="28"/>
          <w:szCs w:val="28"/>
        </w:rPr>
      </w:pPr>
    </w:p>
    <w:p w:rsidR="004B1BD7" w:rsidRDefault="004B1BD7" w:rsidP="004B1BD7">
      <w:pPr>
        <w:autoSpaceDE w:val="0"/>
        <w:autoSpaceDN w:val="0"/>
        <w:adjustRightInd w:val="0"/>
        <w:jc w:val="right"/>
        <w:outlineLvl w:val="0"/>
        <w:rPr>
          <w:sz w:val="28"/>
          <w:szCs w:val="28"/>
        </w:rPr>
      </w:pPr>
      <w:r>
        <w:rPr>
          <w:sz w:val="28"/>
          <w:szCs w:val="28"/>
        </w:rPr>
        <w:t>Приложение 1</w:t>
      </w:r>
    </w:p>
    <w:p w:rsidR="004B1BD7" w:rsidRDefault="004B1BD7" w:rsidP="004B1BD7">
      <w:pPr>
        <w:autoSpaceDE w:val="0"/>
        <w:autoSpaceDN w:val="0"/>
        <w:adjustRightInd w:val="0"/>
        <w:jc w:val="right"/>
        <w:rPr>
          <w:sz w:val="28"/>
          <w:szCs w:val="28"/>
        </w:rPr>
      </w:pPr>
      <w:r>
        <w:rPr>
          <w:sz w:val="28"/>
          <w:szCs w:val="28"/>
        </w:rPr>
        <w:t>к Административному регламенту</w:t>
      </w:r>
    </w:p>
    <w:p w:rsidR="004B1BD7" w:rsidRDefault="004B1BD7" w:rsidP="004B1BD7">
      <w:pPr>
        <w:autoSpaceDE w:val="0"/>
        <w:autoSpaceDN w:val="0"/>
        <w:adjustRightInd w:val="0"/>
        <w:jc w:val="both"/>
        <w:rPr>
          <w:sz w:val="28"/>
          <w:szCs w:val="28"/>
        </w:rPr>
      </w:pPr>
    </w:p>
    <w:p w:rsidR="004B1BD7" w:rsidRDefault="004B1BD7" w:rsidP="004B1BD7">
      <w:pPr>
        <w:autoSpaceDE w:val="0"/>
        <w:autoSpaceDN w:val="0"/>
        <w:adjustRightInd w:val="0"/>
        <w:jc w:val="both"/>
        <w:rPr>
          <w:sz w:val="28"/>
          <w:szCs w:val="28"/>
        </w:rPr>
      </w:pPr>
      <w:r>
        <w:rPr>
          <w:sz w:val="28"/>
          <w:szCs w:val="28"/>
        </w:rPr>
        <w:t>В ________________________________________________________________________________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наименование органа местного самоуправления муниципального образования</w:t>
      </w:r>
    </w:p>
    <w:p w:rsidR="004B1BD7" w:rsidRDefault="004B1BD7" w:rsidP="004B1BD7">
      <w:pPr>
        <w:autoSpaceDE w:val="0"/>
        <w:autoSpaceDN w:val="0"/>
        <w:adjustRightInd w:val="0"/>
        <w:jc w:val="both"/>
        <w:rPr>
          <w:sz w:val="28"/>
          <w:szCs w:val="28"/>
        </w:rPr>
      </w:pPr>
      <w:r>
        <w:rPr>
          <w:sz w:val="28"/>
          <w:szCs w:val="28"/>
        </w:rPr>
        <w:t>__________________________________________________________________________________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от 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фамилия, имя, отчество гражданина,</w:t>
      </w:r>
    </w:p>
    <w:p w:rsidR="004B1BD7" w:rsidRDefault="004B1BD7" w:rsidP="004B1BD7">
      <w:pPr>
        <w:autoSpaceDE w:val="0"/>
        <w:autoSpaceDN w:val="0"/>
        <w:adjustRightInd w:val="0"/>
        <w:jc w:val="both"/>
        <w:rPr>
          <w:sz w:val="28"/>
          <w:szCs w:val="28"/>
        </w:rPr>
      </w:pPr>
      <w:proofErr w:type="gramStart"/>
      <w:r>
        <w:rPr>
          <w:sz w:val="28"/>
          <w:szCs w:val="28"/>
        </w:rPr>
        <w:t>проживающего</w:t>
      </w:r>
      <w:proofErr w:type="gramEnd"/>
      <w:r>
        <w:rPr>
          <w:sz w:val="28"/>
          <w:szCs w:val="28"/>
        </w:rPr>
        <w:t xml:space="preserve"> по адресу: __________________________________________________________</w:t>
      </w:r>
    </w:p>
    <w:p w:rsidR="004B1BD7" w:rsidRDefault="004B1BD7" w:rsidP="004B1BD7">
      <w:pPr>
        <w:autoSpaceDE w:val="0"/>
        <w:autoSpaceDN w:val="0"/>
        <w:adjustRightInd w:val="0"/>
        <w:jc w:val="both"/>
        <w:rPr>
          <w:sz w:val="28"/>
          <w:szCs w:val="28"/>
        </w:rPr>
      </w:pPr>
      <w:r>
        <w:rPr>
          <w:sz w:val="28"/>
          <w:szCs w:val="28"/>
        </w:rPr>
        <w:t>__________________________________________________________________________________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Заявление</w:t>
      </w:r>
    </w:p>
    <w:p w:rsidR="004B1BD7" w:rsidRDefault="004B1BD7" w:rsidP="004B1BD7">
      <w:pPr>
        <w:autoSpaceDE w:val="0"/>
        <w:autoSpaceDN w:val="0"/>
        <w:adjustRightInd w:val="0"/>
        <w:jc w:val="both"/>
        <w:rPr>
          <w:sz w:val="28"/>
          <w:szCs w:val="28"/>
        </w:rPr>
      </w:pPr>
      <w:r>
        <w:rPr>
          <w:sz w:val="28"/>
          <w:szCs w:val="28"/>
        </w:rPr>
        <w:t xml:space="preserve">              о постановке на учет в качестве </w:t>
      </w:r>
      <w:proofErr w:type="gramStart"/>
      <w:r>
        <w:rPr>
          <w:sz w:val="28"/>
          <w:szCs w:val="28"/>
        </w:rPr>
        <w:t>нуждающегося</w:t>
      </w:r>
      <w:proofErr w:type="gramEnd"/>
      <w:r>
        <w:rPr>
          <w:sz w:val="28"/>
          <w:szCs w:val="28"/>
        </w:rPr>
        <w:t xml:space="preserve"> в жилом</w:t>
      </w:r>
    </w:p>
    <w:p w:rsidR="004B1BD7" w:rsidRDefault="004B1BD7" w:rsidP="004B1BD7">
      <w:pPr>
        <w:autoSpaceDE w:val="0"/>
        <w:autoSpaceDN w:val="0"/>
        <w:adjustRightInd w:val="0"/>
        <w:jc w:val="both"/>
        <w:rPr>
          <w:sz w:val="28"/>
          <w:szCs w:val="28"/>
        </w:rPr>
      </w:pPr>
      <w:r>
        <w:rPr>
          <w:sz w:val="28"/>
          <w:szCs w:val="28"/>
        </w:rPr>
        <w:t xml:space="preserve">            </w:t>
      </w:r>
      <w:proofErr w:type="gramStart"/>
      <w:r>
        <w:rPr>
          <w:sz w:val="28"/>
          <w:szCs w:val="28"/>
        </w:rPr>
        <w:t>помещении</w:t>
      </w:r>
      <w:proofErr w:type="gramEnd"/>
      <w:r>
        <w:rPr>
          <w:sz w:val="28"/>
          <w:szCs w:val="28"/>
        </w:rPr>
        <w:t>, предоставляемом по договору социального найма</w:t>
      </w:r>
    </w:p>
    <w:p w:rsidR="004B1BD7" w:rsidRDefault="004B1BD7" w:rsidP="004B1BD7">
      <w:pPr>
        <w:autoSpaceDE w:val="0"/>
        <w:autoSpaceDN w:val="0"/>
        <w:adjustRightInd w:val="0"/>
        <w:jc w:val="both"/>
        <w:rPr>
          <w:sz w:val="28"/>
          <w:szCs w:val="28"/>
        </w:rPr>
      </w:pPr>
    </w:p>
    <w:p w:rsidR="004B1BD7" w:rsidRDefault="004B1BD7" w:rsidP="004B1BD7">
      <w:pPr>
        <w:autoSpaceDE w:val="0"/>
        <w:autoSpaceDN w:val="0"/>
        <w:adjustRightInd w:val="0"/>
        <w:ind w:firstLine="709"/>
        <w:jc w:val="both"/>
        <w:rPr>
          <w:sz w:val="28"/>
          <w:szCs w:val="28"/>
        </w:rPr>
      </w:pPr>
      <w:r>
        <w:rPr>
          <w:sz w:val="28"/>
          <w:szCs w:val="28"/>
        </w:rPr>
        <w:t>Прошу поставить меня на учет в качестве нуждающегося в жилом помещении,</w:t>
      </w:r>
    </w:p>
    <w:p w:rsidR="004B1BD7" w:rsidRDefault="004B1BD7" w:rsidP="004B1BD7">
      <w:pPr>
        <w:autoSpaceDE w:val="0"/>
        <w:autoSpaceDN w:val="0"/>
        <w:adjustRightInd w:val="0"/>
        <w:jc w:val="both"/>
        <w:rPr>
          <w:sz w:val="28"/>
          <w:szCs w:val="28"/>
        </w:rPr>
      </w:pPr>
      <w:r>
        <w:rPr>
          <w:sz w:val="28"/>
          <w:szCs w:val="28"/>
        </w:rPr>
        <w:t>предоставляемом   по   договору   социального   найма, по следующем</w:t>
      </w:r>
      <w:proofErr w:type="gramStart"/>
      <w:r>
        <w:rPr>
          <w:sz w:val="28"/>
          <w:szCs w:val="28"/>
        </w:rPr>
        <w:t>у(</w:t>
      </w:r>
      <w:proofErr w:type="gramEnd"/>
      <w:r>
        <w:rPr>
          <w:sz w:val="28"/>
          <w:szCs w:val="28"/>
        </w:rPr>
        <w:t>им) основанию(ям):</w:t>
      </w:r>
    </w:p>
    <w:p w:rsidR="004B1BD7" w:rsidRDefault="004B1BD7" w:rsidP="004B1BD7">
      <w:pPr>
        <w:autoSpaceDE w:val="0"/>
        <w:autoSpaceDN w:val="0"/>
        <w:adjustRightInd w:val="0"/>
        <w:jc w:val="both"/>
        <w:rPr>
          <w:sz w:val="28"/>
          <w:szCs w:val="28"/>
        </w:rPr>
      </w:pPr>
      <w:r>
        <w:rPr>
          <w:sz w:val="28"/>
          <w:szCs w:val="28"/>
        </w:rPr>
        <w:t>1) отсутствие жилого помещения;</w:t>
      </w:r>
    </w:p>
    <w:p w:rsidR="004B1BD7" w:rsidRDefault="004B1BD7" w:rsidP="004B1BD7">
      <w:pPr>
        <w:autoSpaceDE w:val="0"/>
        <w:autoSpaceDN w:val="0"/>
        <w:adjustRightInd w:val="0"/>
        <w:jc w:val="both"/>
        <w:rPr>
          <w:sz w:val="28"/>
          <w:szCs w:val="28"/>
        </w:rPr>
      </w:pPr>
      <w:r>
        <w:rPr>
          <w:sz w:val="28"/>
          <w:szCs w:val="28"/>
        </w:rPr>
        <w:lastRenderedPageBreak/>
        <w:t xml:space="preserve">2)  обеспеченность общей площадью жилого помещения на одного члена семьи </w:t>
      </w:r>
      <w:proofErr w:type="gramStart"/>
      <w:r>
        <w:rPr>
          <w:sz w:val="28"/>
          <w:szCs w:val="28"/>
        </w:rPr>
        <w:t>менее учетной</w:t>
      </w:r>
      <w:proofErr w:type="gramEnd"/>
      <w:r>
        <w:rPr>
          <w:sz w:val="28"/>
          <w:szCs w:val="28"/>
        </w:rPr>
        <w:t xml:space="preserve"> нормы;</w:t>
      </w:r>
    </w:p>
    <w:p w:rsidR="004B1BD7" w:rsidRDefault="004B1BD7" w:rsidP="004B1BD7">
      <w:pPr>
        <w:autoSpaceDE w:val="0"/>
        <w:autoSpaceDN w:val="0"/>
        <w:adjustRightInd w:val="0"/>
        <w:jc w:val="both"/>
        <w:rPr>
          <w:sz w:val="28"/>
          <w:szCs w:val="28"/>
        </w:rPr>
      </w:pPr>
      <w:r>
        <w:rPr>
          <w:sz w:val="28"/>
          <w:szCs w:val="28"/>
        </w:rPr>
        <w:t>3)  проживание в помещении, не отвечающем установленным для жилых помещений требованиям;</w:t>
      </w:r>
    </w:p>
    <w:p w:rsidR="004B1BD7" w:rsidRDefault="004B1BD7" w:rsidP="004B1BD7">
      <w:pPr>
        <w:autoSpaceDE w:val="0"/>
        <w:autoSpaceDN w:val="0"/>
        <w:adjustRightInd w:val="0"/>
        <w:jc w:val="both"/>
        <w:rPr>
          <w:sz w:val="28"/>
          <w:szCs w:val="28"/>
        </w:rPr>
      </w:pPr>
      <w:r>
        <w:rPr>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4B1BD7" w:rsidRDefault="004B1BD7" w:rsidP="004B1BD7">
      <w:pPr>
        <w:autoSpaceDE w:val="0"/>
        <w:autoSpaceDN w:val="0"/>
        <w:adjustRightInd w:val="0"/>
        <w:jc w:val="both"/>
        <w:rPr>
          <w:sz w:val="28"/>
          <w:szCs w:val="28"/>
        </w:rPr>
      </w:pPr>
      <w:r>
        <w:rPr>
          <w:sz w:val="28"/>
          <w:szCs w:val="28"/>
        </w:rPr>
        <w:t>5) иное 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w:t>
      </w:r>
      <w:proofErr w:type="gramStart"/>
      <w:r>
        <w:rPr>
          <w:sz w:val="28"/>
          <w:szCs w:val="28"/>
        </w:rPr>
        <w:t>(указывается иное основание, предусмотренное</w:t>
      </w:r>
      <w:proofErr w:type="gramEnd"/>
    </w:p>
    <w:p w:rsidR="004B1BD7" w:rsidRDefault="004B1BD7" w:rsidP="004B1BD7">
      <w:pPr>
        <w:autoSpaceDE w:val="0"/>
        <w:autoSpaceDN w:val="0"/>
        <w:adjustRightInd w:val="0"/>
        <w:jc w:val="both"/>
        <w:rPr>
          <w:sz w:val="28"/>
          <w:szCs w:val="28"/>
        </w:rPr>
      </w:pPr>
      <w:r>
        <w:rPr>
          <w:sz w:val="28"/>
          <w:szCs w:val="28"/>
        </w:rPr>
        <w:t>__________________________________________________________________________________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действующим законодательством)</w:t>
      </w:r>
    </w:p>
    <w:p w:rsidR="004B1BD7" w:rsidRDefault="004B1BD7" w:rsidP="004B1BD7">
      <w:pPr>
        <w:autoSpaceDE w:val="0"/>
        <w:autoSpaceDN w:val="0"/>
        <w:adjustRightInd w:val="0"/>
        <w:jc w:val="both"/>
        <w:rPr>
          <w:sz w:val="28"/>
          <w:szCs w:val="28"/>
        </w:rPr>
      </w:pPr>
      <w:r>
        <w:rPr>
          <w:sz w:val="28"/>
          <w:szCs w:val="28"/>
        </w:rPr>
        <w:t>__________________________________________________________________________________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Состав моей семьи ____________________ человек:</w:t>
      </w:r>
    </w:p>
    <w:p w:rsidR="004B1BD7" w:rsidRDefault="004B1BD7" w:rsidP="004B1BD7">
      <w:pPr>
        <w:autoSpaceDE w:val="0"/>
        <w:autoSpaceDN w:val="0"/>
        <w:adjustRightInd w:val="0"/>
        <w:jc w:val="both"/>
        <w:rPr>
          <w:sz w:val="28"/>
          <w:szCs w:val="28"/>
        </w:rPr>
      </w:pPr>
      <w:r>
        <w:rPr>
          <w:sz w:val="28"/>
          <w:szCs w:val="28"/>
        </w:rPr>
        <w:t>1. Заявитель 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(Фамилия, Имя, Отчество, дата рождения)</w:t>
      </w:r>
    </w:p>
    <w:p w:rsidR="004B1BD7" w:rsidRDefault="004B1BD7" w:rsidP="004B1BD7">
      <w:pPr>
        <w:autoSpaceDE w:val="0"/>
        <w:autoSpaceDN w:val="0"/>
        <w:adjustRightInd w:val="0"/>
        <w:jc w:val="both"/>
        <w:rPr>
          <w:sz w:val="28"/>
          <w:szCs w:val="28"/>
        </w:rPr>
      </w:pPr>
      <w:r>
        <w:rPr>
          <w:sz w:val="28"/>
          <w:szCs w:val="28"/>
        </w:rPr>
        <w:t>2. Супру</w:t>
      </w:r>
      <w:proofErr w:type="gramStart"/>
      <w:r>
        <w:rPr>
          <w:sz w:val="28"/>
          <w:szCs w:val="28"/>
        </w:rPr>
        <w:t>г(</w:t>
      </w:r>
      <w:proofErr w:type="gramEnd"/>
      <w:r>
        <w:rPr>
          <w:sz w:val="28"/>
          <w:szCs w:val="28"/>
        </w:rPr>
        <w:t>а) 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(Фамилия, Имя, Отчество, дата рождения)</w:t>
      </w:r>
    </w:p>
    <w:p w:rsidR="004B1BD7" w:rsidRDefault="004B1BD7" w:rsidP="004B1BD7">
      <w:pPr>
        <w:autoSpaceDE w:val="0"/>
        <w:autoSpaceDN w:val="0"/>
        <w:adjustRightInd w:val="0"/>
        <w:jc w:val="both"/>
        <w:rPr>
          <w:sz w:val="28"/>
          <w:szCs w:val="28"/>
        </w:rPr>
      </w:pPr>
      <w:r>
        <w:rPr>
          <w:sz w:val="28"/>
          <w:szCs w:val="28"/>
        </w:rPr>
        <w:t>3. 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(степень родства, Фамилия, Имя, Отчество, дата рождения)</w:t>
      </w:r>
    </w:p>
    <w:p w:rsidR="004B1BD7" w:rsidRDefault="004B1BD7" w:rsidP="004B1BD7">
      <w:pPr>
        <w:autoSpaceDE w:val="0"/>
        <w:autoSpaceDN w:val="0"/>
        <w:adjustRightInd w:val="0"/>
        <w:jc w:val="both"/>
        <w:rPr>
          <w:sz w:val="28"/>
          <w:szCs w:val="28"/>
        </w:rPr>
      </w:pPr>
      <w:r>
        <w:rPr>
          <w:sz w:val="28"/>
          <w:szCs w:val="28"/>
        </w:rPr>
        <w:t>4. 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(степень родства, Фамилия, Имя, Отчество, дата рождения)</w:t>
      </w:r>
    </w:p>
    <w:p w:rsidR="004B1BD7" w:rsidRDefault="004B1BD7" w:rsidP="004B1BD7">
      <w:pPr>
        <w:autoSpaceDE w:val="0"/>
        <w:autoSpaceDN w:val="0"/>
        <w:adjustRightInd w:val="0"/>
        <w:jc w:val="both"/>
        <w:rPr>
          <w:sz w:val="28"/>
          <w:szCs w:val="28"/>
        </w:rPr>
      </w:pPr>
      <w:r>
        <w:rPr>
          <w:sz w:val="28"/>
          <w:szCs w:val="28"/>
        </w:rPr>
        <w:t>5. 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(степень родства, Фамилия, Имя, Отчество, дата рождения)</w:t>
      </w:r>
    </w:p>
    <w:p w:rsidR="004B1BD7" w:rsidRDefault="004B1BD7" w:rsidP="004B1BD7">
      <w:pPr>
        <w:autoSpaceDE w:val="0"/>
        <w:autoSpaceDN w:val="0"/>
        <w:adjustRightInd w:val="0"/>
        <w:jc w:val="both"/>
        <w:rPr>
          <w:sz w:val="28"/>
          <w:szCs w:val="28"/>
        </w:rPr>
      </w:pPr>
      <w:r>
        <w:rPr>
          <w:sz w:val="28"/>
          <w:szCs w:val="28"/>
        </w:rPr>
        <w:t>6. 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 xml:space="preserve">         (степень родства, Фамилия, Имя, Отчество, дата рождения)</w:t>
      </w:r>
    </w:p>
    <w:p w:rsidR="004B1BD7" w:rsidRDefault="004B1BD7" w:rsidP="004B1BD7">
      <w:pPr>
        <w:autoSpaceDE w:val="0"/>
        <w:autoSpaceDN w:val="0"/>
        <w:adjustRightInd w:val="0"/>
        <w:jc w:val="both"/>
        <w:rPr>
          <w:sz w:val="28"/>
          <w:szCs w:val="28"/>
        </w:rPr>
      </w:pPr>
    </w:p>
    <w:p w:rsidR="004B1BD7" w:rsidRDefault="004B1BD7" w:rsidP="004B1BD7">
      <w:pPr>
        <w:autoSpaceDE w:val="0"/>
        <w:autoSpaceDN w:val="0"/>
        <w:adjustRightInd w:val="0"/>
        <w:jc w:val="both"/>
        <w:rPr>
          <w:sz w:val="28"/>
          <w:szCs w:val="28"/>
        </w:rPr>
      </w:pPr>
      <w:r>
        <w:rPr>
          <w:sz w:val="28"/>
          <w:szCs w:val="28"/>
        </w:rPr>
        <w:t>К заявлению прилагаю документы:</w:t>
      </w:r>
    </w:p>
    <w:p w:rsidR="004B1BD7" w:rsidRDefault="004B1BD7" w:rsidP="004B1BD7">
      <w:pPr>
        <w:autoSpaceDE w:val="0"/>
        <w:autoSpaceDN w:val="0"/>
        <w:adjustRightInd w:val="0"/>
        <w:jc w:val="both"/>
        <w:rPr>
          <w:sz w:val="28"/>
          <w:szCs w:val="28"/>
        </w:rPr>
      </w:pPr>
      <w:r>
        <w:rPr>
          <w:sz w:val="28"/>
          <w:szCs w:val="28"/>
        </w:rPr>
        <w:lastRenderedPageBreak/>
        <w:t>1. 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2. 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3. _______________________________________________________________________________</w:t>
      </w:r>
    </w:p>
    <w:p w:rsidR="004B1BD7" w:rsidRDefault="004B1BD7" w:rsidP="004B1BD7">
      <w:pPr>
        <w:autoSpaceDE w:val="0"/>
        <w:autoSpaceDN w:val="0"/>
        <w:adjustRightInd w:val="0"/>
        <w:jc w:val="both"/>
        <w:rPr>
          <w:sz w:val="28"/>
          <w:szCs w:val="28"/>
        </w:rPr>
      </w:pPr>
      <w:r>
        <w:rPr>
          <w:sz w:val="28"/>
          <w:szCs w:val="28"/>
        </w:rPr>
        <w:t>и т.д.</w:t>
      </w:r>
    </w:p>
    <w:p w:rsidR="004B1BD7" w:rsidRDefault="004B1BD7" w:rsidP="004B1BD7">
      <w:pPr>
        <w:autoSpaceDE w:val="0"/>
        <w:autoSpaceDN w:val="0"/>
        <w:adjustRightInd w:val="0"/>
        <w:jc w:val="both"/>
        <w:rPr>
          <w:sz w:val="28"/>
          <w:szCs w:val="28"/>
        </w:rPr>
      </w:pPr>
      <w:proofErr w:type="gramStart"/>
      <w:r>
        <w:rPr>
          <w:sz w:val="28"/>
          <w:szCs w:val="28"/>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Pr>
          <w:sz w:val="28"/>
          <w:szCs w:val="28"/>
        </w:rPr>
        <w:t xml:space="preserve"> таких изменений.</w:t>
      </w:r>
    </w:p>
    <w:p w:rsidR="004B1BD7" w:rsidRDefault="004B1BD7" w:rsidP="004B1BD7">
      <w:pPr>
        <w:autoSpaceDE w:val="0"/>
        <w:autoSpaceDN w:val="0"/>
        <w:adjustRightInd w:val="0"/>
        <w:jc w:val="both"/>
        <w:rPr>
          <w:sz w:val="28"/>
          <w:szCs w:val="28"/>
        </w:rPr>
      </w:pPr>
      <w:r>
        <w:rPr>
          <w:sz w:val="28"/>
          <w:szCs w:val="28"/>
        </w:rPr>
        <w:t xml:space="preserve">               Подписи совершеннолетних членов семьи:</w:t>
      </w:r>
    </w:p>
    <w:p w:rsidR="004B1BD7" w:rsidRDefault="004B1BD7" w:rsidP="004B1BD7">
      <w:pPr>
        <w:autoSpaceDE w:val="0"/>
        <w:autoSpaceDN w:val="0"/>
        <w:adjustRightInd w:val="0"/>
        <w:jc w:val="both"/>
        <w:rPr>
          <w:sz w:val="28"/>
          <w:szCs w:val="28"/>
        </w:rPr>
      </w:pPr>
      <w:r>
        <w:rPr>
          <w:sz w:val="28"/>
          <w:szCs w:val="28"/>
        </w:rPr>
        <w:t>__________________________ (И.О. Фамилия)  _________________________ (И.О. Фамилия)</w:t>
      </w:r>
    </w:p>
    <w:p w:rsidR="004B1BD7" w:rsidRDefault="004B1BD7" w:rsidP="004B1BD7">
      <w:pPr>
        <w:autoSpaceDE w:val="0"/>
        <w:autoSpaceDN w:val="0"/>
        <w:adjustRightInd w:val="0"/>
        <w:jc w:val="both"/>
        <w:rPr>
          <w:sz w:val="28"/>
          <w:szCs w:val="28"/>
        </w:rPr>
      </w:pPr>
      <w:r>
        <w:rPr>
          <w:sz w:val="28"/>
          <w:szCs w:val="28"/>
        </w:rPr>
        <w:t>__________________________ (И.О. Фамилия)  _________________________ (И.О. Фамилия)</w:t>
      </w:r>
    </w:p>
    <w:p w:rsidR="004B1BD7" w:rsidRDefault="004B1BD7" w:rsidP="004B1BD7">
      <w:pPr>
        <w:autoSpaceDE w:val="0"/>
        <w:autoSpaceDN w:val="0"/>
        <w:adjustRightInd w:val="0"/>
        <w:jc w:val="both"/>
        <w:rPr>
          <w:sz w:val="28"/>
          <w:szCs w:val="28"/>
        </w:rPr>
      </w:pPr>
      <w:r>
        <w:rPr>
          <w:sz w:val="28"/>
          <w:szCs w:val="28"/>
        </w:rPr>
        <w:t>"__"_____________ ____________          Подпись заявителя _________________</w:t>
      </w:r>
    </w:p>
    <w:p w:rsidR="004B1BD7" w:rsidRDefault="004B1BD7" w:rsidP="004B1BD7">
      <w:pPr>
        <w:autoSpaceDE w:val="0"/>
        <w:autoSpaceDN w:val="0"/>
        <w:adjustRightInd w:val="0"/>
        <w:jc w:val="both"/>
        <w:rPr>
          <w:sz w:val="28"/>
          <w:szCs w:val="28"/>
        </w:rPr>
      </w:pPr>
      <w:r>
        <w:rPr>
          <w:sz w:val="28"/>
          <w:szCs w:val="28"/>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4B1BD7" w:rsidRDefault="004B1BD7" w:rsidP="004B1BD7">
      <w:pPr>
        <w:autoSpaceDE w:val="0"/>
        <w:autoSpaceDN w:val="0"/>
        <w:adjustRightInd w:val="0"/>
        <w:jc w:val="both"/>
        <w:rPr>
          <w:sz w:val="28"/>
          <w:szCs w:val="28"/>
        </w:rPr>
      </w:pPr>
    </w:p>
    <w:p w:rsidR="004B1BD7" w:rsidRDefault="004B1BD7" w:rsidP="004B1BD7">
      <w:pPr>
        <w:autoSpaceDE w:val="0"/>
        <w:autoSpaceDN w:val="0"/>
        <w:adjustRightInd w:val="0"/>
        <w:jc w:val="both"/>
        <w:rPr>
          <w:sz w:val="28"/>
          <w:szCs w:val="28"/>
        </w:rPr>
      </w:pPr>
      <w:r>
        <w:rPr>
          <w:sz w:val="28"/>
          <w:szCs w:val="28"/>
        </w:rPr>
        <w:t>Прошу направлять мне уведомления на указанный выше почтовый адрес, на адрес электронной почты __________________@__________ (</w:t>
      </w:r>
      <w:proofErr w:type="gramStart"/>
      <w:r>
        <w:rPr>
          <w:sz w:val="28"/>
          <w:szCs w:val="28"/>
        </w:rPr>
        <w:t>нужное</w:t>
      </w:r>
      <w:proofErr w:type="gramEnd"/>
      <w:r>
        <w:rPr>
          <w:sz w:val="28"/>
          <w:szCs w:val="28"/>
        </w:rPr>
        <w:t xml:space="preserve"> подчеркнуть).</w:t>
      </w:r>
    </w:p>
    <w:p w:rsidR="004B1BD7" w:rsidRDefault="004B1BD7" w:rsidP="004B1BD7">
      <w:pPr>
        <w:rPr>
          <w:sz w:val="28"/>
          <w:szCs w:val="28"/>
        </w:rPr>
      </w:pPr>
    </w:p>
    <w:p w:rsidR="004B1BD7" w:rsidRPr="005E05CC" w:rsidRDefault="004B1BD7" w:rsidP="004B1BD7"/>
    <w:p w:rsidR="004B1BD7" w:rsidRPr="005E05CC" w:rsidRDefault="004B1BD7" w:rsidP="004B1BD7"/>
    <w:p w:rsidR="004B1BD7" w:rsidRPr="005E05CC" w:rsidRDefault="004B1BD7" w:rsidP="004B1BD7"/>
    <w:p w:rsidR="004B1BD7" w:rsidRDefault="004B1BD7" w:rsidP="004B1BD7">
      <w:pPr>
        <w:jc w:val="center"/>
        <w:rPr>
          <w:lang w:val="en-US"/>
        </w:rPr>
      </w:pPr>
      <w:r>
        <w:t>|</w:t>
      </w: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E85C16" w:rsidRDefault="00E85C16" w:rsidP="00C85886">
      <w:pPr>
        <w:spacing w:line="192" w:lineRule="auto"/>
        <w:jc w:val="center"/>
        <w:rPr>
          <w:rFonts w:ascii="Arial" w:hAnsi="Arial"/>
          <w:color w:val="000000"/>
          <w:sz w:val="28"/>
          <w:szCs w:val="28"/>
        </w:rPr>
      </w:pPr>
    </w:p>
    <w:p w:rsidR="00C85886" w:rsidRDefault="00C85886" w:rsidP="00C85886">
      <w:pPr>
        <w:spacing w:line="192" w:lineRule="auto"/>
        <w:jc w:val="center"/>
        <w:rPr>
          <w:rFonts w:ascii="Arial" w:hAnsi="Arial"/>
          <w:color w:val="000000"/>
          <w:sz w:val="28"/>
          <w:szCs w:val="28"/>
        </w:rPr>
      </w:pPr>
      <w:r w:rsidRPr="00021011">
        <w:rPr>
          <w:rFonts w:ascii="Arial" w:hAnsi="Arial"/>
          <w:color w:val="000000"/>
          <w:sz w:val="28"/>
          <w:szCs w:val="28"/>
        </w:rPr>
        <w:t>﻿</w:t>
      </w:r>
    </w:p>
    <w:p w:rsidR="00C85886" w:rsidRDefault="00C85886" w:rsidP="00C85886">
      <w:pPr>
        <w:spacing w:line="192" w:lineRule="auto"/>
        <w:jc w:val="center"/>
        <w:rPr>
          <w:rFonts w:ascii="Arial" w:hAnsi="Arial"/>
          <w:color w:val="000000"/>
          <w:sz w:val="28"/>
          <w:szCs w:val="28"/>
        </w:rPr>
      </w:pPr>
    </w:p>
    <w:p w:rsidR="00C85886" w:rsidRDefault="00C85886" w:rsidP="00C85886">
      <w:pPr>
        <w:spacing w:line="192" w:lineRule="auto"/>
        <w:jc w:val="center"/>
        <w:rPr>
          <w:sz w:val="30"/>
        </w:rPr>
      </w:pPr>
      <w:r>
        <w:rPr>
          <w:noProof/>
        </w:rPr>
        <w:lastRenderedPageBreak/>
        <w:drawing>
          <wp:inline distT="0" distB="0" distL="0" distR="0" wp14:anchorId="299DCCE1" wp14:editId="25C9977A">
            <wp:extent cx="723900" cy="914400"/>
            <wp:effectExtent l="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85886" w:rsidRDefault="00C85886" w:rsidP="00C85886">
      <w:pPr>
        <w:spacing w:line="192" w:lineRule="auto"/>
        <w:jc w:val="center"/>
        <w:rPr>
          <w:sz w:val="16"/>
        </w:rP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C85886" w:rsidTr="008C7B23">
        <w:trPr>
          <w:trHeight w:val="397"/>
        </w:trPr>
        <w:tc>
          <w:tcPr>
            <w:tcW w:w="9606" w:type="dxa"/>
          </w:tcPr>
          <w:p w:rsidR="00C85886" w:rsidRDefault="00C85886" w:rsidP="008C7B23">
            <w:pPr>
              <w:spacing w:after="160" w:line="256" w:lineRule="auto"/>
              <w:jc w:val="center"/>
            </w:pPr>
          </w:p>
        </w:tc>
      </w:tr>
      <w:tr w:rsidR="00C85886" w:rsidTr="008C7B23">
        <w:tc>
          <w:tcPr>
            <w:tcW w:w="9606" w:type="dxa"/>
            <w:hideMark/>
          </w:tcPr>
          <w:p w:rsidR="00C85886" w:rsidRDefault="00C85886" w:rsidP="008C7B23">
            <w:pPr>
              <w:pStyle w:val="31"/>
              <w:jc w:val="center"/>
              <w:rPr>
                <w:rFonts w:ascii="Times New Roman" w:hAnsi="Times New Roman"/>
              </w:rPr>
            </w:pPr>
            <w:r>
              <w:rPr>
                <w:rFonts w:ascii="Times New Roman" w:hAnsi="Times New Roman"/>
                <w:sz w:val="28"/>
                <w:szCs w:val="28"/>
              </w:rPr>
              <w:t>АДМИНИСТРАЦИЯ</w:t>
            </w:r>
          </w:p>
        </w:tc>
      </w:tr>
      <w:tr w:rsidR="00C85886" w:rsidTr="008C7B23">
        <w:trPr>
          <w:trHeight w:val="399"/>
        </w:trPr>
        <w:tc>
          <w:tcPr>
            <w:tcW w:w="9606" w:type="dxa"/>
            <w:vAlign w:val="center"/>
            <w:hideMark/>
          </w:tcPr>
          <w:p w:rsidR="00C85886" w:rsidRDefault="00C85886" w:rsidP="008C7B23">
            <w:pPr>
              <w:pStyle w:val="31"/>
              <w:jc w:val="center"/>
              <w:rPr>
                <w:rFonts w:ascii="Times New Roman" w:hAnsi="Times New Roman"/>
              </w:rPr>
            </w:pPr>
            <w:r>
              <w:rPr>
                <w:rFonts w:ascii="Times New Roman" w:hAnsi="Times New Roman"/>
                <w:sz w:val="28"/>
                <w:szCs w:val="28"/>
              </w:rPr>
              <w:t>РУССКО-КАМЕШКИРСКОГО СЕЛЬСОВЕТА</w:t>
            </w:r>
          </w:p>
        </w:tc>
      </w:tr>
      <w:tr w:rsidR="00C85886" w:rsidTr="008C7B23">
        <w:trPr>
          <w:trHeight w:val="353"/>
        </w:trPr>
        <w:tc>
          <w:tcPr>
            <w:tcW w:w="9606" w:type="dxa"/>
            <w:vAlign w:val="center"/>
            <w:hideMark/>
          </w:tcPr>
          <w:p w:rsidR="00C85886" w:rsidRDefault="00C85886" w:rsidP="008C7B23">
            <w:pPr>
              <w:pStyle w:val="31"/>
              <w:jc w:val="center"/>
              <w:rPr>
                <w:rFonts w:ascii="Times New Roman" w:hAnsi="Times New Roman"/>
                <w:sz w:val="28"/>
                <w:szCs w:val="28"/>
              </w:rPr>
            </w:pPr>
            <w:r>
              <w:rPr>
                <w:rFonts w:ascii="Times New Roman" w:hAnsi="Times New Roman"/>
                <w:sz w:val="28"/>
                <w:szCs w:val="28"/>
              </w:rPr>
              <w:t>КАМЕШКИРСКОГО РАЙОНА ПЕНЗЕНСКОЙ ОБЛАСТИ</w:t>
            </w:r>
          </w:p>
        </w:tc>
      </w:tr>
    </w:tbl>
    <w:p w:rsidR="00C85886" w:rsidRDefault="00C85886" w:rsidP="00C85886">
      <w:pPr>
        <w:jc w:val="center"/>
        <w:rPr>
          <w:b/>
          <w:sz w:val="40"/>
        </w:rPr>
      </w:pPr>
    </w:p>
    <w:p w:rsidR="00C85886" w:rsidRDefault="00C85886" w:rsidP="00C85886">
      <w:pPr>
        <w:jc w:val="center"/>
        <w:rPr>
          <w:b/>
          <w:sz w:val="40"/>
        </w:rPr>
      </w:pPr>
      <w:r>
        <w:rPr>
          <w:b/>
          <w:sz w:val="40"/>
        </w:rPr>
        <w:t>ПОСТАНОВЛЕНИЕ</w:t>
      </w:r>
    </w:p>
    <w:p w:rsidR="00C85886" w:rsidRDefault="00C85886" w:rsidP="00C85886">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C85886" w:rsidTr="008C7B23">
        <w:tc>
          <w:tcPr>
            <w:tcW w:w="284" w:type="dxa"/>
            <w:vAlign w:val="bottom"/>
            <w:hideMark/>
          </w:tcPr>
          <w:p w:rsidR="00C85886" w:rsidRDefault="00C85886" w:rsidP="008C7B23">
            <w:pPr>
              <w:spacing w:after="160" w:line="256" w:lineRule="auto"/>
              <w:jc w:val="center"/>
            </w:pPr>
            <w:r>
              <w:t>от</w:t>
            </w:r>
          </w:p>
        </w:tc>
        <w:tc>
          <w:tcPr>
            <w:tcW w:w="2835" w:type="dxa"/>
            <w:tcBorders>
              <w:top w:val="nil"/>
              <w:left w:val="nil"/>
              <w:bottom w:val="single" w:sz="6" w:space="0" w:color="auto"/>
              <w:right w:val="nil"/>
            </w:tcBorders>
            <w:hideMark/>
          </w:tcPr>
          <w:p w:rsidR="00C85886" w:rsidRDefault="00C85886" w:rsidP="008C7B23">
            <w:pPr>
              <w:spacing w:after="160" w:line="256" w:lineRule="auto"/>
              <w:jc w:val="center"/>
            </w:pPr>
            <w:r>
              <w:t>24.09.2021г.</w:t>
            </w:r>
          </w:p>
        </w:tc>
        <w:tc>
          <w:tcPr>
            <w:tcW w:w="397" w:type="dxa"/>
            <w:vAlign w:val="bottom"/>
            <w:hideMark/>
          </w:tcPr>
          <w:p w:rsidR="00C85886" w:rsidRDefault="00C85886" w:rsidP="008C7B23">
            <w:pPr>
              <w:spacing w:after="160" w:line="256" w:lineRule="auto"/>
              <w:jc w:val="center"/>
            </w:pPr>
            <w:r>
              <w:t>№</w:t>
            </w:r>
          </w:p>
        </w:tc>
        <w:tc>
          <w:tcPr>
            <w:tcW w:w="1134" w:type="dxa"/>
            <w:tcBorders>
              <w:top w:val="nil"/>
              <w:left w:val="nil"/>
              <w:bottom w:val="single" w:sz="6" w:space="0" w:color="auto"/>
              <w:right w:val="nil"/>
            </w:tcBorders>
            <w:hideMark/>
          </w:tcPr>
          <w:p w:rsidR="00C85886" w:rsidRDefault="00C85886" w:rsidP="008C7B23">
            <w:pPr>
              <w:spacing w:after="160" w:line="256" w:lineRule="auto"/>
              <w:jc w:val="center"/>
            </w:pPr>
            <w:r>
              <w:t>124</w:t>
            </w:r>
          </w:p>
        </w:tc>
      </w:tr>
      <w:tr w:rsidR="00C85886" w:rsidTr="008C7B23">
        <w:tc>
          <w:tcPr>
            <w:tcW w:w="4650" w:type="dxa"/>
            <w:gridSpan w:val="4"/>
          </w:tcPr>
          <w:p w:rsidR="00C85886" w:rsidRDefault="00C85886" w:rsidP="008C7B23">
            <w:pPr>
              <w:jc w:val="center"/>
              <w:rPr>
                <w:sz w:val="10"/>
                <w:szCs w:val="20"/>
              </w:rPr>
            </w:pPr>
          </w:p>
          <w:p w:rsidR="00C85886" w:rsidRDefault="00C85886" w:rsidP="008C7B23">
            <w:pPr>
              <w:spacing w:after="160" w:line="256" w:lineRule="auto"/>
              <w:jc w:val="center"/>
            </w:pPr>
            <w:proofErr w:type="spellStart"/>
            <w:r>
              <w:t>с.Р.Камешкир</w:t>
            </w:r>
            <w:proofErr w:type="spellEnd"/>
          </w:p>
        </w:tc>
      </w:tr>
    </w:tbl>
    <w:p w:rsidR="00C85886" w:rsidRDefault="00C85886" w:rsidP="00C85886">
      <w:pPr>
        <w:ind w:right="142" w:firstLine="709"/>
        <w:rPr>
          <w:i/>
          <w:sz w:val="28"/>
          <w:szCs w:val="28"/>
        </w:rPr>
      </w:pPr>
    </w:p>
    <w:p w:rsidR="00C85886" w:rsidRDefault="00C85886" w:rsidP="00C85886">
      <w:pPr>
        <w:jc w:val="center"/>
        <w:rPr>
          <w:i/>
          <w:sz w:val="28"/>
          <w:szCs w:val="28"/>
        </w:rPr>
      </w:pPr>
    </w:p>
    <w:p w:rsidR="00C85886" w:rsidRPr="00021011" w:rsidRDefault="00C85886" w:rsidP="00C85886">
      <w:pPr>
        <w:rPr>
          <w:sz w:val="28"/>
          <w:szCs w:val="28"/>
        </w:rPr>
      </w:pPr>
    </w:p>
    <w:p w:rsidR="00C85886" w:rsidRDefault="00C85886" w:rsidP="00C85886">
      <w:pPr>
        <w:ind w:firstLine="567"/>
        <w:jc w:val="both"/>
        <w:rPr>
          <w:b/>
          <w:bCs/>
          <w:color w:val="000000"/>
          <w:sz w:val="28"/>
          <w:szCs w:val="28"/>
        </w:rPr>
      </w:pPr>
      <w:r w:rsidRPr="00021011">
        <w:rPr>
          <w:color w:val="000000"/>
          <w:sz w:val="28"/>
          <w:szCs w:val="28"/>
        </w:rPr>
        <w:t> </w:t>
      </w:r>
    </w:p>
    <w:p w:rsidR="00C85886" w:rsidRDefault="00C85886" w:rsidP="00C85886">
      <w:pPr>
        <w:ind w:firstLine="567"/>
        <w:jc w:val="both"/>
        <w:rPr>
          <w:b/>
          <w:bCs/>
          <w:color w:val="000000"/>
          <w:sz w:val="28"/>
          <w:szCs w:val="28"/>
        </w:rPr>
      </w:pPr>
    </w:p>
    <w:p w:rsidR="00C85886" w:rsidRPr="00021011" w:rsidRDefault="00C85886" w:rsidP="00C85886">
      <w:pPr>
        <w:ind w:firstLine="567"/>
        <w:jc w:val="center"/>
        <w:rPr>
          <w:b/>
          <w:bCs/>
          <w:color w:val="000000"/>
          <w:sz w:val="28"/>
          <w:szCs w:val="28"/>
        </w:rPr>
      </w:pPr>
      <w:r w:rsidRPr="00021011">
        <w:rPr>
          <w:b/>
          <w:bCs/>
          <w:color w:val="000000"/>
          <w:sz w:val="28"/>
          <w:szCs w:val="28"/>
        </w:rPr>
        <w:t>Об обеспечении доступа к информации о деятельности Администрации </w:t>
      </w:r>
      <w:r>
        <w:rPr>
          <w:b/>
          <w:bCs/>
          <w:color w:val="000000"/>
          <w:sz w:val="28"/>
          <w:szCs w:val="28"/>
        </w:rPr>
        <w:t>Русско-Камешкирского</w:t>
      </w:r>
      <w:r w:rsidRPr="00021011">
        <w:rPr>
          <w:b/>
          <w:bCs/>
          <w:color w:val="000000"/>
          <w:sz w:val="28"/>
          <w:szCs w:val="28"/>
        </w:rPr>
        <w:t xml:space="preserve"> сельсовета Камешкирского района Пензенской области</w:t>
      </w:r>
    </w:p>
    <w:p w:rsidR="00C85886" w:rsidRPr="00021011" w:rsidRDefault="00C85886" w:rsidP="00C85886">
      <w:pPr>
        <w:spacing w:before="240" w:after="60"/>
        <w:ind w:firstLine="567"/>
        <w:jc w:val="center"/>
        <w:rPr>
          <w:b/>
          <w:bCs/>
          <w:sz w:val="28"/>
          <w:szCs w:val="28"/>
        </w:rPr>
      </w:pPr>
    </w:p>
    <w:p w:rsidR="00C85886" w:rsidRPr="00642ADE" w:rsidRDefault="00C85886" w:rsidP="00C85886">
      <w:pPr>
        <w:ind w:firstLine="406"/>
        <w:jc w:val="both"/>
        <w:rPr>
          <w:color w:val="000000"/>
          <w:sz w:val="28"/>
          <w:szCs w:val="28"/>
        </w:rPr>
      </w:pPr>
      <w:proofErr w:type="gramStart"/>
      <w:r w:rsidRPr="00021011">
        <w:rPr>
          <w:sz w:val="28"/>
          <w:szCs w:val="28"/>
        </w:rPr>
        <w:t>В соответствии с Федеральным законом </w:t>
      </w:r>
      <w:hyperlink r:id="rId27" w:tgtFrame="_blank" w:history="1">
        <w:r w:rsidRPr="00642ADE">
          <w:rPr>
            <w:sz w:val="28"/>
            <w:szCs w:val="28"/>
          </w:rPr>
          <w:t>от 09.02.2009 № 8-ФЗ</w:t>
        </w:r>
      </w:hyperlink>
      <w:r w:rsidRPr="00021011">
        <w:rPr>
          <w:sz w:val="28"/>
          <w:szCs w:val="28"/>
        </w:rPr>
        <w:t> «Об обеспечении доступа к информации о деятельности государственных органов и органов местного самоуправления», Федеральным законом </w:t>
      </w:r>
      <w:hyperlink r:id="rId28" w:tgtFrame="_blank" w:history="1">
        <w:r w:rsidRPr="00642ADE">
          <w:rPr>
            <w:sz w:val="28"/>
            <w:szCs w:val="28"/>
          </w:rPr>
          <w:t>от 06.10.2003 № 131-ФЗ</w:t>
        </w:r>
      </w:hyperlink>
      <w:r w:rsidRPr="00021011">
        <w:rPr>
          <w:sz w:val="28"/>
          <w:szCs w:val="28"/>
        </w:rPr>
        <w:t> «Об общих принципах организации местного самоуправления в Российской Федерации» (с последующими изменениями), </w:t>
      </w:r>
      <w:hyperlink r:id="rId29" w:tgtFrame="_blank" w:history="1">
        <w:r w:rsidRPr="00642ADE">
          <w:rPr>
            <w:sz w:val="28"/>
            <w:szCs w:val="28"/>
          </w:rPr>
          <w:t xml:space="preserve">Уставом </w:t>
        </w:r>
        <w:r>
          <w:rPr>
            <w:sz w:val="28"/>
            <w:szCs w:val="28"/>
          </w:rPr>
          <w:t>Русско-Камешкирского</w:t>
        </w:r>
        <w:r w:rsidRPr="00642ADE">
          <w:rPr>
            <w:sz w:val="28"/>
            <w:szCs w:val="28"/>
          </w:rPr>
          <w:t xml:space="preserve"> сельсовета</w:t>
        </w:r>
      </w:hyperlink>
      <w:r w:rsidRPr="00642ADE">
        <w:rPr>
          <w:sz w:val="28"/>
          <w:szCs w:val="28"/>
        </w:rPr>
        <w:t xml:space="preserve"> Камешкирского района Пензенской области, </w:t>
      </w:r>
      <w:r w:rsidRPr="00021011">
        <w:rPr>
          <w:color w:val="000000"/>
          <w:sz w:val="28"/>
          <w:szCs w:val="28"/>
        </w:rPr>
        <w:t xml:space="preserve">Администрация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roofErr w:type="gramEnd"/>
    </w:p>
    <w:p w:rsidR="00C85886" w:rsidRPr="00021011" w:rsidRDefault="00C85886" w:rsidP="00C85886">
      <w:pPr>
        <w:ind w:firstLine="406"/>
        <w:jc w:val="center"/>
        <w:rPr>
          <w:b/>
          <w:color w:val="000000"/>
          <w:sz w:val="28"/>
          <w:szCs w:val="28"/>
        </w:rPr>
      </w:pPr>
      <w:r w:rsidRPr="00021011">
        <w:rPr>
          <w:b/>
          <w:color w:val="000000"/>
          <w:sz w:val="28"/>
          <w:szCs w:val="28"/>
        </w:rPr>
        <w:t>постановляет:</w:t>
      </w:r>
    </w:p>
    <w:p w:rsidR="00C85886" w:rsidRPr="00021011" w:rsidRDefault="00C85886" w:rsidP="00C85886">
      <w:pPr>
        <w:ind w:firstLine="406"/>
        <w:jc w:val="both"/>
        <w:rPr>
          <w:color w:val="000000"/>
          <w:sz w:val="28"/>
          <w:szCs w:val="28"/>
        </w:rPr>
      </w:pPr>
      <w:r w:rsidRPr="00021011">
        <w:rPr>
          <w:color w:val="000000"/>
          <w:sz w:val="28"/>
          <w:szCs w:val="28"/>
        </w:rPr>
        <w:t> </w:t>
      </w:r>
    </w:p>
    <w:p w:rsidR="00C85886" w:rsidRPr="00021011" w:rsidRDefault="00C85886" w:rsidP="00C85886">
      <w:pPr>
        <w:ind w:firstLine="406"/>
        <w:jc w:val="both"/>
        <w:rPr>
          <w:color w:val="000000"/>
          <w:sz w:val="28"/>
          <w:szCs w:val="28"/>
        </w:rPr>
      </w:pPr>
      <w:r w:rsidRPr="00021011">
        <w:rPr>
          <w:color w:val="000000"/>
          <w:sz w:val="28"/>
          <w:szCs w:val="28"/>
        </w:rPr>
        <w:t xml:space="preserve">1. Утвердить перечень информации о деятельности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и порядок осуществления </w:t>
      </w:r>
      <w:proofErr w:type="gramStart"/>
      <w:r w:rsidRPr="00021011">
        <w:rPr>
          <w:color w:val="000000"/>
          <w:sz w:val="28"/>
          <w:szCs w:val="28"/>
        </w:rPr>
        <w:t>контроля за</w:t>
      </w:r>
      <w:proofErr w:type="gramEnd"/>
      <w:r w:rsidRPr="00021011">
        <w:rPr>
          <w:color w:val="000000"/>
          <w:sz w:val="28"/>
          <w:szCs w:val="28"/>
        </w:rPr>
        <w:t xml:space="preserve"> обеспечением доступа к информации о деятельности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согласно приложению.</w:t>
      </w:r>
    </w:p>
    <w:p w:rsidR="00C85886" w:rsidRPr="00021011" w:rsidRDefault="00C85886" w:rsidP="00C85886">
      <w:pPr>
        <w:ind w:firstLine="406"/>
        <w:jc w:val="both"/>
        <w:rPr>
          <w:color w:val="000000"/>
          <w:sz w:val="28"/>
          <w:szCs w:val="28"/>
        </w:rPr>
      </w:pPr>
      <w:r w:rsidRPr="00021011">
        <w:rPr>
          <w:color w:val="000000"/>
          <w:sz w:val="28"/>
          <w:szCs w:val="28"/>
        </w:rPr>
        <w:t xml:space="preserve">2. Установить, что организацию доступа к информации о деятельности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осуществляет специалист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642ADE" w:rsidRDefault="00C85886" w:rsidP="00C85886">
      <w:pPr>
        <w:ind w:firstLine="406"/>
        <w:jc w:val="both"/>
        <w:rPr>
          <w:color w:val="000000"/>
          <w:sz w:val="28"/>
          <w:szCs w:val="28"/>
        </w:rPr>
      </w:pPr>
      <w:r w:rsidRPr="00642ADE">
        <w:rPr>
          <w:color w:val="000000"/>
          <w:sz w:val="28"/>
          <w:szCs w:val="28"/>
        </w:rPr>
        <w:t xml:space="preserve">3.Признать утратившим силу постановление Администрации </w:t>
      </w:r>
      <w:r>
        <w:rPr>
          <w:color w:val="000000"/>
          <w:sz w:val="28"/>
          <w:szCs w:val="28"/>
        </w:rPr>
        <w:t>Русско-Камешкирского</w:t>
      </w:r>
      <w:r w:rsidRPr="00642ADE">
        <w:rPr>
          <w:color w:val="000000"/>
          <w:sz w:val="28"/>
          <w:szCs w:val="28"/>
        </w:rPr>
        <w:t xml:space="preserve"> сельсовета Камешкирского района Пензенской</w:t>
      </w:r>
      <w:r>
        <w:rPr>
          <w:color w:val="000000"/>
          <w:sz w:val="28"/>
          <w:szCs w:val="28"/>
        </w:rPr>
        <w:t xml:space="preserve"> области от </w:t>
      </w:r>
      <w:r>
        <w:rPr>
          <w:color w:val="000000"/>
          <w:sz w:val="28"/>
          <w:szCs w:val="28"/>
        </w:rPr>
        <w:lastRenderedPageBreak/>
        <w:t>23.05.2012 №78</w:t>
      </w:r>
      <w:r w:rsidRPr="00642ADE">
        <w:rPr>
          <w:color w:val="000000"/>
          <w:sz w:val="28"/>
          <w:szCs w:val="28"/>
        </w:rPr>
        <w:t xml:space="preserve"> «Об обеспечении доступа к информации о деятельности Администрации </w:t>
      </w:r>
      <w:r>
        <w:rPr>
          <w:color w:val="000000"/>
          <w:sz w:val="28"/>
          <w:szCs w:val="28"/>
        </w:rPr>
        <w:t>Русско-Камешкирского</w:t>
      </w:r>
      <w:r w:rsidRPr="00642ADE">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642ADE">
        <w:rPr>
          <w:color w:val="000000"/>
          <w:sz w:val="28"/>
          <w:szCs w:val="28"/>
        </w:rPr>
        <w:t>4</w:t>
      </w:r>
      <w:r w:rsidRPr="00021011">
        <w:rPr>
          <w:color w:val="000000"/>
          <w:sz w:val="28"/>
          <w:szCs w:val="28"/>
        </w:rPr>
        <w:t>. Опубликовать настоящее постановление в информационном бюллетене «</w:t>
      </w:r>
      <w:r>
        <w:rPr>
          <w:color w:val="000000"/>
          <w:sz w:val="28"/>
          <w:szCs w:val="28"/>
        </w:rPr>
        <w:t>Правовое поле</w:t>
      </w:r>
      <w:r w:rsidRPr="00021011">
        <w:rPr>
          <w:color w:val="000000"/>
          <w:sz w:val="28"/>
          <w:szCs w:val="28"/>
        </w:rPr>
        <w:t>».</w:t>
      </w:r>
    </w:p>
    <w:p w:rsidR="00C85886" w:rsidRPr="00021011" w:rsidRDefault="00C85886" w:rsidP="00C85886">
      <w:pPr>
        <w:ind w:firstLine="406"/>
        <w:jc w:val="both"/>
        <w:rPr>
          <w:color w:val="000000"/>
          <w:sz w:val="28"/>
          <w:szCs w:val="28"/>
        </w:rPr>
      </w:pPr>
      <w:r w:rsidRPr="00642ADE">
        <w:rPr>
          <w:color w:val="000000"/>
          <w:sz w:val="28"/>
          <w:szCs w:val="28"/>
        </w:rPr>
        <w:t>5</w:t>
      </w:r>
      <w:r w:rsidRPr="00021011">
        <w:rPr>
          <w:color w:val="000000"/>
          <w:sz w:val="28"/>
          <w:szCs w:val="28"/>
        </w:rPr>
        <w:t xml:space="preserve">. Настоящее постановление вступает в силу </w:t>
      </w:r>
      <w:r w:rsidRPr="00642ADE">
        <w:rPr>
          <w:color w:val="000000"/>
          <w:sz w:val="28"/>
          <w:szCs w:val="28"/>
        </w:rPr>
        <w:t xml:space="preserve">на следующий день </w:t>
      </w:r>
      <w:r w:rsidRPr="00021011">
        <w:rPr>
          <w:color w:val="000000"/>
          <w:sz w:val="28"/>
          <w:szCs w:val="28"/>
        </w:rPr>
        <w:t>после</w:t>
      </w:r>
      <w:r w:rsidRPr="00642ADE">
        <w:rPr>
          <w:color w:val="000000"/>
          <w:sz w:val="28"/>
          <w:szCs w:val="28"/>
        </w:rPr>
        <w:t xml:space="preserve"> дня </w:t>
      </w:r>
      <w:r w:rsidRPr="00021011">
        <w:rPr>
          <w:color w:val="000000"/>
          <w:sz w:val="28"/>
          <w:szCs w:val="28"/>
        </w:rPr>
        <w:t>его официального опубликования.</w:t>
      </w:r>
    </w:p>
    <w:p w:rsidR="00C85886" w:rsidRPr="00021011" w:rsidRDefault="00C85886" w:rsidP="00C85886">
      <w:pPr>
        <w:ind w:firstLine="406"/>
        <w:jc w:val="both"/>
        <w:rPr>
          <w:color w:val="000000"/>
          <w:sz w:val="28"/>
          <w:szCs w:val="28"/>
        </w:rPr>
      </w:pPr>
      <w:r w:rsidRPr="00642ADE">
        <w:rPr>
          <w:color w:val="000000"/>
          <w:sz w:val="28"/>
          <w:szCs w:val="28"/>
        </w:rPr>
        <w:t>6</w:t>
      </w:r>
      <w:r w:rsidRPr="00021011">
        <w:rPr>
          <w:color w:val="000000"/>
          <w:sz w:val="28"/>
          <w:szCs w:val="28"/>
        </w:rPr>
        <w:t xml:space="preserve">. </w:t>
      </w:r>
      <w:proofErr w:type="gramStart"/>
      <w:r w:rsidRPr="00021011">
        <w:rPr>
          <w:color w:val="000000"/>
          <w:sz w:val="28"/>
          <w:szCs w:val="28"/>
        </w:rPr>
        <w:t>Контроль за</w:t>
      </w:r>
      <w:proofErr w:type="gramEnd"/>
      <w:r w:rsidRPr="00021011">
        <w:rPr>
          <w:color w:val="000000"/>
          <w:sz w:val="28"/>
          <w:szCs w:val="28"/>
        </w:rPr>
        <w:t xml:space="preserve"> исполнением настоящего постановления возложить на Главу Администрации </w:t>
      </w:r>
      <w:r>
        <w:rPr>
          <w:color w:val="000000"/>
          <w:sz w:val="28"/>
          <w:szCs w:val="28"/>
        </w:rPr>
        <w:t>Русско-Камешкирского</w:t>
      </w:r>
      <w:r w:rsidRPr="00021011">
        <w:rPr>
          <w:color w:val="000000"/>
          <w:sz w:val="28"/>
          <w:szCs w:val="28"/>
        </w:rPr>
        <w:t xml:space="preserve"> сельсовета</w:t>
      </w:r>
      <w:r w:rsidRPr="00642ADE">
        <w:rPr>
          <w:color w:val="000000"/>
          <w:sz w:val="28"/>
          <w:szCs w:val="28"/>
        </w:rPr>
        <w:t xml:space="preserve"> Камешкирского района Пензенской области.</w:t>
      </w:r>
    </w:p>
    <w:p w:rsidR="00C85886" w:rsidRPr="00021011" w:rsidRDefault="00C85886" w:rsidP="00C85886">
      <w:pPr>
        <w:jc w:val="both"/>
        <w:rPr>
          <w:color w:val="000000"/>
          <w:sz w:val="28"/>
          <w:szCs w:val="28"/>
        </w:rPr>
      </w:pPr>
      <w:r w:rsidRPr="00021011">
        <w:rPr>
          <w:color w:val="000000"/>
          <w:sz w:val="28"/>
          <w:szCs w:val="28"/>
        </w:rPr>
        <w:t> </w:t>
      </w:r>
    </w:p>
    <w:p w:rsidR="00C85886" w:rsidRDefault="00C85886" w:rsidP="00C85886">
      <w:pPr>
        <w:rPr>
          <w:color w:val="000000"/>
          <w:sz w:val="28"/>
          <w:szCs w:val="28"/>
        </w:rPr>
      </w:pPr>
    </w:p>
    <w:p w:rsidR="00C85886" w:rsidRDefault="00C85886" w:rsidP="00C85886">
      <w:pPr>
        <w:rPr>
          <w:color w:val="000000"/>
          <w:sz w:val="28"/>
          <w:szCs w:val="28"/>
        </w:rPr>
      </w:pPr>
    </w:p>
    <w:p w:rsidR="00C85886" w:rsidRDefault="00C85886" w:rsidP="00C85886">
      <w:pPr>
        <w:rPr>
          <w:color w:val="000000"/>
          <w:sz w:val="28"/>
          <w:szCs w:val="28"/>
        </w:rPr>
      </w:pPr>
    </w:p>
    <w:p w:rsidR="00C85886" w:rsidRPr="00021011" w:rsidRDefault="00C85886" w:rsidP="00C85886">
      <w:pPr>
        <w:rPr>
          <w:color w:val="000000"/>
          <w:sz w:val="28"/>
          <w:szCs w:val="28"/>
        </w:rPr>
      </w:pPr>
      <w:r w:rsidRPr="00021011">
        <w:rPr>
          <w:color w:val="000000"/>
          <w:sz w:val="28"/>
          <w:szCs w:val="28"/>
        </w:rPr>
        <w:t>Глава Администрации</w:t>
      </w:r>
    </w:p>
    <w:p w:rsidR="00C85886" w:rsidRPr="00642ADE" w:rsidRDefault="00C85886" w:rsidP="00C85886">
      <w:pPr>
        <w:rPr>
          <w:color w:val="000000"/>
          <w:sz w:val="28"/>
          <w:szCs w:val="28"/>
        </w:rPr>
      </w:pPr>
      <w:r>
        <w:rPr>
          <w:color w:val="000000"/>
          <w:sz w:val="28"/>
          <w:szCs w:val="28"/>
        </w:rPr>
        <w:t>Русско-Камешкирского</w:t>
      </w:r>
      <w:r w:rsidRPr="00021011">
        <w:rPr>
          <w:color w:val="000000"/>
          <w:sz w:val="28"/>
          <w:szCs w:val="28"/>
        </w:rPr>
        <w:t xml:space="preserve"> сельсовета</w:t>
      </w:r>
    </w:p>
    <w:p w:rsidR="00C85886" w:rsidRPr="00642ADE" w:rsidRDefault="00C85886" w:rsidP="00C85886">
      <w:pPr>
        <w:rPr>
          <w:color w:val="000000"/>
          <w:sz w:val="28"/>
          <w:szCs w:val="28"/>
        </w:rPr>
      </w:pPr>
      <w:r w:rsidRPr="00642ADE">
        <w:rPr>
          <w:color w:val="000000"/>
          <w:sz w:val="28"/>
          <w:szCs w:val="28"/>
        </w:rPr>
        <w:t>Камешкирского района</w:t>
      </w:r>
    </w:p>
    <w:p w:rsidR="00C85886" w:rsidRPr="00021011" w:rsidRDefault="00C85886" w:rsidP="00C85886">
      <w:pPr>
        <w:tabs>
          <w:tab w:val="left" w:pos="6749"/>
        </w:tabs>
        <w:rPr>
          <w:color w:val="000000"/>
          <w:sz w:val="28"/>
          <w:szCs w:val="28"/>
        </w:rPr>
      </w:pPr>
      <w:r w:rsidRPr="00642ADE">
        <w:rPr>
          <w:color w:val="000000"/>
          <w:sz w:val="28"/>
          <w:szCs w:val="28"/>
        </w:rPr>
        <w:t>Пензенской области</w:t>
      </w:r>
      <w:r>
        <w:rPr>
          <w:color w:val="000000"/>
          <w:sz w:val="28"/>
          <w:szCs w:val="28"/>
        </w:rPr>
        <w:tab/>
      </w:r>
      <w:proofErr w:type="spellStart"/>
      <w:r>
        <w:rPr>
          <w:color w:val="000000"/>
          <w:sz w:val="28"/>
          <w:szCs w:val="28"/>
        </w:rPr>
        <w:t>В.Ю.Сорокина</w:t>
      </w:r>
      <w:proofErr w:type="spellEnd"/>
    </w:p>
    <w:p w:rsidR="00C85886" w:rsidRPr="00642ADE" w:rsidRDefault="00C85886" w:rsidP="00C85886">
      <w:pPr>
        <w:jc w:val="right"/>
        <w:rPr>
          <w:color w:val="000000"/>
          <w:sz w:val="28"/>
          <w:szCs w:val="28"/>
        </w:rPr>
      </w:pPr>
    </w:p>
    <w:p w:rsidR="00C85886" w:rsidRDefault="00C85886" w:rsidP="00C85886">
      <w:pPr>
        <w:jc w:val="right"/>
        <w:rPr>
          <w:color w:val="000000"/>
          <w:sz w:val="28"/>
          <w:szCs w:val="28"/>
        </w:rPr>
      </w:pPr>
    </w:p>
    <w:p w:rsidR="00C85886" w:rsidRDefault="00C85886" w:rsidP="00C85886">
      <w:pPr>
        <w:jc w:val="right"/>
        <w:rPr>
          <w:color w:val="000000"/>
          <w:sz w:val="28"/>
          <w:szCs w:val="28"/>
        </w:rPr>
      </w:pPr>
    </w:p>
    <w:p w:rsidR="00C85886" w:rsidRPr="00021011" w:rsidRDefault="00C85886" w:rsidP="00C85886">
      <w:pPr>
        <w:jc w:val="right"/>
        <w:rPr>
          <w:color w:val="000000"/>
          <w:sz w:val="28"/>
          <w:szCs w:val="28"/>
        </w:rPr>
      </w:pPr>
      <w:r w:rsidRPr="00021011">
        <w:rPr>
          <w:color w:val="000000"/>
          <w:sz w:val="28"/>
          <w:szCs w:val="28"/>
        </w:rPr>
        <w:t>Утверждено</w:t>
      </w:r>
    </w:p>
    <w:p w:rsidR="00C85886" w:rsidRPr="00021011" w:rsidRDefault="00C85886" w:rsidP="00C85886">
      <w:pPr>
        <w:jc w:val="right"/>
        <w:rPr>
          <w:color w:val="000000"/>
          <w:sz w:val="28"/>
          <w:szCs w:val="28"/>
        </w:rPr>
      </w:pPr>
      <w:r w:rsidRPr="00021011">
        <w:rPr>
          <w:color w:val="000000"/>
          <w:sz w:val="28"/>
          <w:szCs w:val="28"/>
        </w:rPr>
        <w:t> </w:t>
      </w:r>
    </w:p>
    <w:p w:rsidR="00C85886" w:rsidRPr="00021011" w:rsidRDefault="00C85886" w:rsidP="00C85886">
      <w:pPr>
        <w:jc w:val="right"/>
        <w:rPr>
          <w:color w:val="000000"/>
          <w:sz w:val="28"/>
          <w:szCs w:val="28"/>
        </w:rPr>
      </w:pPr>
      <w:r w:rsidRPr="00021011">
        <w:rPr>
          <w:color w:val="000000"/>
          <w:sz w:val="28"/>
          <w:szCs w:val="28"/>
        </w:rPr>
        <w:t>Постановлением Администрации</w:t>
      </w:r>
    </w:p>
    <w:p w:rsidR="00C85886" w:rsidRPr="00021011" w:rsidRDefault="00C85886" w:rsidP="00C85886">
      <w:pPr>
        <w:jc w:val="right"/>
        <w:rPr>
          <w:color w:val="000000"/>
          <w:sz w:val="28"/>
          <w:szCs w:val="28"/>
        </w:rPr>
      </w:pPr>
      <w:r>
        <w:rPr>
          <w:color w:val="000000"/>
          <w:sz w:val="28"/>
          <w:szCs w:val="28"/>
        </w:rPr>
        <w:t>Русско-Камешкирского</w:t>
      </w:r>
      <w:r w:rsidRPr="00021011">
        <w:rPr>
          <w:color w:val="000000"/>
          <w:sz w:val="28"/>
          <w:szCs w:val="28"/>
        </w:rPr>
        <w:t xml:space="preserve"> сельсовета</w:t>
      </w:r>
    </w:p>
    <w:p w:rsidR="00C85886" w:rsidRPr="00021011" w:rsidRDefault="00C85886" w:rsidP="00C85886">
      <w:pPr>
        <w:jc w:val="right"/>
        <w:rPr>
          <w:color w:val="000000"/>
          <w:sz w:val="28"/>
          <w:szCs w:val="28"/>
        </w:rPr>
      </w:pPr>
      <w:r w:rsidRPr="00021011">
        <w:rPr>
          <w:color w:val="000000"/>
          <w:sz w:val="28"/>
          <w:szCs w:val="28"/>
        </w:rPr>
        <w:t>Камешкирского района</w:t>
      </w:r>
    </w:p>
    <w:p w:rsidR="00C85886" w:rsidRPr="00021011" w:rsidRDefault="00C85886" w:rsidP="00C85886">
      <w:pPr>
        <w:jc w:val="right"/>
        <w:rPr>
          <w:color w:val="000000"/>
          <w:sz w:val="28"/>
          <w:szCs w:val="28"/>
        </w:rPr>
      </w:pPr>
      <w:r w:rsidRPr="00021011">
        <w:rPr>
          <w:color w:val="000000"/>
          <w:sz w:val="28"/>
          <w:szCs w:val="28"/>
        </w:rPr>
        <w:t>Пензенской области.</w:t>
      </w:r>
    </w:p>
    <w:p w:rsidR="00C85886" w:rsidRPr="00021011" w:rsidRDefault="00C85886" w:rsidP="00C85886">
      <w:pPr>
        <w:jc w:val="right"/>
        <w:rPr>
          <w:color w:val="000000"/>
          <w:sz w:val="28"/>
          <w:szCs w:val="28"/>
        </w:rPr>
      </w:pPr>
      <w:r w:rsidRPr="00021011">
        <w:rPr>
          <w:color w:val="000000"/>
          <w:sz w:val="28"/>
          <w:szCs w:val="28"/>
        </w:rPr>
        <w:t xml:space="preserve">от </w:t>
      </w:r>
      <w:r>
        <w:rPr>
          <w:color w:val="000000"/>
          <w:sz w:val="28"/>
          <w:szCs w:val="28"/>
        </w:rPr>
        <w:t xml:space="preserve">24.09.2021 </w:t>
      </w:r>
      <w:r w:rsidRPr="00021011">
        <w:rPr>
          <w:color w:val="000000"/>
          <w:sz w:val="28"/>
          <w:szCs w:val="28"/>
        </w:rPr>
        <w:t>г. №</w:t>
      </w:r>
      <w:r>
        <w:rPr>
          <w:color w:val="000000"/>
          <w:sz w:val="28"/>
          <w:szCs w:val="28"/>
        </w:rPr>
        <w:t>124</w:t>
      </w:r>
    </w:p>
    <w:p w:rsidR="00C85886" w:rsidRPr="00021011" w:rsidRDefault="00C85886" w:rsidP="00C85886">
      <w:pPr>
        <w:jc w:val="right"/>
        <w:rPr>
          <w:color w:val="000000"/>
          <w:sz w:val="28"/>
          <w:szCs w:val="28"/>
        </w:rPr>
      </w:pPr>
      <w:r w:rsidRPr="00021011">
        <w:rPr>
          <w:color w:val="000000"/>
          <w:sz w:val="28"/>
          <w:szCs w:val="28"/>
        </w:rPr>
        <w:t> </w:t>
      </w:r>
    </w:p>
    <w:p w:rsidR="00C85886" w:rsidRPr="00021011" w:rsidRDefault="00C85886" w:rsidP="00C85886">
      <w:pPr>
        <w:spacing w:before="240" w:after="60"/>
        <w:ind w:firstLine="567"/>
        <w:jc w:val="center"/>
        <w:rPr>
          <w:b/>
          <w:bCs/>
          <w:color w:val="000000"/>
          <w:sz w:val="28"/>
          <w:szCs w:val="28"/>
        </w:rPr>
      </w:pPr>
      <w:r w:rsidRPr="00021011">
        <w:rPr>
          <w:b/>
          <w:bCs/>
          <w:color w:val="000000"/>
          <w:sz w:val="28"/>
          <w:szCs w:val="28"/>
        </w:rPr>
        <w:t xml:space="preserve">I. ПЕРЕЧЕНЬ ИНФОРМАЦИИ О ДЕЯТЕЛЬНОСТИ АДМИНИСТРАЦИИ </w:t>
      </w:r>
      <w:r>
        <w:rPr>
          <w:b/>
          <w:bCs/>
          <w:color w:val="000000"/>
          <w:sz w:val="28"/>
          <w:szCs w:val="28"/>
        </w:rPr>
        <w:t>РУССКО-КАМЕШКИРСКОГО</w:t>
      </w:r>
      <w:r w:rsidRPr="00021011">
        <w:rPr>
          <w:b/>
          <w:bCs/>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w:t>
      </w:r>
    </w:p>
    <w:p w:rsidR="00C85886" w:rsidRPr="00021011" w:rsidRDefault="00C85886" w:rsidP="00C85886">
      <w:pPr>
        <w:ind w:firstLine="406"/>
        <w:jc w:val="both"/>
        <w:rPr>
          <w:sz w:val="28"/>
          <w:szCs w:val="28"/>
        </w:rPr>
      </w:pPr>
      <w:r w:rsidRPr="00021011">
        <w:rPr>
          <w:sz w:val="28"/>
          <w:szCs w:val="28"/>
        </w:rPr>
        <w:t xml:space="preserve">1.1. </w:t>
      </w:r>
      <w:r w:rsidRPr="00F61FE5">
        <w:rPr>
          <w:sz w:val="28"/>
          <w:szCs w:val="28"/>
        </w:rPr>
        <w:t xml:space="preserve">На официальном сайте администрации </w:t>
      </w:r>
      <w:r>
        <w:rPr>
          <w:sz w:val="28"/>
          <w:szCs w:val="28"/>
        </w:rPr>
        <w:t>Русско-Камешкирского</w:t>
      </w:r>
      <w:r w:rsidRPr="00021011">
        <w:rPr>
          <w:sz w:val="28"/>
          <w:szCs w:val="28"/>
        </w:rPr>
        <w:t xml:space="preserve"> сельсовета Камешкирского района Пензенской области</w:t>
      </w:r>
      <w:r w:rsidRPr="00DE2491">
        <w:rPr>
          <w:sz w:val="28"/>
          <w:szCs w:val="28"/>
        </w:rPr>
        <w:t xml:space="preserve"> </w:t>
      </w:r>
      <w:r w:rsidRPr="00021011">
        <w:rPr>
          <w:sz w:val="28"/>
          <w:szCs w:val="28"/>
        </w:rPr>
        <w:t>размещается следующая информация:</w:t>
      </w:r>
    </w:p>
    <w:p w:rsidR="00C85886" w:rsidRPr="00021011" w:rsidRDefault="00C85886" w:rsidP="00C85886">
      <w:pPr>
        <w:ind w:firstLine="406"/>
        <w:jc w:val="both"/>
        <w:rPr>
          <w:color w:val="000000"/>
          <w:sz w:val="28"/>
          <w:szCs w:val="28"/>
        </w:rPr>
      </w:pPr>
      <w:r w:rsidRPr="00021011">
        <w:rPr>
          <w:color w:val="000000"/>
          <w:sz w:val="28"/>
          <w:szCs w:val="28"/>
        </w:rPr>
        <w:t xml:space="preserve">1) общая информация </w:t>
      </w:r>
      <w:proofErr w:type="gramStart"/>
      <w:r w:rsidRPr="00021011">
        <w:rPr>
          <w:color w:val="000000"/>
          <w:sz w:val="28"/>
          <w:szCs w:val="28"/>
        </w:rPr>
        <w:t>о</w:t>
      </w:r>
      <w:proofErr w:type="gramEnd"/>
      <w:r w:rsidRPr="00021011">
        <w:rPr>
          <w:color w:val="000000"/>
          <w:sz w:val="28"/>
          <w:szCs w:val="28"/>
        </w:rPr>
        <w:t xml:space="preserve">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в том числе:</w:t>
      </w:r>
    </w:p>
    <w:p w:rsidR="00C85886" w:rsidRPr="00021011" w:rsidRDefault="00C85886" w:rsidP="00C85886">
      <w:pPr>
        <w:ind w:firstLine="406"/>
        <w:jc w:val="both"/>
        <w:rPr>
          <w:color w:val="000000"/>
          <w:sz w:val="28"/>
          <w:szCs w:val="28"/>
        </w:rPr>
      </w:pPr>
      <w:r w:rsidRPr="00021011">
        <w:rPr>
          <w:color w:val="000000"/>
          <w:sz w:val="28"/>
          <w:szCs w:val="28"/>
        </w:rPr>
        <w:t xml:space="preserve">а) наименование и структура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почтовый адрес, адрес электронной почты, номера телефонов справочных служб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б) сведения о полномочиях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задачах и функциях структурных подразделений Администрации </w:t>
      </w:r>
      <w:r>
        <w:rPr>
          <w:color w:val="000000"/>
          <w:sz w:val="28"/>
          <w:szCs w:val="28"/>
        </w:rPr>
        <w:t>Русско-Камешкирского</w:t>
      </w:r>
      <w:r w:rsidRPr="00021011">
        <w:rPr>
          <w:color w:val="000000"/>
          <w:sz w:val="28"/>
          <w:szCs w:val="28"/>
        </w:rPr>
        <w:t xml:space="preserve"> </w:t>
      </w:r>
      <w:r w:rsidRPr="00021011">
        <w:rPr>
          <w:color w:val="000000"/>
          <w:sz w:val="28"/>
          <w:szCs w:val="28"/>
        </w:rPr>
        <w:lastRenderedPageBreak/>
        <w:t>сельсовета Камешкирского района Пензенской области, а также перечень законов и иных нормативных правовых актов, определяющих эти полномочия, задачи и функции;</w:t>
      </w:r>
    </w:p>
    <w:p w:rsidR="00C85886" w:rsidRPr="00021011" w:rsidRDefault="00C85886" w:rsidP="00C85886">
      <w:pPr>
        <w:ind w:firstLine="406"/>
        <w:jc w:val="both"/>
        <w:rPr>
          <w:color w:val="000000"/>
          <w:sz w:val="28"/>
          <w:szCs w:val="28"/>
        </w:rPr>
      </w:pPr>
      <w:r w:rsidRPr="00642ADE">
        <w:rPr>
          <w:color w:val="000000"/>
          <w:sz w:val="28"/>
          <w:szCs w:val="28"/>
        </w:rPr>
        <w:t>в</w:t>
      </w:r>
      <w:r w:rsidRPr="00021011">
        <w:rPr>
          <w:color w:val="000000"/>
          <w:sz w:val="28"/>
          <w:szCs w:val="28"/>
        </w:rPr>
        <w:t xml:space="preserve">) сведения о руководителях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его структурных подразделений, руководителях подведомственных организаций;</w:t>
      </w:r>
    </w:p>
    <w:p w:rsidR="00C85886" w:rsidRPr="00021011" w:rsidRDefault="00C85886" w:rsidP="00C85886">
      <w:pPr>
        <w:ind w:firstLine="406"/>
        <w:jc w:val="both"/>
        <w:rPr>
          <w:color w:val="000000"/>
          <w:sz w:val="28"/>
          <w:szCs w:val="28"/>
        </w:rPr>
      </w:pPr>
      <w:r w:rsidRPr="00642ADE">
        <w:rPr>
          <w:color w:val="000000"/>
          <w:sz w:val="28"/>
          <w:szCs w:val="28"/>
        </w:rPr>
        <w:t>г</w:t>
      </w:r>
      <w:r w:rsidRPr="00021011">
        <w:rPr>
          <w:color w:val="000000"/>
          <w:sz w:val="28"/>
          <w:szCs w:val="28"/>
        </w:rPr>
        <w:t xml:space="preserve">) перечни информационных систем, банков данных, реестров, регистров, находящихся в ведении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w:t>
      </w:r>
      <w:r w:rsidRPr="00642ADE">
        <w:rPr>
          <w:color w:val="000000"/>
          <w:sz w:val="28"/>
          <w:szCs w:val="28"/>
        </w:rPr>
        <w:t>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2) информация о нормотворческой деятельности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в том числе:</w:t>
      </w:r>
    </w:p>
    <w:p w:rsidR="00C85886" w:rsidRPr="00021011" w:rsidRDefault="00C85886" w:rsidP="00C85886">
      <w:pPr>
        <w:ind w:firstLine="406"/>
        <w:jc w:val="both"/>
        <w:rPr>
          <w:color w:val="000000"/>
          <w:sz w:val="28"/>
          <w:szCs w:val="28"/>
        </w:rPr>
      </w:pPr>
      <w:r w:rsidRPr="00021011">
        <w:rPr>
          <w:color w:val="000000"/>
          <w:sz w:val="28"/>
          <w:szCs w:val="28"/>
        </w:rPr>
        <w:t xml:space="preserve">а) муниципальные нормативные правовые акты, изданные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нормативных правовых актов в случаях, установленных законодательством Российской Федерации;</w:t>
      </w:r>
    </w:p>
    <w:p w:rsidR="00C85886" w:rsidRPr="00FC76C0" w:rsidRDefault="00C85886" w:rsidP="00C85886">
      <w:pPr>
        <w:ind w:firstLine="378"/>
        <w:jc w:val="both"/>
        <w:rPr>
          <w:color w:val="000000"/>
          <w:sz w:val="28"/>
          <w:szCs w:val="28"/>
        </w:rPr>
      </w:pPr>
      <w:r w:rsidRPr="00021011">
        <w:rPr>
          <w:color w:val="000000"/>
          <w:sz w:val="28"/>
          <w:szCs w:val="28"/>
        </w:rPr>
        <w:t>б)</w:t>
      </w:r>
      <w:r w:rsidRPr="00642ADE">
        <w:rPr>
          <w:color w:val="000000"/>
          <w:sz w:val="28"/>
          <w:szCs w:val="28"/>
        </w:rPr>
        <w:t xml:space="preserve"> </w:t>
      </w:r>
      <w:r w:rsidRPr="00FC76C0">
        <w:rPr>
          <w:color w:val="000000"/>
          <w:sz w:val="28"/>
          <w:szCs w:val="28"/>
        </w:rPr>
        <w:t xml:space="preserve">тексты проектов муниципальных правовых актов, внесенных в Комитет местного самоуправления </w:t>
      </w:r>
      <w:r>
        <w:rPr>
          <w:color w:val="000000"/>
          <w:sz w:val="28"/>
          <w:szCs w:val="28"/>
        </w:rPr>
        <w:t>Русско-Камешкирского</w:t>
      </w:r>
      <w:r w:rsidRPr="00021011">
        <w:rPr>
          <w:color w:val="000000"/>
          <w:sz w:val="28"/>
          <w:szCs w:val="28"/>
        </w:rPr>
        <w:t xml:space="preserve"> </w:t>
      </w:r>
      <w:r w:rsidRPr="00FC76C0">
        <w:rPr>
          <w:color w:val="000000"/>
          <w:sz w:val="28"/>
          <w:szCs w:val="28"/>
        </w:rPr>
        <w:t>сельсовета Пензенского района Пензенской области;</w:t>
      </w:r>
    </w:p>
    <w:p w:rsidR="00C85886" w:rsidRPr="00642ADE" w:rsidRDefault="00C85886" w:rsidP="00C85886">
      <w:pPr>
        <w:ind w:firstLine="406"/>
        <w:jc w:val="both"/>
        <w:rPr>
          <w:sz w:val="28"/>
          <w:szCs w:val="28"/>
        </w:rPr>
      </w:pPr>
      <w:r w:rsidRPr="00642ADE">
        <w:rPr>
          <w:sz w:val="28"/>
          <w:szCs w:val="28"/>
        </w:rPr>
        <w:t>в) информацию</w:t>
      </w:r>
      <w:r w:rsidRPr="00021011">
        <w:rPr>
          <w:sz w:val="28"/>
          <w:szCs w:val="28"/>
        </w:rPr>
        <w:t xml:space="preserve"> </w:t>
      </w:r>
      <w:r w:rsidRPr="00642ADE">
        <w:rPr>
          <w:sz w:val="28"/>
          <w:szCs w:val="28"/>
        </w:rPr>
        <w:t>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C85886" w:rsidRPr="00021011" w:rsidRDefault="00C85886" w:rsidP="00C85886">
      <w:pPr>
        <w:ind w:firstLine="406"/>
        <w:jc w:val="both"/>
        <w:rPr>
          <w:color w:val="000000"/>
          <w:sz w:val="28"/>
          <w:szCs w:val="28"/>
        </w:rPr>
      </w:pPr>
      <w:r w:rsidRPr="00021011">
        <w:rPr>
          <w:color w:val="000000"/>
          <w:sz w:val="28"/>
          <w:szCs w:val="28"/>
        </w:rPr>
        <w:t>г) административные регламенты, стандарты муниципальных услуг;</w:t>
      </w:r>
    </w:p>
    <w:p w:rsidR="00C85886" w:rsidRPr="00021011" w:rsidRDefault="00C85886" w:rsidP="00C85886">
      <w:pPr>
        <w:ind w:firstLine="406"/>
        <w:jc w:val="both"/>
        <w:rPr>
          <w:color w:val="000000"/>
          <w:sz w:val="28"/>
          <w:szCs w:val="28"/>
        </w:rPr>
      </w:pPr>
      <w:r w:rsidRPr="00021011">
        <w:rPr>
          <w:color w:val="000000"/>
          <w:sz w:val="28"/>
          <w:szCs w:val="28"/>
        </w:rPr>
        <w:t xml:space="preserve">д) установленные формы обращений, заявлений и иных документов, принимаемых Администрацией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к рассмотрению в соответствии с законами и иными нормативными правовыми актами, муниципальными правовыми актами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е) порядок обжалования муниципальных правовых актов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3) информация об участии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в целевых и иных программах, а также о мероприятиях, проводимых Администрацией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в том числе сведения об официальных визитах и о рабочих поездках руководителей и официальных делегаций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proofErr w:type="gramStart"/>
      <w:r w:rsidRPr="00021011">
        <w:rPr>
          <w:color w:val="000000"/>
          <w:sz w:val="28"/>
          <w:szCs w:val="28"/>
        </w:rPr>
        <w:t xml:space="preserve">4) 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Администрацией </w:t>
      </w:r>
      <w:r>
        <w:rPr>
          <w:color w:val="000000"/>
          <w:sz w:val="28"/>
          <w:szCs w:val="28"/>
        </w:rPr>
        <w:t>Русско-Камешкирского</w:t>
      </w:r>
      <w:r w:rsidRPr="00021011">
        <w:rPr>
          <w:color w:val="000000"/>
          <w:sz w:val="28"/>
          <w:szCs w:val="28"/>
        </w:rPr>
        <w:t xml:space="preserve"> сельсовета Камешкирского района </w:t>
      </w:r>
      <w:r w:rsidRPr="00021011">
        <w:rPr>
          <w:color w:val="000000"/>
          <w:sz w:val="28"/>
          <w:szCs w:val="28"/>
        </w:rPr>
        <w:lastRenderedPageBreak/>
        <w:t>Пензенской области до сведения граждан и организаций в соответствии с федеральными законами, законами Пензенской области;</w:t>
      </w:r>
      <w:proofErr w:type="gramEnd"/>
    </w:p>
    <w:p w:rsidR="00C85886" w:rsidRPr="00021011" w:rsidRDefault="00C85886" w:rsidP="00C85886">
      <w:pPr>
        <w:ind w:firstLine="406"/>
        <w:jc w:val="both"/>
        <w:rPr>
          <w:color w:val="000000"/>
          <w:sz w:val="28"/>
          <w:szCs w:val="28"/>
        </w:rPr>
      </w:pPr>
      <w:r w:rsidRPr="00021011">
        <w:rPr>
          <w:color w:val="000000"/>
          <w:sz w:val="28"/>
          <w:szCs w:val="28"/>
        </w:rPr>
        <w:t xml:space="preserve">5) </w:t>
      </w:r>
      <w:r w:rsidRPr="00FC76C0">
        <w:rPr>
          <w:color w:val="000000"/>
          <w:sz w:val="28"/>
          <w:szCs w:val="28"/>
        </w:rPr>
        <w:t xml:space="preserve">информация о результатах проверок, проведенных администрацией </w:t>
      </w:r>
      <w:r>
        <w:rPr>
          <w:color w:val="000000"/>
          <w:sz w:val="28"/>
          <w:szCs w:val="28"/>
        </w:rPr>
        <w:t>Русско-Камешкирского</w:t>
      </w:r>
      <w:r w:rsidRPr="00FC76C0">
        <w:rPr>
          <w:color w:val="000000"/>
          <w:sz w:val="28"/>
          <w:szCs w:val="28"/>
        </w:rPr>
        <w:t xml:space="preserve"> сельсовета</w:t>
      </w:r>
      <w:r w:rsidRPr="00642ADE">
        <w:rPr>
          <w:color w:val="000000"/>
          <w:sz w:val="28"/>
          <w:szCs w:val="28"/>
        </w:rPr>
        <w:t xml:space="preserve"> Камешкирского района Пензенской области</w:t>
      </w:r>
      <w:r w:rsidRPr="00FC76C0">
        <w:rPr>
          <w:color w:val="000000"/>
          <w:sz w:val="28"/>
          <w:szCs w:val="28"/>
        </w:rPr>
        <w:t xml:space="preserve">, подведомственными организациями в пределах их полномочий, а также о результатах проверок, проведенных в администрации </w:t>
      </w:r>
      <w:r w:rsidRPr="00642ADE">
        <w:rPr>
          <w:color w:val="000000"/>
          <w:sz w:val="28"/>
          <w:szCs w:val="28"/>
        </w:rPr>
        <w:t xml:space="preserve"> </w:t>
      </w:r>
      <w:r>
        <w:rPr>
          <w:color w:val="000000"/>
          <w:sz w:val="28"/>
          <w:szCs w:val="28"/>
        </w:rPr>
        <w:t>Русско-Камешкирского</w:t>
      </w:r>
      <w:r w:rsidRPr="00642ADE">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6) тексты официальных выступлений и заявлений руководителей и заместителей руководителей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7) статистическая информация о деятельности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в том числе:</w:t>
      </w:r>
    </w:p>
    <w:p w:rsidR="00C85886" w:rsidRPr="00021011" w:rsidRDefault="00C85886" w:rsidP="00C85886">
      <w:pPr>
        <w:ind w:firstLine="406"/>
        <w:jc w:val="both"/>
        <w:rPr>
          <w:color w:val="000000"/>
          <w:sz w:val="28"/>
          <w:szCs w:val="28"/>
        </w:rPr>
      </w:pPr>
      <w:r w:rsidRPr="00021011">
        <w:rPr>
          <w:color w:val="000000"/>
          <w:sz w:val="28"/>
          <w:szCs w:val="28"/>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б) сведения об использовании Администрацией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подведомственными организациями выделяемых бюджетных средств;</w:t>
      </w:r>
    </w:p>
    <w:p w:rsidR="00C85886" w:rsidRPr="00021011" w:rsidRDefault="00C85886" w:rsidP="00C85886">
      <w:pPr>
        <w:ind w:firstLine="406"/>
        <w:jc w:val="both"/>
        <w:rPr>
          <w:color w:val="000000"/>
          <w:sz w:val="28"/>
          <w:szCs w:val="28"/>
        </w:rPr>
      </w:pPr>
      <w:r w:rsidRPr="00021011">
        <w:rPr>
          <w:color w:val="000000"/>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C85886" w:rsidRPr="00021011" w:rsidRDefault="00C85886" w:rsidP="00C85886">
      <w:pPr>
        <w:ind w:firstLine="406"/>
        <w:jc w:val="both"/>
        <w:rPr>
          <w:color w:val="000000"/>
          <w:sz w:val="28"/>
          <w:szCs w:val="28"/>
        </w:rPr>
      </w:pPr>
      <w:r w:rsidRPr="00021011">
        <w:rPr>
          <w:color w:val="000000"/>
          <w:sz w:val="28"/>
          <w:szCs w:val="28"/>
        </w:rPr>
        <w:t xml:space="preserve">8) информация о кадровом обеспечении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в том числе:</w:t>
      </w:r>
    </w:p>
    <w:p w:rsidR="00C85886" w:rsidRPr="00021011" w:rsidRDefault="00C85886" w:rsidP="00C85886">
      <w:pPr>
        <w:ind w:firstLine="406"/>
        <w:jc w:val="both"/>
        <w:rPr>
          <w:color w:val="000000"/>
          <w:sz w:val="28"/>
          <w:szCs w:val="28"/>
        </w:rPr>
      </w:pPr>
      <w:r w:rsidRPr="00021011">
        <w:rPr>
          <w:color w:val="000000"/>
          <w:sz w:val="28"/>
          <w:szCs w:val="28"/>
        </w:rPr>
        <w:t xml:space="preserve">а) порядок поступления граждан на муниципальную службу в Администрацию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б) сведения о вакантных должностях муниципальной службы, имеющихся в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в) квалификационные требования к кандидатам на замещение вакантных должностей муниципальной службы в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г) условия и результаты конкурсов на замещение вакантных должностей муниципальной службы в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д) номера телефонов, по которым можно получить информацию по вопросу замещения вакантных должностей в Администрации </w:t>
      </w:r>
      <w:r>
        <w:rPr>
          <w:color w:val="000000"/>
          <w:sz w:val="28"/>
          <w:szCs w:val="28"/>
        </w:rPr>
        <w:t>Русско-Камешкирского</w:t>
      </w:r>
      <w:r w:rsidRPr="00021011">
        <w:rPr>
          <w:color w:val="000000"/>
          <w:sz w:val="28"/>
          <w:szCs w:val="28"/>
        </w:rPr>
        <w:t xml:space="preserve"> сельсовета Камешкир</w:t>
      </w:r>
      <w:r w:rsidRPr="00642ADE">
        <w:rPr>
          <w:color w:val="000000"/>
          <w:sz w:val="28"/>
          <w:szCs w:val="28"/>
        </w:rPr>
        <w:t>ского района Пензенской области.</w:t>
      </w:r>
    </w:p>
    <w:p w:rsidR="00C85886" w:rsidRPr="00021011" w:rsidRDefault="00C85886" w:rsidP="00C85886">
      <w:pPr>
        <w:ind w:firstLine="406"/>
        <w:jc w:val="both"/>
        <w:rPr>
          <w:color w:val="000000"/>
          <w:sz w:val="28"/>
          <w:szCs w:val="28"/>
        </w:rPr>
      </w:pPr>
      <w:r w:rsidRPr="00021011">
        <w:rPr>
          <w:color w:val="000000"/>
          <w:sz w:val="28"/>
          <w:szCs w:val="28"/>
        </w:rPr>
        <w:t xml:space="preserve">9) информация о работе 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с обращениями граждан (физических лиц), организаций (юридических лиц), общественных </w:t>
      </w:r>
      <w:r w:rsidRPr="00021011">
        <w:rPr>
          <w:color w:val="000000"/>
          <w:sz w:val="28"/>
          <w:szCs w:val="28"/>
        </w:rPr>
        <w:lastRenderedPageBreak/>
        <w:t>объединений, государственных органов, органов местного самоуправления, в том числе:</w:t>
      </w:r>
    </w:p>
    <w:p w:rsidR="00C85886" w:rsidRPr="00021011" w:rsidRDefault="00C85886" w:rsidP="00C85886">
      <w:pPr>
        <w:ind w:firstLine="406"/>
        <w:jc w:val="both"/>
        <w:rPr>
          <w:color w:val="000000"/>
          <w:sz w:val="28"/>
          <w:szCs w:val="28"/>
        </w:rPr>
      </w:pPr>
      <w:r w:rsidRPr="00021011">
        <w:rPr>
          <w:color w:val="000000"/>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C85886" w:rsidRPr="00021011" w:rsidRDefault="00C85886" w:rsidP="00C85886">
      <w:pPr>
        <w:ind w:firstLine="406"/>
        <w:jc w:val="both"/>
        <w:rPr>
          <w:color w:val="000000"/>
          <w:sz w:val="28"/>
          <w:szCs w:val="28"/>
        </w:rPr>
      </w:pPr>
      <w:r w:rsidRPr="00021011">
        <w:rPr>
          <w:color w:val="000000"/>
          <w:sz w:val="28"/>
          <w:szCs w:val="28"/>
        </w:rPr>
        <w:t>б) фамилия,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C85886" w:rsidRPr="00021011" w:rsidRDefault="00C85886" w:rsidP="00C85886">
      <w:pPr>
        <w:ind w:firstLine="406"/>
        <w:jc w:val="both"/>
        <w:rPr>
          <w:color w:val="000000"/>
          <w:sz w:val="28"/>
          <w:szCs w:val="28"/>
        </w:rPr>
      </w:pPr>
      <w:r w:rsidRPr="00021011">
        <w:rPr>
          <w:color w:val="000000"/>
          <w:sz w:val="28"/>
          <w:szCs w:val="28"/>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C85886" w:rsidRPr="00021011" w:rsidRDefault="00C85886" w:rsidP="00C85886">
      <w:pPr>
        <w:ind w:firstLine="406"/>
        <w:jc w:val="both"/>
        <w:rPr>
          <w:color w:val="000000"/>
          <w:sz w:val="28"/>
          <w:szCs w:val="28"/>
        </w:rPr>
      </w:pPr>
      <w:r w:rsidRPr="00021011">
        <w:rPr>
          <w:color w:val="000000"/>
          <w:sz w:val="28"/>
          <w:szCs w:val="28"/>
        </w:rPr>
        <w:t>1.</w:t>
      </w:r>
      <w:r w:rsidRPr="00642ADE">
        <w:rPr>
          <w:color w:val="000000"/>
          <w:sz w:val="28"/>
          <w:szCs w:val="28"/>
        </w:rPr>
        <w:t>2</w:t>
      </w:r>
      <w:r w:rsidRPr="00021011">
        <w:rPr>
          <w:color w:val="000000"/>
          <w:sz w:val="28"/>
          <w:szCs w:val="28"/>
        </w:rPr>
        <w:t xml:space="preserve">. В целях обеспечения права неограниченного круга лиц на доступ к информации, указанной в пункте 1.1. настоящего раздела, организованы пункты подключения </w:t>
      </w:r>
      <w:r w:rsidRPr="00133C97">
        <w:rPr>
          <w:sz w:val="28"/>
          <w:szCs w:val="28"/>
        </w:rPr>
        <w:t>к сети «Интернет»</w:t>
      </w:r>
      <w:r w:rsidRPr="00021011">
        <w:rPr>
          <w:sz w:val="28"/>
          <w:szCs w:val="28"/>
        </w:rPr>
        <w:t xml:space="preserve"> в</w:t>
      </w:r>
      <w:r w:rsidRPr="00021011">
        <w:rPr>
          <w:color w:val="000000"/>
          <w:sz w:val="28"/>
          <w:szCs w:val="28"/>
        </w:rPr>
        <w:t xml:space="preserve"> следующих, доступных для пользователей информацией, местах:</w:t>
      </w:r>
    </w:p>
    <w:p w:rsidR="00C85886" w:rsidRPr="00021011" w:rsidRDefault="00C85886" w:rsidP="00C85886">
      <w:pPr>
        <w:ind w:firstLine="406"/>
        <w:jc w:val="both"/>
        <w:rPr>
          <w:color w:val="000000"/>
          <w:sz w:val="28"/>
          <w:szCs w:val="28"/>
        </w:rPr>
      </w:pPr>
      <w:r w:rsidRPr="00021011">
        <w:rPr>
          <w:color w:val="000000"/>
          <w:sz w:val="28"/>
          <w:szCs w:val="28"/>
        </w:rPr>
        <w:t xml:space="preserve">- Администрация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находящаяся по адресу: Пензенская область, Камешкирский район, село </w:t>
      </w:r>
      <w:r>
        <w:rPr>
          <w:color w:val="000000"/>
          <w:sz w:val="28"/>
          <w:szCs w:val="28"/>
        </w:rPr>
        <w:t>Русский Камешкир, ул</w:t>
      </w:r>
      <w:proofErr w:type="gramStart"/>
      <w:r>
        <w:rPr>
          <w:color w:val="000000"/>
          <w:sz w:val="28"/>
          <w:szCs w:val="28"/>
        </w:rPr>
        <w:t>.Р</w:t>
      </w:r>
      <w:proofErr w:type="gramEnd"/>
      <w:r>
        <w:rPr>
          <w:color w:val="000000"/>
          <w:sz w:val="28"/>
          <w:szCs w:val="28"/>
        </w:rPr>
        <w:t>адищева,9</w:t>
      </w:r>
    </w:p>
    <w:p w:rsidR="00C85886" w:rsidRPr="00FC76C0" w:rsidRDefault="00C85886" w:rsidP="00C85886">
      <w:pPr>
        <w:ind w:firstLine="378"/>
        <w:jc w:val="both"/>
        <w:rPr>
          <w:color w:val="000000"/>
          <w:sz w:val="28"/>
          <w:szCs w:val="28"/>
        </w:rPr>
      </w:pPr>
      <w:r w:rsidRPr="00FC76C0">
        <w:rPr>
          <w:color w:val="000000"/>
          <w:sz w:val="28"/>
          <w:szCs w:val="28"/>
        </w:rPr>
        <w:t>1.3.Общедоступная информация о деятельности администрации</w:t>
      </w:r>
      <w:r w:rsidRPr="00642ADE">
        <w:rPr>
          <w:color w:val="000000"/>
          <w:sz w:val="28"/>
          <w:szCs w:val="28"/>
        </w:rPr>
        <w:t xml:space="preserve">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w:t>
      </w:r>
    </w:p>
    <w:p w:rsidR="00C85886" w:rsidRPr="00FC76C0" w:rsidRDefault="00C85886" w:rsidP="00C85886">
      <w:pPr>
        <w:ind w:firstLine="378"/>
        <w:jc w:val="both"/>
        <w:rPr>
          <w:color w:val="000000"/>
          <w:sz w:val="28"/>
          <w:szCs w:val="28"/>
        </w:rPr>
      </w:pPr>
      <w:r w:rsidRPr="00FC76C0">
        <w:rPr>
          <w:color w:val="000000"/>
          <w:sz w:val="28"/>
          <w:szCs w:val="28"/>
        </w:rPr>
        <w:t xml:space="preserve">1) Общедоступная информация о деятельности </w:t>
      </w:r>
      <w:r>
        <w:rPr>
          <w:color w:val="000000"/>
          <w:sz w:val="28"/>
          <w:szCs w:val="28"/>
        </w:rPr>
        <w:t>администрации</w:t>
      </w:r>
      <w:r w:rsidRPr="00021011">
        <w:rPr>
          <w:color w:val="000000"/>
          <w:sz w:val="28"/>
          <w:szCs w:val="28"/>
        </w:rPr>
        <w:t xml:space="preserve">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w:t>
      </w:r>
      <w:r w:rsidRPr="00FC76C0">
        <w:rPr>
          <w:color w:val="000000"/>
          <w:sz w:val="28"/>
          <w:szCs w:val="28"/>
        </w:rPr>
        <w:t xml:space="preserve">предоставляется администрацией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w:t>
      </w:r>
      <w:r w:rsidRPr="00FC76C0">
        <w:rPr>
          <w:color w:val="000000"/>
          <w:sz w:val="28"/>
          <w:szCs w:val="28"/>
        </w:rPr>
        <w:t xml:space="preserve">неограниченному кругу лиц посредством ее размещения в сети "Интернет" на официальном сайте </w:t>
      </w:r>
      <w:r>
        <w:rPr>
          <w:color w:val="000000"/>
          <w:sz w:val="28"/>
          <w:szCs w:val="28"/>
        </w:rPr>
        <w:t>администрации</w:t>
      </w:r>
      <w:r w:rsidRPr="00021011">
        <w:rPr>
          <w:color w:val="000000"/>
          <w:sz w:val="28"/>
          <w:szCs w:val="28"/>
        </w:rPr>
        <w:t xml:space="preserve">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1C795A">
        <w:rPr>
          <w:sz w:val="28"/>
          <w:szCs w:val="28"/>
        </w:rPr>
        <w:t>, (http://ruskam.kameshkir.pnzreg.ru/)</w:t>
      </w:r>
      <w:r w:rsidRPr="00FC76C0">
        <w:rPr>
          <w:color w:val="000000"/>
          <w:sz w:val="28"/>
          <w:szCs w:val="28"/>
        </w:rPr>
        <w:t xml:space="preserve"> в форме открытых данных.</w:t>
      </w:r>
    </w:p>
    <w:p w:rsidR="00C85886" w:rsidRPr="00FC76C0" w:rsidRDefault="00C85886" w:rsidP="00C85886">
      <w:pPr>
        <w:ind w:firstLine="378"/>
        <w:jc w:val="both"/>
        <w:rPr>
          <w:color w:val="000000"/>
          <w:sz w:val="28"/>
          <w:szCs w:val="28"/>
        </w:rPr>
      </w:pPr>
      <w:proofErr w:type="gramStart"/>
      <w:r w:rsidRPr="00FC76C0">
        <w:rPr>
          <w:color w:val="000000"/>
          <w:sz w:val="28"/>
          <w:szCs w:val="28"/>
        </w:rPr>
        <w:t xml:space="preserve">2) Порядок отнесения информации к общедоступной информации, размещаемой администрацией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w:t>
      </w:r>
      <w:r w:rsidRPr="00FC76C0">
        <w:rPr>
          <w:color w:val="000000"/>
          <w:sz w:val="28"/>
          <w:szCs w:val="28"/>
        </w:rPr>
        <w:t>в сети "Интернет"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roofErr w:type="gramEnd"/>
    </w:p>
    <w:p w:rsidR="00C85886" w:rsidRPr="00FC76C0" w:rsidRDefault="00C85886" w:rsidP="00C85886">
      <w:pPr>
        <w:ind w:firstLine="378"/>
        <w:jc w:val="both"/>
        <w:rPr>
          <w:color w:val="000000"/>
          <w:sz w:val="28"/>
          <w:szCs w:val="28"/>
        </w:rPr>
      </w:pPr>
      <w:r w:rsidRPr="00FC76C0">
        <w:rPr>
          <w:color w:val="000000"/>
          <w:sz w:val="28"/>
          <w:szCs w:val="28"/>
        </w:rPr>
        <w:t>3)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FC76C0">
        <w:rPr>
          <w:color w:val="000000"/>
          <w:sz w:val="28"/>
          <w:szCs w:val="28"/>
        </w:rPr>
        <w:t>,</w:t>
      </w:r>
      <w:proofErr w:type="gramEnd"/>
      <w:r w:rsidRPr="00FC76C0">
        <w:rPr>
          <w:color w:val="000000"/>
          <w:sz w:val="28"/>
          <w:szCs w:val="28"/>
        </w:rPr>
        <w:t xml:space="preserve"> если часть запрашиваемой информации относится к информации ограниченного доступа, а остальная информация является общедоступной,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w:t>
      </w:r>
      <w:r w:rsidRPr="00021011">
        <w:rPr>
          <w:color w:val="000000"/>
          <w:sz w:val="28"/>
          <w:szCs w:val="28"/>
        </w:rPr>
        <w:lastRenderedPageBreak/>
        <w:t xml:space="preserve">Камешкирского района Пензенской области </w:t>
      </w:r>
      <w:r w:rsidRPr="00FC76C0">
        <w:rPr>
          <w:color w:val="000000"/>
          <w:sz w:val="28"/>
          <w:szCs w:val="28"/>
        </w:rPr>
        <w:t>обязана предоставить запрашиваемую информацию, за исключением информации ограниченного доступа».</w:t>
      </w:r>
    </w:p>
    <w:p w:rsidR="00C85886" w:rsidRPr="00FC76C0" w:rsidRDefault="00C85886" w:rsidP="00C85886">
      <w:pPr>
        <w:ind w:firstLine="378"/>
        <w:jc w:val="both"/>
        <w:rPr>
          <w:color w:val="000000"/>
          <w:sz w:val="28"/>
          <w:szCs w:val="28"/>
        </w:rPr>
      </w:pPr>
      <w:proofErr w:type="gramStart"/>
      <w:r w:rsidRPr="00FC76C0">
        <w:rPr>
          <w:color w:val="000000"/>
          <w:sz w:val="28"/>
          <w:szCs w:val="28"/>
        </w:rPr>
        <w:t xml:space="preserve">4) Периодичность размещения в сети "Интернет" в форме открытых данных общедоступной информации о деятельности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roofErr w:type="gramEnd"/>
    </w:p>
    <w:p w:rsidR="00C85886" w:rsidRPr="00FC76C0" w:rsidRDefault="00C85886" w:rsidP="00C85886">
      <w:pPr>
        <w:ind w:firstLine="378"/>
        <w:jc w:val="both"/>
        <w:rPr>
          <w:color w:val="000000"/>
          <w:sz w:val="28"/>
          <w:szCs w:val="28"/>
        </w:rPr>
      </w:pPr>
      <w:r>
        <w:rPr>
          <w:color w:val="000000"/>
          <w:sz w:val="28"/>
          <w:szCs w:val="28"/>
        </w:rPr>
        <w:t>1.4</w:t>
      </w:r>
      <w:r w:rsidRPr="00FC76C0">
        <w:rPr>
          <w:color w:val="000000"/>
          <w:sz w:val="28"/>
          <w:szCs w:val="28"/>
        </w:rPr>
        <w:t xml:space="preserve">. </w:t>
      </w:r>
      <w:proofErr w:type="gramStart"/>
      <w:r w:rsidRPr="00FC76C0">
        <w:rPr>
          <w:color w:val="000000"/>
          <w:sz w:val="28"/>
          <w:szCs w:val="28"/>
        </w:rPr>
        <w:t xml:space="preserve">Информация о нормотворческой деятельности </w:t>
      </w:r>
      <w:r>
        <w:rPr>
          <w:color w:val="000000"/>
          <w:sz w:val="28"/>
          <w:szCs w:val="28"/>
        </w:rPr>
        <w:t>администрации</w:t>
      </w:r>
      <w:r w:rsidRPr="00021011">
        <w:rPr>
          <w:color w:val="000000"/>
          <w:sz w:val="28"/>
          <w:szCs w:val="28"/>
        </w:rPr>
        <w:t xml:space="preserve"> </w:t>
      </w:r>
      <w:r>
        <w:rPr>
          <w:color w:val="000000"/>
          <w:sz w:val="28"/>
          <w:szCs w:val="28"/>
        </w:rPr>
        <w:t>Русско-Камешкирского</w:t>
      </w:r>
      <w:r w:rsidRPr="00021011">
        <w:rPr>
          <w:color w:val="000000"/>
          <w:sz w:val="28"/>
          <w:szCs w:val="28"/>
        </w:rPr>
        <w:t xml:space="preserve"> сельсовета Камешкир</w:t>
      </w:r>
      <w:r>
        <w:rPr>
          <w:color w:val="000000"/>
          <w:sz w:val="28"/>
          <w:szCs w:val="28"/>
        </w:rPr>
        <w:t>ского района Пензенской области</w:t>
      </w:r>
      <w:r w:rsidRPr="00FC76C0">
        <w:rPr>
          <w:color w:val="000000"/>
          <w:sz w:val="28"/>
          <w:szCs w:val="28"/>
        </w:rPr>
        <w:t xml:space="preserve">, указанной </w:t>
      </w:r>
      <w:r w:rsidRPr="00FC76C0">
        <w:rPr>
          <w:sz w:val="28"/>
          <w:szCs w:val="28"/>
        </w:rPr>
        <w:t xml:space="preserve">в подпункте 2 пункта 1.1 раздела 1, размещается на официальном сайте </w:t>
      </w:r>
      <w:r>
        <w:rPr>
          <w:sz w:val="28"/>
          <w:szCs w:val="28"/>
        </w:rPr>
        <w:t>администрации</w:t>
      </w:r>
      <w:r w:rsidRPr="00021011">
        <w:rPr>
          <w:sz w:val="28"/>
          <w:szCs w:val="28"/>
        </w:rPr>
        <w:t xml:space="preserve"> </w:t>
      </w:r>
      <w:r>
        <w:rPr>
          <w:sz w:val="28"/>
          <w:szCs w:val="28"/>
        </w:rPr>
        <w:t>Русско-Камешкирского</w:t>
      </w:r>
      <w:r w:rsidRPr="00021011">
        <w:rPr>
          <w:sz w:val="28"/>
          <w:szCs w:val="28"/>
        </w:rPr>
        <w:t xml:space="preserve"> сельсовета Камешкирского района Пензенской области </w:t>
      </w:r>
      <w:r w:rsidRPr="00FC76C0">
        <w:rPr>
          <w:sz w:val="28"/>
          <w:szCs w:val="28"/>
        </w:rPr>
        <w:t>в</w:t>
      </w:r>
      <w:r w:rsidRPr="00FC76C0">
        <w:rPr>
          <w:color w:val="000000"/>
          <w:sz w:val="28"/>
          <w:szCs w:val="28"/>
        </w:rPr>
        <w:t xml:space="preserve"> сети "Интернет" не позднее 7 дней со дня принятия распоряжения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xml:space="preserve">, а также не позднее 7 дней со дня разработки проекта распоряжения </w:t>
      </w:r>
      <w:r w:rsidRPr="00021011">
        <w:rPr>
          <w:color w:val="000000"/>
          <w:sz w:val="28"/>
          <w:szCs w:val="28"/>
        </w:rPr>
        <w:t>Администрации</w:t>
      </w:r>
      <w:proofErr w:type="gramEnd"/>
      <w:r w:rsidRPr="00021011">
        <w:rPr>
          <w:color w:val="000000"/>
          <w:sz w:val="28"/>
          <w:szCs w:val="28"/>
        </w:rPr>
        <w:t xml:space="preserve">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w:t>
      </w:r>
    </w:p>
    <w:p w:rsidR="00C85886" w:rsidRPr="00FC76C0" w:rsidRDefault="00C85886" w:rsidP="00C85886">
      <w:pPr>
        <w:ind w:firstLine="378"/>
        <w:jc w:val="both"/>
        <w:rPr>
          <w:color w:val="000000"/>
          <w:sz w:val="28"/>
          <w:szCs w:val="28"/>
        </w:rPr>
      </w:pPr>
      <w:r w:rsidRPr="00FC76C0">
        <w:rPr>
          <w:color w:val="000000"/>
          <w:sz w:val="28"/>
          <w:szCs w:val="28"/>
        </w:rPr>
        <w:t>Периодичность размещения информации, не связанной с нормотворчеством, составляет не более 15 дней со дня поступления соответствующей информации.</w:t>
      </w:r>
    </w:p>
    <w:p w:rsidR="00C85886" w:rsidRPr="00FC76C0" w:rsidRDefault="00C85886" w:rsidP="00C85886">
      <w:pPr>
        <w:ind w:firstLine="378"/>
        <w:jc w:val="both"/>
        <w:rPr>
          <w:color w:val="000000"/>
          <w:sz w:val="28"/>
          <w:szCs w:val="28"/>
        </w:rPr>
      </w:pPr>
      <w:r w:rsidRPr="00FC76C0">
        <w:rPr>
          <w:color w:val="000000"/>
          <w:sz w:val="28"/>
          <w:szCs w:val="28"/>
        </w:rPr>
        <w:t xml:space="preserve">5) Состав и Порядок общедоступной информации о деятельности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 </w:t>
      </w:r>
      <w:r w:rsidRPr="00FC76C0">
        <w:rPr>
          <w:color w:val="000000"/>
          <w:sz w:val="28"/>
          <w:szCs w:val="28"/>
        </w:rPr>
        <w:t>определен Правительством Российской Федерации</w:t>
      </w:r>
    </w:p>
    <w:p w:rsidR="00C85886" w:rsidRPr="00021011" w:rsidRDefault="00C85886" w:rsidP="00C85886">
      <w:pPr>
        <w:ind w:firstLine="406"/>
        <w:jc w:val="both"/>
        <w:rPr>
          <w:color w:val="000000"/>
          <w:sz w:val="28"/>
          <w:szCs w:val="28"/>
        </w:rPr>
      </w:pPr>
      <w:r w:rsidRPr="00021011">
        <w:rPr>
          <w:color w:val="000000"/>
          <w:sz w:val="28"/>
          <w:szCs w:val="28"/>
        </w:rPr>
        <w:t> </w:t>
      </w:r>
    </w:p>
    <w:p w:rsidR="00C85886" w:rsidRPr="00021011" w:rsidRDefault="00C85886" w:rsidP="00C85886">
      <w:pPr>
        <w:ind w:firstLine="406"/>
        <w:jc w:val="center"/>
        <w:rPr>
          <w:color w:val="000000"/>
          <w:sz w:val="28"/>
          <w:szCs w:val="28"/>
        </w:rPr>
      </w:pPr>
      <w:r w:rsidRPr="00021011">
        <w:rPr>
          <w:b/>
          <w:bCs/>
          <w:color w:val="000000"/>
          <w:sz w:val="28"/>
          <w:szCs w:val="28"/>
        </w:rPr>
        <w:t xml:space="preserve">II. </w:t>
      </w:r>
      <w:proofErr w:type="gramStart"/>
      <w:r w:rsidRPr="00021011">
        <w:rPr>
          <w:b/>
          <w:bCs/>
          <w:color w:val="000000"/>
          <w:sz w:val="28"/>
          <w:szCs w:val="28"/>
        </w:rPr>
        <w:t>Контроль за</w:t>
      </w:r>
      <w:proofErr w:type="gramEnd"/>
      <w:r w:rsidRPr="00021011">
        <w:rPr>
          <w:b/>
          <w:bCs/>
          <w:color w:val="000000"/>
          <w:sz w:val="28"/>
          <w:szCs w:val="28"/>
        </w:rPr>
        <w:t xml:space="preserve"> обеспечением доступа к информации о деятельности Администрации </w:t>
      </w:r>
      <w:r>
        <w:rPr>
          <w:b/>
          <w:bCs/>
          <w:color w:val="000000"/>
          <w:sz w:val="28"/>
          <w:szCs w:val="28"/>
        </w:rPr>
        <w:t>Русско-Камешкирского</w:t>
      </w:r>
      <w:r w:rsidRPr="00021011">
        <w:rPr>
          <w:b/>
          <w:bCs/>
          <w:color w:val="000000"/>
          <w:sz w:val="28"/>
          <w:szCs w:val="28"/>
        </w:rPr>
        <w:t xml:space="preserve"> сельсовета Камешкирского района Пензенской области</w:t>
      </w:r>
    </w:p>
    <w:p w:rsidR="00C85886" w:rsidRPr="00FC76C0" w:rsidRDefault="00C85886" w:rsidP="00C85886">
      <w:pPr>
        <w:ind w:firstLine="378"/>
        <w:jc w:val="both"/>
        <w:rPr>
          <w:color w:val="000000"/>
          <w:sz w:val="28"/>
          <w:szCs w:val="28"/>
        </w:rPr>
      </w:pPr>
      <w:r w:rsidRPr="00FC76C0">
        <w:rPr>
          <w:color w:val="000000"/>
          <w:sz w:val="28"/>
          <w:szCs w:val="28"/>
        </w:rPr>
        <w:t xml:space="preserve">2.1. </w:t>
      </w:r>
      <w:proofErr w:type="gramStart"/>
      <w:r w:rsidRPr="00FC76C0">
        <w:rPr>
          <w:color w:val="000000"/>
          <w:sz w:val="28"/>
          <w:szCs w:val="28"/>
        </w:rPr>
        <w:t>Контроль за</w:t>
      </w:r>
      <w:proofErr w:type="gramEnd"/>
      <w:r w:rsidRPr="00FC76C0">
        <w:rPr>
          <w:color w:val="000000"/>
          <w:sz w:val="28"/>
          <w:szCs w:val="28"/>
        </w:rPr>
        <w:t xml:space="preserve"> обеспечением доступа к информации о деятельности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xml:space="preserve"> осуществляет глава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xml:space="preserve"> путем проведения плановых и внеплановых проверок.</w:t>
      </w:r>
    </w:p>
    <w:p w:rsidR="00C85886" w:rsidRPr="00FC76C0" w:rsidRDefault="00C85886" w:rsidP="00C85886">
      <w:pPr>
        <w:ind w:firstLine="378"/>
        <w:jc w:val="both"/>
        <w:rPr>
          <w:color w:val="000000"/>
          <w:sz w:val="28"/>
          <w:szCs w:val="28"/>
        </w:rPr>
      </w:pPr>
      <w:r w:rsidRPr="00FC76C0">
        <w:rPr>
          <w:color w:val="000000"/>
          <w:sz w:val="28"/>
          <w:szCs w:val="28"/>
        </w:rPr>
        <w:t xml:space="preserve">2.2. Непосредственные функции по осуществлению </w:t>
      </w:r>
      <w:proofErr w:type="gramStart"/>
      <w:r w:rsidRPr="00FC76C0">
        <w:rPr>
          <w:color w:val="000000"/>
          <w:sz w:val="28"/>
          <w:szCs w:val="28"/>
        </w:rPr>
        <w:t>контроля за</w:t>
      </w:r>
      <w:proofErr w:type="gramEnd"/>
      <w:r w:rsidRPr="00FC76C0">
        <w:rPr>
          <w:color w:val="000000"/>
          <w:sz w:val="28"/>
          <w:szCs w:val="28"/>
        </w:rPr>
        <w:t xml:space="preserve"> обеспечением доступа к информации о деятельности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xml:space="preserve"> возлагаются на специалиста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w:t>
      </w:r>
    </w:p>
    <w:p w:rsidR="00C85886" w:rsidRPr="00FC76C0" w:rsidRDefault="00C85886" w:rsidP="00C85886">
      <w:pPr>
        <w:ind w:firstLine="378"/>
        <w:jc w:val="both"/>
        <w:rPr>
          <w:color w:val="000000"/>
          <w:sz w:val="28"/>
          <w:szCs w:val="28"/>
        </w:rPr>
      </w:pPr>
      <w:r w:rsidRPr="00FC76C0">
        <w:rPr>
          <w:color w:val="000000"/>
          <w:sz w:val="28"/>
          <w:szCs w:val="28"/>
        </w:rPr>
        <w:t xml:space="preserve">2.3. </w:t>
      </w:r>
      <w:proofErr w:type="gramStart"/>
      <w:r w:rsidRPr="00FC76C0">
        <w:rPr>
          <w:color w:val="000000"/>
          <w:sz w:val="28"/>
          <w:szCs w:val="28"/>
        </w:rPr>
        <w:t xml:space="preserve">Предметом плановой и внеплановой проверки является соблюдение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 других федеральных законов и иных нормативных правовых актов Российской Федерации, осуществляющих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а </w:t>
      </w:r>
      <w:r w:rsidRPr="00FC76C0">
        <w:rPr>
          <w:color w:val="000000"/>
          <w:sz w:val="28"/>
          <w:szCs w:val="28"/>
        </w:rPr>
        <w:lastRenderedPageBreak/>
        <w:t xml:space="preserve">также муниципальных правовых актов </w:t>
      </w:r>
      <w:r>
        <w:rPr>
          <w:color w:val="000000"/>
          <w:sz w:val="28"/>
          <w:szCs w:val="28"/>
        </w:rPr>
        <w:t>Русско-Камешкирского</w:t>
      </w:r>
      <w:proofErr w:type="gramEnd"/>
      <w:r w:rsidRPr="00021011">
        <w:rPr>
          <w:color w:val="000000"/>
          <w:sz w:val="28"/>
          <w:szCs w:val="28"/>
        </w:rPr>
        <w:t xml:space="preserve"> сельсовета Камешкирского района Пензенской области</w:t>
      </w:r>
      <w:r w:rsidRPr="00FC76C0">
        <w:rPr>
          <w:color w:val="000000"/>
          <w:sz w:val="28"/>
          <w:szCs w:val="28"/>
        </w:rPr>
        <w:t>, настоящего постановления.</w:t>
      </w:r>
    </w:p>
    <w:p w:rsidR="00C85886" w:rsidRPr="00FC76C0" w:rsidRDefault="00C85886" w:rsidP="00C85886">
      <w:pPr>
        <w:ind w:firstLine="378"/>
        <w:jc w:val="both"/>
        <w:rPr>
          <w:color w:val="000000"/>
          <w:sz w:val="28"/>
          <w:szCs w:val="28"/>
        </w:rPr>
      </w:pPr>
      <w:r w:rsidRPr="00FC76C0">
        <w:rPr>
          <w:color w:val="000000"/>
          <w:sz w:val="28"/>
          <w:szCs w:val="28"/>
        </w:rPr>
        <w:t xml:space="preserve">2.4. Плановые проверки осуществляются ежеквартально. Порядок и сроки осуществления проверок определяются в соответствии с графиком, утверждаемым главой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xml:space="preserve">. Плановые проверки осуществляются путем представления главе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xml:space="preserve"> необходимой информации и объяснений лиц, ответственных за размещение информации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w:t>
      </w:r>
    </w:p>
    <w:p w:rsidR="00C85886" w:rsidRPr="00FC76C0" w:rsidRDefault="00C85886" w:rsidP="00C85886">
      <w:pPr>
        <w:ind w:firstLine="378"/>
        <w:jc w:val="both"/>
        <w:rPr>
          <w:color w:val="000000"/>
          <w:sz w:val="28"/>
          <w:szCs w:val="28"/>
        </w:rPr>
      </w:pPr>
      <w:r w:rsidRPr="00FC76C0">
        <w:rPr>
          <w:color w:val="000000"/>
          <w:sz w:val="28"/>
          <w:szCs w:val="28"/>
        </w:rPr>
        <w:t xml:space="preserve">2.5. </w:t>
      </w:r>
      <w:proofErr w:type="gramStart"/>
      <w:r w:rsidRPr="00FC76C0">
        <w:rPr>
          <w:color w:val="000000"/>
          <w:sz w:val="28"/>
          <w:szCs w:val="28"/>
        </w:rPr>
        <w:t>Основанием для проведения внеплановой проверки является жалоба на нарушение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 других федеральных законов и иных нормативных правовых актов Российской Федерации, осуществляющих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а также муниципальных правовых</w:t>
      </w:r>
      <w:proofErr w:type="gramEnd"/>
      <w:r w:rsidRPr="00FC76C0">
        <w:rPr>
          <w:color w:val="000000"/>
          <w:sz w:val="28"/>
          <w:szCs w:val="28"/>
        </w:rPr>
        <w:t xml:space="preserve"> актов </w:t>
      </w:r>
      <w:r w:rsidRPr="00021011">
        <w:rPr>
          <w:color w:val="000000"/>
          <w:sz w:val="28"/>
          <w:szCs w:val="28"/>
        </w:rPr>
        <w:t xml:space="preserve">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настоящего постановления.</w:t>
      </w:r>
    </w:p>
    <w:p w:rsidR="00C85886" w:rsidRPr="00FC76C0" w:rsidRDefault="00C85886" w:rsidP="00C85886">
      <w:pPr>
        <w:ind w:firstLine="378"/>
        <w:jc w:val="both"/>
        <w:rPr>
          <w:color w:val="000000"/>
          <w:sz w:val="28"/>
          <w:szCs w:val="28"/>
        </w:rPr>
      </w:pPr>
      <w:r w:rsidRPr="00FC76C0">
        <w:rPr>
          <w:color w:val="000000"/>
          <w:sz w:val="28"/>
          <w:szCs w:val="28"/>
        </w:rPr>
        <w:t>В ходе проведения внеплановой проверки исследованию подлежат только факты, указанные в жалобе.</w:t>
      </w:r>
    </w:p>
    <w:p w:rsidR="00C85886" w:rsidRPr="00FC76C0" w:rsidRDefault="00C85886" w:rsidP="00C85886">
      <w:pPr>
        <w:ind w:firstLine="378"/>
        <w:jc w:val="both"/>
        <w:rPr>
          <w:color w:val="000000"/>
          <w:sz w:val="28"/>
          <w:szCs w:val="28"/>
        </w:rPr>
      </w:pPr>
      <w:r w:rsidRPr="00FC76C0">
        <w:rPr>
          <w:color w:val="000000"/>
          <w:sz w:val="28"/>
          <w:szCs w:val="28"/>
        </w:rPr>
        <w:t xml:space="preserve">2.6. По результатам проведенной проверки специалист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xml:space="preserve"> составляется акт проверки, который направляется главе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w:t>
      </w:r>
    </w:p>
    <w:p w:rsidR="00C85886" w:rsidRPr="00FC76C0" w:rsidRDefault="00C85886" w:rsidP="00C85886">
      <w:pPr>
        <w:ind w:firstLine="378"/>
        <w:jc w:val="both"/>
        <w:rPr>
          <w:color w:val="000000"/>
          <w:sz w:val="28"/>
          <w:szCs w:val="28"/>
        </w:rPr>
      </w:pPr>
      <w:r w:rsidRPr="00FC76C0">
        <w:rPr>
          <w:color w:val="000000"/>
          <w:sz w:val="28"/>
          <w:szCs w:val="28"/>
        </w:rPr>
        <w:t xml:space="preserve">2.7. </w:t>
      </w:r>
      <w:proofErr w:type="gramStart"/>
      <w:r w:rsidRPr="00FC76C0">
        <w:rPr>
          <w:color w:val="000000"/>
          <w:sz w:val="28"/>
          <w:szCs w:val="28"/>
        </w:rPr>
        <w:t xml:space="preserve">В случае несоблюдения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 других федеральных законов и иных нормативных правовых актов Российской Федерации, осуществляющих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а также муниципальных правовых актов </w:t>
      </w:r>
      <w:r w:rsidRPr="00021011">
        <w:rPr>
          <w:color w:val="000000"/>
          <w:sz w:val="28"/>
          <w:szCs w:val="28"/>
        </w:rPr>
        <w:t xml:space="preserve">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w:t>
      </w:r>
      <w:proofErr w:type="gramEnd"/>
      <w:r w:rsidRPr="00021011">
        <w:rPr>
          <w:color w:val="000000"/>
          <w:sz w:val="28"/>
          <w:szCs w:val="28"/>
        </w:rPr>
        <w:t xml:space="preserve"> области</w:t>
      </w:r>
      <w:r w:rsidRPr="00FC76C0">
        <w:rPr>
          <w:color w:val="000000"/>
          <w:sz w:val="28"/>
          <w:szCs w:val="28"/>
        </w:rPr>
        <w:t xml:space="preserve">, настоящего постановления, глава </w:t>
      </w:r>
      <w:r w:rsidRPr="00021011">
        <w:rPr>
          <w:color w:val="000000"/>
          <w:sz w:val="28"/>
          <w:szCs w:val="28"/>
        </w:rPr>
        <w:t xml:space="preserve">Администрации </w:t>
      </w:r>
      <w:r>
        <w:rPr>
          <w:color w:val="000000"/>
          <w:sz w:val="28"/>
          <w:szCs w:val="28"/>
        </w:rPr>
        <w:t>Русско-Камешкирского</w:t>
      </w:r>
      <w:r w:rsidRPr="00021011">
        <w:rPr>
          <w:color w:val="000000"/>
          <w:sz w:val="28"/>
          <w:szCs w:val="28"/>
        </w:rPr>
        <w:t xml:space="preserve"> сельсовета Камешкирского района Пензенской области</w:t>
      </w:r>
      <w:r w:rsidRPr="00FC76C0">
        <w:rPr>
          <w:color w:val="000000"/>
          <w:sz w:val="28"/>
          <w:szCs w:val="28"/>
        </w:rPr>
        <w:t xml:space="preserve"> принимает решение о привлечении виновных лиц к ответственности в соответствии с законодательством Российской Федерации.</w:t>
      </w:r>
    </w:p>
    <w:p w:rsidR="007B7741" w:rsidRPr="00C03B74" w:rsidRDefault="007B7741" w:rsidP="007B7741">
      <w:pPr>
        <w:rPr>
          <w:sz w:val="28"/>
          <w:szCs w:val="28"/>
        </w:rPr>
      </w:pPr>
    </w:p>
    <w:p w:rsidR="00E85C16" w:rsidRDefault="00E85C16" w:rsidP="008C7B23">
      <w:pPr>
        <w:jc w:val="center"/>
      </w:pPr>
    </w:p>
    <w:p w:rsidR="00E85C16" w:rsidRDefault="00E85C16" w:rsidP="008C7B23">
      <w:pPr>
        <w:jc w:val="center"/>
      </w:pPr>
    </w:p>
    <w:p w:rsidR="00E85C16" w:rsidRDefault="00E85C16" w:rsidP="008C7B23">
      <w:pPr>
        <w:jc w:val="center"/>
      </w:pPr>
    </w:p>
    <w:p w:rsidR="00FC72C2" w:rsidRDefault="00FC72C2" w:rsidP="008C7B23">
      <w:pPr>
        <w:jc w:val="center"/>
      </w:pPr>
    </w:p>
    <w:p w:rsidR="00FC72C2" w:rsidRDefault="00FC72C2" w:rsidP="008C7B23">
      <w:pPr>
        <w:jc w:val="center"/>
      </w:pPr>
    </w:p>
    <w:p w:rsidR="00FC72C2" w:rsidRDefault="00FC72C2" w:rsidP="008C7B23">
      <w:pPr>
        <w:jc w:val="center"/>
      </w:pPr>
    </w:p>
    <w:p w:rsidR="00FC72C2" w:rsidRDefault="00FC72C2" w:rsidP="008C7B23">
      <w:pPr>
        <w:jc w:val="center"/>
      </w:pPr>
    </w:p>
    <w:p w:rsidR="00FC72C2" w:rsidRDefault="00FC72C2" w:rsidP="008C7B23">
      <w:pPr>
        <w:jc w:val="center"/>
      </w:pPr>
    </w:p>
    <w:p w:rsidR="00FC72C2" w:rsidRDefault="00FC72C2" w:rsidP="008C7B23">
      <w:pPr>
        <w:jc w:val="center"/>
      </w:pPr>
    </w:p>
    <w:p w:rsidR="00FC72C2" w:rsidRDefault="00FC72C2" w:rsidP="008C7B23">
      <w:pPr>
        <w:jc w:val="center"/>
      </w:pPr>
    </w:p>
    <w:p w:rsidR="00FC72C2" w:rsidRDefault="00FC72C2" w:rsidP="008C7B23">
      <w:pPr>
        <w:jc w:val="center"/>
      </w:pPr>
    </w:p>
    <w:p w:rsidR="00FC72C2" w:rsidRDefault="00FC72C2" w:rsidP="008C7B23">
      <w:pPr>
        <w:jc w:val="center"/>
      </w:pPr>
    </w:p>
    <w:p w:rsidR="00FC72C2" w:rsidRDefault="00FC72C2" w:rsidP="008C7B23">
      <w:pPr>
        <w:jc w:val="center"/>
      </w:pPr>
    </w:p>
    <w:p w:rsidR="008C7B23" w:rsidRDefault="008C7B23" w:rsidP="008C7B23">
      <w:pPr>
        <w:jc w:val="center"/>
        <w:rPr>
          <w:lang w:val="en-US"/>
        </w:rPr>
      </w:pPr>
      <w:r>
        <w:t>|</w:t>
      </w:r>
      <w:r>
        <w:rPr>
          <w:noProof/>
        </w:rPr>
        <w:drawing>
          <wp:inline distT="0" distB="0" distL="0" distR="0">
            <wp:extent cx="723900" cy="914400"/>
            <wp:effectExtent l="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8C7B23" w:rsidTr="008C7B23">
        <w:trPr>
          <w:trHeight w:val="426"/>
        </w:trPr>
        <w:tc>
          <w:tcPr>
            <w:tcW w:w="9606" w:type="dxa"/>
          </w:tcPr>
          <w:p w:rsidR="008C7B23" w:rsidRDefault="008C7B23" w:rsidP="008C7B23">
            <w:pPr>
              <w:tabs>
                <w:tab w:val="left" w:pos="8265"/>
              </w:tabs>
              <w:rPr>
                <w:b/>
                <w:sz w:val="28"/>
              </w:rPr>
            </w:pPr>
            <w:r>
              <w:rPr>
                <w:b/>
                <w:sz w:val="28"/>
              </w:rPr>
              <w:tab/>
            </w:r>
          </w:p>
        </w:tc>
      </w:tr>
      <w:tr w:rsidR="008C7B23" w:rsidRPr="004B49DD" w:rsidTr="008C7B23">
        <w:tc>
          <w:tcPr>
            <w:tcW w:w="9606" w:type="dxa"/>
          </w:tcPr>
          <w:p w:rsidR="008C7B23" w:rsidRPr="004B49DD" w:rsidRDefault="008C7B23" w:rsidP="008C7B23">
            <w:pPr>
              <w:jc w:val="center"/>
              <w:rPr>
                <w:b/>
                <w:sz w:val="32"/>
                <w:szCs w:val="32"/>
              </w:rPr>
            </w:pPr>
            <w:r w:rsidRPr="004B49DD">
              <w:rPr>
                <w:b/>
                <w:sz w:val="32"/>
                <w:szCs w:val="32"/>
              </w:rPr>
              <w:t>КОМИТЕТ МЕСТНОГО САМОУПРАВЛЕНИЯ</w:t>
            </w:r>
          </w:p>
        </w:tc>
      </w:tr>
      <w:tr w:rsidR="008C7B23" w:rsidRPr="004B49DD" w:rsidTr="008C7B23">
        <w:trPr>
          <w:trHeight w:val="397"/>
        </w:trPr>
        <w:tc>
          <w:tcPr>
            <w:tcW w:w="9606" w:type="dxa"/>
          </w:tcPr>
          <w:p w:rsidR="008C7B23" w:rsidRPr="004B49DD" w:rsidRDefault="008C7B23" w:rsidP="008C7B23">
            <w:pPr>
              <w:jc w:val="center"/>
              <w:rPr>
                <w:b/>
                <w:sz w:val="32"/>
                <w:szCs w:val="32"/>
              </w:rPr>
            </w:pPr>
            <w:r w:rsidRPr="004B49DD">
              <w:rPr>
                <w:b/>
                <w:sz w:val="32"/>
                <w:szCs w:val="32"/>
              </w:rPr>
              <w:t>РУССКО-КАМЕШКИРСКОГО СЕЛЬСОВЕТА</w:t>
            </w:r>
          </w:p>
        </w:tc>
      </w:tr>
      <w:tr w:rsidR="008C7B23" w:rsidRPr="004B49DD" w:rsidTr="008C7B23">
        <w:tc>
          <w:tcPr>
            <w:tcW w:w="9606" w:type="dxa"/>
          </w:tcPr>
          <w:p w:rsidR="008C7B23" w:rsidRPr="004B49DD" w:rsidRDefault="008C7B23" w:rsidP="008C7B23">
            <w:pPr>
              <w:pStyle w:val="31"/>
              <w:jc w:val="center"/>
              <w:rPr>
                <w:sz w:val="32"/>
                <w:szCs w:val="32"/>
              </w:rPr>
            </w:pPr>
            <w:r w:rsidRPr="004B49DD">
              <w:rPr>
                <w:sz w:val="32"/>
                <w:szCs w:val="32"/>
              </w:rPr>
              <w:t>КАМЕШКИРСКОГО РАЙОНА</w:t>
            </w:r>
          </w:p>
        </w:tc>
      </w:tr>
      <w:tr w:rsidR="008C7B23" w:rsidRPr="004B49DD" w:rsidTr="008C7B23">
        <w:trPr>
          <w:trHeight w:val="363"/>
        </w:trPr>
        <w:tc>
          <w:tcPr>
            <w:tcW w:w="9606" w:type="dxa"/>
            <w:vAlign w:val="center"/>
          </w:tcPr>
          <w:p w:rsidR="008C7B23" w:rsidRPr="004B49DD" w:rsidRDefault="008C7B23" w:rsidP="008C7B23">
            <w:pPr>
              <w:pStyle w:val="31"/>
              <w:jc w:val="center"/>
              <w:rPr>
                <w:sz w:val="32"/>
                <w:szCs w:val="32"/>
              </w:rPr>
            </w:pPr>
            <w:r w:rsidRPr="004B49DD">
              <w:rPr>
                <w:sz w:val="32"/>
                <w:szCs w:val="32"/>
              </w:rPr>
              <w:t>ПЕНЗЕНСКОЙ ОБЛАСТИ</w:t>
            </w:r>
          </w:p>
        </w:tc>
      </w:tr>
      <w:tr w:rsidR="008C7B23" w:rsidRPr="004B49DD" w:rsidTr="008C7B23">
        <w:trPr>
          <w:trHeight w:val="363"/>
        </w:trPr>
        <w:tc>
          <w:tcPr>
            <w:tcW w:w="9606" w:type="dxa"/>
            <w:vAlign w:val="center"/>
          </w:tcPr>
          <w:p w:rsidR="008C7B23" w:rsidRPr="004B49DD" w:rsidRDefault="008C7B23" w:rsidP="008C7B23">
            <w:pPr>
              <w:pStyle w:val="31"/>
              <w:jc w:val="center"/>
              <w:rPr>
                <w:sz w:val="32"/>
                <w:szCs w:val="32"/>
              </w:rPr>
            </w:pPr>
            <w:r w:rsidRPr="004B49DD">
              <w:rPr>
                <w:sz w:val="32"/>
                <w:szCs w:val="32"/>
              </w:rPr>
              <w:t>СЕДЬМОГО СОЗЫВА</w:t>
            </w:r>
          </w:p>
          <w:p w:rsidR="008C7B23" w:rsidRPr="004B49DD" w:rsidRDefault="008C7B23" w:rsidP="008C7B23">
            <w:pPr>
              <w:jc w:val="center"/>
            </w:pPr>
          </w:p>
        </w:tc>
      </w:tr>
    </w:tbl>
    <w:p w:rsidR="008C7B23" w:rsidRPr="004B49DD" w:rsidRDefault="008C7B23" w:rsidP="008C7B23">
      <w:pPr>
        <w:jc w:val="center"/>
        <w:rPr>
          <w:sz w:val="32"/>
          <w:szCs w:val="32"/>
        </w:rPr>
      </w:pPr>
      <w:r w:rsidRPr="004B49DD">
        <w:rPr>
          <w:b/>
          <w:sz w:val="32"/>
          <w:szCs w:val="32"/>
        </w:rPr>
        <w:t>РЕШЕНИЕ</w:t>
      </w:r>
    </w:p>
    <w:p w:rsidR="008C7B23" w:rsidRPr="004B49DD" w:rsidRDefault="008C7B23" w:rsidP="008C7B23">
      <w:pPr>
        <w:jc w:val="center"/>
        <w:rPr>
          <w:sz w:val="28"/>
          <w:szCs w:val="28"/>
        </w:rPr>
      </w:pPr>
      <w:r w:rsidRPr="004B49DD">
        <w:rPr>
          <w:sz w:val="28"/>
          <w:szCs w:val="28"/>
        </w:rPr>
        <w:t>от 23.09. 2021 года № 226-49/7</w:t>
      </w:r>
    </w:p>
    <w:p w:rsidR="008C7B23" w:rsidRPr="004B49DD" w:rsidRDefault="008C7B23" w:rsidP="008C7B23">
      <w:pPr>
        <w:jc w:val="center"/>
        <w:rPr>
          <w:b/>
          <w:bCs/>
          <w:color w:val="000000"/>
          <w:sz w:val="28"/>
          <w:szCs w:val="28"/>
        </w:rPr>
      </w:pPr>
      <w:r w:rsidRPr="004B49DD">
        <w:t>с. Русский Камешкир</w:t>
      </w:r>
    </w:p>
    <w:p w:rsidR="008C7B23" w:rsidRPr="004F5564" w:rsidRDefault="008C7B23" w:rsidP="008C7B23">
      <w:pPr>
        <w:spacing w:before="240" w:after="60"/>
        <w:ind w:firstLine="354"/>
        <w:jc w:val="center"/>
        <w:rPr>
          <w:color w:val="000000"/>
          <w:sz w:val="28"/>
          <w:szCs w:val="28"/>
        </w:rPr>
      </w:pPr>
      <w:r>
        <w:rPr>
          <w:b/>
          <w:bCs/>
          <w:color w:val="000000"/>
          <w:sz w:val="28"/>
          <w:szCs w:val="28"/>
        </w:rPr>
        <w:t>О внесении изменений в</w:t>
      </w:r>
      <w:r w:rsidRPr="004F5564">
        <w:rPr>
          <w:b/>
          <w:bCs/>
          <w:color w:val="000000"/>
          <w:sz w:val="28"/>
          <w:szCs w:val="28"/>
        </w:rPr>
        <w:t xml:space="preserve"> контракт с лицом, назначаемым на должность главы администрации </w:t>
      </w:r>
      <w:r>
        <w:rPr>
          <w:b/>
          <w:bCs/>
          <w:color w:val="000000"/>
          <w:sz w:val="28"/>
          <w:szCs w:val="28"/>
        </w:rPr>
        <w:t>Русско-Камешкирского</w:t>
      </w:r>
      <w:r w:rsidRPr="004F5564">
        <w:rPr>
          <w:b/>
          <w:bCs/>
          <w:color w:val="000000"/>
          <w:sz w:val="28"/>
          <w:szCs w:val="28"/>
        </w:rPr>
        <w:t xml:space="preserve"> сельсовета Камешкирского района Пензенской области</w:t>
      </w:r>
    </w:p>
    <w:p w:rsidR="008C7B23" w:rsidRPr="004F5564" w:rsidRDefault="008C7B23" w:rsidP="008C7B23">
      <w:pPr>
        <w:spacing w:before="240" w:after="60"/>
        <w:ind w:firstLine="354"/>
        <w:jc w:val="center"/>
        <w:rPr>
          <w:sz w:val="28"/>
          <w:szCs w:val="28"/>
        </w:rPr>
      </w:pPr>
      <w:r w:rsidRPr="004F5564">
        <w:rPr>
          <w:b/>
          <w:bCs/>
          <w:color w:val="000000"/>
          <w:sz w:val="28"/>
          <w:szCs w:val="28"/>
        </w:rPr>
        <w:t> </w:t>
      </w:r>
      <w:r w:rsidRPr="004F5564">
        <w:rPr>
          <w:color w:val="000000"/>
          <w:sz w:val="28"/>
          <w:szCs w:val="28"/>
        </w:rPr>
        <w:t>На основании части 5 статьи 37 Федерального закона от 06.10.2003 № 131-ФЗ «Об общих принципах организации местного самоуправления в Российской Федерации», статьи 6 Закона Пензенской области от 10.10.2007 № 1390-ЗПО «О муниципальной службе в Пензенской области», </w:t>
      </w:r>
      <w:hyperlink r:id="rId30" w:tgtFrame="_blank" w:history="1">
        <w:r w:rsidRPr="004F5564">
          <w:rPr>
            <w:sz w:val="28"/>
            <w:szCs w:val="28"/>
          </w:rPr>
          <w:t xml:space="preserve">Устава </w:t>
        </w:r>
        <w:r>
          <w:rPr>
            <w:sz w:val="28"/>
            <w:szCs w:val="28"/>
          </w:rPr>
          <w:t>Русско-Камешкирского</w:t>
        </w:r>
        <w:r w:rsidRPr="004F5564">
          <w:rPr>
            <w:sz w:val="28"/>
            <w:szCs w:val="28"/>
          </w:rPr>
          <w:t xml:space="preserve"> сельсовета Камешкирского района Пензенской области</w:t>
        </w:r>
      </w:hyperlink>
      <w:r w:rsidRPr="004F5564">
        <w:rPr>
          <w:sz w:val="28"/>
          <w:szCs w:val="28"/>
        </w:rPr>
        <w:t>,</w:t>
      </w:r>
    </w:p>
    <w:p w:rsidR="008C7B23" w:rsidRPr="004F5564" w:rsidRDefault="008C7B23" w:rsidP="008C7B23">
      <w:pPr>
        <w:ind w:firstLine="354"/>
        <w:jc w:val="both"/>
        <w:rPr>
          <w:color w:val="000000"/>
          <w:sz w:val="28"/>
          <w:szCs w:val="28"/>
        </w:rPr>
      </w:pPr>
      <w:r w:rsidRPr="004F5564">
        <w:rPr>
          <w:color w:val="000000"/>
          <w:sz w:val="28"/>
          <w:szCs w:val="28"/>
        </w:rPr>
        <w:t xml:space="preserve"> Комитет местного самоуправления </w:t>
      </w:r>
      <w:r>
        <w:rPr>
          <w:color w:val="000000"/>
          <w:sz w:val="28"/>
          <w:szCs w:val="28"/>
        </w:rPr>
        <w:t>Русско-Камешкирского</w:t>
      </w:r>
      <w:r w:rsidRPr="004F5564">
        <w:rPr>
          <w:color w:val="000000"/>
          <w:sz w:val="28"/>
          <w:szCs w:val="28"/>
        </w:rPr>
        <w:t xml:space="preserve"> сельсовета Камешкирского района Пензенской области</w:t>
      </w:r>
      <w:r w:rsidRPr="004F5564">
        <w:rPr>
          <w:i/>
          <w:iCs/>
          <w:color w:val="000000"/>
          <w:sz w:val="28"/>
          <w:szCs w:val="28"/>
        </w:rPr>
        <w:t> </w:t>
      </w:r>
      <w:r w:rsidRPr="004F5564">
        <w:rPr>
          <w:color w:val="000000"/>
          <w:sz w:val="28"/>
          <w:szCs w:val="28"/>
        </w:rPr>
        <w:t>решил:</w:t>
      </w:r>
    </w:p>
    <w:p w:rsidR="008C7B23" w:rsidRPr="004F5564" w:rsidRDefault="008C7B23" w:rsidP="008C7B23">
      <w:pPr>
        <w:ind w:firstLine="354"/>
        <w:jc w:val="both"/>
        <w:rPr>
          <w:color w:val="000000"/>
          <w:sz w:val="28"/>
          <w:szCs w:val="28"/>
        </w:rPr>
      </w:pPr>
      <w:r w:rsidRPr="004F5564">
        <w:rPr>
          <w:color w:val="000000"/>
          <w:sz w:val="28"/>
          <w:szCs w:val="28"/>
        </w:rPr>
        <w:t> </w:t>
      </w:r>
    </w:p>
    <w:p w:rsidR="008C7B23" w:rsidRDefault="008C7B23" w:rsidP="008C7B23">
      <w:pPr>
        <w:ind w:firstLine="354"/>
        <w:jc w:val="both"/>
        <w:rPr>
          <w:sz w:val="28"/>
          <w:szCs w:val="28"/>
        </w:rPr>
      </w:pPr>
      <w:r w:rsidRPr="004F5564">
        <w:rPr>
          <w:sz w:val="28"/>
          <w:szCs w:val="28"/>
        </w:rPr>
        <w:t xml:space="preserve">1.  Внести изменение в контракт с лицом, назначаемым на должность главы администрации </w:t>
      </w:r>
      <w:r>
        <w:rPr>
          <w:sz w:val="28"/>
          <w:szCs w:val="28"/>
        </w:rPr>
        <w:t>Русско-Камешкирского</w:t>
      </w:r>
      <w:r w:rsidRPr="004F5564">
        <w:rPr>
          <w:sz w:val="28"/>
          <w:szCs w:val="28"/>
        </w:rPr>
        <w:t xml:space="preserve"> сельсовета Камешкирского района Пензенской области, утвержденный решением Комитета местного самоуправления </w:t>
      </w:r>
      <w:r>
        <w:rPr>
          <w:sz w:val="28"/>
          <w:szCs w:val="28"/>
        </w:rPr>
        <w:t>Русско-Камешкирского</w:t>
      </w:r>
      <w:r w:rsidRPr="004F5564">
        <w:rPr>
          <w:sz w:val="28"/>
          <w:szCs w:val="28"/>
        </w:rPr>
        <w:t xml:space="preserve"> сельсовета Камешкирского района Пензенской области </w:t>
      </w:r>
      <w:hyperlink r:id="rId31" w:tgtFrame="_blank" w:history="1">
        <w:r w:rsidRPr="004F5564">
          <w:rPr>
            <w:rStyle w:val="hyperlink"/>
            <w:sz w:val="28"/>
            <w:szCs w:val="28"/>
          </w:rPr>
          <w:t>от </w:t>
        </w:r>
        <w:r>
          <w:rPr>
            <w:rStyle w:val="hyperlink"/>
            <w:sz w:val="28"/>
            <w:szCs w:val="28"/>
          </w:rPr>
          <w:t>26</w:t>
        </w:r>
        <w:r w:rsidRPr="004F5564">
          <w:rPr>
            <w:rStyle w:val="hyperlink"/>
            <w:sz w:val="28"/>
            <w:szCs w:val="28"/>
          </w:rPr>
          <w:t>.0</w:t>
        </w:r>
        <w:r>
          <w:rPr>
            <w:rStyle w:val="hyperlink"/>
            <w:sz w:val="28"/>
            <w:szCs w:val="28"/>
          </w:rPr>
          <w:t>4.2018</w:t>
        </w:r>
        <w:r w:rsidRPr="004F5564">
          <w:rPr>
            <w:rStyle w:val="hyperlink"/>
            <w:sz w:val="28"/>
            <w:szCs w:val="28"/>
          </w:rPr>
          <w:t> г. № </w:t>
        </w:r>
      </w:hyperlink>
      <w:r>
        <w:rPr>
          <w:sz w:val="28"/>
          <w:szCs w:val="28"/>
        </w:rPr>
        <w:t>801-82/6 (дале</w:t>
      </w:r>
      <w:proofErr w:type="gramStart"/>
      <w:r>
        <w:rPr>
          <w:sz w:val="28"/>
          <w:szCs w:val="28"/>
        </w:rPr>
        <w:t>е-</w:t>
      </w:r>
      <w:proofErr w:type="gramEnd"/>
      <w:r>
        <w:rPr>
          <w:sz w:val="28"/>
          <w:szCs w:val="28"/>
        </w:rPr>
        <w:t xml:space="preserve"> Контракт)</w:t>
      </w:r>
      <w:r w:rsidRPr="004F5564">
        <w:rPr>
          <w:sz w:val="28"/>
          <w:szCs w:val="28"/>
        </w:rPr>
        <w:t xml:space="preserve">, </w:t>
      </w:r>
      <w:r>
        <w:rPr>
          <w:sz w:val="28"/>
          <w:szCs w:val="28"/>
        </w:rPr>
        <w:t>а именно:</w:t>
      </w:r>
    </w:p>
    <w:p w:rsidR="008C7B23" w:rsidRDefault="008C7B23" w:rsidP="008C7B23">
      <w:pPr>
        <w:autoSpaceDE w:val="0"/>
        <w:autoSpaceDN w:val="0"/>
        <w:adjustRightInd w:val="0"/>
        <w:ind w:firstLine="540"/>
        <w:jc w:val="both"/>
        <w:rPr>
          <w:sz w:val="28"/>
          <w:szCs w:val="28"/>
        </w:rPr>
      </w:pPr>
      <w:r>
        <w:rPr>
          <w:sz w:val="28"/>
          <w:szCs w:val="28"/>
        </w:rPr>
        <w:t xml:space="preserve">1.1. Подпункт 3.3.9. пункта 3.3. </w:t>
      </w:r>
      <w:proofErr w:type="gramStart"/>
      <w:r>
        <w:rPr>
          <w:sz w:val="28"/>
          <w:szCs w:val="28"/>
        </w:rPr>
        <w:t>Контракта изложить</w:t>
      </w:r>
      <w:r w:rsidRPr="004F5564">
        <w:rPr>
          <w:sz w:val="28"/>
          <w:szCs w:val="28"/>
        </w:rPr>
        <w:t xml:space="preserve"> в следующей редакции:</w:t>
      </w:r>
      <w:r>
        <w:rPr>
          <w:sz w:val="28"/>
          <w:szCs w:val="28"/>
        </w:rPr>
        <w:t xml:space="preserve"> «3.3.9.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w:t>
      </w:r>
      <w:r>
        <w:rPr>
          <w:sz w:val="28"/>
          <w:szCs w:val="28"/>
        </w:rPr>
        <w:lastRenderedPageBreak/>
        <w:t>(подданства)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w:t>
      </w:r>
      <w:proofErr w:type="gramEnd"/>
      <w:r>
        <w:rPr>
          <w:sz w:val="28"/>
          <w:szCs w:val="28"/>
        </w:rPr>
        <w:t xml:space="preserve"> </w:t>
      </w:r>
      <w:proofErr w:type="gramStart"/>
      <w:r>
        <w:rPr>
          <w:sz w:val="28"/>
          <w:szCs w:val="28"/>
        </w:rPr>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w:t>
      </w:r>
      <w:proofErr w:type="gramEnd"/>
      <w:r>
        <w:rPr>
          <w:sz w:val="28"/>
          <w:szCs w:val="28"/>
        </w:rPr>
        <w:t xml:space="preserve">, </w:t>
      </w:r>
      <w:proofErr w:type="gramStart"/>
      <w:r>
        <w:rPr>
          <w:sz w:val="28"/>
          <w:szCs w:val="28"/>
        </w:rPr>
        <w:t>предусмотренного</w:t>
      </w:r>
      <w:proofErr w:type="gramEnd"/>
      <w:r>
        <w:rPr>
          <w:sz w:val="28"/>
          <w:szCs w:val="28"/>
        </w:rPr>
        <w:t xml:space="preserve"> настоящим подпунктом;»;</w:t>
      </w:r>
    </w:p>
    <w:p w:rsidR="008C7B23" w:rsidRDefault="008C7B23" w:rsidP="008C7B23">
      <w:pPr>
        <w:autoSpaceDE w:val="0"/>
        <w:autoSpaceDN w:val="0"/>
        <w:adjustRightInd w:val="0"/>
        <w:ind w:firstLine="540"/>
        <w:jc w:val="both"/>
        <w:rPr>
          <w:sz w:val="28"/>
          <w:szCs w:val="28"/>
        </w:rPr>
      </w:pPr>
      <w:r>
        <w:rPr>
          <w:sz w:val="28"/>
          <w:szCs w:val="28"/>
        </w:rPr>
        <w:t>1.2.</w:t>
      </w:r>
      <w:r w:rsidRPr="007D6BD8">
        <w:rPr>
          <w:sz w:val="28"/>
          <w:szCs w:val="28"/>
        </w:rPr>
        <w:t xml:space="preserve"> </w:t>
      </w:r>
      <w:r>
        <w:rPr>
          <w:sz w:val="28"/>
          <w:szCs w:val="28"/>
        </w:rPr>
        <w:t>Подпункт 3.4.1. пункта 3.4. Контракта изложить в следующей редакции: «3.4.1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C7B23" w:rsidRDefault="008C7B23" w:rsidP="008C7B23">
      <w:pPr>
        <w:autoSpaceDE w:val="0"/>
        <w:autoSpaceDN w:val="0"/>
        <w:adjustRightInd w:val="0"/>
        <w:jc w:val="both"/>
        <w:rPr>
          <w:sz w:val="28"/>
          <w:szCs w:val="28"/>
        </w:rPr>
      </w:pPr>
      <w:r>
        <w:rPr>
          <w:sz w:val="28"/>
          <w:szCs w:val="28"/>
        </w:rPr>
        <w:t xml:space="preserve">       1.3.</w:t>
      </w:r>
      <w:r w:rsidRPr="007D6BD8">
        <w:rPr>
          <w:sz w:val="28"/>
          <w:szCs w:val="28"/>
        </w:rPr>
        <w:t xml:space="preserve"> </w:t>
      </w:r>
      <w:r>
        <w:rPr>
          <w:sz w:val="28"/>
          <w:szCs w:val="28"/>
        </w:rPr>
        <w:t>Подпункт 3.4.3. пункта 3.4. Контракта изложить в следующей редакции: «3.4.3 участвовать в управлении коммерческой или некоммерческой организацией, за исключением следующих случаев:</w:t>
      </w:r>
    </w:p>
    <w:p w:rsidR="008C7B23" w:rsidRDefault="008C7B23" w:rsidP="008C7B23">
      <w:pPr>
        <w:autoSpaceDE w:val="0"/>
        <w:autoSpaceDN w:val="0"/>
        <w:adjustRightInd w:val="0"/>
        <w:jc w:val="both"/>
        <w:rPr>
          <w:sz w:val="28"/>
          <w:szCs w:val="28"/>
        </w:rPr>
      </w:pPr>
      <w:proofErr w:type="gramStart"/>
      <w:r>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8C7B23" w:rsidRDefault="008C7B23" w:rsidP="008C7B23">
      <w:pPr>
        <w:autoSpaceDE w:val="0"/>
        <w:autoSpaceDN w:val="0"/>
        <w:adjustRightInd w:val="0"/>
        <w:jc w:val="both"/>
        <w:rPr>
          <w:sz w:val="28"/>
          <w:szCs w:val="28"/>
        </w:rPr>
      </w:pPr>
      <w:proofErr w:type="gramStart"/>
      <w:r>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Pr>
          <w:sz w:val="28"/>
          <w:szCs w:val="28"/>
        </w:rPr>
        <w:t xml:space="preserve"> </w:t>
      </w:r>
      <w:proofErr w:type="gramStart"/>
      <w:r>
        <w:rPr>
          <w:sz w:val="28"/>
          <w:szCs w:val="28"/>
        </w:rPr>
        <w:t>порядке</w:t>
      </w:r>
      <w:proofErr w:type="gramEnd"/>
      <w:r>
        <w:rPr>
          <w:sz w:val="28"/>
          <w:szCs w:val="28"/>
        </w:rPr>
        <w:t>, установленном законом Пензенской области;</w:t>
      </w:r>
    </w:p>
    <w:p w:rsidR="008C7B23" w:rsidRDefault="008C7B23" w:rsidP="008C7B23">
      <w:pPr>
        <w:autoSpaceDE w:val="0"/>
        <w:autoSpaceDN w:val="0"/>
        <w:adjustRightInd w:val="0"/>
        <w:jc w:val="both"/>
        <w:rPr>
          <w:sz w:val="28"/>
          <w:szCs w:val="28"/>
        </w:rPr>
      </w:pPr>
      <w:r>
        <w:rPr>
          <w:sz w:val="28"/>
          <w:szCs w:val="28"/>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8C7B23" w:rsidRDefault="008C7B23" w:rsidP="008C7B23">
      <w:pPr>
        <w:autoSpaceDE w:val="0"/>
        <w:autoSpaceDN w:val="0"/>
        <w:adjustRightInd w:val="0"/>
        <w:jc w:val="both"/>
        <w:rPr>
          <w:sz w:val="28"/>
          <w:szCs w:val="28"/>
        </w:rPr>
      </w:pPr>
      <w:r>
        <w:rPr>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w:t>
      </w:r>
      <w:r>
        <w:rPr>
          <w:sz w:val="28"/>
          <w:szCs w:val="28"/>
        </w:rPr>
        <w:lastRenderedPageBreak/>
        <w:t>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C7B23" w:rsidRDefault="008C7B23" w:rsidP="008C7B23">
      <w:pPr>
        <w:autoSpaceDE w:val="0"/>
        <w:autoSpaceDN w:val="0"/>
        <w:adjustRightInd w:val="0"/>
        <w:jc w:val="both"/>
        <w:rPr>
          <w:sz w:val="28"/>
          <w:szCs w:val="28"/>
        </w:rPr>
      </w:pPr>
      <w:r>
        <w:rPr>
          <w:sz w:val="28"/>
          <w:szCs w:val="28"/>
        </w:rPr>
        <w:t>д) иные случаи, предусмотренные федеральными законами</w:t>
      </w:r>
      <w:proofErr w:type="gramStart"/>
      <w:r>
        <w:rPr>
          <w:sz w:val="28"/>
          <w:szCs w:val="28"/>
        </w:rPr>
        <w:t>;»</w:t>
      </w:r>
      <w:proofErr w:type="gramEnd"/>
      <w:r>
        <w:rPr>
          <w:sz w:val="28"/>
          <w:szCs w:val="28"/>
        </w:rPr>
        <w:t>;</w:t>
      </w:r>
    </w:p>
    <w:p w:rsidR="008C7B23" w:rsidRDefault="008C7B23" w:rsidP="008C7B23">
      <w:pPr>
        <w:autoSpaceDE w:val="0"/>
        <w:autoSpaceDN w:val="0"/>
        <w:adjustRightInd w:val="0"/>
        <w:jc w:val="both"/>
        <w:rPr>
          <w:sz w:val="28"/>
          <w:szCs w:val="28"/>
        </w:rPr>
      </w:pPr>
      <w:r>
        <w:rPr>
          <w:sz w:val="28"/>
          <w:szCs w:val="28"/>
        </w:rPr>
        <w:t xml:space="preserve">        1.4.</w:t>
      </w:r>
      <w:r w:rsidRPr="007D6BD8">
        <w:rPr>
          <w:sz w:val="28"/>
          <w:szCs w:val="28"/>
        </w:rPr>
        <w:t xml:space="preserve"> </w:t>
      </w:r>
      <w:r>
        <w:rPr>
          <w:sz w:val="28"/>
          <w:szCs w:val="28"/>
        </w:rPr>
        <w:t>Подпункт 3.4-2. пункта 3.4. Контракта изложить в следующей редакции: «3.4-2.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roofErr w:type="gramStart"/>
      <w:r>
        <w:rPr>
          <w:sz w:val="28"/>
          <w:szCs w:val="28"/>
        </w:rPr>
        <w:t>.»;</w:t>
      </w:r>
      <w:proofErr w:type="gramEnd"/>
    </w:p>
    <w:p w:rsidR="008C7B23" w:rsidRDefault="008C7B23" w:rsidP="00FC72C2">
      <w:pPr>
        <w:autoSpaceDE w:val="0"/>
        <w:autoSpaceDN w:val="0"/>
        <w:adjustRightInd w:val="0"/>
        <w:ind w:firstLine="540"/>
        <w:jc w:val="both"/>
        <w:rPr>
          <w:sz w:val="28"/>
          <w:szCs w:val="28"/>
        </w:rPr>
      </w:pPr>
      <w:r>
        <w:rPr>
          <w:sz w:val="28"/>
          <w:szCs w:val="28"/>
        </w:rPr>
        <w:t>1.5.Пункт 3.6.</w:t>
      </w:r>
      <w:r w:rsidRPr="007D6BD8">
        <w:rPr>
          <w:sz w:val="28"/>
          <w:szCs w:val="28"/>
        </w:rPr>
        <w:t xml:space="preserve"> </w:t>
      </w:r>
      <w:r>
        <w:rPr>
          <w:sz w:val="28"/>
          <w:szCs w:val="28"/>
        </w:rPr>
        <w:t xml:space="preserve">Контракта изложить в следующей редакции: «3.6.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32" w:history="1">
        <w:r w:rsidRPr="007D6BD8">
          <w:rPr>
            <w:sz w:val="28"/>
            <w:szCs w:val="28"/>
          </w:rPr>
          <w:t>законом</w:t>
        </w:r>
      </w:hyperlink>
      <w:r w:rsidRPr="007D6BD8">
        <w:rPr>
          <w:sz w:val="28"/>
          <w:szCs w:val="28"/>
        </w:rPr>
        <w:t xml:space="preserve"> </w:t>
      </w:r>
      <w:r>
        <w:rPr>
          <w:sz w:val="28"/>
          <w:szCs w:val="28"/>
        </w:rPr>
        <w:t>"О муниципальной службе в Российской Федерации"</w:t>
      </w:r>
      <w:proofErr w:type="gramStart"/>
      <w:r>
        <w:rPr>
          <w:sz w:val="28"/>
          <w:szCs w:val="28"/>
        </w:rPr>
        <w:t>.»</w:t>
      </w:r>
      <w:proofErr w:type="gramEnd"/>
      <w:r>
        <w:rPr>
          <w:sz w:val="28"/>
          <w:szCs w:val="28"/>
        </w:rPr>
        <w:t>;</w:t>
      </w:r>
    </w:p>
    <w:p w:rsidR="008C7B23" w:rsidRDefault="008C7B23" w:rsidP="008C7B23">
      <w:pPr>
        <w:autoSpaceDE w:val="0"/>
        <w:autoSpaceDN w:val="0"/>
        <w:adjustRightInd w:val="0"/>
        <w:ind w:firstLine="540"/>
        <w:jc w:val="both"/>
        <w:rPr>
          <w:sz w:val="28"/>
          <w:szCs w:val="28"/>
        </w:rPr>
      </w:pPr>
      <w:r>
        <w:rPr>
          <w:sz w:val="28"/>
          <w:szCs w:val="28"/>
        </w:rPr>
        <w:t>1.6.</w:t>
      </w:r>
      <w:r w:rsidRPr="0078242D">
        <w:rPr>
          <w:sz w:val="28"/>
          <w:szCs w:val="28"/>
        </w:rPr>
        <w:t xml:space="preserve"> </w:t>
      </w:r>
      <w:r>
        <w:rPr>
          <w:sz w:val="28"/>
          <w:szCs w:val="28"/>
        </w:rPr>
        <w:t xml:space="preserve">Подпункт 7.1.9. пункта 7.1. </w:t>
      </w:r>
      <w:proofErr w:type="gramStart"/>
      <w:r>
        <w:rPr>
          <w:sz w:val="28"/>
          <w:szCs w:val="28"/>
        </w:rPr>
        <w:t>Контракта изложить в следующей редакции:</w:t>
      </w:r>
      <w:r w:rsidRPr="0078242D">
        <w:rPr>
          <w:sz w:val="28"/>
          <w:szCs w:val="28"/>
        </w:rPr>
        <w:t xml:space="preserve"> </w:t>
      </w:r>
      <w:r>
        <w:rPr>
          <w:sz w:val="28"/>
          <w:szCs w:val="28"/>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w:t>
      </w:r>
      <w:proofErr w:type="gramEnd"/>
      <w:r>
        <w:rPr>
          <w:sz w:val="28"/>
          <w:szCs w:val="28"/>
        </w:rPr>
        <w:t>,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8"/>
          <w:szCs w:val="28"/>
        </w:rPr>
        <w:t>;»</w:t>
      </w:r>
      <w:proofErr w:type="gramEnd"/>
      <w:r>
        <w:rPr>
          <w:sz w:val="28"/>
          <w:szCs w:val="28"/>
        </w:rPr>
        <w:t>.</w:t>
      </w:r>
    </w:p>
    <w:p w:rsidR="008C7B23" w:rsidRPr="004F5564" w:rsidRDefault="008C7B23" w:rsidP="008C7B23">
      <w:pPr>
        <w:ind w:firstLine="354"/>
        <w:jc w:val="both"/>
        <w:rPr>
          <w:color w:val="000000"/>
          <w:sz w:val="28"/>
          <w:szCs w:val="28"/>
        </w:rPr>
      </w:pPr>
      <w:r w:rsidRPr="004F5564">
        <w:rPr>
          <w:color w:val="000000"/>
          <w:sz w:val="28"/>
          <w:szCs w:val="28"/>
        </w:rPr>
        <w:t>2. Настоящее решение вступает в силу на следующий день после дня его официального опубликования.</w:t>
      </w:r>
    </w:p>
    <w:p w:rsidR="008C7B23" w:rsidRPr="004F5564" w:rsidRDefault="008C7B23" w:rsidP="008C7B23">
      <w:pPr>
        <w:ind w:firstLine="354"/>
        <w:jc w:val="both"/>
        <w:rPr>
          <w:color w:val="000000"/>
          <w:sz w:val="28"/>
          <w:szCs w:val="28"/>
        </w:rPr>
      </w:pPr>
      <w:r>
        <w:rPr>
          <w:color w:val="000000"/>
          <w:sz w:val="28"/>
          <w:szCs w:val="28"/>
        </w:rPr>
        <w:t>3</w:t>
      </w:r>
      <w:r w:rsidRPr="004F5564">
        <w:rPr>
          <w:color w:val="000000"/>
          <w:sz w:val="28"/>
          <w:szCs w:val="28"/>
        </w:rPr>
        <w:t>.Настоящее решение опубликова</w:t>
      </w:r>
      <w:r>
        <w:rPr>
          <w:color w:val="000000"/>
          <w:sz w:val="28"/>
          <w:szCs w:val="28"/>
        </w:rPr>
        <w:t>ть в информационном бюллетене «Правовое поле</w:t>
      </w:r>
      <w:r w:rsidRPr="004F5564">
        <w:rPr>
          <w:color w:val="000000"/>
          <w:sz w:val="28"/>
          <w:szCs w:val="28"/>
        </w:rPr>
        <w:t>».</w:t>
      </w:r>
    </w:p>
    <w:p w:rsidR="008C7B23" w:rsidRPr="004F5564" w:rsidRDefault="008C7B23" w:rsidP="008C7B23">
      <w:pPr>
        <w:ind w:firstLine="354"/>
        <w:jc w:val="both"/>
        <w:rPr>
          <w:color w:val="000000"/>
          <w:sz w:val="28"/>
          <w:szCs w:val="28"/>
        </w:rPr>
      </w:pPr>
      <w:r>
        <w:rPr>
          <w:color w:val="000000"/>
          <w:sz w:val="28"/>
          <w:szCs w:val="28"/>
        </w:rPr>
        <w:t>4</w:t>
      </w:r>
      <w:r w:rsidRPr="004F5564">
        <w:rPr>
          <w:color w:val="000000"/>
          <w:sz w:val="28"/>
          <w:szCs w:val="28"/>
        </w:rPr>
        <w:t>.</w:t>
      </w:r>
      <w:proofErr w:type="gramStart"/>
      <w:r w:rsidRPr="004F5564">
        <w:rPr>
          <w:color w:val="000000"/>
          <w:sz w:val="28"/>
          <w:szCs w:val="28"/>
        </w:rPr>
        <w:t>Контроль за</w:t>
      </w:r>
      <w:proofErr w:type="gramEnd"/>
      <w:r w:rsidRPr="004F5564">
        <w:rPr>
          <w:color w:val="000000"/>
          <w:sz w:val="28"/>
          <w:szCs w:val="28"/>
        </w:rPr>
        <w:t xml:space="preserve"> исполнением настоящего решения возложить на главу</w:t>
      </w:r>
      <w:r w:rsidRPr="004F5564">
        <w:rPr>
          <w:i/>
          <w:iCs/>
          <w:color w:val="000000"/>
          <w:sz w:val="28"/>
          <w:szCs w:val="28"/>
        </w:rPr>
        <w:t> </w:t>
      </w:r>
      <w:r>
        <w:rPr>
          <w:color w:val="000000"/>
          <w:sz w:val="28"/>
          <w:szCs w:val="28"/>
        </w:rPr>
        <w:t>Русско-Камешкирского</w:t>
      </w:r>
      <w:r w:rsidRPr="004F5564">
        <w:rPr>
          <w:color w:val="000000"/>
          <w:sz w:val="28"/>
          <w:szCs w:val="28"/>
        </w:rPr>
        <w:t xml:space="preserve"> сельсовета Камешкирского района Пензенской области.</w:t>
      </w:r>
    </w:p>
    <w:p w:rsidR="008C7B23" w:rsidRDefault="008C7B23" w:rsidP="008C7B23">
      <w:pPr>
        <w:ind w:firstLine="354"/>
        <w:jc w:val="both"/>
        <w:rPr>
          <w:color w:val="000000"/>
          <w:sz w:val="28"/>
          <w:szCs w:val="28"/>
        </w:rPr>
      </w:pPr>
      <w:r w:rsidRPr="004F5564">
        <w:rPr>
          <w:color w:val="000000"/>
          <w:sz w:val="28"/>
          <w:szCs w:val="28"/>
        </w:rPr>
        <w:t> </w:t>
      </w:r>
    </w:p>
    <w:p w:rsidR="008C7B23" w:rsidRPr="004F5564" w:rsidRDefault="008C7B23" w:rsidP="008C7B23">
      <w:pPr>
        <w:ind w:firstLine="354"/>
        <w:rPr>
          <w:color w:val="000000"/>
          <w:sz w:val="28"/>
          <w:szCs w:val="28"/>
        </w:rPr>
      </w:pPr>
      <w:r w:rsidRPr="004F5564">
        <w:rPr>
          <w:color w:val="000000"/>
          <w:sz w:val="28"/>
          <w:szCs w:val="28"/>
        </w:rPr>
        <w:t xml:space="preserve">Глава </w:t>
      </w:r>
      <w:r>
        <w:rPr>
          <w:color w:val="000000"/>
          <w:sz w:val="28"/>
          <w:szCs w:val="28"/>
        </w:rPr>
        <w:t>Русско-Камешкирского</w:t>
      </w:r>
      <w:r w:rsidRPr="004F5564">
        <w:rPr>
          <w:color w:val="000000"/>
          <w:sz w:val="28"/>
          <w:szCs w:val="28"/>
        </w:rPr>
        <w:t xml:space="preserve"> сельсовета</w:t>
      </w:r>
    </w:p>
    <w:p w:rsidR="008C7B23" w:rsidRPr="004F5564" w:rsidRDefault="008C7B23" w:rsidP="008C7B23">
      <w:pPr>
        <w:ind w:firstLine="354"/>
        <w:rPr>
          <w:color w:val="000000"/>
          <w:sz w:val="28"/>
          <w:szCs w:val="28"/>
        </w:rPr>
      </w:pPr>
      <w:r w:rsidRPr="004F5564">
        <w:rPr>
          <w:color w:val="000000"/>
          <w:sz w:val="28"/>
          <w:szCs w:val="28"/>
        </w:rPr>
        <w:t>Камешкирского района</w:t>
      </w:r>
    </w:p>
    <w:p w:rsidR="008C7B23" w:rsidRPr="004F5564" w:rsidRDefault="008C7B23" w:rsidP="008C7B23">
      <w:pPr>
        <w:ind w:firstLine="354"/>
        <w:rPr>
          <w:sz w:val="28"/>
          <w:szCs w:val="28"/>
        </w:rPr>
      </w:pPr>
      <w:r w:rsidRPr="004F5564">
        <w:rPr>
          <w:color w:val="000000"/>
          <w:sz w:val="28"/>
          <w:szCs w:val="28"/>
        </w:rPr>
        <w:t>Пензенской области</w:t>
      </w:r>
      <w:r>
        <w:rPr>
          <w:color w:val="000000"/>
          <w:sz w:val="28"/>
          <w:szCs w:val="28"/>
        </w:rPr>
        <w:t xml:space="preserve">                                                    </w:t>
      </w:r>
      <w:proofErr w:type="spellStart"/>
      <w:r>
        <w:rPr>
          <w:color w:val="000000"/>
          <w:sz w:val="28"/>
          <w:szCs w:val="28"/>
        </w:rPr>
        <w:t>Н.И.</w:t>
      </w:r>
      <w:proofErr w:type="gramStart"/>
      <w:r>
        <w:rPr>
          <w:color w:val="000000"/>
          <w:sz w:val="28"/>
          <w:szCs w:val="28"/>
        </w:rPr>
        <w:t>Кирюшина</w:t>
      </w:r>
      <w:proofErr w:type="spellEnd"/>
      <w:proofErr w:type="gramEnd"/>
      <w:r>
        <w:rPr>
          <w:color w:val="000000"/>
          <w:sz w:val="28"/>
          <w:szCs w:val="28"/>
        </w:rPr>
        <w:t xml:space="preserve">   </w:t>
      </w:r>
      <w:r w:rsidRPr="004F5564">
        <w:rPr>
          <w:color w:val="000000"/>
          <w:sz w:val="28"/>
          <w:szCs w:val="28"/>
        </w:rPr>
        <w:t> </w:t>
      </w:r>
    </w:p>
    <w:p w:rsidR="007B7741" w:rsidRDefault="007B7741" w:rsidP="007B7741"/>
    <w:p w:rsidR="007B7741" w:rsidRDefault="007B7741" w:rsidP="007B7741"/>
    <w:p w:rsidR="00FC72C2" w:rsidRDefault="00FC72C2" w:rsidP="007B7741"/>
    <w:p w:rsidR="00FC72C2" w:rsidRDefault="00FC72C2" w:rsidP="007B7741"/>
    <w:p w:rsidR="00FC72C2" w:rsidRDefault="00FC72C2" w:rsidP="007B7741"/>
    <w:p w:rsidR="00FC72C2" w:rsidRDefault="00FC72C2" w:rsidP="007B7741"/>
    <w:p w:rsidR="00FC72C2" w:rsidRDefault="00FC72C2" w:rsidP="007B7741"/>
    <w:p w:rsidR="00FC72C2" w:rsidRDefault="00FC72C2" w:rsidP="00FC72C2">
      <w:pPr>
        <w:jc w:val="center"/>
      </w:pPr>
    </w:p>
    <w:p w:rsidR="00FC72C2" w:rsidRDefault="00FC72C2" w:rsidP="00FC72C2">
      <w:pPr>
        <w:jc w:val="center"/>
      </w:pPr>
    </w:p>
    <w:p w:rsidR="00FC72C2" w:rsidRDefault="00FC72C2" w:rsidP="00FC72C2">
      <w:pPr>
        <w:jc w:val="center"/>
      </w:pPr>
    </w:p>
    <w:p w:rsidR="00FC72C2" w:rsidRDefault="00FC72C2" w:rsidP="00FC72C2">
      <w:pPr>
        <w:jc w:val="center"/>
      </w:pPr>
    </w:p>
    <w:p w:rsidR="00FC72C2" w:rsidRDefault="00FC72C2" w:rsidP="00FC72C2">
      <w:pPr>
        <w:jc w:val="center"/>
      </w:pPr>
    </w:p>
    <w:p w:rsidR="00FC72C2" w:rsidRDefault="00FC72C2" w:rsidP="00FC72C2">
      <w:pPr>
        <w:jc w:val="center"/>
      </w:pPr>
    </w:p>
    <w:p w:rsidR="00FC72C2" w:rsidRPr="003F6F73" w:rsidRDefault="00FC72C2" w:rsidP="00FC72C2">
      <w:pPr>
        <w:jc w:val="center"/>
      </w:pPr>
      <w:r>
        <w:rPr>
          <w:noProof/>
        </w:rPr>
        <w:drawing>
          <wp:inline distT="0" distB="0" distL="0" distR="0">
            <wp:extent cx="723900" cy="914400"/>
            <wp:effectExtent l="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РусскогоКамешки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FC72C2" w:rsidRPr="003F6F73" w:rsidRDefault="00FC72C2" w:rsidP="00FC72C2">
      <w:pPr>
        <w:jc w:val="center"/>
      </w:pPr>
    </w:p>
    <w:tbl>
      <w:tblPr>
        <w:tblpPr w:leftFromText="180" w:rightFromText="180" w:vertAnchor="page" w:horzAnchor="margin" w:tblpXSpec="center" w:tblpY="3073"/>
        <w:tblW w:w="0" w:type="auto"/>
        <w:tblLayout w:type="fixed"/>
        <w:tblCellMar>
          <w:left w:w="0" w:type="dxa"/>
          <w:right w:w="0" w:type="dxa"/>
        </w:tblCellMar>
        <w:tblLook w:val="01E0" w:firstRow="1" w:lastRow="1" w:firstColumn="1" w:lastColumn="1" w:noHBand="0" w:noVBand="0"/>
      </w:tblPr>
      <w:tblGrid>
        <w:gridCol w:w="9606"/>
      </w:tblGrid>
      <w:tr w:rsidR="00FC72C2" w:rsidRPr="00947CEA" w:rsidTr="001B18B3">
        <w:trPr>
          <w:trHeight w:val="397"/>
        </w:trPr>
        <w:tc>
          <w:tcPr>
            <w:tcW w:w="9606" w:type="dxa"/>
          </w:tcPr>
          <w:p w:rsidR="00FC72C2" w:rsidRPr="00947CEA" w:rsidRDefault="00FC72C2" w:rsidP="001B18B3">
            <w:pPr>
              <w:jc w:val="center"/>
              <w:rPr>
                <w:b/>
              </w:rPr>
            </w:pPr>
            <w:r w:rsidRPr="00947CEA">
              <w:rPr>
                <w:b/>
              </w:rPr>
              <w:t>АДМИНИСТРАЦИЯ</w:t>
            </w:r>
          </w:p>
        </w:tc>
      </w:tr>
      <w:tr w:rsidR="00FC72C2" w:rsidRPr="00947CEA" w:rsidTr="001B18B3">
        <w:tc>
          <w:tcPr>
            <w:tcW w:w="9606" w:type="dxa"/>
          </w:tcPr>
          <w:p w:rsidR="00FC72C2" w:rsidRPr="00947CEA" w:rsidRDefault="00FC72C2" w:rsidP="001B18B3">
            <w:pPr>
              <w:jc w:val="center"/>
              <w:rPr>
                <w:b/>
              </w:rPr>
            </w:pPr>
            <w:r w:rsidRPr="00947CEA">
              <w:rPr>
                <w:b/>
              </w:rPr>
              <w:t>РУССКО-КАМЕШКИРСКОГО СЕЛЬСОВЕТА</w:t>
            </w:r>
          </w:p>
        </w:tc>
      </w:tr>
      <w:tr w:rsidR="00FC72C2" w:rsidRPr="00947CEA" w:rsidTr="001B18B3">
        <w:trPr>
          <w:trHeight w:val="610"/>
        </w:trPr>
        <w:tc>
          <w:tcPr>
            <w:tcW w:w="9606" w:type="dxa"/>
          </w:tcPr>
          <w:p w:rsidR="00FC72C2" w:rsidRPr="00947CEA" w:rsidRDefault="00FC72C2" w:rsidP="001B18B3">
            <w:pPr>
              <w:jc w:val="center"/>
              <w:rPr>
                <w:b/>
              </w:rPr>
            </w:pPr>
            <w:r w:rsidRPr="00947CEA">
              <w:rPr>
                <w:b/>
              </w:rPr>
              <w:t>КАМЕШКИРСКОГО РАЙОНА</w:t>
            </w:r>
          </w:p>
        </w:tc>
      </w:tr>
      <w:tr w:rsidR="00FC72C2" w:rsidRPr="00947CEA" w:rsidTr="001B18B3">
        <w:tc>
          <w:tcPr>
            <w:tcW w:w="9606" w:type="dxa"/>
          </w:tcPr>
          <w:p w:rsidR="00FC72C2" w:rsidRPr="00947CEA" w:rsidRDefault="00FC72C2" w:rsidP="001B18B3">
            <w:pPr>
              <w:jc w:val="center"/>
              <w:rPr>
                <w:b/>
              </w:rPr>
            </w:pPr>
            <w:r w:rsidRPr="00947CEA">
              <w:rPr>
                <w:b/>
              </w:rPr>
              <w:t>ПЕНЗЕНСКОЙ ОБЛАСТИ</w:t>
            </w:r>
          </w:p>
        </w:tc>
      </w:tr>
      <w:tr w:rsidR="00FC72C2" w:rsidRPr="00947CEA" w:rsidTr="001B18B3">
        <w:trPr>
          <w:trHeight w:val="695"/>
        </w:trPr>
        <w:tc>
          <w:tcPr>
            <w:tcW w:w="9606" w:type="dxa"/>
            <w:vAlign w:val="center"/>
          </w:tcPr>
          <w:p w:rsidR="00FC72C2" w:rsidRPr="00947CEA" w:rsidRDefault="00FC72C2" w:rsidP="001B18B3">
            <w:pPr>
              <w:jc w:val="center"/>
              <w:rPr>
                <w:b/>
              </w:rPr>
            </w:pPr>
            <w:r w:rsidRPr="00947CEA">
              <w:rPr>
                <w:b/>
              </w:rPr>
              <w:t>ПОСТАНОВЛЕНИЕ</w:t>
            </w:r>
          </w:p>
        </w:tc>
      </w:tr>
    </w:tbl>
    <w:p w:rsidR="00FC72C2" w:rsidRPr="003F6F73" w:rsidRDefault="00FC72C2" w:rsidP="00FC72C2">
      <w:pPr>
        <w:jc w:val="center"/>
        <w:rPr>
          <w:u w:val="single"/>
        </w:rPr>
      </w:pPr>
      <w:r>
        <w:rPr>
          <w:u w:val="single"/>
        </w:rPr>
        <w:t>№121 от 23.09.2021 г.</w:t>
      </w:r>
    </w:p>
    <w:p w:rsidR="00FC72C2" w:rsidRPr="00DA2CDA" w:rsidRDefault="00FC72C2" w:rsidP="00FC72C2">
      <w:pPr>
        <w:pStyle w:val="af1"/>
        <w:spacing w:before="0" w:beforeAutospacing="0" w:after="0" w:afterAutospacing="0"/>
        <w:jc w:val="center"/>
        <w:rPr>
          <w:b/>
        </w:rPr>
      </w:pPr>
      <w:bookmarkStart w:id="163" w:name="_GoBack"/>
      <w:r>
        <w:rPr>
          <w:b/>
        </w:rPr>
        <w:t>О внесении изменений в</w:t>
      </w:r>
      <w:r w:rsidRPr="00DA2CDA">
        <w:rPr>
          <w:b/>
        </w:rPr>
        <w:t xml:space="preserve"> М</w:t>
      </w:r>
      <w:r w:rsidRPr="00DA2CDA">
        <w:rPr>
          <w:rStyle w:val="aff8"/>
          <w:bCs w:val="0"/>
          <w:color w:val="000000"/>
        </w:rPr>
        <w:t>униципальн</w:t>
      </w:r>
      <w:r>
        <w:rPr>
          <w:rStyle w:val="aff8"/>
          <w:bCs w:val="0"/>
          <w:color w:val="000000"/>
        </w:rPr>
        <w:t>ую</w:t>
      </w:r>
      <w:r w:rsidRPr="00DA2CDA">
        <w:rPr>
          <w:rStyle w:val="aff8"/>
          <w:bCs w:val="0"/>
          <w:color w:val="000000"/>
        </w:rPr>
        <w:t xml:space="preserve"> программ</w:t>
      </w:r>
      <w:r>
        <w:rPr>
          <w:rStyle w:val="aff8"/>
          <w:bCs w:val="0"/>
          <w:color w:val="000000"/>
        </w:rPr>
        <w:t xml:space="preserve">у </w:t>
      </w:r>
      <w:r w:rsidRPr="00DA2CDA">
        <w:rPr>
          <w:b/>
        </w:rPr>
        <w:t>«Формирование комфортной городской среды Русско-Камешкирского сельсовета Камешкирского района Пензенской области на 2018 - 2024 годы»</w:t>
      </w:r>
    </w:p>
    <w:bookmarkEnd w:id="163"/>
    <w:p w:rsidR="00FC72C2" w:rsidRPr="00DA2CDA" w:rsidRDefault="00FC72C2" w:rsidP="00FC72C2">
      <w:pPr>
        <w:tabs>
          <w:tab w:val="left" w:pos="-567"/>
          <w:tab w:val="left" w:pos="567"/>
        </w:tabs>
        <w:ind w:firstLine="426"/>
        <w:jc w:val="center"/>
      </w:pPr>
    </w:p>
    <w:p w:rsidR="00FC72C2" w:rsidRPr="00DA2CDA" w:rsidRDefault="00FC72C2" w:rsidP="00FC72C2">
      <w:pPr>
        <w:tabs>
          <w:tab w:val="left" w:pos="-567"/>
          <w:tab w:val="left" w:pos="567"/>
        </w:tabs>
        <w:ind w:firstLine="426"/>
        <w:jc w:val="both"/>
      </w:pPr>
      <w:proofErr w:type="gramStart"/>
      <w:r w:rsidRPr="00DA2CDA">
        <w:t>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со ст.23 Устава Русско-Камешкирского сельсовета Камешкирского района Пензенской области, Администрация Русско-Камешкирского сельсовета</w:t>
      </w:r>
      <w:proofErr w:type="gramEnd"/>
      <w:r w:rsidRPr="00DA2CDA">
        <w:t xml:space="preserve"> Камешкирского района Пензенской области</w:t>
      </w:r>
    </w:p>
    <w:p w:rsidR="00FC72C2" w:rsidRPr="00DA2CDA" w:rsidRDefault="00FC72C2" w:rsidP="00FC72C2">
      <w:pPr>
        <w:jc w:val="center"/>
        <w:rPr>
          <w:b/>
        </w:rPr>
      </w:pPr>
      <w:r w:rsidRPr="00DA2CDA">
        <w:rPr>
          <w:b/>
        </w:rPr>
        <w:t>ПОСТАНОВЛЯЕТ</w:t>
      </w:r>
    </w:p>
    <w:p w:rsidR="00FC72C2" w:rsidRDefault="00FC72C2" w:rsidP="00FC72C2">
      <w:pPr>
        <w:jc w:val="both"/>
      </w:pPr>
      <w:r>
        <w:t xml:space="preserve">        1.Внести в </w:t>
      </w:r>
      <w:r w:rsidRPr="00DA2CDA">
        <w:t>М</w:t>
      </w:r>
      <w:r w:rsidRPr="00DA2CDA">
        <w:rPr>
          <w:rStyle w:val="aff8"/>
          <w:b w:val="0"/>
          <w:bCs w:val="0"/>
          <w:color w:val="000000"/>
        </w:rPr>
        <w:t>униципальн</w:t>
      </w:r>
      <w:r>
        <w:rPr>
          <w:rStyle w:val="aff8"/>
          <w:b w:val="0"/>
          <w:bCs w:val="0"/>
          <w:color w:val="000000"/>
        </w:rPr>
        <w:t>ую</w:t>
      </w:r>
      <w:r w:rsidRPr="00DA2CDA">
        <w:rPr>
          <w:rStyle w:val="aff8"/>
          <w:b w:val="0"/>
          <w:bCs w:val="0"/>
          <w:color w:val="000000"/>
        </w:rPr>
        <w:t xml:space="preserve"> программ</w:t>
      </w:r>
      <w:r>
        <w:rPr>
          <w:rStyle w:val="aff8"/>
          <w:b w:val="0"/>
          <w:bCs w:val="0"/>
          <w:color w:val="000000"/>
        </w:rPr>
        <w:t>у</w:t>
      </w:r>
      <w:r w:rsidRPr="00DA2CDA">
        <w:rPr>
          <w:b/>
          <w:color w:val="000000"/>
        </w:rPr>
        <w:t xml:space="preserve"> </w:t>
      </w:r>
      <w:r w:rsidRPr="00DA2CDA">
        <w:t>«Формирование комфортной городской среды Русско-Камешкирского сельсовета Камешкирского района Пензенской области на 2018 - 2022 годы»</w:t>
      </w:r>
      <w:r>
        <w:t>, утвержденную п</w:t>
      </w:r>
      <w:r w:rsidRPr="00DA2CDA">
        <w:t>остановление</w:t>
      </w:r>
      <w:r>
        <w:t>м</w:t>
      </w:r>
      <w:r w:rsidRPr="00DA2CDA">
        <w:t xml:space="preserve"> </w:t>
      </w:r>
      <w:r>
        <w:t>а</w:t>
      </w:r>
      <w:r w:rsidRPr="00DA2CDA">
        <w:t>дминистрации Русско-Камешкирского сельсовета Камешкирского района Пензенской области № 166</w:t>
      </w:r>
      <w:r>
        <w:t xml:space="preserve"> от 24.11.2017 г., следующие изменения:</w:t>
      </w:r>
    </w:p>
    <w:p w:rsidR="00FC72C2" w:rsidRDefault="00FC72C2" w:rsidP="00FC72C2">
      <w:pPr>
        <w:ind w:firstLine="567"/>
        <w:jc w:val="both"/>
      </w:pPr>
      <w:r>
        <w:t xml:space="preserve">1.1. </w:t>
      </w:r>
      <w:r w:rsidRPr="00DA2CDA">
        <w:t>М</w:t>
      </w:r>
      <w:r w:rsidRPr="00DA2CDA">
        <w:rPr>
          <w:rStyle w:val="aff8"/>
          <w:b w:val="0"/>
          <w:bCs w:val="0"/>
          <w:color w:val="000000"/>
        </w:rPr>
        <w:t>униципальн</w:t>
      </w:r>
      <w:r>
        <w:rPr>
          <w:rStyle w:val="aff8"/>
          <w:b w:val="0"/>
          <w:bCs w:val="0"/>
          <w:color w:val="000000"/>
        </w:rPr>
        <w:t>ую</w:t>
      </w:r>
      <w:r w:rsidRPr="00DA2CDA">
        <w:rPr>
          <w:rStyle w:val="aff8"/>
          <w:b w:val="0"/>
          <w:bCs w:val="0"/>
          <w:color w:val="000000"/>
        </w:rPr>
        <w:t xml:space="preserve"> программ</w:t>
      </w:r>
      <w:r>
        <w:rPr>
          <w:rStyle w:val="aff8"/>
          <w:b w:val="0"/>
          <w:bCs w:val="0"/>
          <w:color w:val="000000"/>
        </w:rPr>
        <w:t>у</w:t>
      </w:r>
      <w:r w:rsidRPr="00DA2CDA">
        <w:rPr>
          <w:b/>
          <w:color w:val="000000"/>
        </w:rPr>
        <w:t xml:space="preserve"> </w:t>
      </w:r>
      <w:r w:rsidRPr="00DA2CDA">
        <w:t>«Формирование комфортной городской среды Русско-Камешкирского сельсовета Камешкирского района Пензенской области на 2018 - 2022 годы»</w:t>
      </w:r>
      <w:r>
        <w:t xml:space="preserve"> изложить в новой редакции, </w:t>
      </w:r>
      <w:proofErr w:type="gramStart"/>
      <w:r>
        <w:t>согласно Приложения</w:t>
      </w:r>
      <w:proofErr w:type="gramEnd"/>
      <w:r>
        <w:t xml:space="preserve"> № 1.</w:t>
      </w:r>
    </w:p>
    <w:p w:rsidR="00FC72C2" w:rsidRDefault="00FC72C2" w:rsidP="00FC72C2">
      <w:pPr>
        <w:ind w:firstLine="567"/>
        <w:jc w:val="both"/>
      </w:pPr>
      <w:r>
        <w:t>2</w:t>
      </w:r>
      <w:r w:rsidRPr="00DA2CDA">
        <w:t>.Настоящее постановление опубликовать в информационном бюллетене «Правовое поле».</w:t>
      </w:r>
    </w:p>
    <w:p w:rsidR="00FC72C2" w:rsidRPr="00DA2CDA" w:rsidRDefault="00FC72C2" w:rsidP="00FC72C2">
      <w:pPr>
        <w:ind w:firstLine="567"/>
        <w:jc w:val="both"/>
      </w:pPr>
      <w:r>
        <w:t>3</w:t>
      </w:r>
      <w:r w:rsidRPr="00DA2CDA">
        <w:t>.Настоящее постановление вступает в силу на следующий день после дня его официального опубликования.</w:t>
      </w:r>
    </w:p>
    <w:p w:rsidR="00FC72C2" w:rsidRPr="00DA2CDA" w:rsidRDefault="00FC72C2" w:rsidP="00FC72C2">
      <w:pPr>
        <w:ind w:firstLine="567"/>
        <w:jc w:val="both"/>
      </w:pPr>
      <w:r>
        <w:t>4</w:t>
      </w:r>
      <w:r w:rsidRPr="00DA2CDA">
        <w:t>.</w:t>
      </w:r>
      <w:proofErr w:type="gramStart"/>
      <w:r w:rsidRPr="00DA2CDA">
        <w:t>Контроль за</w:t>
      </w:r>
      <w:proofErr w:type="gramEnd"/>
      <w:r w:rsidRPr="00DA2CDA">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FC72C2" w:rsidRPr="00DA2CDA" w:rsidRDefault="00FC72C2" w:rsidP="00FC72C2">
      <w:pPr>
        <w:jc w:val="both"/>
      </w:pPr>
    </w:p>
    <w:p w:rsidR="00FC72C2" w:rsidRPr="00DA2CDA" w:rsidRDefault="00FC72C2" w:rsidP="00FC72C2">
      <w:pPr>
        <w:jc w:val="both"/>
      </w:pPr>
      <w:r w:rsidRPr="00DA2CDA">
        <w:t>Глава администрации</w:t>
      </w:r>
    </w:p>
    <w:p w:rsidR="00FC72C2" w:rsidRPr="00DA2CDA" w:rsidRDefault="00FC72C2" w:rsidP="00FC72C2">
      <w:pPr>
        <w:jc w:val="both"/>
      </w:pPr>
      <w:r w:rsidRPr="00DA2CDA">
        <w:t>Русско-Камешкирского сельсовета</w:t>
      </w:r>
    </w:p>
    <w:p w:rsidR="00FC72C2" w:rsidRPr="00DA2CDA" w:rsidRDefault="00FC72C2" w:rsidP="00FC72C2">
      <w:pPr>
        <w:jc w:val="both"/>
      </w:pPr>
      <w:r w:rsidRPr="00DA2CDA">
        <w:t>Камешкирского района</w:t>
      </w:r>
    </w:p>
    <w:p w:rsidR="00FC72C2" w:rsidRPr="00DA2CDA" w:rsidRDefault="00FC72C2" w:rsidP="00FC72C2">
      <w:pPr>
        <w:jc w:val="both"/>
      </w:pPr>
      <w:r w:rsidRPr="00DA2CDA">
        <w:t xml:space="preserve">Пензенской области                                                      </w:t>
      </w:r>
      <w:r>
        <w:t xml:space="preserve">           </w:t>
      </w:r>
      <w:r w:rsidRPr="00DA2CDA">
        <w:t xml:space="preserve">               Сорокина В.Ю.</w:t>
      </w:r>
    </w:p>
    <w:p w:rsidR="00FC72C2" w:rsidRPr="00DA2CDA" w:rsidRDefault="00FC72C2" w:rsidP="00FC72C2">
      <w:pPr>
        <w:tabs>
          <w:tab w:val="left" w:pos="7230"/>
        </w:tabs>
        <w:jc w:val="right"/>
      </w:pPr>
    </w:p>
    <w:p w:rsidR="00FC72C2" w:rsidRDefault="00FC72C2" w:rsidP="00FC72C2">
      <w:pPr>
        <w:tabs>
          <w:tab w:val="left" w:pos="7230"/>
        </w:tabs>
        <w:jc w:val="right"/>
        <w:rPr>
          <w:sz w:val="20"/>
          <w:szCs w:val="20"/>
        </w:rPr>
      </w:pPr>
    </w:p>
    <w:p w:rsidR="00FC72C2" w:rsidRDefault="00FC72C2" w:rsidP="00FC72C2">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FC72C2" w:rsidRDefault="00FC72C2" w:rsidP="00FC72C2">
      <w:pPr>
        <w:tabs>
          <w:tab w:val="left" w:pos="7230"/>
        </w:tabs>
        <w:jc w:val="right"/>
        <w:rPr>
          <w:sz w:val="20"/>
          <w:szCs w:val="20"/>
        </w:rPr>
      </w:pPr>
      <w:r>
        <w:rPr>
          <w:sz w:val="20"/>
          <w:szCs w:val="20"/>
        </w:rPr>
        <w:t>к постановлению администрации</w:t>
      </w:r>
    </w:p>
    <w:p w:rsidR="00FC72C2" w:rsidRDefault="00FC72C2" w:rsidP="00FC72C2">
      <w:pPr>
        <w:tabs>
          <w:tab w:val="left" w:pos="7230"/>
        </w:tabs>
        <w:jc w:val="right"/>
        <w:rPr>
          <w:sz w:val="20"/>
          <w:szCs w:val="20"/>
        </w:rPr>
      </w:pPr>
      <w:r>
        <w:rPr>
          <w:sz w:val="20"/>
          <w:szCs w:val="20"/>
        </w:rPr>
        <w:lastRenderedPageBreak/>
        <w:t xml:space="preserve"> Русско-Камешкирского сельсовета</w:t>
      </w:r>
    </w:p>
    <w:p w:rsidR="00FC72C2" w:rsidRDefault="00FC72C2" w:rsidP="00FC72C2">
      <w:pPr>
        <w:tabs>
          <w:tab w:val="left" w:pos="7230"/>
        </w:tabs>
        <w:jc w:val="right"/>
        <w:rPr>
          <w:sz w:val="20"/>
          <w:szCs w:val="20"/>
        </w:rPr>
      </w:pPr>
      <w:r>
        <w:rPr>
          <w:sz w:val="20"/>
          <w:szCs w:val="20"/>
        </w:rPr>
        <w:t xml:space="preserve"> Камешкирского района Пензенской области</w:t>
      </w:r>
    </w:p>
    <w:p w:rsidR="00FC72C2" w:rsidRPr="003F6F73" w:rsidRDefault="00FC72C2" w:rsidP="00FC72C2">
      <w:pPr>
        <w:tabs>
          <w:tab w:val="left" w:pos="7230"/>
        </w:tabs>
        <w:jc w:val="right"/>
      </w:pPr>
      <w:r>
        <w:rPr>
          <w:sz w:val="20"/>
          <w:szCs w:val="20"/>
        </w:rPr>
        <w:t>от 23.09.2021 №121</w:t>
      </w:r>
    </w:p>
    <w:p w:rsidR="00FC72C2" w:rsidRPr="003F6F73" w:rsidRDefault="00FC72C2" w:rsidP="00FC72C2">
      <w:pPr>
        <w:pStyle w:val="1f6"/>
        <w:jc w:val="both"/>
        <w:rPr>
          <w:sz w:val="24"/>
          <w:szCs w:val="24"/>
        </w:rPr>
      </w:pPr>
    </w:p>
    <w:p w:rsidR="00FC72C2" w:rsidRDefault="00FC72C2" w:rsidP="00FC72C2">
      <w:pPr>
        <w:pStyle w:val="1f6"/>
        <w:jc w:val="center"/>
        <w:rPr>
          <w:b/>
          <w:sz w:val="28"/>
          <w:szCs w:val="28"/>
        </w:rPr>
      </w:pPr>
      <w:r w:rsidRPr="00B764E1">
        <w:rPr>
          <w:b/>
          <w:sz w:val="28"/>
          <w:szCs w:val="28"/>
        </w:rPr>
        <w:t>Муниципальная программа</w:t>
      </w:r>
    </w:p>
    <w:p w:rsidR="00FC72C2" w:rsidRDefault="00FC72C2" w:rsidP="00FC72C2">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 xml:space="preserve">«Формирование комфортной городской среды Русско-Камешкирского сельсовета Камешкирского района Пензенской области </w:t>
      </w:r>
    </w:p>
    <w:p w:rsidR="00FC72C2" w:rsidRPr="00B764E1" w:rsidRDefault="00FC72C2" w:rsidP="00FC72C2">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на 2018 - 2024 годы»</w:t>
      </w:r>
    </w:p>
    <w:p w:rsidR="00FC72C2" w:rsidRPr="00B764E1" w:rsidRDefault="00FC72C2" w:rsidP="00FC72C2">
      <w:pPr>
        <w:pStyle w:val="ConsPlusNonformat"/>
        <w:widowControl/>
        <w:ind w:right="-5"/>
        <w:jc w:val="center"/>
        <w:rPr>
          <w:rFonts w:ascii="Times New Roman" w:hAnsi="Times New Roman" w:cs="Times New Roman"/>
          <w:b/>
          <w:sz w:val="28"/>
          <w:szCs w:val="28"/>
        </w:rPr>
      </w:pPr>
      <w:r w:rsidRPr="00B764E1">
        <w:rPr>
          <w:rFonts w:ascii="Times New Roman" w:hAnsi="Times New Roman" w:cs="Times New Roman"/>
          <w:b/>
          <w:bCs/>
          <w:sz w:val="28"/>
          <w:szCs w:val="28"/>
        </w:rPr>
        <w:t>(новая редакция)</w:t>
      </w:r>
    </w:p>
    <w:p w:rsidR="00FC72C2" w:rsidRPr="003F6F73" w:rsidRDefault="00FC72C2" w:rsidP="00FC72C2">
      <w:pPr>
        <w:pStyle w:val="1f6"/>
        <w:jc w:val="both"/>
        <w:rPr>
          <w:sz w:val="24"/>
          <w:szCs w:val="24"/>
        </w:rPr>
      </w:pPr>
    </w:p>
    <w:p w:rsidR="00FC72C2" w:rsidRPr="0025290F" w:rsidRDefault="00FC72C2" w:rsidP="00FC72C2">
      <w:pPr>
        <w:pStyle w:val="1f6"/>
        <w:jc w:val="center"/>
        <w:rPr>
          <w:sz w:val="24"/>
          <w:szCs w:val="24"/>
        </w:rPr>
      </w:pPr>
      <w:r w:rsidRPr="0025290F">
        <w:rPr>
          <w:sz w:val="24"/>
          <w:szCs w:val="24"/>
        </w:rPr>
        <w:t xml:space="preserve">с. Русский Камешкир  </w:t>
      </w:r>
    </w:p>
    <w:p w:rsidR="00FC72C2" w:rsidRDefault="00FC72C2" w:rsidP="00FC72C2">
      <w:pPr>
        <w:pStyle w:val="1f6"/>
        <w:jc w:val="center"/>
        <w:rPr>
          <w:sz w:val="24"/>
          <w:szCs w:val="24"/>
        </w:rPr>
      </w:pPr>
    </w:p>
    <w:p w:rsidR="00FC72C2" w:rsidRPr="00273713" w:rsidRDefault="00FC72C2" w:rsidP="00FC72C2">
      <w:pPr>
        <w:pStyle w:val="1f6"/>
        <w:jc w:val="center"/>
        <w:rPr>
          <w:b/>
          <w:sz w:val="24"/>
          <w:szCs w:val="24"/>
        </w:rPr>
      </w:pPr>
      <w:r w:rsidRPr="00273713">
        <w:rPr>
          <w:b/>
          <w:sz w:val="24"/>
          <w:szCs w:val="24"/>
        </w:rPr>
        <w:t>ПАСПОРТ</w:t>
      </w:r>
    </w:p>
    <w:p w:rsidR="00FC72C2" w:rsidRPr="00273713" w:rsidRDefault="00FC72C2" w:rsidP="00FC72C2">
      <w:pPr>
        <w:jc w:val="center"/>
        <w:rPr>
          <w:b/>
        </w:rPr>
      </w:pPr>
      <w:r w:rsidRPr="00273713">
        <w:rPr>
          <w:b/>
        </w:rPr>
        <w:t xml:space="preserve">Муниципальной программы </w:t>
      </w:r>
    </w:p>
    <w:p w:rsidR="00FC72C2" w:rsidRPr="00273713" w:rsidRDefault="00FC72C2" w:rsidP="00FC72C2">
      <w:pPr>
        <w:pStyle w:val="ConsPlusNonformat"/>
        <w:widowControl/>
        <w:jc w:val="both"/>
        <w:rPr>
          <w:rFonts w:ascii="Times New Roman" w:hAnsi="Times New Roman" w:cs="Times New Roman"/>
          <w:b/>
          <w:sz w:val="24"/>
          <w:szCs w:val="24"/>
        </w:rPr>
      </w:pPr>
      <w:r w:rsidRPr="00273713">
        <w:rPr>
          <w:rStyle w:val="aff8"/>
          <w:rFonts w:ascii="Times New Roman" w:hAnsi="Times New Roman"/>
          <w:color w:val="000000"/>
        </w:rPr>
        <w:t>«</w:t>
      </w:r>
      <w:r w:rsidRPr="00273713">
        <w:rPr>
          <w:rFonts w:ascii="Times New Roman" w:hAnsi="Times New Roman" w:cs="Times New Roman"/>
          <w:b/>
          <w:bCs/>
          <w:sz w:val="24"/>
          <w:szCs w:val="24"/>
        </w:rPr>
        <w:t>Формирование комфортной городской среды Русско-Камешкирского сельсовета Камешкирского района Пензенской области на 2018 - 2024 годы»</w:t>
      </w:r>
    </w:p>
    <w:p w:rsidR="00FC72C2" w:rsidRPr="0025290F" w:rsidRDefault="00FC72C2" w:rsidP="00FC72C2"/>
    <w:tbl>
      <w:tblPr>
        <w:tblW w:w="10028" w:type="dxa"/>
        <w:jc w:val="center"/>
        <w:tblLook w:val="00A0" w:firstRow="1" w:lastRow="0" w:firstColumn="1" w:lastColumn="0" w:noHBand="0" w:noVBand="0"/>
      </w:tblPr>
      <w:tblGrid>
        <w:gridCol w:w="1905"/>
        <w:gridCol w:w="9428"/>
      </w:tblGrid>
      <w:tr w:rsidR="00FC72C2" w:rsidRPr="0025290F" w:rsidTr="001B18B3">
        <w:trPr>
          <w:trHeight w:val="552"/>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Наименование Муниципальной </w:t>
            </w:r>
            <w:r>
              <w:t>П</w:t>
            </w:r>
            <w:r w:rsidRPr="0025290F">
              <w:t>рограммы</w:t>
            </w:r>
          </w:p>
        </w:tc>
        <w:tc>
          <w:tcPr>
            <w:tcW w:w="8160" w:type="dxa"/>
            <w:tcBorders>
              <w:top w:val="single" w:sz="4" w:space="0" w:color="auto"/>
              <w:left w:val="nil"/>
              <w:bottom w:val="single" w:sz="4" w:space="0" w:color="auto"/>
              <w:right w:val="single" w:sz="4" w:space="0" w:color="auto"/>
            </w:tcBorders>
          </w:tcPr>
          <w:p w:rsidR="00FC72C2" w:rsidRPr="0025290F" w:rsidRDefault="00FC72C2" w:rsidP="001B18B3">
            <w:r w:rsidRPr="00EE4D9B">
              <w:rPr>
                <w:bCs/>
              </w:rPr>
              <w:t>«Формирование комфортной городской среды Русско-Камешкирского сельсовета Камешкирского района Пензенской области на 2018 - 2024 годы»</w:t>
            </w:r>
          </w:p>
        </w:tc>
      </w:tr>
      <w:tr w:rsidR="00FC72C2" w:rsidRPr="0025290F" w:rsidTr="001B18B3">
        <w:trPr>
          <w:trHeight w:val="552"/>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Ответственный исполнитель Программы </w:t>
            </w:r>
          </w:p>
        </w:tc>
        <w:tc>
          <w:tcPr>
            <w:tcW w:w="8160" w:type="dxa"/>
            <w:tcBorders>
              <w:top w:val="single" w:sz="4" w:space="0" w:color="auto"/>
              <w:left w:val="nil"/>
              <w:bottom w:val="single" w:sz="4" w:space="0" w:color="auto"/>
              <w:right w:val="single" w:sz="4" w:space="0" w:color="auto"/>
            </w:tcBorders>
          </w:tcPr>
          <w:p w:rsidR="00FC72C2" w:rsidRPr="0025290F" w:rsidRDefault="00FC72C2" w:rsidP="001B18B3">
            <w:r w:rsidRPr="0025290F">
              <w:t>Администрация Русско-Камешкирского сельсовета Камешкирского района Пензенской области</w:t>
            </w:r>
          </w:p>
        </w:tc>
      </w:tr>
      <w:tr w:rsidR="00FC72C2" w:rsidRPr="0025290F" w:rsidTr="001B18B3">
        <w:trPr>
          <w:trHeight w:val="552"/>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Участники Программы</w:t>
            </w:r>
          </w:p>
        </w:tc>
        <w:tc>
          <w:tcPr>
            <w:tcW w:w="8160" w:type="dxa"/>
            <w:tcBorders>
              <w:top w:val="single" w:sz="4" w:space="0" w:color="auto"/>
              <w:left w:val="nil"/>
              <w:bottom w:val="single" w:sz="4" w:space="0" w:color="auto"/>
              <w:right w:val="single" w:sz="4" w:space="0" w:color="auto"/>
            </w:tcBorders>
          </w:tcPr>
          <w:p w:rsidR="00FC72C2" w:rsidRPr="0025290F" w:rsidRDefault="00FC72C2" w:rsidP="001B18B3">
            <w:r w:rsidRPr="0025290F">
              <w:t>Администрация Русско-Камешкирского сельсовета Камешкирского района Пензенской области;</w:t>
            </w:r>
          </w:p>
          <w:p w:rsidR="00FC72C2" w:rsidRPr="0025290F" w:rsidRDefault="00FC72C2" w:rsidP="001B18B3">
            <w:r w:rsidRPr="0025290F">
              <w:t>Граждане, их объединения;</w:t>
            </w:r>
          </w:p>
          <w:p w:rsidR="00FC72C2" w:rsidRPr="0025290F" w:rsidRDefault="00FC72C2" w:rsidP="001B18B3">
            <w:r w:rsidRPr="0025290F">
              <w:t xml:space="preserve"> заинтересованные лица;</w:t>
            </w:r>
          </w:p>
          <w:p w:rsidR="00FC72C2" w:rsidRPr="0025290F" w:rsidRDefault="00FC72C2" w:rsidP="001B18B3">
            <w:r w:rsidRPr="0025290F">
              <w:t>общественные организации;</w:t>
            </w:r>
          </w:p>
          <w:p w:rsidR="00FC72C2" w:rsidRPr="0025290F" w:rsidRDefault="00FC72C2" w:rsidP="001B18B3">
            <w:r w:rsidRPr="0025290F">
              <w:t>подрядные организации.</w:t>
            </w:r>
          </w:p>
        </w:tc>
      </w:tr>
      <w:tr w:rsidR="00FC72C2" w:rsidRPr="0025290F" w:rsidTr="001B18B3">
        <w:trPr>
          <w:trHeight w:val="552"/>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t>Подпрограмма</w:t>
            </w:r>
          </w:p>
        </w:tc>
        <w:tc>
          <w:tcPr>
            <w:tcW w:w="8160" w:type="dxa"/>
            <w:tcBorders>
              <w:top w:val="single" w:sz="4" w:space="0" w:color="auto"/>
              <w:left w:val="nil"/>
              <w:bottom w:val="single" w:sz="4" w:space="0" w:color="auto"/>
              <w:right w:val="single" w:sz="4" w:space="0" w:color="auto"/>
            </w:tcBorders>
          </w:tcPr>
          <w:p w:rsidR="00FC72C2" w:rsidRPr="00D40901" w:rsidRDefault="00FC72C2" w:rsidP="001B18B3">
            <w:pPr>
              <w:pStyle w:val="ConsPlusNonformat"/>
              <w:widowControl/>
              <w:jc w:val="both"/>
              <w:rPr>
                <w:rFonts w:ascii="Times New Roman" w:hAnsi="Times New Roman"/>
                <w:sz w:val="24"/>
                <w:szCs w:val="24"/>
              </w:rPr>
            </w:pPr>
            <w:r>
              <w:rPr>
                <w:rFonts w:ascii="Times New Roman" w:hAnsi="Times New Roman" w:cs="Times New Roman"/>
                <w:bCs/>
                <w:sz w:val="24"/>
                <w:szCs w:val="24"/>
              </w:rPr>
              <w:t>Ф</w:t>
            </w:r>
            <w:r w:rsidRPr="00D40901">
              <w:rPr>
                <w:rFonts w:ascii="Times New Roman" w:hAnsi="Times New Roman" w:cs="Times New Roman"/>
                <w:bCs/>
                <w:sz w:val="24"/>
                <w:szCs w:val="24"/>
              </w:rPr>
              <w:t>ормирование комфортной городской среды Русско-Камешкирского сельсовета Камешкирского района Пензенской области на 2018 - 2024 годы</w:t>
            </w:r>
          </w:p>
        </w:tc>
      </w:tr>
      <w:tr w:rsidR="00FC72C2" w:rsidRPr="0025290F" w:rsidTr="001B18B3">
        <w:trPr>
          <w:trHeight w:val="276"/>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Цели Программы</w:t>
            </w:r>
          </w:p>
        </w:tc>
        <w:tc>
          <w:tcPr>
            <w:tcW w:w="8160"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 повышение качества и комфорта городской среды на территории </w:t>
            </w:r>
            <w:r w:rsidRPr="0025290F">
              <w:rPr>
                <w:rStyle w:val="aff8"/>
                <w:b w:val="0"/>
                <w:color w:val="000000"/>
              </w:rPr>
              <w:t>муниципального образования Русско-Камешкирский сельсовет Камешкирского района Пензенской области</w:t>
            </w:r>
            <w:r w:rsidRPr="0025290F">
              <w:t>;</w:t>
            </w:r>
          </w:p>
          <w:p w:rsidR="00FC72C2" w:rsidRPr="0025290F" w:rsidRDefault="00FC72C2" w:rsidP="001B18B3">
            <w:r w:rsidRPr="0025290F">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FC72C2" w:rsidRPr="0025290F" w:rsidRDefault="00FC72C2" w:rsidP="001B18B3">
            <w:r w:rsidRPr="0025290F">
              <w:t>- повышение качеств комфортной городской среды;</w:t>
            </w:r>
          </w:p>
          <w:p w:rsidR="00FC72C2" w:rsidRPr="0025290F" w:rsidRDefault="00FC72C2" w:rsidP="001B18B3">
            <w:r w:rsidRPr="0025290F">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FC72C2" w:rsidRPr="0025290F" w:rsidRDefault="00FC72C2" w:rsidP="001B18B3">
            <w:r w:rsidRPr="0025290F">
              <w:t xml:space="preserve">- благоустройство дворовых территорий МКД </w:t>
            </w:r>
            <w:r w:rsidRPr="0025290F">
              <w:rPr>
                <w:rStyle w:val="aff8"/>
                <w:b w:val="0"/>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p w:rsidR="00FC72C2" w:rsidRPr="0025290F" w:rsidRDefault="00FC72C2" w:rsidP="001B18B3">
            <w:r w:rsidRPr="0025290F">
              <w:t>- развитие общественных территорий муниципального образования</w:t>
            </w:r>
          </w:p>
        </w:tc>
      </w:tr>
      <w:tr w:rsidR="00FC72C2" w:rsidRPr="0025290F" w:rsidTr="001B18B3">
        <w:trPr>
          <w:trHeight w:val="276"/>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p w:rsidR="00FC72C2" w:rsidRPr="0025290F" w:rsidRDefault="00FC72C2" w:rsidP="001B18B3">
            <w:r w:rsidRPr="0025290F">
              <w:t>Задачи Программы</w:t>
            </w:r>
          </w:p>
        </w:tc>
        <w:tc>
          <w:tcPr>
            <w:tcW w:w="8160" w:type="dxa"/>
            <w:tcBorders>
              <w:top w:val="single" w:sz="4" w:space="0" w:color="auto"/>
              <w:left w:val="nil"/>
              <w:bottom w:val="single" w:sz="4" w:space="0" w:color="auto"/>
              <w:right w:val="single" w:sz="4" w:space="0" w:color="auto"/>
            </w:tcBorders>
          </w:tcPr>
          <w:p w:rsidR="00FC72C2" w:rsidRPr="0025290F" w:rsidRDefault="00FC72C2" w:rsidP="001B18B3">
            <w:r w:rsidRPr="0025290F">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FC72C2" w:rsidRPr="0025290F" w:rsidRDefault="00FC72C2" w:rsidP="001B18B3">
            <w:r w:rsidRPr="0025290F">
              <w:t>- обеспечение формирования единого облика муниципального образования;</w:t>
            </w:r>
          </w:p>
          <w:p w:rsidR="00FC72C2" w:rsidRPr="0025290F" w:rsidRDefault="00FC72C2" w:rsidP="001B18B3">
            <w:r w:rsidRPr="0025290F">
              <w:t>- проведение ремонта и обеспечение благоустройства дворовых территорий МКД;</w:t>
            </w:r>
          </w:p>
          <w:p w:rsidR="00FC72C2" w:rsidRPr="0025290F" w:rsidRDefault="00FC72C2" w:rsidP="001B18B3">
            <w:r w:rsidRPr="0025290F">
              <w:t xml:space="preserve">- организация новых и восстановление существующих мест отдыха на </w:t>
            </w:r>
            <w:proofErr w:type="spellStart"/>
            <w:r w:rsidRPr="0025290F">
              <w:t>внутридворовых</w:t>
            </w:r>
            <w:proofErr w:type="spellEnd"/>
            <w:r w:rsidRPr="0025290F">
              <w:t xml:space="preserve"> территориях МКД;</w:t>
            </w:r>
          </w:p>
          <w:p w:rsidR="00FC72C2" w:rsidRPr="0025290F" w:rsidRDefault="00FC72C2" w:rsidP="001B18B3">
            <w:r w:rsidRPr="0025290F">
              <w:t>- привлечение населения к участию в благоустройстве дворовых территорий МКД;</w:t>
            </w:r>
          </w:p>
          <w:p w:rsidR="00FC72C2" w:rsidRPr="0025290F" w:rsidRDefault="00FC72C2" w:rsidP="001B18B3">
            <w:r w:rsidRPr="0025290F">
              <w:lastRenderedPageBreak/>
              <w:t>- проведение ремонта и обустройства  мест массового отдыха;</w:t>
            </w:r>
          </w:p>
          <w:p w:rsidR="00FC72C2" w:rsidRPr="0025290F" w:rsidRDefault="00FC72C2" w:rsidP="001B18B3">
            <w:r w:rsidRPr="0025290F">
              <w:t>- повышение уровня благоустройства общественных территорий муниципального образования.</w:t>
            </w:r>
          </w:p>
        </w:tc>
      </w:tr>
      <w:tr w:rsidR="00FC72C2" w:rsidRPr="0025290F" w:rsidTr="001B18B3">
        <w:trPr>
          <w:trHeight w:val="1247"/>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lastRenderedPageBreak/>
              <w:t>Целевые индикаторы и показатели Программы</w:t>
            </w:r>
          </w:p>
        </w:tc>
        <w:tc>
          <w:tcPr>
            <w:tcW w:w="8160" w:type="dxa"/>
            <w:tcBorders>
              <w:top w:val="single" w:sz="4" w:space="0" w:color="auto"/>
              <w:left w:val="nil"/>
              <w:bottom w:val="single" w:sz="4" w:space="0" w:color="auto"/>
              <w:right w:val="single" w:sz="4" w:space="0" w:color="auto"/>
            </w:tcBorders>
          </w:tcPr>
          <w:p w:rsidR="00FC72C2" w:rsidRPr="0025290F" w:rsidRDefault="00FC72C2" w:rsidP="001B18B3">
            <w:r w:rsidRPr="0025290F">
              <w:t xml:space="preserve">- </w:t>
            </w:r>
            <w:r>
              <w:t xml:space="preserve">увеличение </w:t>
            </w:r>
            <w:r w:rsidRPr="0025290F">
              <w:t>дол</w:t>
            </w:r>
            <w:r>
              <w:t>и</w:t>
            </w:r>
            <w:r w:rsidRPr="0025290F">
              <w:t xml:space="preserve"> дворовых территорий МКД, в отношении которых проведены работы по благоустройству, от общего количества дворовых территорий МКД;</w:t>
            </w:r>
          </w:p>
          <w:p w:rsidR="00FC72C2" w:rsidRPr="0025290F" w:rsidRDefault="00FC72C2" w:rsidP="001B18B3">
            <w:r w:rsidRPr="0025290F">
              <w:t>- количество дворовых территорий МКД, приведенных в нормативное состояние;</w:t>
            </w:r>
          </w:p>
          <w:p w:rsidR="00FC72C2" w:rsidRPr="0025290F" w:rsidRDefault="00FC72C2" w:rsidP="001B18B3">
            <w:r w:rsidRPr="0025290F">
              <w:t xml:space="preserve">- </w:t>
            </w:r>
            <w:r>
              <w:t xml:space="preserve">увеличение </w:t>
            </w:r>
            <w:r w:rsidRPr="0025290F">
              <w:t>дол</w:t>
            </w:r>
            <w:r>
              <w:t>и</w:t>
            </w:r>
            <w:r w:rsidRPr="0025290F">
              <w:t xml:space="preserve"> дворовых территорий, на которых проведен ремонт асфальтобетонного покрытия, устройство тротуаров и парковочных мест;</w:t>
            </w:r>
          </w:p>
          <w:p w:rsidR="00FC72C2" w:rsidRPr="0025290F" w:rsidRDefault="00FC72C2" w:rsidP="001B18B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FC72C2" w:rsidRPr="0025290F" w:rsidRDefault="00FC72C2" w:rsidP="001B18B3">
            <w:r w:rsidRPr="0025290F">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FC72C2" w:rsidRPr="0025290F" w:rsidRDefault="00FC72C2" w:rsidP="001B18B3">
            <w:r w:rsidRPr="0025290F">
              <w:t>- повышения уровня информирования о мероприятиях по формированию комфортной городской среды муниципального образования;</w:t>
            </w:r>
          </w:p>
          <w:p w:rsidR="00FC72C2" w:rsidRPr="0025290F" w:rsidRDefault="00FC72C2" w:rsidP="001B18B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Программы.</w:t>
            </w:r>
          </w:p>
        </w:tc>
      </w:tr>
      <w:tr w:rsidR="00FC72C2" w:rsidRPr="0025290F" w:rsidTr="001B18B3">
        <w:trPr>
          <w:trHeight w:val="276"/>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Срок реализации Программы </w:t>
            </w:r>
          </w:p>
        </w:tc>
        <w:tc>
          <w:tcPr>
            <w:tcW w:w="8160" w:type="dxa"/>
            <w:tcBorders>
              <w:top w:val="single" w:sz="4" w:space="0" w:color="auto"/>
              <w:left w:val="single" w:sz="4" w:space="0" w:color="auto"/>
              <w:bottom w:val="single" w:sz="4" w:space="0" w:color="auto"/>
              <w:right w:val="single" w:sz="4" w:space="0" w:color="auto"/>
            </w:tcBorders>
          </w:tcPr>
          <w:p w:rsidR="00FC72C2" w:rsidRDefault="00FC72C2" w:rsidP="001B18B3"/>
          <w:p w:rsidR="00FC72C2" w:rsidRPr="0025290F" w:rsidRDefault="00FC72C2" w:rsidP="001B18B3">
            <w:r w:rsidRPr="0025290F">
              <w:t>2018-2024 годы</w:t>
            </w:r>
          </w:p>
        </w:tc>
      </w:tr>
      <w:tr w:rsidR="00FC72C2" w:rsidRPr="0025290F" w:rsidTr="001B18B3">
        <w:trPr>
          <w:trHeight w:val="552"/>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Объемы бюджетных ассигнований Программы</w:t>
            </w:r>
          </w:p>
        </w:tc>
        <w:tc>
          <w:tcPr>
            <w:tcW w:w="8160"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c>
                <w:tcPr>
                  <w:tcW w:w="0" w:type="auto"/>
                  <w:gridSpan w:val="5"/>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Источники финансирования, тыс. руб.</w:t>
                  </w:r>
                </w:p>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c>
                <w:tcPr>
                  <w:tcW w:w="0" w:type="auto"/>
                  <w:gridSpan w:val="4"/>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в том числе по источникам финансирования</w:t>
                  </w:r>
                </w:p>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итого</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Внебюджетные средства</w:t>
                  </w:r>
                </w:p>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2018</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4974,1</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4400</w:t>
                  </w:r>
                  <w:r w:rsidRPr="00324AF8">
                    <w:t>,</w:t>
                  </w:r>
                  <w:r>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382,6</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191,5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43</w:t>
                  </w:r>
                  <w:r>
                    <w:t>50</w:t>
                  </w:r>
                  <w:r w:rsidRPr="00324AF8">
                    <w:t>,</w:t>
                  </w:r>
                  <w:r>
                    <w:t>8</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43,</w:t>
                  </w:r>
                  <w:r>
                    <w:t>9</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176,0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rPr>
                      <w:color w:val="000000"/>
                    </w:rPr>
                    <w:t>60</w:t>
                  </w:r>
                  <w:r>
                    <w:rPr>
                      <w:color w:val="000000"/>
                    </w:rPr>
                    <w:t>0</w:t>
                  </w:r>
                  <w:r w:rsidRPr="00324AF8">
                    <w:rPr>
                      <w:color w:val="000000"/>
                    </w:rPr>
                    <w:t>0,</w:t>
                  </w:r>
                  <w:r>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Pr>
                      <w:color w:val="000000"/>
                    </w:rPr>
                    <w:t>60</w:t>
                  </w:r>
                  <w:r w:rsidRPr="00324AF8">
                    <w:rPr>
                      <w:color w:val="000000"/>
                    </w:rPr>
                    <w:t>,</w:t>
                  </w:r>
                  <w:r>
                    <w:rPr>
                      <w:color w:val="00000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2</w:t>
                  </w:r>
                  <w:r>
                    <w:t>4</w:t>
                  </w:r>
                  <w:r w:rsidRPr="00324AF8">
                    <w:t>2,</w:t>
                  </w:r>
                  <w:r>
                    <w:t>7</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2021</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5252,74</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5000,</w:t>
                  </w:r>
                  <w:r w:rsidRPr="00324AF8">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50,51</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202,23</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2022</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5000,0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2023</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5000,0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r>
            <w:tr w:rsidR="00FC72C2" w:rsidRPr="0025290F" w:rsidTr="001B18B3">
              <w:tc>
                <w:tcPr>
                  <w:tcW w:w="1384" w:type="dxa"/>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2024</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r>
          </w:tbl>
          <w:p w:rsidR="00FC72C2" w:rsidRPr="0025290F" w:rsidRDefault="00FC72C2" w:rsidP="001B18B3"/>
        </w:tc>
      </w:tr>
      <w:tr w:rsidR="00FC72C2" w:rsidRPr="0025290F" w:rsidTr="001B18B3">
        <w:trPr>
          <w:trHeight w:val="552"/>
          <w:jc w:val="center"/>
        </w:trPr>
        <w:tc>
          <w:tcPr>
            <w:tcW w:w="186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Ожидаемые результаты реализации Программы</w:t>
            </w:r>
          </w:p>
        </w:tc>
        <w:tc>
          <w:tcPr>
            <w:tcW w:w="8160" w:type="dxa"/>
            <w:tcBorders>
              <w:top w:val="single" w:sz="4" w:space="0" w:color="auto"/>
              <w:left w:val="nil"/>
              <w:bottom w:val="single" w:sz="4" w:space="0" w:color="auto"/>
              <w:right w:val="single" w:sz="4" w:space="0" w:color="auto"/>
            </w:tcBorders>
          </w:tcPr>
          <w:p w:rsidR="00FC72C2" w:rsidRPr="0025290F" w:rsidRDefault="00FC72C2" w:rsidP="001B18B3">
            <w:r w:rsidRPr="0025290F">
              <w:t>- доли дворовых территорий МКД, в отношении которых будут проведены работы по благоустройству, от общего количества дворовых территорий МКД 32% к 2024 году;</w:t>
            </w:r>
          </w:p>
          <w:p w:rsidR="00FC72C2" w:rsidRPr="0025290F" w:rsidRDefault="00FC72C2" w:rsidP="001B18B3">
            <w:r w:rsidRPr="0025290F">
              <w:t>- увеличение общей площади дорожного покрытия дворовых территорий  МКД приведенных в нормативное состояние;</w:t>
            </w:r>
          </w:p>
          <w:p w:rsidR="00FC72C2" w:rsidRPr="0025290F" w:rsidRDefault="00FC72C2" w:rsidP="001B18B3">
            <w:r w:rsidRPr="0025290F">
              <w:t>- создание комфортных условий для отдыха и досуга жителей;</w:t>
            </w:r>
          </w:p>
          <w:p w:rsidR="00FC72C2" w:rsidRPr="0025290F" w:rsidRDefault="00FC72C2" w:rsidP="001B18B3">
            <w:r w:rsidRPr="0025290F">
              <w:t>- увеличение числа граждан, обеспеченных комфортными условиями проживания в МКД;</w:t>
            </w:r>
          </w:p>
          <w:p w:rsidR="00FC72C2" w:rsidRPr="0025290F" w:rsidRDefault="00FC72C2" w:rsidP="001B18B3">
            <w:r w:rsidRPr="0025290F">
              <w:t>- благоустройство территорий общественных территорий муниципального образования 50% на 01.01.2020г.; 100% к 2024 году;</w:t>
            </w:r>
          </w:p>
          <w:p w:rsidR="00FC72C2" w:rsidRPr="0025290F" w:rsidRDefault="00FC72C2" w:rsidP="001B18B3">
            <w:r w:rsidRPr="0025290F">
              <w:t>- уровень информирования о мероприятиях по формированию комфортной городской среды муниципального образования, в ходе реализации 100%</w:t>
            </w:r>
          </w:p>
        </w:tc>
      </w:tr>
    </w:tbl>
    <w:p w:rsidR="00FC72C2" w:rsidRDefault="00FC72C2" w:rsidP="00FC72C2">
      <w:pPr>
        <w:pStyle w:val="ConsPlusNonformat"/>
        <w:widowControl/>
        <w:ind w:right="-5"/>
        <w:jc w:val="both"/>
        <w:rPr>
          <w:rFonts w:ascii="Times New Roman" w:hAnsi="Times New Roman"/>
          <w:b/>
          <w:sz w:val="24"/>
          <w:szCs w:val="24"/>
        </w:rPr>
      </w:pPr>
    </w:p>
    <w:p w:rsidR="00FC72C2" w:rsidRDefault="00FC72C2" w:rsidP="00FC72C2">
      <w:pPr>
        <w:pStyle w:val="ConsPlusNonformat"/>
        <w:widowControl/>
        <w:ind w:right="-5"/>
        <w:jc w:val="both"/>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p>
    <w:p w:rsidR="00FC72C2" w:rsidRDefault="00FC72C2" w:rsidP="00FC72C2">
      <w:pPr>
        <w:pStyle w:val="ConsPlusNonformat"/>
        <w:widowControl/>
        <w:ind w:right="-5"/>
        <w:jc w:val="center"/>
        <w:rPr>
          <w:rFonts w:ascii="Times New Roman" w:hAnsi="Times New Roman"/>
          <w:b/>
          <w:sz w:val="24"/>
          <w:szCs w:val="24"/>
        </w:rPr>
      </w:pPr>
      <w:r w:rsidRPr="00A92DDC">
        <w:rPr>
          <w:rFonts w:ascii="Times New Roman" w:hAnsi="Times New Roman"/>
          <w:b/>
          <w:sz w:val="24"/>
          <w:szCs w:val="24"/>
        </w:rPr>
        <w:lastRenderedPageBreak/>
        <w:t>ПАСПОРТ</w:t>
      </w:r>
      <w:r>
        <w:rPr>
          <w:rFonts w:ascii="Times New Roman" w:hAnsi="Times New Roman"/>
          <w:b/>
          <w:sz w:val="24"/>
          <w:szCs w:val="24"/>
        </w:rPr>
        <w:t xml:space="preserve"> ПОДПРОГРАММЫ</w:t>
      </w:r>
    </w:p>
    <w:p w:rsidR="00FC72C2" w:rsidRPr="00A92DDC" w:rsidRDefault="00FC72C2" w:rsidP="00FC72C2">
      <w:pPr>
        <w:pStyle w:val="ConsPlusNonformat"/>
        <w:widowControl/>
        <w:ind w:right="-5"/>
        <w:jc w:val="center"/>
        <w:rPr>
          <w:rFonts w:ascii="Times New Roman" w:hAnsi="Times New Roman" w:cs="Times New Roman"/>
          <w:b/>
          <w:bCs/>
          <w:sz w:val="24"/>
          <w:szCs w:val="24"/>
        </w:rPr>
      </w:pPr>
      <w:r w:rsidRPr="00A92DDC">
        <w:rPr>
          <w:rFonts w:ascii="Times New Roman" w:hAnsi="Times New Roman"/>
          <w:b/>
          <w:sz w:val="24"/>
          <w:szCs w:val="24"/>
        </w:rPr>
        <w:t xml:space="preserve"> муниципальной программы </w:t>
      </w:r>
      <w:r>
        <w:rPr>
          <w:rFonts w:ascii="Times New Roman" w:hAnsi="Times New Roman"/>
          <w:b/>
          <w:sz w:val="24"/>
          <w:szCs w:val="24"/>
        </w:rPr>
        <w:t xml:space="preserve">муниципального образования </w:t>
      </w:r>
      <w:r w:rsidRPr="00A92DDC">
        <w:rPr>
          <w:rFonts w:ascii="Times New Roman" w:hAnsi="Times New Roman"/>
          <w:b/>
          <w:sz w:val="24"/>
          <w:szCs w:val="24"/>
        </w:rPr>
        <w:t>Русско-Камешкирск</w:t>
      </w:r>
      <w:r>
        <w:rPr>
          <w:rFonts w:ascii="Times New Roman" w:hAnsi="Times New Roman"/>
          <w:b/>
          <w:sz w:val="24"/>
          <w:szCs w:val="24"/>
        </w:rPr>
        <w:t>ий</w:t>
      </w:r>
      <w:r w:rsidRPr="00A92DDC">
        <w:rPr>
          <w:rFonts w:ascii="Times New Roman" w:hAnsi="Times New Roman"/>
          <w:b/>
          <w:sz w:val="24"/>
          <w:szCs w:val="24"/>
        </w:rPr>
        <w:t xml:space="preserve"> сельсовет Камешкирского района Пензенской области </w:t>
      </w:r>
      <w:r w:rsidRPr="00A92DDC">
        <w:rPr>
          <w:rStyle w:val="aff8"/>
          <w:rFonts w:ascii="Times New Roman" w:hAnsi="Times New Roman"/>
          <w:b w:val="0"/>
          <w:color w:val="000000"/>
        </w:rPr>
        <w:t>«</w:t>
      </w:r>
      <w:r w:rsidRPr="00A92DDC">
        <w:rPr>
          <w:rFonts w:ascii="Times New Roman" w:hAnsi="Times New Roman" w:cs="Times New Roman"/>
          <w:b/>
          <w:bCs/>
          <w:sz w:val="24"/>
          <w:szCs w:val="24"/>
        </w:rPr>
        <w:t>Формирование комфортной городской среды Русско-Камешкирского сельсовета Камешкирского района Пензенской области на 2018 - 2024 годы»</w:t>
      </w:r>
    </w:p>
    <w:tbl>
      <w:tblPr>
        <w:tblW w:w="10985" w:type="dxa"/>
        <w:jc w:val="center"/>
        <w:tblLook w:val="00A0" w:firstRow="1" w:lastRow="0" w:firstColumn="1" w:lastColumn="0" w:noHBand="0" w:noVBand="0"/>
      </w:tblPr>
      <w:tblGrid>
        <w:gridCol w:w="1797"/>
        <w:gridCol w:w="9428"/>
      </w:tblGrid>
      <w:tr w:rsidR="00FC72C2" w:rsidRPr="0025290F" w:rsidTr="001B18B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Наименование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FC72C2" w:rsidRPr="008059F0" w:rsidRDefault="00FC72C2" w:rsidP="001B18B3">
            <w:pPr>
              <w:rPr>
                <w:bCs/>
              </w:rPr>
            </w:pPr>
            <w:r w:rsidRPr="00EE4D9B">
              <w:rPr>
                <w:bCs/>
              </w:rPr>
              <w:t>«Формирование комфортной городской среды Русско-Камешкирского сельсовета Камешкирского района Пензенской области на 2018 - 2024 годы»</w:t>
            </w:r>
          </w:p>
        </w:tc>
      </w:tr>
      <w:tr w:rsidR="00FC72C2" w:rsidRPr="0025290F" w:rsidTr="001B18B3">
        <w:trPr>
          <w:trHeight w:val="876"/>
          <w:jc w:val="center"/>
        </w:trPr>
        <w:tc>
          <w:tcPr>
            <w:tcW w:w="1797"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Ответственный исполнитель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FC72C2" w:rsidRPr="0025290F" w:rsidRDefault="00FC72C2" w:rsidP="001B18B3">
            <w:r w:rsidRPr="0025290F">
              <w:t>Администрация Русско-Камешкирского сельсовета Камешкирского района Пензенской области</w:t>
            </w:r>
          </w:p>
        </w:tc>
      </w:tr>
      <w:tr w:rsidR="00FC72C2" w:rsidRPr="0025290F" w:rsidTr="001B18B3">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Цели </w:t>
            </w:r>
            <w:r>
              <w:t>под</w:t>
            </w:r>
            <w:r w:rsidRPr="0025290F">
              <w:t>программы</w:t>
            </w:r>
          </w:p>
        </w:tc>
        <w:tc>
          <w:tcPr>
            <w:tcW w:w="9188" w:type="dxa"/>
            <w:tcBorders>
              <w:top w:val="single" w:sz="4" w:space="0" w:color="auto"/>
              <w:left w:val="single" w:sz="4" w:space="0" w:color="auto"/>
              <w:bottom w:val="single" w:sz="4" w:space="0" w:color="auto"/>
              <w:right w:val="single" w:sz="4" w:space="0" w:color="auto"/>
            </w:tcBorders>
          </w:tcPr>
          <w:p w:rsidR="00FC72C2" w:rsidRDefault="00FC72C2" w:rsidP="001B18B3">
            <w:r w:rsidRPr="0025290F">
              <w:t xml:space="preserve">- </w:t>
            </w:r>
            <w:r>
              <w:t xml:space="preserve">повышение уровня </w:t>
            </w:r>
            <w:r w:rsidRPr="0025290F">
              <w:t>благоустройств</w:t>
            </w:r>
            <w:r>
              <w:t>а</w:t>
            </w:r>
            <w:r w:rsidRPr="0025290F">
              <w:t xml:space="preserve"> дворовых территорий МКД </w:t>
            </w:r>
            <w:r w:rsidRPr="0025290F">
              <w:rPr>
                <w:rStyle w:val="aff8"/>
                <w:b w:val="0"/>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p w:rsidR="00FC72C2" w:rsidRPr="0025290F" w:rsidRDefault="00FC72C2" w:rsidP="001B18B3">
            <w:r w:rsidRPr="0025290F">
              <w:t xml:space="preserve">- </w:t>
            </w:r>
            <w:r>
              <w:t xml:space="preserve">повышение уровня </w:t>
            </w:r>
            <w:r w:rsidRPr="0025290F">
              <w:t>благоустройств</w:t>
            </w:r>
            <w:r>
              <w:t>а</w:t>
            </w:r>
            <w:r w:rsidRPr="0025290F">
              <w:t xml:space="preserve"> </w:t>
            </w:r>
            <w:r>
              <w:t>общественных территорий</w:t>
            </w:r>
            <w:r w:rsidRPr="0025290F">
              <w:t xml:space="preserve"> </w:t>
            </w:r>
            <w:r w:rsidRPr="0025290F">
              <w:rPr>
                <w:rStyle w:val="aff8"/>
                <w:b w:val="0"/>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tc>
      </w:tr>
      <w:tr w:rsidR="00FC72C2" w:rsidRPr="0025290F" w:rsidTr="001B18B3">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Задачи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FC72C2" w:rsidRDefault="00FC72C2" w:rsidP="001B18B3">
            <w:r w:rsidRPr="0025290F">
              <w:t xml:space="preserve">- </w:t>
            </w:r>
            <w:r>
              <w:t>создание благоприятных условий для повышения уро</w:t>
            </w:r>
            <w:r w:rsidRPr="0025290F">
              <w:t xml:space="preserve">вня благоустройства </w:t>
            </w:r>
            <w:r>
              <w:t>дворовых</w:t>
            </w:r>
            <w:r w:rsidRPr="0025290F">
              <w:t xml:space="preserve"> терри</w:t>
            </w:r>
            <w:r>
              <w:t>торий МКД</w:t>
            </w:r>
            <w:r w:rsidRPr="0025290F">
              <w:t xml:space="preserve"> муниципально</w:t>
            </w:r>
            <w:r>
              <w:t>го образования</w:t>
            </w:r>
          </w:p>
          <w:p w:rsidR="00FC72C2" w:rsidRDefault="00FC72C2" w:rsidP="001B18B3">
            <w:r w:rsidRPr="0025290F">
              <w:t xml:space="preserve">- </w:t>
            </w:r>
            <w:r>
              <w:t>создание благоприятных условий для повышения уро</w:t>
            </w:r>
            <w:r w:rsidRPr="0025290F">
              <w:t xml:space="preserve">вня благоустройства </w:t>
            </w:r>
            <w:r>
              <w:t>общественных территорий</w:t>
            </w:r>
            <w:r w:rsidRPr="0025290F">
              <w:t xml:space="preserve"> муниципально</w:t>
            </w:r>
            <w:r>
              <w:t>го образования</w:t>
            </w:r>
          </w:p>
          <w:p w:rsidR="00FC72C2" w:rsidRPr="0025290F" w:rsidRDefault="00FC72C2" w:rsidP="001B18B3">
            <w:r>
              <w:t>- создание благоприятных условий для повышения уро</w:t>
            </w:r>
            <w:r w:rsidRPr="0025290F">
              <w:t>вня</w:t>
            </w:r>
            <w:r>
              <w:t xml:space="preserve"> вовлеченности заинтересованных граждан, организаций в реализацию мероприятий по благоустройству </w:t>
            </w:r>
            <w:r w:rsidRPr="0025290F">
              <w:t>муниципально</w:t>
            </w:r>
            <w:r>
              <w:t>го образования</w:t>
            </w:r>
          </w:p>
        </w:tc>
      </w:tr>
      <w:tr w:rsidR="00FC72C2" w:rsidRPr="0025290F" w:rsidTr="001B18B3">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Целевые показатели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FC72C2" w:rsidRPr="0025290F" w:rsidRDefault="00FC72C2" w:rsidP="001B18B3">
            <w:r w:rsidRPr="0025290F">
              <w:t xml:space="preserve">- </w:t>
            </w:r>
            <w:r>
              <w:t xml:space="preserve">увеличение </w:t>
            </w:r>
            <w:r w:rsidRPr="0025290F">
              <w:t>дол</w:t>
            </w:r>
            <w:r>
              <w:t>и</w:t>
            </w:r>
            <w:r w:rsidRPr="0025290F">
              <w:t xml:space="preserve"> </w:t>
            </w:r>
            <w:r>
              <w:t>благоустроенных общественных территорий</w:t>
            </w:r>
            <w:r w:rsidRPr="0025290F">
              <w:t xml:space="preserve">, в отношении которых проведены работы по благоустройству, от общего количества </w:t>
            </w:r>
            <w:r>
              <w:t>общественных территорий</w:t>
            </w:r>
            <w:r w:rsidRPr="0025290F">
              <w:t>;</w:t>
            </w:r>
          </w:p>
          <w:p w:rsidR="00FC72C2" w:rsidRPr="0025290F" w:rsidRDefault="00FC72C2" w:rsidP="001B18B3">
            <w:r w:rsidRPr="0025290F">
              <w:t xml:space="preserve">- количество </w:t>
            </w:r>
            <w:r>
              <w:t>общественных территорий</w:t>
            </w:r>
            <w:r w:rsidRPr="0025290F">
              <w:t>, приведенных в нормативное состояние;</w:t>
            </w:r>
          </w:p>
          <w:p w:rsidR="00FC72C2" w:rsidRPr="0025290F" w:rsidRDefault="00FC72C2" w:rsidP="001B18B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w:t>
            </w:r>
            <w:r>
              <w:t>общественных территорий</w:t>
            </w:r>
            <w:r w:rsidRPr="0025290F">
              <w:t xml:space="preserve">, участвующих в </w:t>
            </w:r>
            <w:r>
              <w:t>подп</w:t>
            </w:r>
            <w:r w:rsidRPr="0025290F">
              <w:t>рограмме;</w:t>
            </w:r>
          </w:p>
          <w:p w:rsidR="00FC72C2" w:rsidRDefault="00FC72C2" w:rsidP="001B18B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w:t>
            </w:r>
            <w:r>
              <w:t>под</w:t>
            </w:r>
            <w:r w:rsidRPr="0025290F">
              <w:t>программы</w:t>
            </w:r>
          </w:p>
          <w:p w:rsidR="00FC72C2" w:rsidRPr="0025290F" w:rsidRDefault="00FC72C2" w:rsidP="001B18B3">
            <w:r w:rsidRPr="0025290F">
              <w:t xml:space="preserve">- </w:t>
            </w:r>
            <w:r>
              <w:t xml:space="preserve">увеличение </w:t>
            </w:r>
            <w:r w:rsidRPr="0025290F">
              <w:t>дол</w:t>
            </w:r>
            <w:r>
              <w:t>и</w:t>
            </w:r>
            <w:r w:rsidRPr="0025290F">
              <w:t xml:space="preserve"> дворовых территорий МКД, в отношении которых проведены работы по благоустройству, от общего количества дворовых территорий МКД;</w:t>
            </w:r>
          </w:p>
          <w:p w:rsidR="00FC72C2" w:rsidRPr="0025290F" w:rsidRDefault="00FC72C2" w:rsidP="001B18B3">
            <w:r w:rsidRPr="0025290F">
              <w:t>- количество дворовых территорий МКД, приведенных в нормативное состояние;</w:t>
            </w:r>
          </w:p>
          <w:p w:rsidR="00FC72C2" w:rsidRPr="0025290F" w:rsidRDefault="00FC72C2" w:rsidP="001B18B3">
            <w:r w:rsidRPr="0025290F">
              <w:t xml:space="preserve">- </w:t>
            </w:r>
            <w:r>
              <w:t xml:space="preserve">увеличение </w:t>
            </w:r>
            <w:r w:rsidRPr="0025290F">
              <w:t>дол</w:t>
            </w:r>
            <w:r>
              <w:t>и</w:t>
            </w:r>
            <w:r w:rsidRPr="0025290F">
              <w:t xml:space="preserve"> дворовых территорий, на которых проведен ремонт асфальтобетонного покрытия, устройство тротуаров и парковочных мест;</w:t>
            </w:r>
          </w:p>
          <w:p w:rsidR="00FC72C2" w:rsidRPr="0025290F" w:rsidRDefault="00FC72C2" w:rsidP="001B18B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FC72C2" w:rsidRPr="0025290F" w:rsidRDefault="00FC72C2" w:rsidP="001B18B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w:t>
            </w:r>
            <w:r>
              <w:t>под</w:t>
            </w:r>
            <w:r w:rsidRPr="0025290F">
              <w:t>программы</w:t>
            </w:r>
          </w:p>
        </w:tc>
      </w:tr>
      <w:tr w:rsidR="00FC72C2" w:rsidRPr="0025290F" w:rsidTr="001B18B3">
        <w:trPr>
          <w:trHeight w:val="950"/>
          <w:jc w:val="center"/>
        </w:trPr>
        <w:tc>
          <w:tcPr>
            <w:tcW w:w="1797"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Срок реализации </w:t>
            </w:r>
            <w:r>
              <w:t>под</w:t>
            </w:r>
            <w:r w:rsidRPr="0025290F">
              <w:t xml:space="preserve">программы </w:t>
            </w:r>
          </w:p>
        </w:tc>
        <w:tc>
          <w:tcPr>
            <w:tcW w:w="9188"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2018-2024 годы</w:t>
            </w:r>
          </w:p>
        </w:tc>
      </w:tr>
      <w:tr w:rsidR="00FC72C2" w:rsidRPr="0025290F" w:rsidTr="001B18B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t xml:space="preserve">Объемы бюджетных ассигнований </w:t>
            </w:r>
            <w:r>
              <w:t>под</w:t>
            </w:r>
            <w:r w:rsidRPr="0025290F">
              <w:t>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FC72C2" w:rsidRPr="0025290F" w:rsidTr="001B18B3">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c>
                <w:tcPr>
                  <w:tcW w:w="0" w:type="auto"/>
                  <w:gridSpan w:val="5"/>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 xml:space="preserve">Источники финансирования, </w:t>
                  </w:r>
                  <w:proofErr w:type="spellStart"/>
                  <w:r w:rsidRPr="00324AF8">
                    <w:t>тыс</w:t>
                  </w:r>
                  <w:proofErr w:type="gramStart"/>
                  <w:r w:rsidRPr="00324AF8">
                    <w:t>.р</w:t>
                  </w:r>
                  <w:proofErr w:type="gramEnd"/>
                  <w:r w:rsidRPr="00324AF8">
                    <w:t>уб</w:t>
                  </w:r>
                  <w:proofErr w:type="spellEnd"/>
                  <w:r w:rsidRPr="00324AF8">
                    <w:t>.</w:t>
                  </w:r>
                </w:p>
              </w:tc>
            </w:tr>
            <w:tr w:rsidR="00FC72C2" w:rsidRPr="0025290F" w:rsidTr="001B18B3">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tc>
              <w:tc>
                <w:tcPr>
                  <w:tcW w:w="0" w:type="auto"/>
                  <w:gridSpan w:val="4"/>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в том числе по источникам финансирования</w:t>
                  </w:r>
                </w:p>
              </w:tc>
            </w:tr>
            <w:tr w:rsidR="00FC72C2" w:rsidRPr="0025290F" w:rsidTr="001B18B3">
              <w:trPr>
                <w:trHeight w:val="1010"/>
              </w:trPr>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итого</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Внебюджетные средства</w:t>
                  </w:r>
                </w:p>
              </w:tc>
            </w:tr>
            <w:tr w:rsidR="00FC72C2" w:rsidRPr="0025290F" w:rsidTr="001B18B3">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2018</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4974,1</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4400</w:t>
                  </w:r>
                  <w:r w:rsidRPr="00324AF8">
                    <w:t>,</w:t>
                  </w:r>
                  <w:r>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382,6</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191,5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r>
            <w:tr w:rsidR="00FC72C2" w:rsidRPr="0025290F" w:rsidTr="001B18B3">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43</w:t>
                  </w:r>
                  <w:r>
                    <w:t>50</w:t>
                  </w:r>
                  <w:r w:rsidRPr="00324AF8">
                    <w:t>,</w:t>
                  </w:r>
                  <w:r>
                    <w:t>8</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43,</w:t>
                  </w:r>
                  <w:r>
                    <w:t>9</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176,0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r>
            <w:tr w:rsidR="00FC72C2" w:rsidRPr="0025290F" w:rsidTr="001B18B3">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lastRenderedPageBreak/>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rPr>
                      <w:color w:val="000000"/>
                    </w:rPr>
                    <w:t>60</w:t>
                  </w:r>
                  <w:r>
                    <w:rPr>
                      <w:color w:val="000000"/>
                    </w:rPr>
                    <w:t>0</w:t>
                  </w:r>
                  <w:r w:rsidRPr="00324AF8">
                    <w:rPr>
                      <w:color w:val="000000"/>
                    </w:rPr>
                    <w:t>0,</w:t>
                  </w:r>
                  <w:r>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Pr>
                      <w:color w:val="000000"/>
                    </w:rPr>
                    <w:t>60</w:t>
                  </w:r>
                  <w:r w:rsidRPr="00324AF8">
                    <w:rPr>
                      <w:color w:val="000000"/>
                    </w:rPr>
                    <w:t>,</w:t>
                  </w:r>
                  <w:r>
                    <w:rPr>
                      <w:color w:val="00000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FC72C2" w:rsidRPr="00324AF8" w:rsidRDefault="00FC72C2" w:rsidP="001B18B3">
                  <w:r w:rsidRPr="00324AF8">
                    <w:t>2</w:t>
                  </w:r>
                  <w:r>
                    <w:t>4</w:t>
                  </w:r>
                  <w:r w:rsidRPr="00324AF8">
                    <w:t>2,</w:t>
                  </w:r>
                  <w:r>
                    <w:t>7</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r>
            <w:tr w:rsidR="00FC72C2" w:rsidRPr="0025290F" w:rsidTr="001B18B3">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2021</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5252,74</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5000,</w:t>
                  </w:r>
                  <w:r w:rsidRPr="00324AF8">
                    <w:t>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50,51</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202,23</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r>
            <w:tr w:rsidR="00FC72C2" w:rsidRPr="0025290F" w:rsidTr="001B18B3">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2022</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5000,0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r>
            <w:tr w:rsidR="00FC72C2" w:rsidRPr="0025290F" w:rsidTr="001B18B3">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2023</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5000,0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t>5050,505</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r>
            <w:tr w:rsidR="00FC72C2" w:rsidRPr="0025290F" w:rsidTr="001B18B3">
              <w:trPr>
                <w:trHeight w:val="278"/>
              </w:trPr>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2024</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c>
                <w:tcPr>
                  <w:tcW w:w="0" w:type="auto"/>
                  <w:tcBorders>
                    <w:top w:val="single" w:sz="4" w:space="0" w:color="000000"/>
                    <w:left w:val="single" w:sz="4" w:space="0" w:color="000000"/>
                    <w:bottom w:val="single" w:sz="4" w:space="0" w:color="000000"/>
                    <w:right w:val="single" w:sz="4" w:space="0" w:color="000000"/>
                  </w:tcBorders>
                </w:tcPr>
                <w:p w:rsidR="00FC72C2" w:rsidRPr="00324AF8" w:rsidRDefault="00FC72C2" w:rsidP="001B18B3">
                  <w:r w:rsidRPr="00324AF8">
                    <w:t>0,00</w:t>
                  </w:r>
                </w:p>
              </w:tc>
            </w:tr>
          </w:tbl>
          <w:p w:rsidR="00FC72C2" w:rsidRPr="0025290F" w:rsidRDefault="00FC72C2" w:rsidP="001B18B3"/>
        </w:tc>
      </w:tr>
      <w:tr w:rsidR="00FC72C2" w:rsidRPr="0025290F" w:rsidTr="001B18B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FC72C2" w:rsidRPr="0025290F" w:rsidRDefault="00FC72C2" w:rsidP="001B18B3">
            <w:r w:rsidRPr="0025290F">
              <w:lastRenderedPageBreak/>
              <w:t xml:space="preserve">Ожидаемые результаты реализации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FC72C2" w:rsidRPr="0025290F" w:rsidRDefault="00FC72C2" w:rsidP="001B18B3">
            <w:r w:rsidRPr="0025290F">
              <w:t xml:space="preserve">- </w:t>
            </w:r>
            <w:r>
              <w:t xml:space="preserve">доля благоустроенных общественных территорий, </w:t>
            </w:r>
            <w:r w:rsidRPr="0025290F">
              <w:t xml:space="preserve"> в отношении которых будут проведены работы по благоустройству, от общего количества </w:t>
            </w:r>
            <w:r>
              <w:t>общественных территорий</w:t>
            </w:r>
            <w:r w:rsidRPr="0025290F">
              <w:t xml:space="preserve"> </w:t>
            </w:r>
            <w:r>
              <w:t>100</w:t>
            </w:r>
            <w:r w:rsidRPr="0025290F">
              <w:t>% к 2024 году;</w:t>
            </w:r>
          </w:p>
          <w:p w:rsidR="00FC72C2" w:rsidRDefault="00FC72C2" w:rsidP="001B18B3">
            <w:r w:rsidRPr="0025290F">
              <w:t>- создание комфортных условий для отдыха и досуга жителей</w:t>
            </w:r>
          </w:p>
          <w:p w:rsidR="00FC72C2" w:rsidRDefault="00FC72C2" w:rsidP="001B18B3"/>
          <w:p w:rsidR="00FC72C2" w:rsidRPr="0025290F" w:rsidRDefault="00FC72C2" w:rsidP="001B18B3">
            <w:r w:rsidRPr="0025290F">
              <w:t>- доли дворовых территорий МКД, в отношении которых будут проведены работы по благоустройству, от общего количества дворовых территорий МКД 32% к 2024 году;</w:t>
            </w:r>
          </w:p>
          <w:p w:rsidR="00FC72C2" w:rsidRPr="0025290F" w:rsidRDefault="00FC72C2" w:rsidP="001B18B3">
            <w:r w:rsidRPr="0025290F">
              <w:t>- увеличение общей площади дорожного покрытия дворовых территорий  МКД приведенных в нормативное состояние;</w:t>
            </w:r>
          </w:p>
          <w:p w:rsidR="00FC72C2" w:rsidRPr="0025290F" w:rsidRDefault="00FC72C2" w:rsidP="001B18B3">
            <w:r w:rsidRPr="0025290F">
              <w:t>- создание комфортных условий для отдыха и досуга жителей;</w:t>
            </w:r>
          </w:p>
          <w:p w:rsidR="00FC72C2" w:rsidRPr="0025290F" w:rsidRDefault="00FC72C2" w:rsidP="001B18B3">
            <w:r w:rsidRPr="0025290F">
              <w:t>- увеличение числа граждан, обеспеченных комфортными условиями проживания в МКД</w:t>
            </w:r>
          </w:p>
        </w:tc>
      </w:tr>
    </w:tbl>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Default="00FC72C2" w:rsidP="00FC72C2">
      <w:pPr>
        <w:pStyle w:val="ConsPlusNormal"/>
        <w:jc w:val="center"/>
        <w:rPr>
          <w:b/>
          <w:szCs w:val="24"/>
        </w:rPr>
      </w:pPr>
    </w:p>
    <w:p w:rsidR="00FC72C2" w:rsidRPr="00170745" w:rsidRDefault="00FC72C2" w:rsidP="00FC72C2">
      <w:pPr>
        <w:pStyle w:val="ConsPlusNormal"/>
        <w:jc w:val="center"/>
        <w:rPr>
          <w:b/>
          <w:szCs w:val="24"/>
        </w:rPr>
      </w:pPr>
      <w:r w:rsidRPr="00170745">
        <w:rPr>
          <w:b/>
          <w:szCs w:val="24"/>
        </w:rPr>
        <w:t xml:space="preserve">1.  Общая характеристика сферы реализации </w:t>
      </w:r>
    </w:p>
    <w:p w:rsidR="00FC72C2" w:rsidRPr="00170745" w:rsidRDefault="00FC72C2" w:rsidP="00FC72C2">
      <w:pPr>
        <w:pStyle w:val="ConsPlusNormal"/>
        <w:jc w:val="center"/>
        <w:rPr>
          <w:b/>
          <w:szCs w:val="24"/>
        </w:rPr>
      </w:pPr>
      <w:r w:rsidRPr="00170745">
        <w:rPr>
          <w:b/>
          <w:szCs w:val="24"/>
        </w:rPr>
        <w:t>муниципальной программы</w:t>
      </w:r>
    </w:p>
    <w:p w:rsidR="00FC72C2" w:rsidRPr="00170745" w:rsidRDefault="00FC72C2" w:rsidP="00FC72C2">
      <w:pPr>
        <w:pStyle w:val="ConsPlusNormal"/>
        <w:rPr>
          <w:szCs w:val="24"/>
        </w:rPr>
      </w:pPr>
    </w:p>
    <w:p w:rsidR="00FC72C2" w:rsidRPr="00170745" w:rsidRDefault="00FC72C2" w:rsidP="00FC72C2">
      <w:pPr>
        <w:pStyle w:val="ConsPlusNormal"/>
        <w:rPr>
          <w:szCs w:val="24"/>
        </w:rPr>
      </w:pPr>
    </w:p>
    <w:p w:rsidR="00FC72C2" w:rsidRPr="008D737C" w:rsidRDefault="00FC72C2" w:rsidP="00FC72C2">
      <w:pPr>
        <w:pStyle w:val="2d"/>
        <w:shd w:val="clear" w:color="auto" w:fill="auto"/>
        <w:spacing w:before="0"/>
        <w:ind w:firstLine="709"/>
        <w:rPr>
          <w:sz w:val="24"/>
          <w:szCs w:val="24"/>
        </w:rPr>
      </w:pPr>
      <w:proofErr w:type="gramStart"/>
      <w:r w:rsidRPr="008D737C">
        <w:rPr>
          <w:sz w:val="24"/>
          <w:szCs w:val="24"/>
        </w:rPr>
        <w:t xml:space="preserve">Основным стратегическим направлением деятельности администрации </w:t>
      </w:r>
      <w:r w:rsidRPr="008D737C">
        <w:rPr>
          <w:rStyle w:val="aff8"/>
          <w:b w:val="0"/>
          <w:color w:val="000000"/>
        </w:rPr>
        <w:t>Русско-Камешкирского сельсовета Камешкирского района</w:t>
      </w:r>
      <w:r w:rsidRPr="008D737C">
        <w:rPr>
          <w:rStyle w:val="aff8"/>
          <w:b w:val="0"/>
        </w:rPr>
        <w:t xml:space="preserve"> </w:t>
      </w:r>
      <w:r w:rsidRPr="008D737C">
        <w:rPr>
          <w:rStyle w:val="aff8"/>
          <w:b w:val="0"/>
          <w:color w:val="000000"/>
        </w:rPr>
        <w:t>Пензенской области</w:t>
      </w:r>
      <w:r w:rsidRPr="008D737C">
        <w:rPr>
          <w:sz w:val="24"/>
          <w:szCs w:val="24"/>
        </w:rPr>
        <w:t xml:space="preserve"> является обеспечение устойчивого развития территории </w:t>
      </w:r>
      <w:r w:rsidRPr="008D737C">
        <w:rPr>
          <w:rStyle w:val="aff8"/>
          <w:b w:val="0"/>
          <w:color w:val="000000"/>
        </w:rPr>
        <w:t>муниципального образования Русско-Камешкирский сельсовет Камешкирского района</w:t>
      </w:r>
      <w:r w:rsidRPr="008D737C">
        <w:rPr>
          <w:rStyle w:val="aff8"/>
          <w:b w:val="0"/>
        </w:rPr>
        <w:t xml:space="preserve"> </w:t>
      </w:r>
      <w:r w:rsidRPr="008D737C">
        <w:rPr>
          <w:rStyle w:val="aff8"/>
          <w:b w:val="0"/>
          <w:color w:val="000000"/>
        </w:rPr>
        <w:t>Пензенской области</w:t>
      </w:r>
      <w:r w:rsidRPr="008D737C">
        <w:rPr>
          <w:sz w:val="24"/>
          <w:szCs w:val="24"/>
        </w:rPr>
        <w:t>, которое предполагает совершенствование городской комфортной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w:t>
      </w:r>
      <w:proofErr w:type="gramEnd"/>
      <w:r w:rsidRPr="008D737C">
        <w:rPr>
          <w:sz w:val="24"/>
          <w:szCs w:val="24"/>
        </w:rPr>
        <w:t xml:space="preserve"> от неестественных причин, обеспечение доступности городской среды для маломобильных групп населения.</w:t>
      </w:r>
    </w:p>
    <w:p w:rsidR="00FC72C2" w:rsidRPr="008D737C" w:rsidRDefault="00FC72C2" w:rsidP="00FC72C2">
      <w:pPr>
        <w:pStyle w:val="2d"/>
        <w:shd w:val="clear" w:color="auto" w:fill="auto"/>
        <w:spacing w:before="0"/>
        <w:ind w:firstLine="709"/>
        <w:rPr>
          <w:sz w:val="24"/>
          <w:szCs w:val="24"/>
        </w:rPr>
      </w:pPr>
      <w:proofErr w:type="gramStart"/>
      <w:r w:rsidRPr="008D737C">
        <w:rPr>
          <w:sz w:val="24"/>
          <w:szCs w:val="24"/>
        </w:rPr>
        <w:t xml:space="preserve">Важнейшей задачей администрации </w:t>
      </w:r>
      <w:r w:rsidRPr="008D737C">
        <w:rPr>
          <w:rStyle w:val="aff8"/>
          <w:b w:val="0"/>
          <w:color w:val="000000"/>
        </w:rPr>
        <w:t>Русско-Камешкирского сельсовета Камешкирского района</w:t>
      </w:r>
      <w:r w:rsidRPr="008D737C">
        <w:rPr>
          <w:rStyle w:val="aff8"/>
          <w:b w:val="0"/>
        </w:rPr>
        <w:t xml:space="preserve"> </w:t>
      </w:r>
      <w:r w:rsidRPr="008D737C">
        <w:rPr>
          <w:rStyle w:val="aff8"/>
          <w:b w:val="0"/>
          <w:color w:val="000000"/>
        </w:rPr>
        <w:t xml:space="preserve">Пензенской области </w:t>
      </w:r>
      <w:r w:rsidRPr="008D737C">
        <w:rPr>
          <w:sz w:val="24"/>
          <w:szCs w:val="24"/>
        </w:rPr>
        <w:t>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многоквартирных домов,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roofErr w:type="gramEnd"/>
    </w:p>
    <w:p w:rsidR="00FC72C2" w:rsidRPr="008D737C" w:rsidRDefault="00FC72C2" w:rsidP="00FC72C2">
      <w:pPr>
        <w:pStyle w:val="2d"/>
        <w:shd w:val="clear" w:color="auto" w:fill="auto"/>
        <w:spacing w:before="0"/>
        <w:ind w:firstLine="709"/>
        <w:rPr>
          <w:sz w:val="24"/>
          <w:szCs w:val="24"/>
        </w:rPr>
      </w:pPr>
      <w:r w:rsidRPr="008D737C">
        <w:rPr>
          <w:sz w:val="24"/>
          <w:szCs w:val="24"/>
        </w:rPr>
        <w:t xml:space="preserve">Для нормального функционирования </w:t>
      </w:r>
      <w:r w:rsidRPr="008D737C">
        <w:rPr>
          <w:rStyle w:val="aff8"/>
          <w:b w:val="0"/>
          <w:color w:val="000000"/>
        </w:rPr>
        <w:t>муниципального образования Русско-Камешкирского сельсовета Камешкирского района</w:t>
      </w:r>
      <w:r w:rsidRPr="008D737C">
        <w:rPr>
          <w:rStyle w:val="aff8"/>
          <w:b w:val="0"/>
        </w:rPr>
        <w:t xml:space="preserve"> </w:t>
      </w:r>
      <w:r w:rsidRPr="008D737C">
        <w:rPr>
          <w:rStyle w:val="aff8"/>
          <w:b w:val="0"/>
          <w:color w:val="000000"/>
        </w:rPr>
        <w:t>Пензенской области</w:t>
      </w:r>
      <w:r w:rsidRPr="008D737C">
        <w:rPr>
          <w:rStyle w:val="aff8"/>
          <w:color w:val="000000"/>
        </w:rPr>
        <w:t xml:space="preserve"> </w:t>
      </w:r>
      <w:r w:rsidRPr="008D737C">
        <w:rPr>
          <w:color w:val="000000"/>
          <w:sz w:val="24"/>
          <w:szCs w:val="24"/>
        </w:rPr>
        <w:t xml:space="preserve"> </w:t>
      </w:r>
      <w:r w:rsidRPr="008D737C">
        <w:rPr>
          <w:sz w:val="24"/>
          <w:szCs w:val="24"/>
        </w:rPr>
        <w:t>большое значение имеет инженерное благоустройство дворовых территорий многоквартирных домов.</w:t>
      </w:r>
    </w:p>
    <w:p w:rsidR="00FC72C2" w:rsidRPr="009C6120" w:rsidRDefault="00FC72C2" w:rsidP="00FC72C2">
      <w:pPr>
        <w:pStyle w:val="2d"/>
        <w:shd w:val="clear" w:color="auto" w:fill="auto"/>
        <w:spacing w:before="0"/>
        <w:ind w:firstLine="709"/>
        <w:rPr>
          <w:sz w:val="24"/>
          <w:szCs w:val="24"/>
        </w:rPr>
      </w:pPr>
      <w:r w:rsidRPr="009C6120">
        <w:rPr>
          <w:sz w:val="24"/>
          <w:szCs w:val="24"/>
        </w:rPr>
        <w:t xml:space="preserve">Общее количество дворовых территорий МКД в </w:t>
      </w:r>
      <w:proofErr w:type="spellStart"/>
      <w:r w:rsidRPr="009C6120">
        <w:rPr>
          <w:sz w:val="24"/>
          <w:szCs w:val="24"/>
        </w:rPr>
        <w:t>с.Р</w:t>
      </w:r>
      <w:proofErr w:type="spellEnd"/>
      <w:r w:rsidRPr="009C6120">
        <w:rPr>
          <w:sz w:val="24"/>
          <w:szCs w:val="24"/>
        </w:rPr>
        <w:t>. Камешкир  -18</w:t>
      </w:r>
    </w:p>
    <w:p w:rsidR="00FC72C2" w:rsidRPr="008D737C" w:rsidRDefault="00FC72C2" w:rsidP="00FC72C2">
      <w:pPr>
        <w:pStyle w:val="2d"/>
        <w:shd w:val="clear" w:color="auto" w:fill="auto"/>
        <w:spacing w:before="0"/>
        <w:ind w:firstLine="0"/>
        <w:rPr>
          <w:sz w:val="24"/>
          <w:szCs w:val="24"/>
        </w:rPr>
      </w:pPr>
      <w:r w:rsidRPr="008D737C">
        <w:rPr>
          <w:sz w:val="24"/>
          <w:szCs w:val="24"/>
        </w:rPr>
        <w:t xml:space="preserve"> </w:t>
      </w:r>
      <w:proofErr w:type="gramStart"/>
      <w:r w:rsidRPr="008D737C">
        <w:rPr>
          <w:sz w:val="24"/>
          <w:szCs w:val="24"/>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Pr="008D737C">
        <w:rPr>
          <w:rStyle w:val="aff8"/>
          <w:b w:val="0"/>
          <w:color w:val="000000"/>
        </w:rPr>
        <w:t>муниципального образования Русско-Камешкирский сельсовет Камешкирского района</w:t>
      </w:r>
      <w:r w:rsidRPr="008D737C">
        <w:rPr>
          <w:rStyle w:val="aff8"/>
          <w:b w:val="0"/>
        </w:rPr>
        <w:t xml:space="preserve"> </w:t>
      </w:r>
      <w:r w:rsidRPr="008D737C">
        <w:rPr>
          <w:rStyle w:val="aff8"/>
          <w:b w:val="0"/>
          <w:color w:val="000000"/>
        </w:rPr>
        <w:t>Пензенской области</w:t>
      </w:r>
      <w:r w:rsidRPr="008D737C">
        <w:rPr>
          <w:rStyle w:val="aff8"/>
          <w:color w:val="000000"/>
        </w:rPr>
        <w:t xml:space="preserve"> </w:t>
      </w:r>
      <w:r w:rsidRPr="008D737C">
        <w:rPr>
          <w:color w:val="000000"/>
          <w:sz w:val="24"/>
          <w:szCs w:val="24"/>
        </w:rPr>
        <w:t xml:space="preserve"> </w:t>
      </w:r>
      <w:r w:rsidRPr="008D737C">
        <w:rPr>
          <w:sz w:val="24"/>
          <w:szCs w:val="24"/>
        </w:rPr>
        <w:t>многоквартирными домами истек, практически не производятся работы по озеленению</w:t>
      </w:r>
      <w:proofErr w:type="gramEnd"/>
      <w:r w:rsidRPr="008D737C">
        <w:rPr>
          <w:sz w:val="24"/>
          <w:szCs w:val="24"/>
        </w:rPr>
        <w:t xml:space="preserve"> дворовых территорий, малое количество парковок для временного хранения автомобилей, недостаточно оборудованных детских и спортивных площадок, недостаточное освещение дворовых территорий многоквартирных домов.</w:t>
      </w:r>
    </w:p>
    <w:p w:rsidR="00FC72C2" w:rsidRPr="008D737C" w:rsidRDefault="00FC72C2" w:rsidP="00FC72C2">
      <w:pPr>
        <w:pStyle w:val="2d"/>
        <w:shd w:val="clear" w:color="auto" w:fill="auto"/>
        <w:spacing w:before="0"/>
        <w:ind w:firstLine="709"/>
        <w:rPr>
          <w:sz w:val="24"/>
          <w:szCs w:val="24"/>
        </w:rPr>
      </w:pPr>
      <w:r w:rsidRPr="008D737C">
        <w:rPr>
          <w:sz w:val="24"/>
          <w:szCs w:val="24"/>
        </w:rPr>
        <w:t xml:space="preserve">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w:t>
      </w:r>
      <w:r w:rsidRPr="008D737C">
        <w:rPr>
          <w:sz w:val="24"/>
          <w:szCs w:val="24"/>
        </w:rPr>
        <w:lastRenderedPageBreak/>
        <w:t>подхода к решению проблемы формирования и обеспечения среды, комфортной и благоприятной для проживания населения.</w:t>
      </w:r>
    </w:p>
    <w:p w:rsidR="00FC72C2" w:rsidRPr="008D737C" w:rsidRDefault="00FC72C2" w:rsidP="00FC72C2">
      <w:pPr>
        <w:pStyle w:val="2d"/>
        <w:shd w:val="clear" w:color="auto" w:fill="auto"/>
        <w:spacing w:before="0"/>
        <w:ind w:firstLine="709"/>
        <w:rPr>
          <w:sz w:val="24"/>
          <w:szCs w:val="24"/>
        </w:rPr>
      </w:pPr>
      <w:r w:rsidRPr="008D737C">
        <w:rPr>
          <w:sz w:val="24"/>
          <w:szCs w:val="24"/>
        </w:rPr>
        <w:t>Благоустройство дворовых территорий многоквартирных домов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МКД для определения функциональных зон и выполнения других мероприятий.</w:t>
      </w:r>
    </w:p>
    <w:p w:rsidR="00FC72C2" w:rsidRPr="008D737C" w:rsidRDefault="00FC72C2" w:rsidP="00FC72C2">
      <w:pPr>
        <w:pStyle w:val="2d"/>
        <w:shd w:val="clear" w:color="auto" w:fill="auto"/>
        <w:spacing w:before="0"/>
        <w:ind w:firstLine="709"/>
        <w:rPr>
          <w:sz w:val="24"/>
          <w:szCs w:val="24"/>
        </w:rPr>
      </w:pPr>
      <w:r w:rsidRPr="008D737C">
        <w:rPr>
          <w:sz w:val="24"/>
          <w:szCs w:val="24"/>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FC72C2" w:rsidRPr="008D737C" w:rsidRDefault="00FC72C2" w:rsidP="00FC72C2">
      <w:pPr>
        <w:pStyle w:val="2d"/>
        <w:shd w:val="clear" w:color="auto" w:fill="auto"/>
        <w:spacing w:before="0"/>
        <w:ind w:firstLine="709"/>
        <w:rPr>
          <w:sz w:val="24"/>
          <w:szCs w:val="24"/>
        </w:rPr>
      </w:pPr>
      <w:r w:rsidRPr="008D737C">
        <w:rPr>
          <w:sz w:val="24"/>
          <w:szCs w:val="24"/>
        </w:rPr>
        <w:t>От уровня транспортно-эксплуатационного состояния дворовых территорий и проездов во многом зависит качество жизни населения. Поэтому необходимо продолжать целенаправленную работу по благоустройству дворовых территорий МКД.</w:t>
      </w:r>
    </w:p>
    <w:p w:rsidR="00FC72C2" w:rsidRPr="008D737C" w:rsidRDefault="00FC72C2" w:rsidP="00FC72C2">
      <w:pPr>
        <w:pStyle w:val="2d"/>
        <w:shd w:val="clear" w:color="auto" w:fill="auto"/>
        <w:spacing w:before="0"/>
        <w:ind w:firstLine="709"/>
        <w:rPr>
          <w:sz w:val="24"/>
          <w:szCs w:val="24"/>
        </w:rPr>
      </w:pPr>
      <w:r w:rsidRPr="008D737C">
        <w:rPr>
          <w:sz w:val="24"/>
          <w:szCs w:val="24"/>
        </w:rPr>
        <w:t xml:space="preserve">На состоянии объектов благоустройства сказывается влияние природных факторов. Износу способствует также увеличение интенсивности эксплуатационного воздействия. Также одной из проблем благоустройства территории </w:t>
      </w:r>
      <w:r w:rsidRPr="008D737C">
        <w:rPr>
          <w:rStyle w:val="aff8"/>
          <w:b w:val="0"/>
          <w:color w:val="000000"/>
        </w:rPr>
        <w:t>муниципального образования Русско-Камешкирского сельсовета Камешкирского района</w:t>
      </w:r>
      <w:r w:rsidRPr="008D737C">
        <w:rPr>
          <w:rStyle w:val="aff8"/>
          <w:b w:val="0"/>
        </w:rPr>
        <w:t xml:space="preserve"> </w:t>
      </w:r>
      <w:r w:rsidRPr="008D737C">
        <w:rPr>
          <w:rStyle w:val="aff8"/>
          <w:b w:val="0"/>
          <w:color w:val="000000"/>
        </w:rPr>
        <w:t>Пензенской области</w:t>
      </w:r>
      <w:r w:rsidRPr="008D737C">
        <w:rPr>
          <w:rStyle w:val="aff8"/>
          <w:color w:val="000000"/>
        </w:rPr>
        <w:t xml:space="preserve"> </w:t>
      </w:r>
      <w:r w:rsidRPr="008D737C">
        <w:rPr>
          <w:color w:val="000000"/>
          <w:sz w:val="24"/>
          <w:szCs w:val="24"/>
        </w:rPr>
        <w:t xml:space="preserve"> </w:t>
      </w:r>
      <w:r w:rsidRPr="008D737C">
        <w:rPr>
          <w:sz w:val="24"/>
          <w:szCs w:val="24"/>
        </w:rPr>
        <w:t>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FC72C2" w:rsidRPr="008D737C" w:rsidRDefault="00FC72C2" w:rsidP="00FC72C2">
      <w:pPr>
        <w:pStyle w:val="2d"/>
        <w:shd w:val="clear" w:color="auto" w:fill="auto"/>
        <w:spacing w:before="0"/>
        <w:ind w:firstLine="709"/>
        <w:rPr>
          <w:sz w:val="24"/>
          <w:szCs w:val="24"/>
        </w:rPr>
      </w:pPr>
      <w:r w:rsidRPr="008D737C">
        <w:rPr>
          <w:sz w:val="24"/>
          <w:szCs w:val="24"/>
        </w:rPr>
        <w:t>К решению проблем благоустройства дворовых территорий МКД и общественных территорий необходим программно-</w:t>
      </w:r>
      <w:r w:rsidRPr="008D737C">
        <w:rPr>
          <w:sz w:val="24"/>
          <w:szCs w:val="24"/>
        </w:rPr>
        <w:softHyphen/>
        <w:t>целевой подход, так как без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w:t>
      </w:r>
    </w:p>
    <w:p w:rsidR="00FC72C2" w:rsidRPr="008D737C" w:rsidRDefault="00FC72C2" w:rsidP="00FC72C2">
      <w:pPr>
        <w:pStyle w:val="2d"/>
        <w:shd w:val="clear" w:color="auto" w:fill="auto"/>
        <w:spacing w:before="0"/>
        <w:ind w:firstLine="709"/>
        <w:rPr>
          <w:sz w:val="24"/>
          <w:szCs w:val="24"/>
        </w:rPr>
      </w:pPr>
      <w:r w:rsidRPr="008D737C">
        <w:rPr>
          <w:sz w:val="24"/>
          <w:szCs w:val="24"/>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также организаций различных форм собственности, осуществляющих свою деятельность на территории </w:t>
      </w:r>
      <w:r w:rsidRPr="008D737C">
        <w:rPr>
          <w:rStyle w:val="aff8"/>
          <w:b w:val="0"/>
          <w:color w:val="000000"/>
        </w:rPr>
        <w:t>муниципального образования Русско-Камешкирский сельсовет Камешкирского района</w:t>
      </w:r>
      <w:r w:rsidRPr="008D737C">
        <w:rPr>
          <w:rStyle w:val="aff8"/>
          <w:b w:val="0"/>
        </w:rPr>
        <w:t xml:space="preserve"> </w:t>
      </w:r>
      <w:r w:rsidRPr="008D737C">
        <w:rPr>
          <w:rStyle w:val="aff8"/>
          <w:b w:val="0"/>
          <w:color w:val="000000"/>
        </w:rPr>
        <w:t>Пензенской области</w:t>
      </w:r>
      <w:r w:rsidRPr="008D737C">
        <w:rPr>
          <w:sz w:val="24"/>
          <w:szCs w:val="24"/>
        </w:rPr>
        <w:t>.</w:t>
      </w:r>
    </w:p>
    <w:p w:rsidR="00FC72C2" w:rsidRPr="008D737C" w:rsidRDefault="00FC72C2" w:rsidP="00FC72C2">
      <w:pPr>
        <w:pStyle w:val="2d"/>
        <w:shd w:val="clear" w:color="auto" w:fill="auto"/>
        <w:spacing w:before="0"/>
        <w:ind w:firstLine="709"/>
        <w:rPr>
          <w:sz w:val="24"/>
          <w:szCs w:val="24"/>
        </w:rPr>
      </w:pPr>
      <w:r w:rsidRPr="008D737C">
        <w:rPr>
          <w:sz w:val="24"/>
          <w:szCs w:val="24"/>
        </w:rPr>
        <w:t>Для поддержания дворовых территорий МКД и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которой предусматривается целенаправленная работа по следующим направлениям:</w:t>
      </w:r>
    </w:p>
    <w:p w:rsidR="00FC72C2" w:rsidRPr="008D737C" w:rsidRDefault="00FC72C2" w:rsidP="00FC72C2">
      <w:pPr>
        <w:pStyle w:val="ConsPlusNormal"/>
        <w:ind w:firstLine="709"/>
        <w:jc w:val="both"/>
        <w:rPr>
          <w:szCs w:val="24"/>
        </w:rPr>
      </w:pPr>
      <w:r w:rsidRPr="008D737C">
        <w:rPr>
          <w:szCs w:val="24"/>
        </w:rPr>
        <w:t>- ремонт асфальтобетонного покрытия дворовых проездов;</w:t>
      </w:r>
    </w:p>
    <w:p w:rsidR="00FC72C2" w:rsidRPr="008D737C" w:rsidRDefault="00FC72C2" w:rsidP="00FC72C2">
      <w:pPr>
        <w:pStyle w:val="ConsPlusNormal"/>
        <w:ind w:firstLine="709"/>
        <w:jc w:val="both"/>
        <w:rPr>
          <w:szCs w:val="24"/>
        </w:rPr>
      </w:pPr>
      <w:r w:rsidRPr="008D737C">
        <w:rPr>
          <w:szCs w:val="24"/>
        </w:rPr>
        <w:t xml:space="preserve">- сохранение существующих малых архитектурных форм, оборудование игровых и спортивных площадок для детей; </w:t>
      </w:r>
    </w:p>
    <w:p w:rsidR="00FC72C2" w:rsidRPr="008D737C" w:rsidRDefault="00FC72C2" w:rsidP="00FC72C2">
      <w:pPr>
        <w:pStyle w:val="ConsPlusNormal"/>
        <w:ind w:firstLine="709"/>
        <w:jc w:val="both"/>
        <w:rPr>
          <w:szCs w:val="24"/>
        </w:rPr>
      </w:pPr>
      <w:r w:rsidRPr="008D737C">
        <w:rPr>
          <w:szCs w:val="24"/>
        </w:rPr>
        <w:t xml:space="preserve">- озеленение дворовых территорий МКД; </w:t>
      </w:r>
    </w:p>
    <w:p w:rsidR="00FC72C2" w:rsidRPr="008D737C" w:rsidRDefault="00FC72C2" w:rsidP="00FC72C2">
      <w:pPr>
        <w:pStyle w:val="ConsPlusNormal"/>
        <w:ind w:firstLine="709"/>
        <w:jc w:val="both"/>
        <w:rPr>
          <w:szCs w:val="24"/>
        </w:rPr>
      </w:pPr>
      <w:r w:rsidRPr="008D737C">
        <w:rPr>
          <w:szCs w:val="24"/>
        </w:rPr>
        <w:lastRenderedPageBreak/>
        <w:t>- ремонт и восстановление дворового освещения.</w:t>
      </w:r>
    </w:p>
    <w:p w:rsidR="00FC72C2" w:rsidRPr="008D737C" w:rsidRDefault="00FC72C2" w:rsidP="00FC72C2">
      <w:pPr>
        <w:pStyle w:val="ConsPlusNormal"/>
        <w:ind w:firstLine="709"/>
        <w:jc w:val="both"/>
        <w:rPr>
          <w:szCs w:val="24"/>
        </w:rPr>
      </w:pPr>
      <w:r w:rsidRPr="008D737C">
        <w:rPr>
          <w:szCs w:val="24"/>
        </w:rPr>
        <w:t xml:space="preserve">Комплексное благоустройство дворовых территорий МКД и общественных территорий позволит повысить уровень благоустройства, выполнить архитектурно-планировочную организацию территории, обеспечить условия для здорового отдыха и жизни жителей. </w:t>
      </w:r>
    </w:p>
    <w:p w:rsidR="00FC72C2" w:rsidRPr="008D737C" w:rsidRDefault="00FC72C2" w:rsidP="00FC72C2">
      <w:pPr>
        <w:pStyle w:val="ConsPlusNormal"/>
        <w:ind w:firstLine="851"/>
        <w:jc w:val="both"/>
        <w:rPr>
          <w:szCs w:val="24"/>
        </w:rPr>
      </w:pPr>
      <w:r w:rsidRPr="008D737C">
        <w:rPr>
          <w:szCs w:val="24"/>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комфортных условий для жизнедеятельности населения.</w:t>
      </w:r>
    </w:p>
    <w:p w:rsidR="00FC72C2" w:rsidRPr="00170745" w:rsidRDefault="00FC72C2" w:rsidP="00FC72C2">
      <w:pPr>
        <w:pStyle w:val="ConsPlusNormal"/>
        <w:ind w:firstLine="851"/>
        <w:jc w:val="both"/>
        <w:rPr>
          <w:szCs w:val="24"/>
        </w:rPr>
      </w:pPr>
      <w:r w:rsidRPr="008D737C">
        <w:rPr>
          <w:szCs w:val="24"/>
        </w:rPr>
        <w:t>Достижение приоритетов буд</w:t>
      </w:r>
      <w:r>
        <w:rPr>
          <w:szCs w:val="24"/>
        </w:rPr>
        <w:t>ет осуществляться в рамках двух мероприятий:</w:t>
      </w:r>
    </w:p>
    <w:p w:rsidR="00FC72C2" w:rsidRPr="00170745" w:rsidRDefault="00FC72C2" w:rsidP="00FC72C2">
      <w:pPr>
        <w:pStyle w:val="ConsPlusNormal"/>
        <w:jc w:val="center"/>
        <w:rPr>
          <w:b/>
          <w:szCs w:val="24"/>
        </w:rPr>
      </w:pPr>
    </w:p>
    <w:p w:rsidR="00FC72C2" w:rsidRPr="0012397E" w:rsidRDefault="00FC72C2" w:rsidP="00FC72C2">
      <w:pPr>
        <w:pStyle w:val="ConsPlusNormal"/>
        <w:ind w:firstLine="709"/>
        <w:jc w:val="both"/>
        <w:rPr>
          <w:b/>
          <w:szCs w:val="24"/>
        </w:rPr>
      </w:pPr>
      <w:r w:rsidRPr="0012397E">
        <w:rPr>
          <w:b/>
          <w:szCs w:val="24"/>
        </w:rPr>
        <w:t>Мероприятие №1 !Благоустройство дворовых территорий многоквартирных домов в Русско-Камешкирском сельсовете Камешкирского района Пензенской области»</w:t>
      </w:r>
    </w:p>
    <w:p w:rsidR="00FC72C2" w:rsidRPr="00170745" w:rsidRDefault="00FC72C2" w:rsidP="00FC72C2">
      <w:pPr>
        <w:pStyle w:val="ConsPlusNormal"/>
        <w:ind w:firstLine="709"/>
        <w:jc w:val="both"/>
        <w:rPr>
          <w:szCs w:val="24"/>
        </w:rPr>
      </w:pPr>
      <w:r>
        <w:rPr>
          <w:szCs w:val="24"/>
        </w:rPr>
        <w:t xml:space="preserve">Мероприятие </w:t>
      </w:r>
      <w:r w:rsidRPr="00170745">
        <w:rPr>
          <w:szCs w:val="24"/>
        </w:rPr>
        <w:t>направлен</w:t>
      </w:r>
      <w:r>
        <w:rPr>
          <w:szCs w:val="24"/>
        </w:rPr>
        <w:t>о</w:t>
      </w:r>
      <w:r w:rsidRPr="00170745">
        <w:rPr>
          <w:szCs w:val="24"/>
        </w:rPr>
        <w:t xml:space="preserve"> на создание комфортных условий для проживающего в многоквартирных домах </w:t>
      </w:r>
      <w:r w:rsidRPr="00B1077D">
        <w:rPr>
          <w:rStyle w:val="aff8"/>
          <w:b w:val="0"/>
          <w:color w:val="000000"/>
        </w:rPr>
        <w:t xml:space="preserve">муниципального образования </w:t>
      </w:r>
      <w:r>
        <w:rPr>
          <w:rStyle w:val="aff8"/>
          <w:b w:val="0"/>
          <w:color w:val="000000"/>
        </w:rPr>
        <w:t>Русско-Камешкирский сельсовет Камешкирского района</w:t>
      </w:r>
      <w:r w:rsidRPr="00B1077D">
        <w:rPr>
          <w:rStyle w:val="aff8"/>
          <w:b w:val="0"/>
        </w:rPr>
        <w:t xml:space="preserve"> </w:t>
      </w:r>
      <w:r w:rsidRPr="00B1077D">
        <w:rPr>
          <w:rStyle w:val="aff8"/>
          <w:b w:val="0"/>
          <w:color w:val="000000"/>
        </w:rPr>
        <w:t>Пензенской области</w:t>
      </w:r>
      <w:r>
        <w:rPr>
          <w:rStyle w:val="aff8"/>
          <w:color w:val="000000"/>
        </w:rPr>
        <w:t xml:space="preserve"> </w:t>
      </w:r>
      <w:r w:rsidRPr="003D32E8">
        <w:rPr>
          <w:color w:val="000000"/>
        </w:rPr>
        <w:t xml:space="preserve"> </w:t>
      </w:r>
      <w:r w:rsidRPr="00170745">
        <w:rPr>
          <w:szCs w:val="24"/>
        </w:rPr>
        <w:t xml:space="preserve">населения. </w:t>
      </w:r>
      <w:proofErr w:type="gramStart"/>
      <w:r w:rsidRPr="00170745">
        <w:rPr>
          <w:szCs w:val="24"/>
        </w:rPr>
        <w:t>Комфортность проживания в многоквартирных домах определяется уровнем благоустройства дворовых территорий с учетом организации во дворах дорожно-</w:t>
      </w:r>
      <w:proofErr w:type="spellStart"/>
      <w:r w:rsidRPr="00170745">
        <w:rPr>
          <w:szCs w:val="24"/>
        </w:rPr>
        <w:t>тропиночной</w:t>
      </w:r>
      <w:proofErr w:type="spellEnd"/>
      <w:r w:rsidRPr="00170745">
        <w:rPr>
          <w:szCs w:val="24"/>
        </w:rPr>
        <w:t xml:space="preserve">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площадок для стоянки принадлежащих жителям транспортных средств, организации площадок для выгула домашних животных, обустройства мест сбора и временного хранения твердых коммунальных отходов. </w:t>
      </w:r>
      <w:proofErr w:type="gramEnd"/>
    </w:p>
    <w:p w:rsidR="00FC72C2" w:rsidRPr="00170745" w:rsidRDefault="00FC72C2" w:rsidP="00FC72C2">
      <w:pPr>
        <w:pStyle w:val="ConsPlusNormal"/>
        <w:ind w:firstLine="709"/>
        <w:jc w:val="both"/>
        <w:rPr>
          <w:szCs w:val="24"/>
        </w:rPr>
      </w:pPr>
      <w:r w:rsidRPr="00170745">
        <w:rPr>
          <w:szCs w:val="24"/>
        </w:rPr>
        <w:t xml:space="preserve">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 Без благоустройства дворовых территорий благоустройство </w:t>
      </w:r>
      <w:r w:rsidRPr="00B1077D">
        <w:rPr>
          <w:rStyle w:val="aff8"/>
          <w:b w:val="0"/>
          <w:color w:val="000000"/>
        </w:rPr>
        <w:t xml:space="preserve">муниципального образования </w:t>
      </w:r>
      <w:r>
        <w:rPr>
          <w:rStyle w:val="aff8"/>
          <w:b w:val="0"/>
          <w:color w:val="000000"/>
        </w:rPr>
        <w:t>Русско-Камешкирский сельсовет Камешкирского района</w:t>
      </w:r>
      <w:r w:rsidRPr="00B1077D">
        <w:rPr>
          <w:rStyle w:val="aff8"/>
          <w:b w:val="0"/>
        </w:rPr>
        <w:t xml:space="preserve"> </w:t>
      </w:r>
      <w:r w:rsidRPr="00B1077D">
        <w:rPr>
          <w:rStyle w:val="aff8"/>
          <w:b w:val="0"/>
          <w:color w:val="000000"/>
        </w:rPr>
        <w:t>Пензенской области</w:t>
      </w:r>
      <w:r>
        <w:rPr>
          <w:rStyle w:val="aff8"/>
          <w:color w:val="000000"/>
        </w:rPr>
        <w:t xml:space="preserve"> </w:t>
      </w:r>
      <w:r w:rsidRPr="003D32E8">
        <w:rPr>
          <w:color w:val="000000"/>
        </w:rPr>
        <w:t xml:space="preserve"> </w:t>
      </w:r>
      <w:r w:rsidRPr="00170745">
        <w:rPr>
          <w:szCs w:val="24"/>
        </w:rPr>
        <w:t>не может носить комплексный характер и эффективно влиять на повышение качества жизни населения.</w:t>
      </w:r>
    </w:p>
    <w:p w:rsidR="00FC72C2" w:rsidRPr="00170745" w:rsidRDefault="00FC72C2" w:rsidP="00FC72C2">
      <w:pPr>
        <w:pStyle w:val="ConsPlusNormal"/>
        <w:ind w:firstLine="709"/>
        <w:jc w:val="both"/>
        <w:rPr>
          <w:szCs w:val="24"/>
        </w:rPr>
      </w:pPr>
    </w:p>
    <w:p w:rsidR="00FC72C2" w:rsidRPr="008D737C" w:rsidRDefault="00FC72C2" w:rsidP="00FC72C2">
      <w:pPr>
        <w:pStyle w:val="ConsPlusNormal"/>
        <w:jc w:val="both"/>
        <w:rPr>
          <w:b/>
          <w:szCs w:val="24"/>
        </w:rPr>
      </w:pPr>
      <w:r>
        <w:rPr>
          <w:b/>
          <w:szCs w:val="24"/>
        </w:rPr>
        <w:t>Мероприятие № 2</w:t>
      </w:r>
      <w:r w:rsidRPr="008D737C">
        <w:rPr>
          <w:b/>
          <w:szCs w:val="24"/>
        </w:rPr>
        <w:t xml:space="preserve"> «Благоустройство общественных территорий </w:t>
      </w:r>
      <w:r w:rsidRPr="008D737C">
        <w:rPr>
          <w:rStyle w:val="aff8"/>
        </w:rPr>
        <w:t>муниципального образования Русско-Камешкирского сельсовета Камешкирского района Пензенской области</w:t>
      </w:r>
      <w:r w:rsidRPr="008D737C">
        <w:t xml:space="preserve"> </w:t>
      </w:r>
      <w:r w:rsidRPr="008D737C">
        <w:rPr>
          <w:b/>
          <w:szCs w:val="24"/>
        </w:rPr>
        <w:t>»</w:t>
      </w:r>
    </w:p>
    <w:p w:rsidR="00FC72C2" w:rsidRPr="008D737C" w:rsidRDefault="00FC72C2" w:rsidP="00FC72C2">
      <w:pPr>
        <w:pStyle w:val="ConsPlusNormal"/>
        <w:ind w:firstLine="709"/>
        <w:jc w:val="both"/>
        <w:rPr>
          <w:szCs w:val="24"/>
        </w:rPr>
      </w:pPr>
      <w:r>
        <w:rPr>
          <w:szCs w:val="24"/>
        </w:rPr>
        <w:t>Мероприятие</w:t>
      </w:r>
      <w:r w:rsidRPr="008D737C">
        <w:rPr>
          <w:szCs w:val="24"/>
        </w:rPr>
        <w:t xml:space="preserve"> направлен</w:t>
      </w:r>
      <w:r>
        <w:rPr>
          <w:szCs w:val="24"/>
        </w:rPr>
        <w:t>о</w:t>
      </w:r>
      <w:r w:rsidRPr="008D737C">
        <w:rPr>
          <w:szCs w:val="24"/>
        </w:rPr>
        <w:t xml:space="preserve"> на повышение уровня благоустройства общественных территорий </w:t>
      </w:r>
      <w:r w:rsidRPr="008D737C">
        <w:rPr>
          <w:rStyle w:val="aff8"/>
          <w:b w:val="0"/>
        </w:rPr>
        <w:t>муниципального образования Русско-Камешкирский сельсовет Камешкирского района Пензенской области</w:t>
      </w:r>
      <w:r w:rsidRPr="008D737C">
        <w:rPr>
          <w:szCs w:val="24"/>
        </w:rPr>
        <w:t>, организацию достаточного количества комфортных, современных скверов, пространств, предназначенных для организации досуга.</w:t>
      </w:r>
    </w:p>
    <w:p w:rsidR="00FC72C2" w:rsidRPr="003D32E8" w:rsidRDefault="00FC72C2" w:rsidP="00FC72C2">
      <w:pPr>
        <w:pStyle w:val="1f2"/>
        <w:spacing w:after="0" w:line="240" w:lineRule="auto"/>
        <w:jc w:val="both"/>
        <w:rPr>
          <w:rFonts w:ascii="Times New Roman" w:hAnsi="Times New Roman"/>
          <w:sz w:val="24"/>
          <w:szCs w:val="24"/>
        </w:rPr>
      </w:pPr>
    </w:p>
    <w:p w:rsidR="00FC72C2" w:rsidRPr="009F35FF" w:rsidRDefault="00FC72C2" w:rsidP="00FC72C2">
      <w:pPr>
        <w:pStyle w:val="2d"/>
        <w:shd w:val="clear" w:color="auto" w:fill="auto"/>
        <w:tabs>
          <w:tab w:val="left" w:pos="709"/>
        </w:tabs>
        <w:spacing w:before="0" w:after="296" w:line="317" w:lineRule="exact"/>
        <w:ind w:left="720" w:firstLine="0"/>
        <w:rPr>
          <w:b/>
          <w:sz w:val="24"/>
          <w:szCs w:val="24"/>
        </w:rPr>
      </w:pPr>
      <w:r w:rsidRPr="003D32E8">
        <w:rPr>
          <w:sz w:val="24"/>
          <w:szCs w:val="24"/>
        </w:rPr>
        <w:tab/>
      </w:r>
      <w:r w:rsidRPr="009F35FF">
        <w:rPr>
          <w:b/>
          <w:sz w:val="24"/>
          <w:szCs w:val="24"/>
        </w:rPr>
        <w:t xml:space="preserve">2.  Цели и задачи муниципальной </w:t>
      </w:r>
      <w:r>
        <w:rPr>
          <w:b/>
          <w:sz w:val="24"/>
          <w:szCs w:val="24"/>
        </w:rPr>
        <w:t>П</w:t>
      </w:r>
      <w:r w:rsidRPr="009F35FF">
        <w:rPr>
          <w:b/>
          <w:sz w:val="24"/>
          <w:szCs w:val="24"/>
        </w:rPr>
        <w:t>рограммы</w:t>
      </w:r>
    </w:p>
    <w:p w:rsidR="00FC72C2" w:rsidRPr="009F35FF" w:rsidRDefault="00FC72C2" w:rsidP="00FC72C2">
      <w:pPr>
        <w:ind w:firstLine="708"/>
        <w:jc w:val="both"/>
      </w:pPr>
      <w:r w:rsidRPr="009F35FF">
        <w:t>При разработке мероприятий Программы сформированы и определены основные цели и задачи.</w:t>
      </w:r>
    </w:p>
    <w:p w:rsidR="00FC72C2" w:rsidRPr="009F35FF" w:rsidRDefault="00FC72C2" w:rsidP="00FC72C2">
      <w:pPr>
        <w:pStyle w:val="fn2r"/>
        <w:spacing w:before="0" w:beforeAutospacing="0" w:after="0" w:afterAutospacing="0"/>
        <w:ind w:firstLine="708"/>
        <w:jc w:val="both"/>
      </w:pPr>
      <w:r w:rsidRPr="009F35FF">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FC72C2" w:rsidRPr="009F35FF" w:rsidRDefault="00FC72C2" w:rsidP="00FC72C2">
      <w:pPr>
        <w:pStyle w:val="fn2r"/>
        <w:spacing w:before="0" w:beforeAutospacing="0" w:after="0" w:afterAutospacing="0"/>
        <w:ind w:firstLine="851"/>
        <w:jc w:val="both"/>
      </w:pPr>
      <w:r w:rsidRPr="009F35FF">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FC72C2" w:rsidRPr="009F35FF" w:rsidRDefault="00FC72C2" w:rsidP="00FC72C2">
      <w:pPr>
        <w:pStyle w:val="fn2r"/>
        <w:spacing w:before="0" w:beforeAutospacing="0" w:after="0" w:afterAutospacing="0"/>
        <w:ind w:firstLine="851"/>
        <w:jc w:val="both"/>
      </w:pPr>
      <w:r w:rsidRPr="009F35FF">
        <w:lastRenderedPageBreak/>
        <w:t>- архитектурно-планировочную организацию территории (ремонт пешеходных дорожек, благоустройство и техническое оснащение площадок - детских);</w:t>
      </w:r>
    </w:p>
    <w:p w:rsidR="00FC72C2" w:rsidRPr="009F35FF" w:rsidRDefault="00FC72C2" w:rsidP="00FC72C2">
      <w:pPr>
        <w:pStyle w:val="fn2r"/>
        <w:spacing w:before="0" w:beforeAutospacing="0" w:after="0" w:afterAutospacing="0"/>
        <w:ind w:firstLine="851"/>
        <w:jc w:val="both"/>
      </w:pPr>
      <w:r w:rsidRPr="009F35FF">
        <w:t>- размещение оборудования спортивно-игровых и детских площадок, ограждений и прочего.</w:t>
      </w:r>
    </w:p>
    <w:p w:rsidR="00FC72C2" w:rsidRPr="009F35FF" w:rsidRDefault="00FC72C2" w:rsidP="00FC72C2">
      <w:pPr>
        <w:pStyle w:val="fn2r"/>
        <w:spacing w:before="0" w:beforeAutospacing="0" w:after="0" w:afterAutospacing="0"/>
        <w:ind w:firstLine="851"/>
        <w:jc w:val="both"/>
      </w:pPr>
      <w:r w:rsidRPr="009F35FF">
        <w:t xml:space="preserve">Перед началом работ по благоустройству двора разрабатывается эскизный </w:t>
      </w:r>
      <w:r w:rsidRPr="009F35FF">
        <w:rPr>
          <w:rStyle w:val="afb"/>
          <w:i w:val="0"/>
        </w:rPr>
        <w:t>проект мероприятий, а при необходимости - рабочий проект.</w:t>
      </w:r>
    </w:p>
    <w:p w:rsidR="00FC72C2" w:rsidRPr="009F35FF" w:rsidRDefault="00FC72C2" w:rsidP="00FC72C2">
      <w:pPr>
        <w:pStyle w:val="fn2r"/>
        <w:spacing w:before="0" w:beforeAutospacing="0" w:after="0" w:afterAutospacing="0"/>
        <w:ind w:firstLine="851"/>
        <w:jc w:val="both"/>
        <w:rPr>
          <w:rStyle w:val="afb"/>
          <w:i w:val="0"/>
        </w:rPr>
      </w:pPr>
      <w:r w:rsidRPr="009F35FF">
        <w:rPr>
          <w:rStyle w:val="afb"/>
          <w:i w:val="0"/>
        </w:rPr>
        <w:t>Основными задачами Программы являются:</w:t>
      </w:r>
    </w:p>
    <w:p w:rsidR="00FC72C2" w:rsidRPr="009F35FF" w:rsidRDefault="00FC72C2" w:rsidP="00FC72C2">
      <w:pPr>
        <w:pStyle w:val="ConsPlusNormal"/>
        <w:ind w:firstLine="851"/>
        <w:jc w:val="both"/>
        <w:rPr>
          <w:rStyle w:val="afb"/>
          <w:i w:val="0"/>
          <w:szCs w:val="24"/>
        </w:rPr>
      </w:pPr>
      <w:r w:rsidRPr="009F35FF">
        <w:rPr>
          <w:rStyle w:val="afb"/>
          <w:i w:val="0"/>
          <w:szCs w:val="24"/>
        </w:rPr>
        <w:t>- выполнение ремонта и благоустройства дворовых территорий;</w:t>
      </w:r>
    </w:p>
    <w:p w:rsidR="00FC72C2" w:rsidRPr="009F35FF" w:rsidRDefault="00FC72C2" w:rsidP="00FC72C2">
      <w:pPr>
        <w:pStyle w:val="ConsPlusNormal"/>
        <w:ind w:firstLine="851"/>
        <w:jc w:val="both"/>
        <w:rPr>
          <w:szCs w:val="24"/>
        </w:rPr>
      </w:pPr>
      <w:r w:rsidRPr="009F35FF">
        <w:rPr>
          <w:rStyle w:val="afb"/>
          <w:i w:val="0"/>
          <w:szCs w:val="24"/>
        </w:rPr>
        <w:t>- выполнение ремонта</w:t>
      </w:r>
      <w:r w:rsidRPr="009F35FF">
        <w:rPr>
          <w:szCs w:val="24"/>
        </w:rPr>
        <w:t xml:space="preserve"> общественных территорий муниципального образования;</w:t>
      </w:r>
    </w:p>
    <w:p w:rsidR="00FC72C2" w:rsidRPr="009F35FF" w:rsidRDefault="00FC72C2" w:rsidP="00FC72C2">
      <w:pPr>
        <w:pStyle w:val="ConsPlusNormal"/>
        <w:ind w:firstLine="851"/>
        <w:jc w:val="both"/>
        <w:rPr>
          <w:szCs w:val="24"/>
        </w:rPr>
      </w:pPr>
      <w:r w:rsidRPr="009F35FF">
        <w:rPr>
          <w:szCs w:val="24"/>
        </w:rPr>
        <w:t xml:space="preserve">- приоритетное направление социально-экономического развития </w:t>
      </w:r>
      <w:r w:rsidRPr="009F35FF">
        <w:rPr>
          <w:rStyle w:val="aff8"/>
          <w:b w:val="0"/>
          <w:color w:val="000000"/>
        </w:rPr>
        <w:t>муниципального образования Русско-Камешкирский сельсовет Камешкирского района</w:t>
      </w:r>
      <w:r w:rsidRPr="009F35FF">
        <w:rPr>
          <w:color w:val="000000"/>
          <w:szCs w:val="24"/>
        </w:rPr>
        <w:t xml:space="preserve"> Пензенской области</w:t>
      </w:r>
      <w:r w:rsidRPr="009F35FF">
        <w:rPr>
          <w:szCs w:val="24"/>
        </w:rPr>
        <w:t>.</w:t>
      </w:r>
    </w:p>
    <w:p w:rsidR="00FC72C2" w:rsidRPr="003D32E8" w:rsidRDefault="00FC72C2" w:rsidP="00FC72C2">
      <w:pPr>
        <w:ind w:firstLine="708"/>
        <w:jc w:val="both"/>
      </w:pPr>
      <w:r w:rsidRPr="009F35FF">
        <w:t xml:space="preserve">  Для оценки достижения цели и выполнения задач </w:t>
      </w:r>
      <w:r w:rsidRPr="003D32E8">
        <w:t>Программы предлагаются следующие индикаторы:</w:t>
      </w:r>
    </w:p>
    <w:p w:rsidR="00FC72C2" w:rsidRPr="003D32E8" w:rsidRDefault="00FC72C2" w:rsidP="00FC72C2">
      <w:pPr>
        <w:ind w:firstLine="708"/>
        <w:jc w:val="both"/>
      </w:pPr>
      <w:r w:rsidRPr="003D32E8">
        <w:t>- доля дворовых территорий МКД, в отношении которых проведены работы по благоустройству, от общего количества дворовых территорий МКД;</w:t>
      </w:r>
    </w:p>
    <w:p w:rsidR="00FC72C2" w:rsidRPr="003D32E8" w:rsidRDefault="00FC72C2" w:rsidP="00FC72C2">
      <w:pPr>
        <w:ind w:firstLine="708"/>
        <w:jc w:val="both"/>
      </w:pPr>
      <w:r w:rsidRPr="003D32E8">
        <w:t>- количество дворовых территорий МКД, приведенных в нормативное состояние;</w:t>
      </w:r>
    </w:p>
    <w:p w:rsidR="00FC72C2" w:rsidRPr="003D32E8" w:rsidRDefault="00FC72C2" w:rsidP="00FC72C2">
      <w:pPr>
        <w:ind w:firstLine="708"/>
        <w:jc w:val="both"/>
      </w:pPr>
      <w:r w:rsidRPr="003D32E8">
        <w:t>- доля дворовых территорий, на которых проведен ремонт асфальтобетонного покрытия, устройство тротуаров и парковочных мест;</w:t>
      </w:r>
    </w:p>
    <w:p w:rsidR="00FC72C2" w:rsidRPr="003D32E8" w:rsidRDefault="00FC72C2" w:rsidP="00FC72C2">
      <w:pPr>
        <w:ind w:firstLine="708"/>
        <w:jc w:val="both"/>
      </w:pPr>
      <w:r w:rsidRPr="003D32E8">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FC72C2" w:rsidRPr="003D32E8" w:rsidRDefault="00FC72C2" w:rsidP="00FC72C2">
      <w:pPr>
        <w:ind w:firstLine="708"/>
        <w:jc w:val="both"/>
      </w:pPr>
      <w:r w:rsidRPr="003D32E8">
        <w:t>- количество общественных территорий муниципального образования</w:t>
      </w:r>
      <w:r>
        <w:t>,</w:t>
      </w:r>
      <w:r w:rsidRPr="003D32E8">
        <w:t xml:space="preserve"> в отношении которых проведены работы по благоустройству;</w:t>
      </w:r>
    </w:p>
    <w:p w:rsidR="00FC72C2" w:rsidRPr="003D32E8" w:rsidRDefault="00FC72C2" w:rsidP="00FC72C2">
      <w:pPr>
        <w:ind w:firstLine="708"/>
        <w:jc w:val="both"/>
      </w:pPr>
      <w:r w:rsidRPr="003D32E8">
        <w:t>- доля общественных территорий муниципального образования</w:t>
      </w:r>
      <w:r>
        <w:t>,</w:t>
      </w:r>
      <w:r w:rsidRPr="003D32E8">
        <w:t xml:space="preserve"> в отношении которых проведены работы по благоустройству, от общего количества общественных территорий муниципального образования;</w:t>
      </w:r>
    </w:p>
    <w:p w:rsidR="00FC72C2" w:rsidRPr="009F35FF" w:rsidRDefault="00FC72C2" w:rsidP="00FC72C2">
      <w:pPr>
        <w:ind w:firstLine="708"/>
        <w:jc w:val="both"/>
      </w:pPr>
      <w:r w:rsidRPr="003D32E8">
        <w:t xml:space="preserve">- </w:t>
      </w:r>
      <w:r w:rsidRPr="009F35FF">
        <w:t>повышения уровня информирования о мероприятиях по формированию современной городской среды муниципального образования;</w:t>
      </w:r>
    </w:p>
    <w:p w:rsidR="00FC72C2" w:rsidRPr="009F35FF" w:rsidRDefault="00FC72C2" w:rsidP="00FC72C2">
      <w:pPr>
        <w:pStyle w:val="1f2"/>
        <w:spacing w:after="0" w:line="240" w:lineRule="auto"/>
        <w:ind w:left="0"/>
        <w:jc w:val="both"/>
        <w:rPr>
          <w:rFonts w:ascii="Times New Roman" w:hAnsi="Times New Roman"/>
          <w:sz w:val="24"/>
          <w:szCs w:val="24"/>
        </w:rPr>
      </w:pPr>
      <w:r w:rsidRPr="009F35FF">
        <w:rPr>
          <w:rFonts w:ascii="Times New Roman" w:hAnsi="Times New Roman"/>
          <w:sz w:val="24"/>
          <w:szCs w:val="24"/>
        </w:rPr>
        <w:t>- доля участия населения в мероприятиях, проводимых в рамках Программы.</w:t>
      </w:r>
    </w:p>
    <w:p w:rsidR="00FC72C2" w:rsidRDefault="00FC72C2" w:rsidP="00FC72C2">
      <w:pPr>
        <w:jc w:val="center"/>
        <w:rPr>
          <w:b/>
        </w:rPr>
      </w:pPr>
    </w:p>
    <w:p w:rsidR="00FC72C2" w:rsidRDefault="00FC72C2" w:rsidP="00FC72C2">
      <w:pPr>
        <w:jc w:val="center"/>
        <w:rPr>
          <w:b/>
        </w:rPr>
      </w:pPr>
      <w:r w:rsidRPr="003F6F73">
        <w:rPr>
          <w:b/>
        </w:rPr>
        <w:t xml:space="preserve"> Приоритеты муниципальной политики в сфере благоустройства, формулировка целей и постановка задач </w:t>
      </w:r>
      <w:r>
        <w:rPr>
          <w:b/>
        </w:rPr>
        <w:t>П</w:t>
      </w:r>
      <w:r w:rsidRPr="003F6F73">
        <w:rPr>
          <w:b/>
        </w:rPr>
        <w:t>рограммы</w:t>
      </w:r>
    </w:p>
    <w:p w:rsidR="00FC72C2" w:rsidRPr="003F6F73" w:rsidRDefault="00FC72C2" w:rsidP="00FC72C2">
      <w:pPr>
        <w:jc w:val="center"/>
        <w:rPr>
          <w:b/>
        </w:rPr>
      </w:pPr>
    </w:p>
    <w:p w:rsidR="00FC72C2" w:rsidRPr="003F6F73" w:rsidRDefault="00FC72C2" w:rsidP="00FC72C2">
      <w:pPr>
        <w:ind w:firstLine="708"/>
        <w:jc w:val="both"/>
      </w:pPr>
      <w:r w:rsidRPr="003F6F73">
        <w:t>Приоритетами муниципальной политики в сфере жилищно-коммунального хозяйства муниципального образования являются:</w:t>
      </w:r>
    </w:p>
    <w:p w:rsidR="00FC72C2" w:rsidRPr="003F6F73" w:rsidRDefault="00FC72C2" w:rsidP="00FC72C2">
      <w:pPr>
        <w:ind w:firstLine="708"/>
        <w:jc w:val="both"/>
      </w:pPr>
      <w:r w:rsidRPr="003F6F73">
        <w:t>- повышение комфортности условий проживания граждан;</w:t>
      </w:r>
    </w:p>
    <w:p w:rsidR="00FC72C2" w:rsidRPr="003F6F73" w:rsidRDefault="00FC72C2" w:rsidP="00FC72C2">
      <w:pPr>
        <w:ind w:firstLine="708"/>
        <w:jc w:val="both"/>
      </w:pPr>
      <w:r w:rsidRPr="003F6F73">
        <w:t>- благоустройство территорий.</w:t>
      </w:r>
    </w:p>
    <w:p w:rsidR="00FC72C2" w:rsidRPr="003F6F73" w:rsidRDefault="00FC72C2" w:rsidP="00FC72C2">
      <w:pPr>
        <w:ind w:firstLine="708"/>
        <w:jc w:val="both"/>
      </w:pPr>
      <w:r w:rsidRPr="003F6F73">
        <w:t>При разработке мероприятий Программы сформированы и определены основные цели и задачи.</w:t>
      </w:r>
    </w:p>
    <w:p w:rsidR="00FC72C2" w:rsidRPr="003F6F73" w:rsidRDefault="00FC72C2" w:rsidP="00FC72C2">
      <w:pPr>
        <w:pStyle w:val="fn2r"/>
        <w:spacing w:before="0" w:beforeAutospacing="0" w:after="0" w:afterAutospacing="0"/>
        <w:ind w:firstLine="708"/>
        <w:jc w:val="both"/>
      </w:pPr>
      <w:r w:rsidRPr="003F6F73">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FC72C2" w:rsidRPr="003F6F73" w:rsidRDefault="00FC72C2" w:rsidP="00FC72C2">
      <w:pPr>
        <w:pStyle w:val="fn2r"/>
        <w:spacing w:before="0" w:beforeAutospacing="0" w:after="0" w:afterAutospacing="0"/>
        <w:ind w:firstLine="851"/>
        <w:jc w:val="both"/>
      </w:pPr>
      <w:r w:rsidRPr="003F6F73">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FC72C2" w:rsidRPr="003F6F73" w:rsidRDefault="00FC72C2" w:rsidP="00FC72C2">
      <w:pPr>
        <w:pStyle w:val="fn2r"/>
        <w:spacing w:before="0" w:beforeAutospacing="0" w:after="0" w:afterAutospacing="0"/>
        <w:ind w:firstLine="851"/>
        <w:jc w:val="both"/>
      </w:pPr>
      <w:r w:rsidRPr="003F6F73">
        <w:t>- архитектурно-планировочную организацию территории (ремонт пешеходных дорожек, благоустройство и техническое оснащение площадок – детских, спортивных);</w:t>
      </w:r>
    </w:p>
    <w:p w:rsidR="00FC72C2" w:rsidRPr="003F6F73" w:rsidRDefault="00FC72C2" w:rsidP="00FC72C2">
      <w:pPr>
        <w:pStyle w:val="fn2r"/>
        <w:spacing w:before="0" w:beforeAutospacing="0" w:after="0" w:afterAutospacing="0"/>
        <w:ind w:firstLine="851"/>
        <w:jc w:val="both"/>
      </w:pPr>
      <w:r w:rsidRPr="003F6F73">
        <w:t>- размещение оборудования спортивно-игровых и детских площадок, ограждений и прочего.</w:t>
      </w:r>
    </w:p>
    <w:p w:rsidR="00FC72C2" w:rsidRPr="003F6F73" w:rsidRDefault="00FC72C2" w:rsidP="00FC72C2">
      <w:pPr>
        <w:pStyle w:val="fn2r"/>
        <w:spacing w:before="0" w:beforeAutospacing="0" w:after="0" w:afterAutospacing="0"/>
        <w:ind w:firstLine="851"/>
        <w:jc w:val="both"/>
      </w:pPr>
      <w:r w:rsidRPr="003F6F73">
        <w:lastRenderedPageBreak/>
        <w:t xml:space="preserve">Перед началом работ по благоустройству двора разрабатывается эскизный </w:t>
      </w:r>
      <w:r w:rsidRPr="003F6F73">
        <w:rPr>
          <w:rStyle w:val="afb"/>
          <w:i w:val="0"/>
          <w:iCs w:val="0"/>
        </w:rPr>
        <w:t>проект мероприятий, а при необходимости - рабочий проект.</w:t>
      </w:r>
    </w:p>
    <w:p w:rsidR="00FC72C2" w:rsidRPr="003F6F73" w:rsidRDefault="00FC72C2" w:rsidP="00FC72C2">
      <w:pPr>
        <w:pStyle w:val="fn2r"/>
        <w:spacing w:before="0" w:beforeAutospacing="0" w:after="0" w:afterAutospacing="0"/>
        <w:ind w:firstLine="851"/>
        <w:jc w:val="both"/>
        <w:rPr>
          <w:rStyle w:val="afb"/>
          <w:i w:val="0"/>
          <w:iCs w:val="0"/>
        </w:rPr>
      </w:pPr>
      <w:r w:rsidRPr="003F6F73">
        <w:rPr>
          <w:rStyle w:val="afb"/>
          <w:i w:val="0"/>
          <w:iCs w:val="0"/>
        </w:rPr>
        <w:t>Основными задачами Программы являются:</w:t>
      </w:r>
    </w:p>
    <w:p w:rsidR="00FC72C2" w:rsidRPr="003F6F73" w:rsidRDefault="00FC72C2" w:rsidP="00FC72C2">
      <w:pPr>
        <w:pStyle w:val="fn2r"/>
        <w:spacing w:before="0" w:beforeAutospacing="0" w:after="0" w:afterAutospacing="0"/>
        <w:jc w:val="both"/>
        <w:rPr>
          <w:rStyle w:val="afb"/>
          <w:i w:val="0"/>
          <w:iCs w:val="0"/>
        </w:rPr>
      </w:pPr>
      <w:r w:rsidRPr="003F6F73">
        <w:rPr>
          <w:rStyle w:val="afb"/>
          <w:i w:val="0"/>
          <w:iCs w:val="0"/>
        </w:rPr>
        <w:t>-  обеспечение формирования единого облика муниципального образования;</w:t>
      </w:r>
    </w:p>
    <w:p w:rsidR="00FC72C2" w:rsidRPr="003F6F73" w:rsidRDefault="00FC72C2" w:rsidP="00FC72C2">
      <w:pPr>
        <w:pStyle w:val="fn2r"/>
        <w:spacing w:before="0" w:beforeAutospacing="0" w:after="0" w:afterAutospacing="0"/>
        <w:jc w:val="both"/>
        <w:rPr>
          <w:rStyle w:val="afb"/>
          <w:i w:val="0"/>
          <w:iCs w:val="0"/>
        </w:rPr>
      </w:pPr>
      <w:r w:rsidRPr="003F6F73">
        <w:rPr>
          <w:rStyle w:val="afb"/>
          <w:i w:val="0"/>
          <w:iCs w:val="0"/>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FC72C2" w:rsidRPr="003F6F73" w:rsidRDefault="00FC72C2" w:rsidP="00FC72C2">
      <w:pPr>
        <w:pStyle w:val="fn2r"/>
        <w:spacing w:before="0" w:beforeAutospacing="0" w:after="0" w:afterAutospacing="0"/>
        <w:jc w:val="both"/>
        <w:rPr>
          <w:rStyle w:val="afb"/>
          <w:i w:val="0"/>
          <w:iCs w:val="0"/>
        </w:rPr>
      </w:pPr>
      <w:r w:rsidRPr="003F6F73">
        <w:rPr>
          <w:rStyle w:val="afb"/>
          <w:i w:val="0"/>
          <w:iCs w:val="0"/>
        </w:rPr>
        <w:t>-повышение уровня вовлеченности заинтересованных граждан, организаций в реализацию мероприятий по благоустройству террит</w:t>
      </w:r>
      <w:r>
        <w:rPr>
          <w:rStyle w:val="afb"/>
          <w:i w:val="0"/>
          <w:iCs w:val="0"/>
        </w:rPr>
        <w:t>ории муниципального образования;</w:t>
      </w:r>
    </w:p>
    <w:p w:rsidR="00FC72C2" w:rsidRPr="009F35FF" w:rsidRDefault="00FC72C2" w:rsidP="00FC72C2">
      <w:pPr>
        <w:pStyle w:val="ConsPlusNormal"/>
        <w:jc w:val="both"/>
        <w:rPr>
          <w:rStyle w:val="afb"/>
          <w:i w:val="0"/>
          <w:iCs w:val="0"/>
          <w:szCs w:val="24"/>
        </w:rPr>
      </w:pPr>
      <w:r w:rsidRPr="009F35FF">
        <w:rPr>
          <w:rStyle w:val="afb"/>
          <w:i w:val="0"/>
          <w:iCs w:val="0"/>
          <w:szCs w:val="24"/>
        </w:rPr>
        <w:t>- выполнение ремонта и благоустройства дворовых территорий;</w:t>
      </w:r>
    </w:p>
    <w:p w:rsidR="00FC72C2" w:rsidRPr="009F35FF" w:rsidRDefault="00FC72C2" w:rsidP="00FC72C2">
      <w:pPr>
        <w:pStyle w:val="ConsPlusNormal"/>
        <w:jc w:val="both"/>
        <w:rPr>
          <w:szCs w:val="24"/>
        </w:rPr>
      </w:pPr>
      <w:r w:rsidRPr="009F35FF">
        <w:rPr>
          <w:rStyle w:val="afb"/>
          <w:i w:val="0"/>
          <w:iCs w:val="0"/>
          <w:szCs w:val="24"/>
        </w:rPr>
        <w:t>- выполнение ремонта</w:t>
      </w:r>
      <w:r w:rsidRPr="009F35FF">
        <w:rPr>
          <w:szCs w:val="24"/>
        </w:rPr>
        <w:t xml:space="preserve"> общественных территорий муниципального образования;</w:t>
      </w:r>
    </w:p>
    <w:p w:rsidR="00FC72C2" w:rsidRPr="009F35FF" w:rsidRDefault="00FC72C2" w:rsidP="00FC72C2">
      <w:pPr>
        <w:pStyle w:val="ConsPlusNormal"/>
        <w:jc w:val="both"/>
        <w:rPr>
          <w:szCs w:val="24"/>
        </w:rPr>
      </w:pPr>
      <w:r w:rsidRPr="009F35FF">
        <w:rPr>
          <w:szCs w:val="24"/>
        </w:rPr>
        <w:t xml:space="preserve">- приоритетное направление социально-экономического развития </w:t>
      </w:r>
      <w:r w:rsidRPr="009F35FF">
        <w:rPr>
          <w:rStyle w:val="aff8"/>
          <w:b w:val="0"/>
          <w:bCs w:val="0"/>
          <w:color w:val="000000"/>
        </w:rPr>
        <w:t>муниципального образования Русско-Камешкирского сельсовета Камешкирского</w:t>
      </w:r>
      <w:r w:rsidRPr="009F35FF">
        <w:rPr>
          <w:color w:val="000000"/>
          <w:szCs w:val="24"/>
        </w:rPr>
        <w:t xml:space="preserve"> района Пензенской области</w:t>
      </w:r>
      <w:r w:rsidRPr="009F35FF">
        <w:rPr>
          <w:szCs w:val="24"/>
        </w:rPr>
        <w:t>.</w:t>
      </w:r>
    </w:p>
    <w:p w:rsidR="00FC72C2" w:rsidRPr="009F35FF" w:rsidRDefault="00FC72C2" w:rsidP="00FC72C2">
      <w:pPr>
        <w:ind w:firstLine="709"/>
        <w:jc w:val="both"/>
      </w:pPr>
      <w:r w:rsidRPr="009F35FF">
        <w:t>Для оценки достижения цели и выполнения задач Программы предлагаются следующие целевые показатели:</w:t>
      </w:r>
    </w:p>
    <w:p w:rsidR="00FC72C2" w:rsidRPr="003F6F73" w:rsidRDefault="00FC72C2" w:rsidP="00FC72C2">
      <w:pPr>
        <w:ind w:firstLine="709"/>
        <w:jc w:val="both"/>
      </w:pPr>
      <w:r w:rsidRPr="003F6F73">
        <w:t xml:space="preserve">количество муниципальных территорий общего пользования (скверы, парки и т.д.) </w:t>
      </w:r>
      <w:r>
        <w:t>6</w:t>
      </w:r>
      <w:r w:rsidRPr="003F6F73">
        <w:t xml:space="preserve"> единиц. Доля благоустроенных муниципальных территорий общего пользования (скверы, парки и т.д.) от общего количества таких территорий составляет </w:t>
      </w:r>
      <w:r>
        <w:t>3</w:t>
      </w:r>
      <w:r w:rsidRPr="003F6F73">
        <w:t>4%.</w:t>
      </w:r>
    </w:p>
    <w:p w:rsidR="00FC72C2" w:rsidRPr="003F6F73" w:rsidRDefault="00FC72C2" w:rsidP="00FC72C2">
      <w:pPr>
        <w:ind w:firstLine="709"/>
        <w:jc w:val="both"/>
      </w:pPr>
      <w:r w:rsidRPr="003F6F73">
        <w:t>Количество парков, скверов - 2 единицы. Доля благоустроенных парков, скверов от общего количества,  составляет 50%.:</w:t>
      </w:r>
    </w:p>
    <w:p w:rsidR="00FC72C2" w:rsidRPr="003F6F73" w:rsidRDefault="00FC72C2" w:rsidP="00FC72C2">
      <w:pPr>
        <w:ind w:firstLine="709"/>
        <w:jc w:val="both"/>
      </w:pPr>
      <w:r w:rsidRPr="003F6F73">
        <w:t>- количество дворовых территорий МКД, в отношении которых проведены работы по благоустройству;</w:t>
      </w:r>
    </w:p>
    <w:p w:rsidR="00FC72C2" w:rsidRPr="003F6F73" w:rsidRDefault="00FC72C2" w:rsidP="00FC72C2">
      <w:pPr>
        <w:ind w:firstLine="709"/>
        <w:jc w:val="both"/>
      </w:pPr>
      <w:r w:rsidRPr="003F6F73">
        <w:t>- площадь благоустроенных общественных территорий муниципального образования, в отношении которых проведены работы по благоустройству;</w:t>
      </w:r>
    </w:p>
    <w:p w:rsidR="00FC72C2" w:rsidRPr="003F6F73" w:rsidRDefault="00FC72C2" w:rsidP="00FC72C2">
      <w:pPr>
        <w:ind w:firstLine="709"/>
        <w:jc w:val="both"/>
      </w:pPr>
      <w:r w:rsidRPr="003F6F73">
        <w:t>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w:t>
      </w:r>
    </w:p>
    <w:p w:rsidR="00FC72C2" w:rsidRPr="003F6F73" w:rsidRDefault="00FC72C2" w:rsidP="00FC72C2">
      <w:pPr>
        <w:jc w:val="center"/>
      </w:pPr>
    </w:p>
    <w:p w:rsidR="00FC72C2" w:rsidRPr="003F6F73" w:rsidRDefault="00FC72C2" w:rsidP="00FC72C2">
      <w:pPr>
        <w:pStyle w:val="1f2"/>
        <w:spacing w:after="0" w:line="240" w:lineRule="auto"/>
        <w:ind w:left="0"/>
        <w:jc w:val="center"/>
        <w:rPr>
          <w:rFonts w:ascii="Times New Roman" w:hAnsi="Times New Roman"/>
          <w:b/>
          <w:sz w:val="24"/>
          <w:szCs w:val="24"/>
        </w:rPr>
      </w:pPr>
      <w:r>
        <w:rPr>
          <w:rFonts w:ascii="Times New Roman" w:hAnsi="Times New Roman"/>
          <w:b/>
          <w:sz w:val="24"/>
          <w:szCs w:val="24"/>
        </w:rPr>
        <w:t xml:space="preserve">3. </w:t>
      </w:r>
      <w:r w:rsidRPr="003F6F73">
        <w:rPr>
          <w:rFonts w:ascii="Times New Roman" w:hAnsi="Times New Roman"/>
          <w:b/>
          <w:sz w:val="24"/>
          <w:szCs w:val="24"/>
        </w:rPr>
        <w:t xml:space="preserve"> Прогноз ожидаемых результатов реализации Программы</w:t>
      </w:r>
    </w:p>
    <w:p w:rsidR="00FC72C2" w:rsidRPr="003F6F73" w:rsidRDefault="00FC72C2" w:rsidP="00FC72C2">
      <w:pPr>
        <w:pStyle w:val="1f2"/>
        <w:spacing w:after="0" w:line="240" w:lineRule="auto"/>
        <w:ind w:left="0"/>
        <w:jc w:val="both"/>
        <w:rPr>
          <w:rFonts w:ascii="Times New Roman" w:hAnsi="Times New Roman"/>
          <w:sz w:val="24"/>
          <w:szCs w:val="24"/>
        </w:rPr>
      </w:pPr>
    </w:p>
    <w:p w:rsidR="00FC72C2" w:rsidRPr="003F6F73" w:rsidRDefault="00FC72C2" w:rsidP="00FC72C2">
      <w:pPr>
        <w:ind w:firstLine="709"/>
        <w:jc w:val="both"/>
      </w:pPr>
      <w:r w:rsidRPr="003F6F73">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FC72C2" w:rsidRPr="003F6F73" w:rsidRDefault="00FC72C2" w:rsidP="00FC72C2">
      <w:pPr>
        <w:ind w:firstLine="709"/>
        <w:jc w:val="both"/>
      </w:pPr>
      <w:r w:rsidRPr="003F6F73">
        <w:t>В результате реализации мероприятий, предусмотренных муниципальной программой, планируется:</w:t>
      </w:r>
    </w:p>
    <w:p w:rsidR="00FC72C2" w:rsidRPr="003F6F73" w:rsidRDefault="00FC72C2" w:rsidP="00FC72C2">
      <w:pPr>
        <w:ind w:firstLine="709"/>
        <w:jc w:val="both"/>
      </w:pPr>
      <w:r w:rsidRPr="003F6F73">
        <w:t>- повышение уровня благоустройства дворовых территорий;</w:t>
      </w:r>
    </w:p>
    <w:p w:rsidR="00FC72C2" w:rsidRPr="003F6F73" w:rsidRDefault="00FC72C2" w:rsidP="00FC72C2">
      <w:pPr>
        <w:ind w:firstLine="709"/>
        <w:jc w:val="both"/>
      </w:pPr>
      <w:r w:rsidRPr="003F6F73">
        <w:t xml:space="preserve">- повышение </w:t>
      </w:r>
      <w:proofErr w:type="gramStart"/>
      <w:r w:rsidRPr="003F6F73">
        <w:t>уровня благоустройства мест массового отдыха людей</w:t>
      </w:r>
      <w:proofErr w:type="gramEnd"/>
      <w:r w:rsidRPr="003F6F73">
        <w:t>;</w:t>
      </w:r>
    </w:p>
    <w:p w:rsidR="00FC72C2" w:rsidRPr="003F6F73" w:rsidRDefault="00FC72C2" w:rsidP="00FC72C2">
      <w:pPr>
        <w:ind w:firstLine="709"/>
        <w:jc w:val="both"/>
      </w:pPr>
      <w:r w:rsidRPr="003F6F73">
        <w:t>- обеспечение комфортности проживания жителей;</w:t>
      </w:r>
    </w:p>
    <w:p w:rsidR="00FC72C2" w:rsidRPr="003F6F73" w:rsidRDefault="00FC72C2" w:rsidP="00FC72C2">
      <w:pPr>
        <w:ind w:firstLine="709"/>
        <w:jc w:val="both"/>
      </w:pPr>
      <w:r w:rsidRPr="003F6F73">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FC72C2" w:rsidRPr="003F6F73" w:rsidRDefault="00FC72C2" w:rsidP="00FC72C2">
      <w:pPr>
        <w:jc w:val="center"/>
      </w:pPr>
    </w:p>
    <w:p w:rsidR="00FC72C2" w:rsidRDefault="00FC72C2" w:rsidP="00FC72C2">
      <w:pPr>
        <w:ind w:firstLine="709"/>
        <w:jc w:val="center"/>
        <w:rPr>
          <w:b/>
          <w:bCs/>
        </w:rPr>
      </w:pPr>
      <w:r w:rsidRPr="00A5040F">
        <w:rPr>
          <w:b/>
          <w:bCs/>
        </w:rPr>
        <w:t>4. Ресурсное обеспечение реализации программы</w:t>
      </w:r>
    </w:p>
    <w:p w:rsidR="00FC72C2" w:rsidRPr="00A5040F" w:rsidRDefault="00FC72C2" w:rsidP="00FC72C2">
      <w:pPr>
        <w:ind w:firstLine="709"/>
        <w:jc w:val="center"/>
      </w:pPr>
    </w:p>
    <w:p w:rsidR="00FC72C2" w:rsidRPr="003F6F73" w:rsidRDefault="00FC72C2" w:rsidP="00FC72C2">
      <w:pPr>
        <w:ind w:firstLine="709"/>
        <w:jc w:val="both"/>
        <w:rPr>
          <w:color w:val="000000"/>
        </w:rPr>
      </w:pPr>
      <w:r w:rsidRPr="003F6F73">
        <w:rPr>
          <w:color w:val="000000"/>
        </w:rPr>
        <w:t>Финансовое обеспечение реализации программы осуществляется:</w:t>
      </w:r>
    </w:p>
    <w:p w:rsidR="00FC72C2" w:rsidRPr="003F6F73" w:rsidRDefault="00FC72C2" w:rsidP="00FC72C2">
      <w:pPr>
        <w:ind w:firstLine="709"/>
        <w:jc w:val="both"/>
        <w:rPr>
          <w:color w:val="000000"/>
        </w:rPr>
      </w:pPr>
      <w:r w:rsidRPr="003F6F73">
        <w:rPr>
          <w:color w:val="000000"/>
        </w:rPr>
        <w:t>- за счет субсидии из федерального бюджета, на основании законодательных актов Правительства Российской Федерации;</w:t>
      </w:r>
    </w:p>
    <w:p w:rsidR="00FC72C2" w:rsidRPr="003F6F73" w:rsidRDefault="00FC72C2" w:rsidP="00FC72C2">
      <w:pPr>
        <w:ind w:firstLine="709"/>
        <w:jc w:val="both"/>
        <w:rPr>
          <w:color w:val="000000"/>
        </w:rPr>
      </w:pPr>
      <w:r w:rsidRPr="003F6F73">
        <w:rPr>
          <w:color w:val="000000"/>
        </w:rPr>
        <w:t xml:space="preserve">- за счет </w:t>
      </w:r>
      <w:proofErr w:type="spellStart"/>
      <w:r w:rsidRPr="003F6F73">
        <w:rPr>
          <w:color w:val="000000"/>
        </w:rPr>
        <w:t>софинансирования</w:t>
      </w:r>
      <w:proofErr w:type="spellEnd"/>
      <w:r w:rsidRPr="003F6F73">
        <w:rPr>
          <w:color w:val="000000"/>
        </w:rPr>
        <w:t xml:space="preserve"> из бюджета Пензенской области, на основании законодательных актов Правительства Пензенской области;</w:t>
      </w:r>
    </w:p>
    <w:p w:rsidR="00FC72C2" w:rsidRPr="003F6F73" w:rsidRDefault="00FC72C2" w:rsidP="00FC72C2">
      <w:pPr>
        <w:pStyle w:val="af1"/>
        <w:spacing w:before="0" w:beforeAutospacing="0" w:after="0" w:afterAutospacing="0"/>
        <w:jc w:val="both"/>
      </w:pPr>
      <w:r w:rsidRPr="003F6F73">
        <w:t>- за счет средств из бюджета  Русско-Камешкирского сельсовета.</w:t>
      </w:r>
    </w:p>
    <w:p w:rsidR="00FC72C2" w:rsidRPr="003F6F73" w:rsidRDefault="00FC72C2" w:rsidP="00FC72C2">
      <w:pPr>
        <w:pStyle w:val="af1"/>
        <w:spacing w:before="0" w:beforeAutospacing="0" w:after="0" w:afterAutospacing="0"/>
        <w:jc w:val="both"/>
      </w:pPr>
      <w:proofErr w:type="gramStart"/>
      <w:r w:rsidRPr="003F6F73">
        <w:lastRenderedPageBreak/>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3F6F73">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w:t>
      </w:r>
      <w:proofErr w:type="gramEnd"/>
      <w:r w:rsidRPr="003F6F73">
        <w:t xml:space="preserve"> заинтересованными лицами решения о выполнении работ по дополнительному перечню.</w:t>
      </w:r>
    </w:p>
    <w:p w:rsidR="00FC72C2" w:rsidRPr="003F6F73" w:rsidRDefault="00FC72C2" w:rsidP="00FC72C2">
      <w:pPr>
        <w:pStyle w:val="af1"/>
        <w:spacing w:before="0" w:beforeAutospacing="0" w:after="0" w:afterAutospacing="0"/>
        <w:ind w:firstLine="539"/>
        <w:jc w:val="both"/>
      </w:pPr>
      <w:bookmarkStart w:id="164" w:name="Par0"/>
      <w:bookmarkEnd w:id="164"/>
      <w:r w:rsidRPr="003F6F73">
        <w:t>Условием предоставления субсидии является представление в Управление жилищно-коммунального хозяйства и гражданской защиты населения Пензенской области (далее – Управление) в срок до 31 марта года предоставления субсидии (далее - дата окончания приема документов) следующих документов:</w:t>
      </w:r>
    </w:p>
    <w:p w:rsidR="00FC72C2" w:rsidRPr="003F6F73" w:rsidRDefault="00FC72C2" w:rsidP="00FC72C2">
      <w:pPr>
        <w:pStyle w:val="af1"/>
        <w:spacing w:before="0" w:beforeAutospacing="0" w:after="0" w:afterAutospacing="0"/>
        <w:ind w:firstLine="539"/>
        <w:jc w:val="both"/>
      </w:pPr>
      <w:r w:rsidRPr="003F6F73">
        <w:t>- заявка на предоставление субсидии из бюджета Пензенской области, подписанная главой муниципального образования;</w:t>
      </w:r>
    </w:p>
    <w:p w:rsidR="00FC72C2" w:rsidRPr="003F6F73" w:rsidRDefault="00FC72C2" w:rsidP="00FC72C2">
      <w:pPr>
        <w:pStyle w:val="af1"/>
        <w:spacing w:before="0" w:beforeAutospacing="0" w:after="0" w:afterAutospacing="0"/>
        <w:ind w:firstLine="539"/>
        <w:jc w:val="both"/>
      </w:pPr>
      <w:r w:rsidRPr="003F6F73">
        <w:t xml:space="preserve">-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2018 - 2024 годы, в том числе обеспечение </w:t>
      </w:r>
      <w:proofErr w:type="spellStart"/>
      <w:r w:rsidRPr="003F6F73">
        <w:t>софинансирования</w:t>
      </w:r>
      <w:proofErr w:type="spellEnd"/>
      <w:r w:rsidRPr="003F6F73">
        <w:t xml:space="preserve"> в бюджете муниципального образования;</w:t>
      </w:r>
    </w:p>
    <w:p w:rsidR="00FC72C2" w:rsidRPr="003F6F73" w:rsidRDefault="00FC72C2" w:rsidP="00FC72C2">
      <w:pPr>
        <w:pStyle w:val="af1"/>
        <w:spacing w:before="0" w:beforeAutospacing="0" w:after="0" w:afterAutospacing="0"/>
        <w:ind w:firstLine="539"/>
        <w:jc w:val="both"/>
      </w:pPr>
      <w:r w:rsidRPr="003F6F73">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FC72C2" w:rsidRPr="003F6F73" w:rsidRDefault="00FC72C2" w:rsidP="00FC72C2">
      <w:pPr>
        <w:pStyle w:val="af1"/>
        <w:spacing w:before="0" w:beforeAutospacing="0" w:after="0" w:afterAutospacing="0"/>
        <w:ind w:firstLine="539"/>
        <w:jc w:val="both"/>
      </w:pPr>
      <w:r w:rsidRPr="003F6F73">
        <w:t>- копию утвержденной не позднее 31 марта 20</w:t>
      </w:r>
      <w:r>
        <w:t>18</w:t>
      </w:r>
      <w:r w:rsidRPr="003F6F73">
        <w:t xml:space="preserve"> года муниципальной программы формирования  комфортной городской среды на 2018 - 2024 годы;</w:t>
      </w:r>
    </w:p>
    <w:p w:rsidR="00FC72C2" w:rsidRPr="003F6F73" w:rsidRDefault="00FC72C2" w:rsidP="00FC72C2">
      <w:pPr>
        <w:pStyle w:val="af1"/>
        <w:spacing w:before="0" w:beforeAutospacing="0" w:after="0" w:afterAutospacing="0"/>
        <w:ind w:firstLine="539"/>
        <w:jc w:val="both"/>
      </w:pPr>
      <w:r w:rsidRPr="003F6F73">
        <w:t>- копию утвержденных или откорректированных до 1 ноября 2017 года Правил благоустройства (с учетом общественных обсуждений).</w:t>
      </w:r>
      <w:r>
        <w:t xml:space="preserve"> Сведения о ресурсном обеспечении реализации муниципальной программы за счет всех источников финансирования на период 2018-2024 гг. представлены в приложении № 5</w:t>
      </w:r>
      <w:r w:rsidRPr="00924D68">
        <w:t>.</w:t>
      </w:r>
    </w:p>
    <w:p w:rsidR="00FC72C2" w:rsidRDefault="00FC72C2" w:rsidP="00FC72C2">
      <w:pPr>
        <w:pStyle w:val="af1"/>
        <w:spacing w:before="0" w:beforeAutospacing="0" w:after="0" w:afterAutospacing="0"/>
        <w:ind w:firstLine="539"/>
        <w:jc w:val="both"/>
        <w:rPr>
          <w:b/>
        </w:rPr>
      </w:pPr>
    </w:p>
    <w:p w:rsidR="00FC72C2" w:rsidRPr="003F6F73" w:rsidRDefault="00FC72C2" w:rsidP="00FC72C2">
      <w:pPr>
        <w:pStyle w:val="1f2"/>
        <w:spacing w:after="0" w:line="240" w:lineRule="auto"/>
        <w:ind w:left="0"/>
        <w:jc w:val="center"/>
        <w:rPr>
          <w:rFonts w:ascii="Times New Roman" w:hAnsi="Times New Roman"/>
          <w:b/>
          <w:sz w:val="24"/>
          <w:szCs w:val="24"/>
        </w:rPr>
      </w:pPr>
      <w:r w:rsidRPr="003F6F73">
        <w:rPr>
          <w:rFonts w:ascii="Times New Roman" w:hAnsi="Times New Roman"/>
          <w:b/>
          <w:sz w:val="24"/>
          <w:szCs w:val="24"/>
        </w:rPr>
        <w:t>5. Перечень мероприятий Программы</w:t>
      </w:r>
    </w:p>
    <w:p w:rsidR="00FC72C2" w:rsidRDefault="00FC72C2" w:rsidP="00FC72C2">
      <w:pPr>
        <w:pStyle w:val="ConsPlusNormal"/>
        <w:jc w:val="both"/>
        <w:rPr>
          <w:szCs w:val="24"/>
        </w:rPr>
      </w:pPr>
    </w:p>
    <w:p w:rsidR="00FC72C2" w:rsidRPr="003F6F73" w:rsidRDefault="00FC72C2" w:rsidP="00FC72C2">
      <w:pPr>
        <w:pStyle w:val="ConsPlusNormal"/>
        <w:ind w:firstLine="708"/>
        <w:jc w:val="both"/>
        <w:rPr>
          <w:szCs w:val="24"/>
        </w:rPr>
      </w:pPr>
      <w:r w:rsidRPr="003F6F73">
        <w:rPr>
          <w:szCs w:val="24"/>
        </w:rPr>
        <w:t>Основу Программы составляет ремонт и благоустройство дворовых территорий многоквартирных домов и мест массового пребывания населения.</w:t>
      </w:r>
    </w:p>
    <w:p w:rsidR="00FC72C2" w:rsidRPr="003F6F73" w:rsidRDefault="00FC72C2" w:rsidP="00FC72C2">
      <w:pPr>
        <w:ind w:firstLine="708"/>
        <w:jc w:val="both"/>
      </w:pPr>
      <w:r w:rsidRPr="003F6F73">
        <w:t>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Перечень мероприятий Программы представлен в приложении № 2 к настоящей Программе.</w:t>
      </w:r>
    </w:p>
    <w:p w:rsidR="00FC72C2" w:rsidRPr="003F6F73" w:rsidRDefault="00FC72C2" w:rsidP="00FC72C2">
      <w:pPr>
        <w:ind w:firstLine="708"/>
        <w:jc w:val="both"/>
      </w:pPr>
      <w:r w:rsidRPr="003F6F73">
        <w:rPr>
          <w:color w:val="000000"/>
        </w:rPr>
        <w:t>Адресный перечень дворовых территорий предоставлен  в приложении  № 6  и наиболее посещаем</w:t>
      </w:r>
      <w:r>
        <w:rPr>
          <w:color w:val="000000"/>
        </w:rPr>
        <w:t>ых</w:t>
      </w:r>
      <w:r w:rsidRPr="003F6F73">
        <w:rPr>
          <w:color w:val="000000"/>
        </w:rPr>
        <w:t xml:space="preserve"> </w:t>
      </w:r>
      <w:r w:rsidRPr="003F6F73">
        <w:t xml:space="preserve">общественных территорий </w:t>
      </w:r>
      <w:r w:rsidRPr="003F6F73">
        <w:rPr>
          <w:color w:val="000000"/>
        </w:rPr>
        <w:t>в приложении  № 7.</w:t>
      </w:r>
    </w:p>
    <w:p w:rsidR="00FC72C2" w:rsidRPr="003F6F73" w:rsidRDefault="00FC72C2" w:rsidP="00FC72C2">
      <w:pPr>
        <w:ind w:firstLine="708"/>
        <w:jc w:val="center"/>
      </w:pPr>
    </w:p>
    <w:p w:rsidR="00FC72C2" w:rsidRPr="003F6F73" w:rsidRDefault="00FC72C2" w:rsidP="00FC72C2">
      <w:pPr>
        <w:ind w:firstLine="708"/>
        <w:jc w:val="center"/>
        <w:rPr>
          <w:b/>
        </w:rPr>
      </w:pPr>
      <w:r w:rsidRPr="003F6F73">
        <w:rPr>
          <w:b/>
        </w:rPr>
        <w:t xml:space="preserve">6. Объем видов работ по </w:t>
      </w:r>
      <w:r w:rsidRPr="003F6F73">
        <w:rPr>
          <w:b/>
          <w:bCs/>
        </w:rPr>
        <w:t>благоустройству дворовых территорий МКД</w:t>
      </w:r>
    </w:p>
    <w:p w:rsidR="00FC72C2" w:rsidRPr="003F6F73" w:rsidRDefault="00FC72C2" w:rsidP="00FC72C2">
      <w:pPr>
        <w:pStyle w:val="ConsPlusNormal"/>
        <w:ind w:firstLine="851"/>
        <w:jc w:val="both"/>
        <w:rPr>
          <w:szCs w:val="24"/>
        </w:rPr>
      </w:pPr>
    </w:p>
    <w:p w:rsidR="00FC72C2" w:rsidRPr="005307CF" w:rsidRDefault="00FC72C2" w:rsidP="00FC72C2">
      <w:pPr>
        <w:pStyle w:val="ConsPlusNormal"/>
        <w:ind w:firstLine="851"/>
        <w:jc w:val="both"/>
        <w:rPr>
          <w:szCs w:val="24"/>
        </w:rPr>
      </w:pPr>
      <w:r w:rsidRPr="005307CF">
        <w:rPr>
          <w:szCs w:val="24"/>
        </w:rPr>
        <w:t xml:space="preserve">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w:t>
      </w:r>
      <w:proofErr w:type="gramStart"/>
      <w:r w:rsidRPr="005307CF">
        <w:rPr>
          <w:szCs w:val="24"/>
        </w:rPr>
        <w:t>из</w:t>
      </w:r>
      <w:proofErr w:type="gramEnd"/>
      <w:r w:rsidRPr="005307CF">
        <w:rPr>
          <w:szCs w:val="24"/>
        </w:rPr>
        <w:t>:</w:t>
      </w:r>
    </w:p>
    <w:p w:rsidR="00FC72C2" w:rsidRPr="005307CF" w:rsidRDefault="00FC72C2" w:rsidP="00FC72C2">
      <w:pPr>
        <w:pStyle w:val="ConsPlusNormal"/>
        <w:ind w:firstLine="708"/>
        <w:jc w:val="both"/>
        <w:rPr>
          <w:szCs w:val="24"/>
        </w:rPr>
      </w:pPr>
      <w:r w:rsidRPr="005307CF">
        <w:rPr>
          <w:szCs w:val="24"/>
        </w:rPr>
        <w:t>а) минимального перечня работ:</w:t>
      </w:r>
    </w:p>
    <w:p w:rsidR="00FC72C2" w:rsidRPr="005307CF" w:rsidRDefault="00FC72C2" w:rsidP="00FC72C2">
      <w:pPr>
        <w:pStyle w:val="ConsPlusNormal"/>
        <w:ind w:firstLine="851"/>
        <w:jc w:val="both"/>
        <w:rPr>
          <w:szCs w:val="24"/>
        </w:rPr>
      </w:pPr>
      <w:r w:rsidRPr="005307CF">
        <w:rPr>
          <w:szCs w:val="24"/>
        </w:rPr>
        <w:t>- ремонт дворовых проездов;</w:t>
      </w:r>
    </w:p>
    <w:p w:rsidR="00FC72C2" w:rsidRPr="005307CF" w:rsidRDefault="00FC72C2" w:rsidP="00FC72C2">
      <w:pPr>
        <w:pStyle w:val="ConsPlusNormal"/>
        <w:ind w:firstLine="851"/>
        <w:jc w:val="both"/>
        <w:rPr>
          <w:szCs w:val="24"/>
        </w:rPr>
      </w:pPr>
      <w:r w:rsidRPr="005307CF">
        <w:rPr>
          <w:szCs w:val="24"/>
        </w:rPr>
        <w:t>- установка скамеек, урн для мусора.</w:t>
      </w:r>
    </w:p>
    <w:p w:rsidR="00FC72C2" w:rsidRPr="005307CF" w:rsidRDefault="00FC72C2" w:rsidP="00FC72C2">
      <w:pPr>
        <w:autoSpaceDE w:val="0"/>
        <w:autoSpaceDN w:val="0"/>
        <w:adjustRightInd w:val="0"/>
        <w:ind w:firstLine="540"/>
        <w:jc w:val="both"/>
      </w:pPr>
      <w:r w:rsidRPr="005307CF">
        <w:lastRenderedPageBreak/>
        <w:t>(к минимальному перечню работ прилагаются визуализированные образцы элементов благоустройства, предлагаемые к размещению на дворовой территории);</w:t>
      </w:r>
    </w:p>
    <w:p w:rsidR="00FC72C2" w:rsidRPr="005307CF" w:rsidRDefault="00FC72C2" w:rsidP="00FC72C2">
      <w:pPr>
        <w:pStyle w:val="ConsPlusNormal"/>
        <w:ind w:firstLine="540"/>
        <w:jc w:val="both"/>
        <w:rPr>
          <w:szCs w:val="24"/>
        </w:rPr>
      </w:pPr>
      <w:r w:rsidRPr="005307CF">
        <w:rPr>
          <w:szCs w:val="24"/>
        </w:rPr>
        <w:t>б) дополнительного перечня работ:</w:t>
      </w:r>
    </w:p>
    <w:p w:rsidR="00FC72C2" w:rsidRPr="005307CF" w:rsidRDefault="00FC72C2" w:rsidP="00FC72C2">
      <w:pPr>
        <w:pStyle w:val="ConsPlusNormal"/>
        <w:ind w:firstLine="851"/>
        <w:jc w:val="both"/>
        <w:rPr>
          <w:szCs w:val="24"/>
        </w:rPr>
      </w:pPr>
      <w:r w:rsidRPr="005307CF">
        <w:rPr>
          <w:szCs w:val="24"/>
        </w:rPr>
        <w:t>- оборудование детских площадок;</w:t>
      </w:r>
    </w:p>
    <w:p w:rsidR="00FC72C2" w:rsidRPr="005307CF" w:rsidRDefault="00FC72C2" w:rsidP="00FC72C2">
      <w:pPr>
        <w:pStyle w:val="ConsPlusNormal"/>
        <w:ind w:firstLine="851"/>
        <w:jc w:val="both"/>
        <w:rPr>
          <w:szCs w:val="24"/>
        </w:rPr>
      </w:pPr>
      <w:r w:rsidRPr="005307CF">
        <w:rPr>
          <w:szCs w:val="24"/>
        </w:rPr>
        <w:t>- оборудование спортивных площадок;</w:t>
      </w:r>
    </w:p>
    <w:p w:rsidR="00FC72C2" w:rsidRPr="005307CF" w:rsidRDefault="00FC72C2" w:rsidP="00FC72C2">
      <w:pPr>
        <w:pStyle w:val="ConsPlusNormal"/>
        <w:ind w:firstLine="851"/>
        <w:jc w:val="both"/>
        <w:rPr>
          <w:szCs w:val="24"/>
        </w:rPr>
      </w:pPr>
      <w:r w:rsidRPr="005307CF">
        <w:rPr>
          <w:szCs w:val="24"/>
        </w:rPr>
        <w:t>- устройство автомобильных парковок;</w:t>
      </w:r>
    </w:p>
    <w:p w:rsidR="00FC72C2" w:rsidRPr="005307CF" w:rsidRDefault="00FC72C2" w:rsidP="00FC72C2">
      <w:pPr>
        <w:pStyle w:val="ConsPlusNormal"/>
        <w:ind w:firstLine="851"/>
        <w:jc w:val="both"/>
        <w:rPr>
          <w:szCs w:val="24"/>
        </w:rPr>
      </w:pPr>
      <w:r w:rsidRPr="005307CF">
        <w:rPr>
          <w:szCs w:val="24"/>
        </w:rPr>
        <w:t>- устройство и обустройство тротуаров и пешеходных дорожек.</w:t>
      </w:r>
    </w:p>
    <w:p w:rsidR="00FC72C2" w:rsidRPr="005307CF" w:rsidRDefault="00FC72C2" w:rsidP="00FC72C2">
      <w:pPr>
        <w:pStyle w:val="fn2r"/>
        <w:spacing w:before="0" w:beforeAutospacing="0" w:after="0" w:afterAutospacing="0"/>
        <w:ind w:firstLine="851"/>
        <w:jc w:val="both"/>
      </w:pPr>
      <w:r w:rsidRPr="005307CF">
        <w:t>Перед началом работ по благоустройству двора разрабатывается эскизный проект мероприятий, а при необходимости - рабочий проект.</w:t>
      </w:r>
    </w:p>
    <w:p w:rsidR="00FC72C2" w:rsidRPr="003F6F73" w:rsidRDefault="00FC72C2" w:rsidP="00FC72C2">
      <w:pPr>
        <w:ind w:firstLine="720"/>
        <w:jc w:val="both"/>
        <w:rPr>
          <w:b/>
          <w:bCs/>
          <w:color w:val="000000"/>
        </w:rPr>
      </w:pPr>
    </w:p>
    <w:p w:rsidR="00FC72C2" w:rsidRPr="003F6F73" w:rsidRDefault="00FC72C2" w:rsidP="00FC72C2">
      <w:pPr>
        <w:ind w:firstLine="720"/>
        <w:jc w:val="center"/>
        <w:rPr>
          <w:color w:val="000000"/>
        </w:rPr>
      </w:pPr>
      <w:r w:rsidRPr="003F6F73">
        <w:rPr>
          <w:b/>
          <w:bCs/>
          <w:color w:val="000000"/>
        </w:rPr>
        <w:t>7. Анализ рисков реализации муниципальной программы и меры управления рисками.</w:t>
      </w:r>
    </w:p>
    <w:p w:rsidR="00FC72C2" w:rsidRPr="003F6F73" w:rsidRDefault="00FC72C2" w:rsidP="00FC72C2">
      <w:pPr>
        <w:ind w:firstLine="709"/>
        <w:jc w:val="both"/>
        <w:rPr>
          <w:color w:val="000000"/>
        </w:rPr>
      </w:pPr>
      <w:r w:rsidRPr="003F6F73">
        <w:rPr>
          <w:color w:val="000000"/>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w:t>
      </w:r>
    </w:p>
    <w:p w:rsidR="00FC72C2" w:rsidRPr="003F6F73" w:rsidRDefault="00FC72C2" w:rsidP="00FC72C2">
      <w:pPr>
        <w:ind w:firstLine="709"/>
        <w:jc w:val="both"/>
        <w:rPr>
          <w:color w:val="000000"/>
        </w:rPr>
      </w:pPr>
      <w:r w:rsidRPr="003F6F73">
        <w:rPr>
          <w:color w:val="000000"/>
        </w:rPr>
        <w:t>К таким рискам можно отнести:</w:t>
      </w:r>
    </w:p>
    <w:p w:rsidR="00FC72C2" w:rsidRPr="003F6F73" w:rsidRDefault="00FC72C2" w:rsidP="00FC72C2">
      <w:pPr>
        <w:ind w:firstLine="709"/>
        <w:jc w:val="both"/>
        <w:rPr>
          <w:color w:val="000000"/>
        </w:rPr>
      </w:pPr>
      <w:r w:rsidRPr="003F6F73">
        <w:rPr>
          <w:color w:val="000000"/>
        </w:rPr>
        <w:t>- влияние невыполнения (неполного выполнения) отдельных отраслевых мероприятий на комплексные результаты муниципальной программы;</w:t>
      </w:r>
    </w:p>
    <w:p w:rsidR="00FC72C2" w:rsidRPr="003F6F73" w:rsidRDefault="00FC72C2" w:rsidP="00FC72C2">
      <w:pPr>
        <w:ind w:firstLine="1"/>
        <w:jc w:val="both"/>
        <w:rPr>
          <w:color w:val="000000"/>
        </w:rPr>
      </w:pPr>
      <w:r w:rsidRPr="003F6F73">
        <w:rPr>
          <w:color w:val="000000"/>
        </w:rPr>
        <w:t>- недостаточное финансирование программных мероприятий;</w:t>
      </w:r>
      <w:r w:rsidRPr="003F6F73">
        <w:rPr>
          <w:color w:val="000000"/>
        </w:rPr>
        <w:br/>
        <w:t>- 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w:t>
      </w:r>
    </w:p>
    <w:p w:rsidR="00FC72C2" w:rsidRPr="003F6F73" w:rsidRDefault="00FC72C2" w:rsidP="00FC72C2">
      <w:pPr>
        <w:ind w:firstLine="709"/>
        <w:jc w:val="both"/>
        <w:rPr>
          <w:color w:val="000000"/>
        </w:rPr>
      </w:pPr>
      <w:r w:rsidRPr="003F6F73">
        <w:rPr>
          <w:color w:val="000000"/>
        </w:rPr>
        <w:t>- законодательные риски.</w:t>
      </w:r>
    </w:p>
    <w:p w:rsidR="00FC72C2" w:rsidRPr="003F6F73" w:rsidRDefault="00FC72C2" w:rsidP="00FC72C2">
      <w:pPr>
        <w:ind w:firstLine="709"/>
        <w:jc w:val="both"/>
        <w:rPr>
          <w:color w:val="000000"/>
        </w:rPr>
      </w:pPr>
      <w:r w:rsidRPr="003F6F73">
        <w:rPr>
          <w:color w:val="000000"/>
        </w:rPr>
        <w:t xml:space="preserve">Соисполнители муниципальной программы осуществляют систематический </w:t>
      </w:r>
      <w:proofErr w:type="gramStart"/>
      <w:r w:rsidRPr="003F6F73">
        <w:rPr>
          <w:color w:val="000000"/>
        </w:rPr>
        <w:t>контроль за</w:t>
      </w:r>
      <w:proofErr w:type="gramEnd"/>
      <w:r w:rsidRPr="003F6F73">
        <w:rPr>
          <w:color w:val="000000"/>
        </w:rPr>
        <w:t xml:space="preserve"> ее исполнением и при необходимости готовят предложения по корректировке муниципальной программы и действиям, которые необходимо совершить в целях эффективной реализации муниципальной программы, а также составляют сводный отчет о ходе ее исполнения.</w:t>
      </w:r>
    </w:p>
    <w:p w:rsidR="00FC72C2" w:rsidRPr="003F6F73" w:rsidRDefault="00FC72C2" w:rsidP="00FC72C2">
      <w:pPr>
        <w:ind w:firstLine="709"/>
        <w:jc w:val="both"/>
        <w:rPr>
          <w:color w:val="000000"/>
        </w:rPr>
      </w:pPr>
      <w:r w:rsidRPr="003F6F73">
        <w:rPr>
          <w:color w:val="000000"/>
        </w:rPr>
        <w:t>Эффективность реализации мероприятий программы во многом будет зависеть от совершенствования нормативно-правовой базы в сфере градостроительного законодательства, законодательства о закупках для государственных (муниципальных) нужд.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w:t>
      </w:r>
    </w:p>
    <w:p w:rsidR="00FC72C2" w:rsidRPr="003F6F73" w:rsidRDefault="00FC72C2" w:rsidP="00FC72C2">
      <w:pPr>
        <w:ind w:firstLine="709"/>
        <w:jc w:val="both"/>
        <w:rPr>
          <w:color w:val="000000"/>
        </w:rPr>
      </w:pPr>
      <w:r w:rsidRPr="003F6F73">
        <w:rPr>
          <w:color w:val="000000"/>
        </w:rPr>
        <w:t>На минимизацию рисков на достижение конечных результатов муниципальной программы направлены меры по разработке планов по мероприятиям, отраслевых проектов и мониторинга реализации программы, включая промежуточные показатели и индикаторы, а также информирование населения и публикация данных о ходе реализации программы.</w:t>
      </w:r>
    </w:p>
    <w:p w:rsidR="00FC72C2" w:rsidRPr="003F6F73" w:rsidRDefault="00FC72C2" w:rsidP="00FC72C2">
      <w:pPr>
        <w:ind w:firstLine="709"/>
        <w:jc w:val="both"/>
        <w:rPr>
          <w:color w:val="000000"/>
        </w:rPr>
      </w:pPr>
      <w:r w:rsidRPr="003F6F73">
        <w:rPr>
          <w:color w:val="000000"/>
        </w:rPr>
        <w:t>Минимизация рисков недофинансирования из бюджетных источников осуществляется путем бюджетного планирования, а также своевременной корректировки финансовых показателей муниципальной программы.</w:t>
      </w:r>
    </w:p>
    <w:p w:rsidR="00FC72C2" w:rsidRPr="003F6F73" w:rsidRDefault="00FC72C2" w:rsidP="00FC72C2">
      <w:pPr>
        <w:ind w:firstLine="709"/>
        <w:jc w:val="both"/>
        <w:rPr>
          <w:color w:val="000000"/>
        </w:rPr>
      </w:pPr>
      <w:r w:rsidRPr="003F6F73">
        <w:rPr>
          <w:color w:val="000000"/>
        </w:rPr>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w:t>
      </w:r>
    </w:p>
    <w:p w:rsidR="00FC72C2" w:rsidRPr="003F6F73" w:rsidRDefault="00FC72C2" w:rsidP="00FC72C2">
      <w:pPr>
        <w:ind w:firstLine="709"/>
        <w:jc w:val="both"/>
        <w:rPr>
          <w:color w:val="000000"/>
        </w:rPr>
      </w:pPr>
      <w:r w:rsidRPr="003F6F73">
        <w:rPr>
          <w:color w:val="000000"/>
        </w:rPr>
        <w:t>Управление реализацией муниципальной программы предусматривает следующие меры, направленные на управление рисками:</w:t>
      </w:r>
    </w:p>
    <w:p w:rsidR="00FC72C2" w:rsidRPr="003F6F73" w:rsidRDefault="00FC72C2" w:rsidP="00FC72C2">
      <w:pPr>
        <w:ind w:firstLine="709"/>
        <w:jc w:val="both"/>
        <w:rPr>
          <w:color w:val="000000"/>
        </w:rPr>
      </w:pPr>
      <w:r w:rsidRPr="003F6F73">
        <w:rPr>
          <w:color w:val="000000"/>
        </w:rPr>
        <w:t>-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w:t>
      </w:r>
    </w:p>
    <w:p w:rsidR="00FC72C2" w:rsidRPr="003F6F73" w:rsidRDefault="00FC72C2" w:rsidP="00FC72C2">
      <w:pPr>
        <w:ind w:firstLine="709"/>
        <w:jc w:val="both"/>
      </w:pPr>
      <w:r w:rsidRPr="003F6F73">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FC72C2" w:rsidRPr="003F6F73" w:rsidRDefault="00FC72C2" w:rsidP="00FC72C2">
      <w:pPr>
        <w:ind w:firstLine="709"/>
        <w:jc w:val="both"/>
      </w:pPr>
    </w:p>
    <w:p w:rsidR="00FC72C2" w:rsidRDefault="00FC72C2" w:rsidP="00FC72C2">
      <w:pPr>
        <w:ind w:firstLine="709"/>
        <w:jc w:val="both"/>
        <w:rPr>
          <w:b/>
        </w:rPr>
      </w:pPr>
    </w:p>
    <w:p w:rsidR="00FC72C2" w:rsidRDefault="00FC72C2" w:rsidP="00FC72C2">
      <w:pPr>
        <w:ind w:firstLine="709"/>
        <w:jc w:val="center"/>
        <w:rPr>
          <w:b/>
        </w:rPr>
      </w:pPr>
      <w:r w:rsidRPr="003F6F73">
        <w:rPr>
          <w:b/>
        </w:rPr>
        <w:t>8. Срок реализации настоящей  Программы</w:t>
      </w:r>
    </w:p>
    <w:p w:rsidR="00FC72C2" w:rsidRPr="003F6F73" w:rsidRDefault="00FC72C2" w:rsidP="00FC72C2">
      <w:pPr>
        <w:ind w:firstLine="709"/>
        <w:jc w:val="center"/>
        <w:rPr>
          <w:b/>
          <w:color w:val="000000"/>
        </w:rPr>
      </w:pPr>
    </w:p>
    <w:p w:rsidR="00FC72C2" w:rsidRPr="003F6F73" w:rsidRDefault="00FC72C2" w:rsidP="00FC72C2">
      <w:pPr>
        <w:ind w:firstLine="709"/>
        <w:jc w:val="both"/>
      </w:pPr>
      <w:r w:rsidRPr="003F6F73">
        <w:t>Реализация Программы предусмотрена в 2018-2024 годы.</w:t>
      </w:r>
    </w:p>
    <w:p w:rsidR="00FC72C2" w:rsidRPr="003F6F73" w:rsidRDefault="00FC72C2" w:rsidP="00FC72C2">
      <w:pPr>
        <w:ind w:firstLine="709"/>
        <w:jc w:val="both"/>
      </w:pPr>
      <w:r w:rsidRPr="003F6F73">
        <w:lastRenderedPageBreak/>
        <w:t>В целях обеспечения непрерывности и преемственности предусмотренных мероприятий  Программы деление на этапы реализации не предусмотрено.</w:t>
      </w:r>
    </w:p>
    <w:p w:rsidR="00FC72C2" w:rsidRPr="003F6F73" w:rsidRDefault="00FC72C2" w:rsidP="00FC72C2">
      <w:pPr>
        <w:ind w:firstLine="709"/>
        <w:jc w:val="both"/>
      </w:pPr>
      <w:r w:rsidRPr="003F6F73">
        <w:t>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w:t>
      </w:r>
    </w:p>
    <w:p w:rsidR="00FC72C2" w:rsidRPr="003F6F73" w:rsidRDefault="00FC72C2" w:rsidP="00FC72C2">
      <w:pPr>
        <w:jc w:val="both"/>
      </w:pPr>
    </w:p>
    <w:p w:rsidR="00FC72C2" w:rsidRPr="003F6F73" w:rsidRDefault="00FC72C2" w:rsidP="00FC72C2">
      <w:pPr>
        <w:pStyle w:val="ConsPlusNormal"/>
        <w:ind w:firstLine="851"/>
        <w:jc w:val="both"/>
        <w:rPr>
          <w:szCs w:val="24"/>
        </w:rPr>
      </w:pPr>
    </w:p>
    <w:p w:rsidR="00FC72C2" w:rsidRPr="00CD7316" w:rsidRDefault="00FC72C2" w:rsidP="00FC72C2">
      <w:pPr>
        <w:autoSpaceDE w:val="0"/>
        <w:autoSpaceDN w:val="0"/>
        <w:adjustRightInd w:val="0"/>
        <w:jc w:val="center"/>
        <w:rPr>
          <w:b/>
          <w:kern w:val="3"/>
        </w:rPr>
      </w:pPr>
      <w:r w:rsidRPr="003F6F73">
        <w:rPr>
          <w:b/>
        </w:rPr>
        <w:t xml:space="preserve">9. </w:t>
      </w:r>
      <w:r w:rsidRPr="00CD7316">
        <w:rPr>
          <w:b/>
        </w:rPr>
        <w:t xml:space="preserve">Условия о форме участия </w:t>
      </w:r>
      <w:r w:rsidRPr="00CD7316">
        <w:rPr>
          <w:b/>
          <w:kern w:val="3"/>
        </w:rPr>
        <w:t>собственников помещений</w:t>
      </w:r>
    </w:p>
    <w:p w:rsidR="00FC72C2" w:rsidRDefault="00FC72C2" w:rsidP="00FC72C2">
      <w:pPr>
        <w:autoSpaceDE w:val="0"/>
        <w:autoSpaceDN w:val="0"/>
        <w:adjustRightInd w:val="0"/>
        <w:jc w:val="center"/>
        <w:rPr>
          <w:b/>
        </w:rPr>
      </w:pPr>
      <w:r w:rsidRPr="00CD7316">
        <w:rPr>
          <w:b/>
          <w:kern w:val="3"/>
        </w:rPr>
        <w:t>в многоквартирных домах, собственников иных зданий и сооружений, расположенных в границах дворовой территории, подлежащей благоустройству,</w:t>
      </w:r>
      <w:r w:rsidRPr="00CD7316">
        <w:rPr>
          <w:b/>
        </w:rPr>
        <w:t xml:space="preserve"> в реализации Программы и порядок аккумулирования</w:t>
      </w:r>
      <w:r>
        <w:rPr>
          <w:b/>
        </w:rPr>
        <w:t xml:space="preserve"> </w:t>
      </w:r>
      <w:r w:rsidRPr="00CD7316">
        <w:rPr>
          <w:b/>
        </w:rPr>
        <w:t xml:space="preserve">и расходования </w:t>
      </w:r>
      <w:proofErr w:type="gramStart"/>
      <w:r w:rsidRPr="00CD7316">
        <w:rPr>
          <w:b/>
        </w:rPr>
        <w:t>средств</w:t>
      </w:r>
      <w:proofErr w:type="gramEnd"/>
      <w:r w:rsidRPr="00CD7316">
        <w:rPr>
          <w:b/>
        </w:rPr>
        <w:t xml:space="preserve"> направляемых на выполнение минимального и дополнительного перечня работ.</w:t>
      </w:r>
    </w:p>
    <w:p w:rsidR="00FC72C2" w:rsidRPr="00CD7316" w:rsidRDefault="00FC72C2" w:rsidP="00FC72C2">
      <w:pPr>
        <w:autoSpaceDE w:val="0"/>
        <w:autoSpaceDN w:val="0"/>
        <w:adjustRightInd w:val="0"/>
        <w:jc w:val="both"/>
        <w:rPr>
          <w:b/>
        </w:rPr>
      </w:pPr>
    </w:p>
    <w:p w:rsidR="00FC72C2" w:rsidRPr="00A5040F" w:rsidRDefault="00FC72C2" w:rsidP="00FC72C2">
      <w:pPr>
        <w:tabs>
          <w:tab w:val="left" w:pos="720"/>
        </w:tabs>
        <w:suppressAutoHyphens/>
        <w:autoSpaceDN w:val="0"/>
        <w:jc w:val="both"/>
        <w:textAlignment w:val="baseline"/>
        <w:rPr>
          <w:kern w:val="3"/>
        </w:rPr>
      </w:pPr>
      <w:r w:rsidRPr="00A5040F">
        <w:rPr>
          <w:kern w:val="3"/>
        </w:rPr>
        <w:t xml:space="preserve">         </w:t>
      </w:r>
      <w:proofErr w:type="gramStart"/>
      <w:r w:rsidRPr="00A5040F">
        <w:rPr>
          <w:kern w:val="3"/>
        </w:rPr>
        <w:t>Настоящим устанавливаются 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w:t>
      </w:r>
      <w:proofErr w:type="gramEnd"/>
    </w:p>
    <w:p w:rsidR="00FC72C2" w:rsidRPr="00A5040F" w:rsidRDefault="00FC72C2" w:rsidP="00FC72C2">
      <w:pPr>
        <w:pStyle w:val="ConsPlusNormal"/>
        <w:ind w:firstLine="708"/>
        <w:jc w:val="both"/>
        <w:rPr>
          <w:szCs w:val="24"/>
        </w:rPr>
      </w:pPr>
      <w:r w:rsidRPr="00A5040F">
        <w:rPr>
          <w:szCs w:val="24"/>
        </w:rPr>
        <w:t xml:space="preserve">Заинтересованные лица вправе принять участие в </w:t>
      </w:r>
      <w:r w:rsidRPr="00A5040F">
        <w:rPr>
          <w:kern w:val="3"/>
          <w:szCs w:val="24"/>
        </w:rPr>
        <w:t>реализации мероприятий по благоустройству дворовой территории, предусмотренных Программой, путем выбора доли такого участия.</w:t>
      </w:r>
    </w:p>
    <w:p w:rsidR="00FC72C2" w:rsidRPr="00A5040F" w:rsidRDefault="00FC72C2" w:rsidP="00FC72C2">
      <w:pPr>
        <w:tabs>
          <w:tab w:val="left" w:pos="0"/>
        </w:tabs>
        <w:suppressAutoHyphens/>
        <w:autoSpaceDN w:val="0"/>
        <w:jc w:val="both"/>
        <w:textAlignment w:val="baseline"/>
        <w:rPr>
          <w:kern w:val="3"/>
        </w:rPr>
      </w:pPr>
      <w:r w:rsidRPr="00A5040F">
        <w:rPr>
          <w:kern w:val="3"/>
        </w:rPr>
        <w:t>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w:t>
      </w:r>
    </w:p>
    <w:p w:rsidR="00FC72C2" w:rsidRPr="003F6F73" w:rsidRDefault="00FC72C2" w:rsidP="00FC72C2">
      <w:pPr>
        <w:tabs>
          <w:tab w:val="left" w:pos="0"/>
        </w:tabs>
        <w:suppressAutoHyphens/>
        <w:autoSpaceDN w:val="0"/>
        <w:jc w:val="both"/>
        <w:textAlignment w:val="baseline"/>
        <w:rPr>
          <w:kern w:val="3"/>
        </w:rPr>
      </w:pPr>
      <w:proofErr w:type="gramStart"/>
      <w:r w:rsidRPr="00A5040F">
        <w:rPr>
          <w:kern w:val="3"/>
        </w:rPr>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w:t>
      </w:r>
      <w:r w:rsidRPr="003F6F73">
        <w:rPr>
          <w:kern w:val="3"/>
        </w:rPr>
        <w:t xml:space="preserve"> постановления Правительства Российской Федерации от 09.02.2019 №106  и не менее 20% от стоимости мероприятий, предусмотренных дополнительным перечнем работ по благоустройству дворовых территорий, включенных</w:t>
      </w:r>
      <w:proofErr w:type="gramEnd"/>
      <w:r w:rsidRPr="003F6F73">
        <w:rPr>
          <w:kern w:val="3"/>
        </w:rPr>
        <w:t xml:space="preserve"> в Программу  после вступления в силу постановления Правительства Российской Федерации от 09.02.2019 №106</w:t>
      </w:r>
    </w:p>
    <w:p w:rsidR="00FC72C2" w:rsidRPr="003F6F73" w:rsidRDefault="00FC72C2" w:rsidP="00FC72C2">
      <w:pPr>
        <w:pStyle w:val="Standard"/>
        <w:tabs>
          <w:tab w:val="left" w:pos="0"/>
        </w:tabs>
        <w:jc w:val="both"/>
      </w:pPr>
      <w:r w:rsidRPr="003F6F73">
        <w:t>Финансовое участие заинтересованных лиц, организаций осуществляется путем перечисления суммы денежных сре</w:t>
      </w:r>
      <w:proofErr w:type="gramStart"/>
      <w:r w:rsidRPr="003F6F73">
        <w:t>дств в р</w:t>
      </w:r>
      <w:proofErr w:type="gramEnd"/>
      <w:r w:rsidRPr="003F6F73">
        <w:t>ублевом эквиваленте на специальный счет открытого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FC72C2" w:rsidRPr="00A5040F" w:rsidRDefault="00FC72C2" w:rsidP="00FC72C2">
      <w:pPr>
        <w:pStyle w:val="ConsPlusNormal"/>
        <w:ind w:firstLine="708"/>
        <w:jc w:val="both"/>
        <w:rPr>
          <w:szCs w:val="24"/>
        </w:rPr>
      </w:pPr>
      <w:r w:rsidRPr="00A5040F">
        <w:rPr>
          <w:szCs w:val="24"/>
        </w:rPr>
        <w:t>Финансовые 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FC72C2" w:rsidRPr="00A5040F" w:rsidRDefault="00FC72C2" w:rsidP="00FC72C2">
      <w:pPr>
        <w:pStyle w:val="ConsPlusNormal"/>
        <w:ind w:firstLine="708"/>
        <w:jc w:val="both"/>
        <w:rPr>
          <w:szCs w:val="24"/>
        </w:rPr>
      </w:pPr>
      <w:r w:rsidRPr="00A5040F">
        <w:rPr>
          <w:szCs w:val="24"/>
        </w:rPr>
        <w:t xml:space="preserve">Ведение учета поступающих средств в разрезе многоквартирных домов дворовые территории, которых подлежат </w:t>
      </w:r>
      <w:proofErr w:type="gramStart"/>
      <w:r w:rsidRPr="00A5040F">
        <w:rPr>
          <w:szCs w:val="24"/>
        </w:rPr>
        <w:t>благоустройству</w:t>
      </w:r>
      <w:proofErr w:type="gramEnd"/>
      <w:r w:rsidRPr="00A5040F">
        <w:rPr>
          <w:szCs w:val="24"/>
        </w:rPr>
        <w:t xml:space="preserve"> осуществляется исполнителем Программы, путем ежемесячного опубликования указанных данных на сайте администрации Русско-Камешкирского сельсовета Русско-Камешкирского района Пензенской области и направление их в этот же срок в адрес общественной комиссии.</w:t>
      </w:r>
    </w:p>
    <w:p w:rsidR="00FC72C2" w:rsidRPr="003F6F73" w:rsidRDefault="00FC72C2" w:rsidP="00FC72C2">
      <w:pPr>
        <w:tabs>
          <w:tab w:val="left" w:pos="0"/>
        </w:tabs>
        <w:suppressAutoHyphens/>
        <w:autoSpaceDN w:val="0"/>
        <w:jc w:val="both"/>
        <w:textAlignment w:val="baseline"/>
        <w:rPr>
          <w:kern w:val="3"/>
        </w:rPr>
      </w:pPr>
      <w:r w:rsidRPr="003F6F73">
        <w:t>На основании протокола общего собрания собственников помещений в МКД, осуществляет начисление по статье «</w:t>
      </w:r>
      <w:proofErr w:type="spellStart"/>
      <w:r w:rsidRPr="003F6F73">
        <w:t>Софинансирование</w:t>
      </w:r>
      <w:proofErr w:type="spellEnd"/>
      <w:r w:rsidRPr="003F6F73">
        <w:t xml:space="preserve">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УФК по Пензенской области и перечисляются на лицевой счет администрации Русско-Камешкирского сельсовета Камешкирского района Пензенской области.</w:t>
      </w:r>
    </w:p>
    <w:p w:rsidR="00FC72C2" w:rsidRPr="003F6F73" w:rsidRDefault="00FC72C2" w:rsidP="00FC72C2">
      <w:pPr>
        <w:autoSpaceDE w:val="0"/>
        <w:autoSpaceDN w:val="0"/>
        <w:adjustRightInd w:val="0"/>
        <w:ind w:firstLine="708"/>
        <w:jc w:val="both"/>
        <w:rPr>
          <w:kern w:val="3"/>
        </w:rPr>
      </w:pPr>
      <w:r w:rsidRPr="003F6F73">
        <w:rPr>
          <w:kern w:val="3"/>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w:t>
      </w:r>
    </w:p>
    <w:p w:rsidR="00FC72C2" w:rsidRPr="003F6F73" w:rsidRDefault="00FC72C2" w:rsidP="00FC72C2">
      <w:pPr>
        <w:tabs>
          <w:tab w:val="left" w:pos="0"/>
        </w:tabs>
        <w:suppressAutoHyphens/>
        <w:autoSpaceDN w:val="0"/>
        <w:jc w:val="both"/>
        <w:textAlignment w:val="baseline"/>
        <w:rPr>
          <w:kern w:val="3"/>
        </w:rPr>
      </w:pPr>
      <w:r w:rsidRPr="003F6F73">
        <w:rPr>
          <w:kern w:val="3"/>
        </w:rPr>
        <w:lastRenderedPageBreak/>
        <w:t>- собственниками помещений в многоквартирных домах в виде протокольно оформленного решения общего собрания собственников;</w:t>
      </w:r>
    </w:p>
    <w:p w:rsidR="00FC72C2" w:rsidRPr="003F6F73" w:rsidRDefault="00FC72C2" w:rsidP="00FC72C2">
      <w:pPr>
        <w:tabs>
          <w:tab w:val="left" w:pos="0"/>
        </w:tabs>
        <w:suppressAutoHyphens/>
        <w:autoSpaceDN w:val="0"/>
        <w:jc w:val="both"/>
        <w:textAlignment w:val="baseline"/>
        <w:rPr>
          <w:kern w:val="3"/>
        </w:rPr>
      </w:pPr>
      <w:r w:rsidRPr="003F6F73">
        <w:rPr>
          <w:kern w:val="3"/>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FC72C2" w:rsidRPr="003F6F73" w:rsidRDefault="00FC72C2" w:rsidP="00FC72C2">
      <w:pPr>
        <w:tabs>
          <w:tab w:val="left" w:pos="0"/>
        </w:tabs>
        <w:suppressAutoHyphens/>
        <w:autoSpaceDN w:val="0"/>
        <w:jc w:val="both"/>
        <w:textAlignment w:val="baseline"/>
        <w:rPr>
          <w:kern w:val="3"/>
        </w:rPr>
      </w:pPr>
      <w:r w:rsidRPr="003F6F73">
        <w:rPr>
          <w:kern w:val="3"/>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FC72C2" w:rsidRPr="003F6F73" w:rsidRDefault="00FC72C2" w:rsidP="00FC72C2">
      <w:pPr>
        <w:tabs>
          <w:tab w:val="left" w:pos="0"/>
        </w:tabs>
        <w:suppressAutoHyphens/>
        <w:autoSpaceDN w:val="0"/>
        <w:jc w:val="both"/>
        <w:textAlignment w:val="baseline"/>
        <w:rPr>
          <w:kern w:val="3"/>
        </w:rPr>
      </w:pPr>
      <w:r w:rsidRPr="003F6F73">
        <w:rPr>
          <w:kern w:val="3"/>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FC72C2" w:rsidRDefault="00FC72C2" w:rsidP="00FC72C2">
      <w:pPr>
        <w:tabs>
          <w:tab w:val="left" w:pos="0"/>
        </w:tabs>
        <w:suppressAutoHyphens/>
        <w:autoSpaceDN w:val="0"/>
        <w:jc w:val="both"/>
        <w:textAlignment w:val="baseline"/>
        <w:rPr>
          <w:b/>
          <w:kern w:val="3"/>
        </w:rPr>
      </w:pPr>
    </w:p>
    <w:p w:rsidR="00FC72C2" w:rsidRPr="003F6F73" w:rsidRDefault="00FC72C2" w:rsidP="00FC72C2">
      <w:pPr>
        <w:tabs>
          <w:tab w:val="left" w:pos="0"/>
        </w:tabs>
        <w:suppressAutoHyphens/>
        <w:autoSpaceDN w:val="0"/>
        <w:jc w:val="center"/>
        <w:textAlignment w:val="baseline"/>
        <w:rPr>
          <w:b/>
          <w:kern w:val="3"/>
        </w:rPr>
      </w:pPr>
      <w:r w:rsidRPr="003F6F73">
        <w:rPr>
          <w:b/>
          <w:kern w:val="3"/>
        </w:rPr>
        <w:t xml:space="preserve">10. </w:t>
      </w:r>
      <w:r w:rsidRPr="003F6F73">
        <w:rPr>
          <w:b/>
        </w:rPr>
        <w:t>Механизм реализации Программы</w:t>
      </w:r>
    </w:p>
    <w:p w:rsidR="00FC72C2" w:rsidRPr="00A5040F" w:rsidRDefault="00FC72C2" w:rsidP="00FC72C2">
      <w:pPr>
        <w:pStyle w:val="ConsPlusNormal"/>
        <w:ind w:firstLine="708"/>
        <w:jc w:val="both"/>
        <w:rPr>
          <w:szCs w:val="24"/>
        </w:rPr>
      </w:pPr>
      <w:r w:rsidRPr="00A5040F">
        <w:rPr>
          <w:szCs w:val="24"/>
        </w:rPr>
        <w:t xml:space="preserve">Реализация Программы осуществляется в соответствии с нормативными правовыми актами администрации Русско-Камешкирского сельсовета Камешкирского района Пензенской области.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  Камешкирского района Пензенской области на 2018 - 2024 годы» </w:t>
      </w:r>
      <w:r w:rsidRPr="00A5040F">
        <w:rPr>
          <w:color w:val="000000"/>
          <w:szCs w:val="24"/>
        </w:rPr>
        <w:t>предоставлены  в приложении  № 4</w:t>
      </w:r>
    </w:p>
    <w:p w:rsidR="00FC72C2" w:rsidRPr="00A5040F" w:rsidRDefault="00FC72C2" w:rsidP="00FC72C2">
      <w:pPr>
        <w:jc w:val="both"/>
      </w:pPr>
      <w:r w:rsidRPr="00A5040F">
        <w:t>Разработчиком и исполнителем Программы является администрация Русско-Камешкирского сельсовета Камешкирского района Пензенской области.</w:t>
      </w:r>
    </w:p>
    <w:p w:rsidR="00FC72C2" w:rsidRPr="00A5040F" w:rsidRDefault="00FC72C2" w:rsidP="00FC72C2">
      <w:pPr>
        <w:jc w:val="both"/>
      </w:pPr>
      <w:r w:rsidRPr="00A5040F">
        <w:t>Исполнитель осуществляет:</w:t>
      </w:r>
    </w:p>
    <w:p w:rsidR="00FC72C2" w:rsidRPr="00A5040F" w:rsidRDefault="00FC72C2" w:rsidP="00FC72C2">
      <w:pPr>
        <w:jc w:val="both"/>
      </w:pPr>
      <w:r w:rsidRPr="00A5040F">
        <w:t>- прием заявок на участие в отборе дворовых территорий МКД и общественных территорий для включения их в адресные перечни;</w:t>
      </w:r>
    </w:p>
    <w:p w:rsidR="00FC72C2" w:rsidRPr="00A5040F" w:rsidRDefault="00FC72C2" w:rsidP="00FC72C2">
      <w:pPr>
        <w:jc w:val="both"/>
      </w:pPr>
      <w:r w:rsidRPr="00A5040F">
        <w:t>- представляет заявки Общественной комиссии, созданной Решением КМС Русско-Камешкирского сельсовета Камешкирского района Пензенской области от 03.10.2017 г. №  730-69/6;</w:t>
      </w:r>
    </w:p>
    <w:p w:rsidR="00FC72C2" w:rsidRPr="003F6F73" w:rsidRDefault="00FC72C2" w:rsidP="00FC72C2">
      <w:pPr>
        <w:jc w:val="both"/>
      </w:pPr>
      <w:r w:rsidRPr="00A5040F">
        <w:t>- проводит отбор представленных заявок с целью формирования</w:t>
      </w:r>
      <w:r w:rsidRPr="003F6F73">
        <w:t xml:space="preserve"> адресных перечней дворовых территорий МКД и общественных территорий.</w:t>
      </w:r>
    </w:p>
    <w:p w:rsidR="00FC72C2" w:rsidRPr="003F6F73" w:rsidRDefault="00FC72C2" w:rsidP="00FC72C2">
      <w:pPr>
        <w:jc w:val="both"/>
      </w:pPr>
      <w:r w:rsidRPr="003F6F73">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FC72C2" w:rsidRPr="003F6F73" w:rsidRDefault="00FC72C2" w:rsidP="00FC72C2">
      <w:pPr>
        <w:jc w:val="both"/>
      </w:pPr>
      <w:proofErr w:type="gramStart"/>
      <w:r w:rsidRPr="003F6F73">
        <w:t>- 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FC72C2" w:rsidRPr="003F6F73" w:rsidRDefault="00FC72C2" w:rsidP="00FC72C2">
      <w:pPr>
        <w:jc w:val="both"/>
      </w:pPr>
      <w:r w:rsidRPr="003F6F73">
        <w:t xml:space="preserve">-  проведение мероприятий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3F6F73">
        <w:t>софинансируются</w:t>
      </w:r>
      <w:proofErr w:type="spellEnd"/>
      <w:r w:rsidRPr="003F6F73">
        <w:t xml:space="preserve"> из бюджета Пензенской области</w:t>
      </w:r>
    </w:p>
    <w:p w:rsidR="00FC72C2" w:rsidRPr="003F6F73" w:rsidRDefault="00FC72C2" w:rsidP="00FC72C2">
      <w:pPr>
        <w:jc w:val="both"/>
      </w:pPr>
      <w:r w:rsidRPr="003F6F73">
        <w:t xml:space="preserve">Администрация </w:t>
      </w:r>
      <w:r>
        <w:t>Русско-Камешкирского сельсовета</w:t>
      </w:r>
      <w:r w:rsidRPr="003F6F73">
        <w:t xml:space="preserve"> Каме</w:t>
      </w:r>
      <w:r>
        <w:t>шкирского</w:t>
      </w:r>
      <w:r w:rsidRPr="003F6F73">
        <w:t xml:space="preserve"> района Пензенской области  имеет право:</w:t>
      </w:r>
    </w:p>
    <w:p w:rsidR="00FC72C2" w:rsidRPr="003F6F73" w:rsidRDefault="00FC72C2" w:rsidP="00FC72C2">
      <w:pPr>
        <w:jc w:val="both"/>
      </w:pPr>
      <w:proofErr w:type="gramStart"/>
      <w:r w:rsidRPr="003F6F73">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w:t>
      </w:r>
      <w:proofErr w:type="gramEnd"/>
      <w:r w:rsidRPr="003F6F73">
        <w:t xml:space="preserve"> территорий и общественных территорий межведомственной комиссией в порядке, установленном такой комиссией;</w:t>
      </w:r>
    </w:p>
    <w:p w:rsidR="00FC72C2" w:rsidRPr="003F6F73" w:rsidRDefault="00FC72C2" w:rsidP="00FC72C2">
      <w:pPr>
        <w:jc w:val="both"/>
      </w:pPr>
      <w:r w:rsidRPr="003F6F73">
        <w:t xml:space="preserve">-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w:t>
      </w:r>
      <w:r w:rsidRPr="003F6F73">
        <w:lastRenderedPageBreak/>
        <w:t>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FC72C2" w:rsidRPr="003F6F73" w:rsidRDefault="00FC72C2" w:rsidP="00FC72C2">
      <w:pPr>
        <w:pStyle w:val="formattexttopleveltext"/>
        <w:shd w:val="clear" w:color="auto" w:fill="FFFFFF"/>
        <w:spacing w:before="0" w:beforeAutospacing="0" w:after="0" w:afterAutospacing="0"/>
        <w:ind w:firstLine="708"/>
        <w:jc w:val="both"/>
        <w:textAlignment w:val="baseline"/>
      </w:pPr>
      <w:proofErr w:type="gramStart"/>
      <w:r w:rsidRPr="003F6F73">
        <w:t>Перечни дворовых территорий МКД и общественных территорий утверждаются постановлением администрации Русско-Камешкирского сельсовета Русско-Камешкирского района Пензенской области, после проведения их отбора в соответствии с порядком, утвержденным постановлением администрации Русско-Камешкирского сельсовета Камешкирского района Пензенской области 09.10.2017 г. № 138;</w:t>
      </w:r>
      <w:proofErr w:type="gramEnd"/>
    </w:p>
    <w:p w:rsidR="00FC72C2" w:rsidRPr="003F6F73" w:rsidRDefault="00FC72C2" w:rsidP="00FC72C2">
      <w:pPr>
        <w:ind w:firstLine="708"/>
        <w:jc w:val="both"/>
      </w:pPr>
      <w:r w:rsidRPr="003F6F73">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FC72C2" w:rsidRDefault="00FC72C2" w:rsidP="00FC72C2">
      <w:pPr>
        <w:ind w:firstLine="708"/>
        <w:jc w:val="both"/>
      </w:pPr>
      <w:r w:rsidRPr="003F6F73">
        <w:rPr>
          <w:color w:val="000000"/>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sidRPr="003F6F73">
        <w:rPr>
          <w:color w:val="000000"/>
        </w:rPr>
        <w:t>организациями</w:t>
      </w:r>
      <w:proofErr w:type="gramEnd"/>
      <w:r w:rsidRPr="003F6F73">
        <w:rPr>
          <w:color w:val="000000"/>
        </w:rPr>
        <w:t xml:space="preserve">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3F6F73">
        <w:t xml:space="preserve"> Программы представлен в приложении №</w:t>
      </w:r>
      <w:r w:rsidRPr="003F6F73">
        <w:rPr>
          <w:b/>
        </w:rPr>
        <w:t xml:space="preserve"> </w:t>
      </w:r>
      <w:r w:rsidRPr="003F6F73">
        <w:t>10 к Программе.</w:t>
      </w:r>
    </w:p>
    <w:p w:rsidR="00FC72C2" w:rsidRDefault="00FC72C2" w:rsidP="00FC72C2">
      <w:pPr>
        <w:ind w:firstLine="708"/>
        <w:jc w:val="both"/>
      </w:pPr>
    </w:p>
    <w:p w:rsidR="00FC72C2" w:rsidRDefault="00FC72C2" w:rsidP="00FC72C2">
      <w:pPr>
        <w:ind w:firstLine="708"/>
        <w:jc w:val="both"/>
      </w:pPr>
    </w:p>
    <w:p w:rsidR="00FC72C2" w:rsidRDefault="00FC72C2" w:rsidP="00FC72C2">
      <w:pPr>
        <w:ind w:firstLine="708"/>
        <w:jc w:val="both"/>
      </w:pPr>
    </w:p>
    <w:p w:rsidR="00FC72C2" w:rsidRPr="003F6F73" w:rsidRDefault="00FC72C2" w:rsidP="00FC72C2">
      <w:pPr>
        <w:ind w:firstLine="708"/>
        <w:jc w:val="both"/>
      </w:pPr>
    </w:p>
    <w:p w:rsidR="00FC72C2" w:rsidRPr="003F6F73" w:rsidRDefault="00FC72C2" w:rsidP="00FC72C2">
      <w:pPr>
        <w:jc w:val="center"/>
      </w:pPr>
      <w:r w:rsidRPr="003F6F73">
        <w:rPr>
          <w:b/>
        </w:rPr>
        <w:t>11. Порядок включения предложений заинтересованных лиц о включении дворовой территории и общественной территории в Программу</w:t>
      </w:r>
    </w:p>
    <w:p w:rsidR="00FC72C2" w:rsidRPr="003F6F73" w:rsidRDefault="00FC72C2" w:rsidP="00FC72C2">
      <w:pPr>
        <w:ind w:firstLine="708"/>
        <w:jc w:val="both"/>
      </w:pPr>
      <w:r w:rsidRPr="003F6F73">
        <w:t xml:space="preserve">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w:t>
      </w:r>
      <w:proofErr w:type="gramStart"/>
      <w:r w:rsidRPr="003F6F73">
        <w:t>лиц</w:t>
      </w:r>
      <w:proofErr w:type="gramEnd"/>
      <w:r w:rsidRPr="003F6F73">
        <w:t xml:space="preserve">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Русско-Камешкирского сельсовета Русско-Камешкирского района Пензенской области от 09.10.2017 г. № 138.</w:t>
      </w:r>
    </w:p>
    <w:p w:rsidR="00FC72C2" w:rsidRDefault="00FC72C2" w:rsidP="00FC72C2">
      <w:pPr>
        <w:jc w:val="center"/>
        <w:rPr>
          <w:b/>
        </w:rPr>
      </w:pPr>
      <w:r w:rsidRPr="003F5D78">
        <w:rPr>
          <w:b/>
        </w:rPr>
        <w:t xml:space="preserve">12. Порядок разработки, обсуждения с заинтересованными лицами и утверждения </w:t>
      </w:r>
      <w:proofErr w:type="gramStart"/>
      <w:r w:rsidRPr="003F5D78">
        <w:rPr>
          <w:b/>
        </w:rPr>
        <w:t>дизайн-проекта</w:t>
      </w:r>
      <w:proofErr w:type="gramEnd"/>
      <w:r w:rsidRPr="003F5D78">
        <w:rPr>
          <w:b/>
        </w:rPr>
        <w:t xml:space="preserve"> благоустройства</w:t>
      </w:r>
    </w:p>
    <w:p w:rsidR="00FC72C2" w:rsidRPr="003F5D78" w:rsidRDefault="00FC72C2" w:rsidP="00FC72C2">
      <w:pPr>
        <w:jc w:val="center"/>
        <w:rPr>
          <w:b/>
        </w:rPr>
      </w:pPr>
    </w:p>
    <w:p w:rsidR="00FC72C2" w:rsidRPr="003F5D78" w:rsidRDefault="00FC72C2" w:rsidP="00FC72C2">
      <w:pPr>
        <w:pStyle w:val="ConsPlusNormal"/>
        <w:ind w:firstLine="708"/>
        <w:jc w:val="both"/>
        <w:rPr>
          <w:szCs w:val="24"/>
        </w:rPr>
      </w:pPr>
      <w:proofErr w:type="gramStart"/>
      <w:r w:rsidRPr="003F5D78">
        <w:rPr>
          <w:szCs w:val="24"/>
        </w:rPr>
        <w:t>Разработка, обсуждение с заинтересованными лицами и утверждение дизайн-проектов благоустройства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Русско-Камешкирского сельсовета Русско-Камешкирского района Пензенской области от 09.10.2017 г. № 138</w:t>
      </w:r>
      <w:proofErr w:type="gramEnd"/>
    </w:p>
    <w:p w:rsidR="00FC72C2" w:rsidRPr="003F5D78" w:rsidRDefault="00FC72C2" w:rsidP="00FC72C2">
      <w:pPr>
        <w:pStyle w:val="ConsPlusNormal"/>
        <w:ind w:firstLine="708"/>
        <w:jc w:val="both"/>
        <w:rPr>
          <w:szCs w:val="24"/>
        </w:rPr>
      </w:pPr>
    </w:p>
    <w:p w:rsidR="00FC72C2" w:rsidRDefault="00FC72C2" w:rsidP="00FC72C2">
      <w:pPr>
        <w:pStyle w:val="ConsPlusNormal"/>
        <w:jc w:val="center"/>
        <w:rPr>
          <w:b/>
          <w:szCs w:val="24"/>
        </w:rPr>
      </w:pPr>
      <w:r w:rsidRPr="003F5D78">
        <w:rPr>
          <w:b/>
          <w:szCs w:val="24"/>
        </w:rPr>
        <w:t>13. Основные меры правового регулирования, направленные на достижение целевых показателей муниципальной программы</w:t>
      </w:r>
    </w:p>
    <w:p w:rsidR="00FC72C2" w:rsidRPr="003F5D78" w:rsidRDefault="00FC72C2" w:rsidP="00FC72C2">
      <w:pPr>
        <w:pStyle w:val="ConsPlusNormal"/>
        <w:jc w:val="center"/>
        <w:rPr>
          <w:b/>
          <w:szCs w:val="24"/>
        </w:rPr>
      </w:pPr>
    </w:p>
    <w:p w:rsidR="00FC72C2" w:rsidRPr="003F5D78" w:rsidRDefault="00FC72C2" w:rsidP="00FC72C2">
      <w:pPr>
        <w:pStyle w:val="ConsPlusNormal"/>
        <w:jc w:val="both"/>
        <w:rPr>
          <w:szCs w:val="24"/>
        </w:rPr>
      </w:pPr>
      <w:r w:rsidRPr="003F5D78">
        <w:rPr>
          <w:szCs w:val="24"/>
        </w:rPr>
        <w:t xml:space="preserve">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Русско-Камешкирского сельсовета Камешкирского района Пензенской области, заключение договоров, соглашений, направленных на реализацию программных мероприятий.     </w:t>
      </w:r>
    </w:p>
    <w:p w:rsidR="00FC72C2" w:rsidRPr="003F5D78" w:rsidRDefault="00FC72C2" w:rsidP="00FC72C2">
      <w:pPr>
        <w:pStyle w:val="ConsPlusNormal"/>
        <w:jc w:val="both"/>
        <w:rPr>
          <w:szCs w:val="24"/>
        </w:rPr>
      </w:pPr>
      <w:r w:rsidRPr="003F5D78">
        <w:rPr>
          <w:szCs w:val="24"/>
        </w:rPr>
        <w:t>Сведения об основных мерах правового регулирования в сфере реализации муниципальной программы муниципального образования Русско-Камешкирского сельсовета Камешкирского района Пензенской области приведены в Приложении №4 к муниципальной программе.</w:t>
      </w:r>
    </w:p>
    <w:p w:rsidR="00FC72C2" w:rsidRDefault="00FC72C2" w:rsidP="00FC72C2">
      <w:pPr>
        <w:pStyle w:val="ConsPlusNormal"/>
        <w:jc w:val="center"/>
        <w:rPr>
          <w:b/>
          <w:szCs w:val="24"/>
        </w:rPr>
      </w:pPr>
    </w:p>
    <w:p w:rsidR="00FC72C2" w:rsidRPr="003F6F73" w:rsidRDefault="00FC72C2" w:rsidP="00FC72C2">
      <w:pPr>
        <w:pStyle w:val="ConsPlusNormal"/>
        <w:jc w:val="center"/>
        <w:rPr>
          <w:szCs w:val="24"/>
        </w:rPr>
      </w:pPr>
      <w:r>
        <w:rPr>
          <w:b/>
          <w:szCs w:val="24"/>
        </w:rPr>
        <w:t xml:space="preserve">14. </w:t>
      </w:r>
      <w:r w:rsidRPr="003F6F73">
        <w:rPr>
          <w:b/>
          <w:szCs w:val="24"/>
        </w:rPr>
        <w:t>Ожидаемый социально-экономический эффект и критерии оценки выполнения Программы</w:t>
      </w:r>
    </w:p>
    <w:p w:rsidR="00FC72C2" w:rsidRPr="003F6F73" w:rsidRDefault="00FC72C2" w:rsidP="00FC72C2">
      <w:pPr>
        <w:pStyle w:val="1f2"/>
        <w:spacing w:after="0" w:line="240" w:lineRule="auto"/>
        <w:ind w:left="0"/>
        <w:jc w:val="both"/>
        <w:rPr>
          <w:rFonts w:ascii="Times New Roman" w:hAnsi="Times New Roman"/>
          <w:b/>
          <w:sz w:val="24"/>
          <w:szCs w:val="24"/>
        </w:rPr>
      </w:pPr>
    </w:p>
    <w:p w:rsidR="00FC72C2" w:rsidRPr="003F6F73" w:rsidRDefault="00FC72C2" w:rsidP="00FC72C2">
      <w:pPr>
        <w:ind w:firstLine="708"/>
        <w:jc w:val="both"/>
      </w:pPr>
      <w:r w:rsidRPr="003F6F73">
        <w:t>Ожидаемый социально-экономический эффект:</w:t>
      </w:r>
    </w:p>
    <w:p w:rsidR="00FC72C2" w:rsidRPr="003F6F73" w:rsidRDefault="00FC72C2" w:rsidP="00FC72C2">
      <w:pPr>
        <w:ind w:firstLine="708"/>
        <w:jc w:val="both"/>
      </w:pPr>
      <w:r w:rsidRPr="003F6F73">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FC72C2" w:rsidRPr="003F6F73" w:rsidRDefault="00FC72C2" w:rsidP="00FC72C2">
      <w:pPr>
        <w:ind w:firstLine="708"/>
        <w:jc w:val="both"/>
      </w:pPr>
      <w:r w:rsidRPr="003F6F73">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w:t>
      </w:r>
    </w:p>
    <w:p w:rsidR="00FC72C2" w:rsidRPr="003F6F73" w:rsidRDefault="00FC72C2" w:rsidP="00FC72C2">
      <w:pPr>
        <w:ind w:firstLine="708"/>
        <w:jc w:val="both"/>
      </w:pPr>
      <w:r w:rsidRPr="003F6F73">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FC72C2" w:rsidRPr="003F6F73" w:rsidRDefault="00FC72C2" w:rsidP="00FC72C2">
      <w:pPr>
        <w:ind w:firstLine="708"/>
        <w:jc w:val="both"/>
      </w:pPr>
      <w:r w:rsidRPr="003F6F73">
        <w:t>Эффективность программы оценивается по следующим показателям:</w:t>
      </w:r>
    </w:p>
    <w:p w:rsidR="00FC72C2" w:rsidRPr="003F6F73" w:rsidRDefault="00FC72C2" w:rsidP="00FC72C2">
      <w:pPr>
        <w:jc w:val="both"/>
      </w:pPr>
      <w:r w:rsidRPr="003F6F73">
        <w:t>- процент привлечения населения  муниципального образования  к участию в Программе;</w:t>
      </w:r>
    </w:p>
    <w:p w:rsidR="00FC72C2" w:rsidRPr="003F6F73" w:rsidRDefault="00FC72C2" w:rsidP="00FC72C2">
      <w:pPr>
        <w:jc w:val="both"/>
      </w:pPr>
      <w:r w:rsidRPr="003F6F73">
        <w:t>- процент привлечения организаций, заинтересованных лиц к участию в Программе;</w:t>
      </w:r>
    </w:p>
    <w:p w:rsidR="00FC72C2" w:rsidRPr="003F6F73" w:rsidRDefault="00FC72C2" w:rsidP="00FC72C2">
      <w:pPr>
        <w:jc w:val="both"/>
      </w:pPr>
      <w:r w:rsidRPr="003F6F73">
        <w:t>- уровень взаимодействия предприятий, обеспечивающих благоустройство поселения и предприятий – владельцев инженерных сетей;</w:t>
      </w:r>
    </w:p>
    <w:p w:rsidR="00FC72C2" w:rsidRPr="003F6F73" w:rsidRDefault="00FC72C2" w:rsidP="00FC72C2">
      <w:pPr>
        <w:jc w:val="both"/>
      </w:pPr>
      <w:r w:rsidRPr="003F6F73">
        <w:t>- уровень благоустроенности муниципального образования;</w:t>
      </w:r>
    </w:p>
    <w:p w:rsidR="00FC72C2" w:rsidRPr="003F6F73" w:rsidRDefault="00FC72C2" w:rsidP="00FC72C2">
      <w:pPr>
        <w:jc w:val="both"/>
      </w:pPr>
      <w:r w:rsidRPr="003F6F73">
        <w:t>- благоустройство дворовых территорий;</w:t>
      </w:r>
    </w:p>
    <w:p w:rsidR="00FC72C2" w:rsidRPr="003F6F73" w:rsidRDefault="00FC72C2" w:rsidP="00FC72C2">
      <w:pPr>
        <w:jc w:val="both"/>
      </w:pPr>
      <w:r w:rsidRPr="003F6F73">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FC72C2" w:rsidRPr="003F6F73" w:rsidRDefault="00FC72C2" w:rsidP="00FC72C2">
      <w:pPr>
        <w:jc w:val="both"/>
      </w:pPr>
      <w:r w:rsidRPr="003F6F73">
        <w:t>- привлечение жителей к благоустройству своих дворовых территорий, устройству цветников и клумб;</w:t>
      </w:r>
    </w:p>
    <w:p w:rsidR="00FC72C2" w:rsidRPr="003F6F73" w:rsidRDefault="00FC72C2" w:rsidP="00FC72C2">
      <w:pPr>
        <w:ind w:firstLine="708"/>
        <w:jc w:val="both"/>
      </w:pPr>
      <w:r w:rsidRPr="003F6F73">
        <w:t>В результате реализации  Программы ожидается:</w:t>
      </w:r>
    </w:p>
    <w:p w:rsidR="00FC72C2" w:rsidRPr="003F6F73" w:rsidRDefault="00FC72C2" w:rsidP="00FC72C2">
      <w:pPr>
        <w:jc w:val="both"/>
      </w:pPr>
      <w:r w:rsidRPr="003F6F73">
        <w:t>- улучшение экологической обстановки и создание среды, комфортной для проживания жителей поселка;</w:t>
      </w:r>
    </w:p>
    <w:p w:rsidR="00FC72C2" w:rsidRPr="003F6F73" w:rsidRDefault="00FC72C2" w:rsidP="00FC72C2">
      <w:pPr>
        <w:jc w:val="both"/>
      </w:pPr>
      <w:r w:rsidRPr="003F6F73">
        <w:t>- совершенствование эстетического состояния  территории муниципального образования.</w:t>
      </w:r>
    </w:p>
    <w:p w:rsidR="00FC72C2" w:rsidRPr="003F6F73" w:rsidRDefault="00FC72C2" w:rsidP="00FC72C2">
      <w:pPr>
        <w:jc w:val="both"/>
      </w:pPr>
      <w:r w:rsidRPr="003F6F73">
        <w:t>-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rsidR="00FC72C2" w:rsidRPr="003F6F73" w:rsidRDefault="00FC72C2" w:rsidP="00FC72C2">
      <w:pPr>
        <w:jc w:val="both"/>
      </w:pPr>
      <w:r w:rsidRPr="003F6F73">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w:t>
      </w:r>
      <w:r w:rsidRPr="003F6F73">
        <w:rPr>
          <w:b/>
        </w:rPr>
        <w:t xml:space="preserve">Приложении </w:t>
      </w:r>
      <w:r w:rsidRPr="003F6F73">
        <w:rPr>
          <w:b/>
          <w:lang w:val="en-US"/>
        </w:rPr>
        <w:t>N</w:t>
      </w:r>
      <w:r w:rsidRPr="003F6F73">
        <w:rPr>
          <w:b/>
        </w:rPr>
        <w:t>7</w:t>
      </w:r>
    </w:p>
    <w:p w:rsidR="00FC72C2" w:rsidRPr="003F6F73" w:rsidRDefault="00FC72C2" w:rsidP="00FC72C2">
      <w:pPr>
        <w:jc w:val="both"/>
      </w:pPr>
      <w:r w:rsidRPr="003F6F73">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представлены   в </w:t>
      </w:r>
      <w:r w:rsidRPr="003F6F73">
        <w:rPr>
          <w:b/>
        </w:rPr>
        <w:t xml:space="preserve">Приложении </w:t>
      </w:r>
      <w:r w:rsidRPr="003F6F73">
        <w:rPr>
          <w:b/>
          <w:lang w:val="en-US"/>
        </w:rPr>
        <w:t>N</w:t>
      </w:r>
      <w:r w:rsidRPr="003F6F73">
        <w:rPr>
          <w:b/>
        </w:rPr>
        <w:t>6</w:t>
      </w:r>
      <w:r w:rsidRPr="003F6F73">
        <w:t>;</w:t>
      </w:r>
    </w:p>
    <w:p w:rsidR="00FC72C2" w:rsidRPr="003F6F73" w:rsidRDefault="00FC72C2" w:rsidP="00FC72C2">
      <w:pPr>
        <w:pStyle w:val="ConsPlusTitle"/>
        <w:ind w:firstLine="540"/>
        <w:jc w:val="both"/>
        <w:outlineLvl w:val="1"/>
        <w:rPr>
          <w:rFonts w:ascii="Times New Roman" w:hAnsi="Times New Roman" w:cs="Times New Roman"/>
          <w:b w:val="0"/>
          <w:sz w:val="24"/>
          <w:szCs w:val="24"/>
        </w:rPr>
      </w:pPr>
      <w:r w:rsidRPr="003F6F73">
        <w:rPr>
          <w:rFonts w:ascii="Times New Roman" w:hAnsi="Times New Roman" w:cs="Times New Roman"/>
          <w:b w:val="0"/>
          <w:sz w:val="24"/>
          <w:szCs w:val="24"/>
        </w:rPr>
        <w:t>Порядок инвентаризации дворовой территории, общественной территории,</w:t>
      </w:r>
    </w:p>
    <w:p w:rsidR="00FC72C2" w:rsidRPr="003F6F73" w:rsidRDefault="00FC72C2" w:rsidP="00FC72C2">
      <w:pPr>
        <w:pStyle w:val="ConsPlusTitle"/>
        <w:jc w:val="both"/>
        <w:rPr>
          <w:rFonts w:ascii="Times New Roman" w:hAnsi="Times New Roman" w:cs="Times New Roman"/>
          <w:sz w:val="24"/>
          <w:szCs w:val="24"/>
        </w:rPr>
      </w:pPr>
      <w:r w:rsidRPr="003F6F73">
        <w:rPr>
          <w:rFonts w:ascii="Times New Roman" w:hAnsi="Times New Roman" w:cs="Times New Roman"/>
          <w:b w:val="0"/>
          <w:sz w:val="24"/>
          <w:szCs w:val="24"/>
        </w:rPr>
        <w:t>уровня благоустройства индивидуальных жилых домов</w:t>
      </w:r>
      <w:r>
        <w:rPr>
          <w:rFonts w:ascii="Times New Roman" w:hAnsi="Times New Roman" w:cs="Times New Roman"/>
          <w:b w:val="0"/>
          <w:sz w:val="24"/>
          <w:szCs w:val="24"/>
        </w:rPr>
        <w:t xml:space="preserve"> </w:t>
      </w:r>
      <w:r w:rsidRPr="003F6F73">
        <w:rPr>
          <w:rFonts w:ascii="Times New Roman" w:hAnsi="Times New Roman" w:cs="Times New Roman"/>
          <w:b w:val="0"/>
          <w:sz w:val="24"/>
          <w:szCs w:val="24"/>
        </w:rPr>
        <w:t xml:space="preserve">и земельных участков, предоставленных для их размещения </w:t>
      </w:r>
      <w:proofErr w:type="gramStart"/>
      <w:r w:rsidRPr="003F6F73">
        <w:rPr>
          <w:rFonts w:ascii="Times New Roman" w:hAnsi="Times New Roman" w:cs="Times New Roman"/>
          <w:b w:val="0"/>
          <w:sz w:val="24"/>
          <w:szCs w:val="24"/>
        </w:rPr>
        <w:t>представлен</w:t>
      </w:r>
      <w:proofErr w:type="gramEnd"/>
      <w:r w:rsidRPr="003F6F73">
        <w:rPr>
          <w:rFonts w:ascii="Times New Roman" w:hAnsi="Times New Roman" w:cs="Times New Roman"/>
          <w:b w:val="0"/>
          <w:sz w:val="24"/>
          <w:szCs w:val="24"/>
        </w:rPr>
        <w:t xml:space="preserve"> </w:t>
      </w:r>
      <w:r w:rsidRPr="003F6F73">
        <w:rPr>
          <w:rFonts w:ascii="Times New Roman" w:hAnsi="Times New Roman" w:cs="Times New Roman"/>
          <w:sz w:val="24"/>
          <w:szCs w:val="24"/>
        </w:rPr>
        <w:t xml:space="preserve"> в Приложении </w:t>
      </w:r>
      <w:r w:rsidRPr="003F6F73">
        <w:rPr>
          <w:rFonts w:ascii="Times New Roman" w:hAnsi="Times New Roman" w:cs="Times New Roman"/>
          <w:sz w:val="24"/>
          <w:szCs w:val="24"/>
          <w:lang w:val="en-US"/>
        </w:rPr>
        <w:t>N</w:t>
      </w:r>
      <w:r w:rsidRPr="003F6F73">
        <w:rPr>
          <w:rFonts w:ascii="Times New Roman" w:hAnsi="Times New Roman" w:cs="Times New Roman"/>
          <w:sz w:val="24"/>
          <w:szCs w:val="24"/>
        </w:rPr>
        <w:t>8;</w:t>
      </w:r>
    </w:p>
    <w:p w:rsidR="00FC72C2" w:rsidRPr="003F6F73" w:rsidRDefault="00FC72C2" w:rsidP="00FC72C2">
      <w:pPr>
        <w:ind w:firstLine="708"/>
        <w:jc w:val="both"/>
        <w:rPr>
          <w:b/>
          <w:color w:val="000000"/>
        </w:rPr>
      </w:pPr>
      <w:r w:rsidRPr="003F6F73">
        <w:t xml:space="preserve">Показатели муниципальной Программы по годам реализации </w:t>
      </w:r>
      <w:r w:rsidRPr="003F6F73">
        <w:rPr>
          <w:color w:val="000000"/>
        </w:rPr>
        <w:t xml:space="preserve">отражаются в </w:t>
      </w:r>
      <w:hyperlink w:anchor="sub_1800" w:history="1">
        <w:r w:rsidRPr="003F6F73">
          <w:rPr>
            <w:rStyle w:val="af5"/>
            <w:color w:val="000000"/>
          </w:rPr>
          <w:t xml:space="preserve">Приложении </w:t>
        </w:r>
      </w:hyperlink>
      <w:r w:rsidRPr="003F6F73">
        <w:rPr>
          <w:b/>
        </w:rPr>
        <w:t xml:space="preserve"> </w:t>
      </w:r>
      <w:r w:rsidRPr="003F6F73">
        <w:rPr>
          <w:b/>
          <w:lang w:val="en-US"/>
        </w:rPr>
        <w:t>N</w:t>
      </w:r>
      <w:r w:rsidRPr="003F6F73">
        <w:rPr>
          <w:b/>
        </w:rPr>
        <w:t>9</w:t>
      </w:r>
      <w:r w:rsidRPr="003F6F73">
        <w:rPr>
          <w:b/>
          <w:color w:val="000000"/>
        </w:rPr>
        <w:t>.</w:t>
      </w:r>
    </w:p>
    <w:p w:rsidR="00FC72C2" w:rsidRPr="003F6F73" w:rsidRDefault="00FC72C2" w:rsidP="00FC72C2">
      <w:pPr>
        <w:pStyle w:val="ConsPlusNormal"/>
        <w:jc w:val="both"/>
        <w:rPr>
          <w:szCs w:val="24"/>
        </w:rPr>
        <w:sectPr w:rsidR="00FC72C2" w:rsidRPr="003F6F73" w:rsidSect="003F6F73">
          <w:pgSz w:w="11907" w:h="16840" w:code="9"/>
          <w:pgMar w:top="709" w:right="1134" w:bottom="851" w:left="1134" w:header="0" w:footer="0" w:gutter="0"/>
          <w:cols w:space="720"/>
          <w:docGrid w:linePitch="272"/>
        </w:sectPr>
      </w:pPr>
    </w:p>
    <w:p w:rsidR="00FC72C2" w:rsidRPr="00F03605" w:rsidRDefault="00FC72C2" w:rsidP="00FC72C2">
      <w:pPr>
        <w:tabs>
          <w:tab w:val="left" w:pos="7230"/>
        </w:tabs>
        <w:jc w:val="right"/>
        <w:rPr>
          <w:sz w:val="20"/>
          <w:szCs w:val="20"/>
        </w:rPr>
      </w:pPr>
      <w:bookmarkStart w:id="165" w:name="sub_1002"/>
      <w:r w:rsidRPr="00F03605">
        <w:rPr>
          <w:sz w:val="20"/>
          <w:szCs w:val="20"/>
        </w:rPr>
        <w:lastRenderedPageBreak/>
        <w:t xml:space="preserve">Приложение </w:t>
      </w:r>
      <w:r w:rsidRPr="00F03605">
        <w:rPr>
          <w:b/>
          <w:sz w:val="20"/>
          <w:szCs w:val="20"/>
          <w:lang w:val="en-US"/>
        </w:rPr>
        <w:t>N</w:t>
      </w:r>
      <w:r w:rsidRPr="00F03605">
        <w:rPr>
          <w:sz w:val="20"/>
          <w:szCs w:val="20"/>
        </w:rPr>
        <w:t>1</w:t>
      </w:r>
    </w:p>
    <w:p w:rsidR="00FC72C2" w:rsidRPr="00F03605" w:rsidRDefault="00FC72C2" w:rsidP="00FC72C2">
      <w:pPr>
        <w:tabs>
          <w:tab w:val="left" w:pos="7230"/>
        </w:tabs>
        <w:jc w:val="right"/>
        <w:rPr>
          <w:sz w:val="20"/>
          <w:szCs w:val="20"/>
        </w:rPr>
      </w:pPr>
      <w:r w:rsidRPr="00F03605">
        <w:rPr>
          <w:sz w:val="20"/>
          <w:szCs w:val="20"/>
        </w:rPr>
        <w:t>к муниципальной программе</w:t>
      </w:r>
    </w:p>
    <w:p w:rsidR="00FC72C2" w:rsidRPr="00F03605" w:rsidRDefault="00FC72C2" w:rsidP="00FC72C2">
      <w:pPr>
        <w:tabs>
          <w:tab w:val="left" w:pos="7230"/>
        </w:tabs>
        <w:jc w:val="right"/>
        <w:rPr>
          <w:sz w:val="20"/>
          <w:szCs w:val="20"/>
        </w:rPr>
      </w:pPr>
      <w:r w:rsidRPr="00F03605">
        <w:rPr>
          <w:sz w:val="20"/>
          <w:szCs w:val="20"/>
        </w:rPr>
        <w:t>«Формирование   комфортной  городской среды</w:t>
      </w:r>
    </w:p>
    <w:p w:rsidR="00FC72C2" w:rsidRPr="00F03605" w:rsidRDefault="00FC72C2" w:rsidP="00FC72C2">
      <w:pPr>
        <w:tabs>
          <w:tab w:val="left" w:pos="7230"/>
        </w:tabs>
        <w:jc w:val="right"/>
        <w:rPr>
          <w:sz w:val="20"/>
          <w:szCs w:val="20"/>
        </w:rPr>
      </w:pPr>
      <w:r w:rsidRPr="00F03605">
        <w:rPr>
          <w:sz w:val="20"/>
          <w:szCs w:val="20"/>
        </w:rPr>
        <w:t>на территории среды Русско-Камешкирского сельсовета</w:t>
      </w:r>
    </w:p>
    <w:p w:rsidR="00FC72C2" w:rsidRPr="00F03605" w:rsidRDefault="00FC72C2" w:rsidP="00FC72C2">
      <w:pPr>
        <w:tabs>
          <w:tab w:val="left" w:pos="7230"/>
        </w:tabs>
        <w:jc w:val="right"/>
        <w:rPr>
          <w:sz w:val="20"/>
          <w:szCs w:val="20"/>
        </w:rPr>
      </w:pPr>
      <w:r w:rsidRPr="00F03605">
        <w:rPr>
          <w:sz w:val="20"/>
          <w:szCs w:val="20"/>
        </w:rPr>
        <w:t xml:space="preserve">Камешкирского района Пензенской области на 2018 </w:t>
      </w:r>
      <w:r>
        <w:rPr>
          <w:sz w:val="20"/>
          <w:szCs w:val="20"/>
        </w:rPr>
        <w:t>–</w:t>
      </w:r>
      <w:r w:rsidRPr="00F03605">
        <w:rPr>
          <w:sz w:val="20"/>
          <w:szCs w:val="20"/>
        </w:rPr>
        <w:t xml:space="preserve"> 2024 годы»</w:t>
      </w:r>
    </w:p>
    <w:p w:rsidR="00FC72C2" w:rsidRPr="003F6F73" w:rsidRDefault="00FC72C2" w:rsidP="00FC72C2">
      <w:pPr>
        <w:pStyle w:val="ConsPlusNormal"/>
        <w:jc w:val="center"/>
        <w:rPr>
          <w:b/>
          <w:szCs w:val="24"/>
        </w:rPr>
      </w:pPr>
      <w:r w:rsidRPr="003F6F73">
        <w:rPr>
          <w:b/>
          <w:szCs w:val="24"/>
        </w:rPr>
        <w:t>Перечень целевых показателей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w:t>
      </w:r>
    </w:p>
    <w:p w:rsidR="00FC72C2" w:rsidRPr="003F6F73" w:rsidRDefault="00FC72C2" w:rsidP="00FC72C2">
      <w:pPr>
        <w:pStyle w:val="ConsPlusNormal"/>
        <w:jc w:val="center"/>
        <w:rPr>
          <w:b/>
          <w:szCs w:val="24"/>
        </w:rPr>
      </w:pPr>
      <w:r w:rsidRPr="003F6F73">
        <w:rPr>
          <w:b/>
          <w:szCs w:val="24"/>
        </w:rPr>
        <w:t xml:space="preserve">Камешкирского района Пензенской области на 2018 </w:t>
      </w:r>
      <w:r>
        <w:rPr>
          <w:b/>
          <w:szCs w:val="24"/>
        </w:rPr>
        <w:t>–</w:t>
      </w:r>
      <w:r w:rsidRPr="003F6F73">
        <w:rPr>
          <w:b/>
          <w:szCs w:val="24"/>
        </w:rPr>
        <w:t xml:space="preserve"> 2024 годы»</w:t>
      </w:r>
    </w:p>
    <w:p w:rsidR="00FC72C2" w:rsidRPr="003F6F73" w:rsidRDefault="00FC72C2" w:rsidP="00FC72C2">
      <w:pPr>
        <w:pStyle w:val="ConsPlusNormal"/>
        <w:jc w:val="both"/>
        <w:rPr>
          <w:b/>
          <w:szCs w:val="24"/>
        </w:rPr>
      </w:pPr>
    </w:p>
    <w:tbl>
      <w:tblPr>
        <w:tblW w:w="14884" w:type="dxa"/>
        <w:tblInd w:w="108" w:type="dxa"/>
        <w:tblLayout w:type="fixed"/>
        <w:tblLook w:val="00A0" w:firstRow="1" w:lastRow="0" w:firstColumn="1" w:lastColumn="0" w:noHBand="0" w:noVBand="0"/>
      </w:tblPr>
      <w:tblGrid>
        <w:gridCol w:w="762"/>
        <w:gridCol w:w="14122"/>
      </w:tblGrid>
      <w:tr w:rsidR="00FC72C2" w:rsidRPr="00947CEA" w:rsidTr="001B18B3">
        <w:trPr>
          <w:trHeight w:val="65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Ответственный исполнитель</w:t>
            </w:r>
            <w:r>
              <w:rPr>
                <w:color w:val="000000"/>
              </w:rPr>
              <w:t xml:space="preserve">: </w:t>
            </w:r>
            <w:r w:rsidRPr="00947CEA">
              <w:rPr>
                <w:color w:val="000000"/>
              </w:rPr>
              <w:t>Администрация Русско-Камешкирского сельсовета Камешкирского</w:t>
            </w:r>
            <w:r w:rsidRPr="00947CEA">
              <w:rPr>
                <w:b/>
              </w:rPr>
              <w:t xml:space="preserve"> </w:t>
            </w:r>
            <w:r w:rsidRPr="00947CEA">
              <w:rPr>
                <w:color w:val="000000"/>
              </w:rPr>
              <w:t>района Пензенской области</w:t>
            </w:r>
          </w:p>
        </w:tc>
      </w:tr>
      <w:tr w:rsidR="00FC72C2" w:rsidRPr="00947CEA" w:rsidTr="001B18B3">
        <w:trPr>
          <w:trHeight w:val="570"/>
        </w:trPr>
        <w:tc>
          <w:tcPr>
            <w:tcW w:w="762" w:type="dxa"/>
            <w:tcBorders>
              <w:top w:val="nil"/>
              <w:left w:val="single" w:sz="4" w:space="0" w:color="auto"/>
              <w:bottom w:val="nil"/>
              <w:right w:val="single" w:sz="4" w:space="0" w:color="auto"/>
            </w:tcBorders>
            <w:vAlign w:val="center"/>
          </w:tcPr>
          <w:p w:rsidR="00FC72C2" w:rsidRPr="00947CEA" w:rsidRDefault="00FC72C2" w:rsidP="001B18B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14122" w:type="dxa"/>
            <w:tcBorders>
              <w:top w:val="nil"/>
              <w:left w:val="nil"/>
              <w:bottom w:val="nil"/>
              <w:right w:val="single" w:sz="4" w:space="0" w:color="auto"/>
            </w:tcBorders>
            <w:vAlign w:val="center"/>
          </w:tcPr>
          <w:p w:rsidR="00FC72C2" w:rsidRPr="00947CEA" w:rsidRDefault="00FC72C2" w:rsidP="001B18B3">
            <w:pPr>
              <w:jc w:val="both"/>
              <w:rPr>
                <w:color w:val="000000"/>
              </w:rPr>
            </w:pPr>
            <w:r w:rsidRPr="00947CEA">
              <w:rPr>
                <w:color w:val="000000"/>
              </w:rPr>
              <w:t>Наименование целевого показателя</w:t>
            </w:r>
          </w:p>
        </w:tc>
      </w:tr>
      <w:tr w:rsidR="00FC72C2" w:rsidRPr="00947CEA" w:rsidTr="001B18B3">
        <w:trPr>
          <w:trHeight w:val="255"/>
        </w:trPr>
        <w:tc>
          <w:tcPr>
            <w:tcW w:w="762" w:type="dxa"/>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1</w:t>
            </w:r>
          </w:p>
        </w:tc>
        <w:tc>
          <w:tcPr>
            <w:tcW w:w="14122"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w:t>
            </w:r>
          </w:p>
        </w:tc>
      </w:tr>
      <w:tr w:rsidR="00FC72C2" w:rsidRPr="00947CEA" w:rsidTr="001B18B3">
        <w:trPr>
          <w:trHeight w:val="59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FC72C2" w:rsidRPr="005E266E" w:rsidRDefault="00FC72C2" w:rsidP="001B18B3">
            <w:pPr>
              <w:pStyle w:val="ConsPlusNormal"/>
              <w:jc w:val="both"/>
              <w:rPr>
                <w:b/>
                <w:szCs w:val="24"/>
              </w:rPr>
            </w:pPr>
            <w:r w:rsidRPr="005E266E">
              <w:rPr>
                <w:b/>
                <w:bCs/>
                <w:color w:val="000000"/>
                <w:szCs w:val="24"/>
              </w:rPr>
              <w:t>Муниципальная программа «</w:t>
            </w:r>
            <w:r w:rsidRPr="005E266E">
              <w:rPr>
                <w:b/>
                <w:szCs w:val="24"/>
              </w:rPr>
              <w:t>Формирование комфортной городской среды на территории Русско-Камешкирского сельсовета Камешкирского района Пензенской области в 2018- 2024 годы»</w:t>
            </w:r>
          </w:p>
        </w:tc>
      </w:tr>
      <w:tr w:rsidR="00FC72C2" w:rsidRPr="00947CEA" w:rsidTr="001B18B3">
        <w:trPr>
          <w:trHeight w:val="926"/>
        </w:trPr>
        <w:tc>
          <w:tcPr>
            <w:tcW w:w="762" w:type="dxa"/>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333333"/>
              </w:rPr>
            </w:pPr>
            <w:r w:rsidRPr="00947CEA">
              <w:rPr>
                <w:color w:val="333333"/>
              </w:rPr>
              <w:t>1</w:t>
            </w:r>
          </w:p>
        </w:tc>
        <w:tc>
          <w:tcPr>
            <w:tcW w:w="14122" w:type="dxa"/>
            <w:tcBorders>
              <w:top w:val="nil"/>
              <w:left w:val="nil"/>
              <w:bottom w:val="single" w:sz="4" w:space="0" w:color="auto"/>
              <w:right w:val="single" w:sz="4" w:space="0" w:color="auto"/>
            </w:tcBorders>
            <w:vAlign w:val="center"/>
          </w:tcPr>
          <w:p w:rsidR="00FC72C2" w:rsidRPr="003F6F73" w:rsidRDefault="00FC72C2" w:rsidP="001B18B3">
            <w:pPr>
              <w:pStyle w:val="afffe"/>
              <w:rPr>
                <w:rFonts w:ascii="Times New Roman" w:hAnsi="Times New Roman" w:cs="Times New Roman"/>
              </w:rPr>
            </w:pPr>
            <w:r w:rsidRPr="003F6F73">
              <w:rPr>
                <w:rFonts w:ascii="Times New Roman" w:hAnsi="Times New Roman" w:cs="Times New Roman"/>
              </w:rPr>
              <w:t>Доля благоустроенных дворовых территорий от общего количества дворовых территорий многоквартирных домов</w:t>
            </w:r>
          </w:p>
          <w:p w:rsidR="00FC72C2" w:rsidRPr="003F6F73" w:rsidRDefault="00FC72C2" w:rsidP="001B18B3">
            <w:pPr>
              <w:pStyle w:val="afffe"/>
              <w:rPr>
                <w:rFonts w:ascii="Times New Roman" w:hAnsi="Times New Roman" w:cs="Times New Roman"/>
                <w:color w:val="000000"/>
              </w:rPr>
            </w:pPr>
          </w:p>
        </w:tc>
      </w:tr>
      <w:tr w:rsidR="00FC72C2" w:rsidRPr="00947CEA" w:rsidTr="001B18B3">
        <w:trPr>
          <w:trHeight w:val="910"/>
        </w:trPr>
        <w:tc>
          <w:tcPr>
            <w:tcW w:w="762" w:type="dxa"/>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333333"/>
              </w:rPr>
            </w:pPr>
            <w:r w:rsidRPr="00947CEA">
              <w:rPr>
                <w:color w:val="333333"/>
              </w:rPr>
              <w:t>2</w:t>
            </w:r>
          </w:p>
        </w:tc>
        <w:tc>
          <w:tcPr>
            <w:tcW w:w="14122" w:type="dxa"/>
            <w:tcBorders>
              <w:top w:val="nil"/>
              <w:left w:val="nil"/>
              <w:bottom w:val="single" w:sz="4" w:space="0" w:color="auto"/>
              <w:right w:val="single" w:sz="4" w:space="0" w:color="auto"/>
            </w:tcBorders>
            <w:vAlign w:val="center"/>
          </w:tcPr>
          <w:p w:rsidR="00FC72C2" w:rsidRPr="00947CEA" w:rsidRDefault="00FC72C2" w:rsidP="001B18B3">
            <w:pPr>
              <w:tabs>
                <w:tab w:val="left" w:pos="0"/>
              </w:tabs>
              <w:jc w:val="both"/>
              <w:rPr>
                <w:color w:val="000000"/>
              </w:rPr>
            </w:pPr>
            <w:r w:rsidRPr="00947CEA">
              <w:rPr>
                <w:bCs/>
              </w:rPr>
              <w:t xml:space="preserve">Доля благоустроенных </w:t>
            </w:r>
            <w:r w:rsidRPr="00947CEA">
              <w:t xml:space="preserve">муниципальных территорий общего пользования (парков, скверов, городских площадей и </w:t>
            </w:r>
            <w:proofErr w:type="spellStart"/>
            <w:r w:rsidRPr="00947CEA">
              <w:t>т</w:t>
            </w:r>
            <w:proofErr w:type="gramStart"/>
            <w:r w:rsidRPr="00947CEA">
              <w:t>.д</w:t>
            </w:r>
            <w:proofErr w:type="spellEnd"/>
            <w:proofErr w:type="gramEnd"/>
            <w:r w:rsidRPr="00947CEA">
              <w:t>)</w:t>
            </w:r>
            <w:r w:rsidRPr="00947CEA">
              <w:rPr>
                <w:bCs/>
              </w:rPr>
              <w:t xml:space="preserve"> от общего количества таких территорий</w:t>
            </w:r>
          </w:p>
        </w:tc>
      </w:tr>
      <w:bookmarkEnd w:id="165"/>
    </w:tbl>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tbl>
      <w:tblPr>
        <w:tblpPr w:leftFromText="180" w:rightFromText="180" w:horzAnchor="margin" w:tblpY="-510"/>
        <w:tblW w:w="15000" w:type="dxa"/>
        <w:tblLayout w:type="fixed"/>
        <w:tblLook w:val="00A0" w:firstRow="1" w:lastRow="0" w:firstColumn="1" w:lastColumn="0" w:noHBand="0" w:noVBand="0"/>
      </w:tblPr>
      <w:tblGrid>
        <w:gridCol w:w="696"/>
        <w:gridCol w:w="2055"/>
        <w:gridCol w:w="2169"/>
        <w:gridCol w:w="1422"/>
        <w:gridCol w:w="1421"/>
        <w:gridCol w:w="1417"/>
        <w:gridCol w:w="142"/>
        <w:gridCol w:w="1191"/>
        <w:gridCol w:w="1361"/>
        <w:gridCol w:w="1562"/>
        <w:gridCol w:w="1564"/>
      </w:tblGrid>
      <w:tr w:rsidR="00FC72C2" w:rsidRPr="00947CEA" w:rsidTr="001B18B3">
        <w:trPr>
          <w:trHeight w:val="1530"/>
        </w:trPr>
        <w:tc>
          <w:tcPr>
            <w:tcW w:w="15000" w:type="dxa"/>
            <w:gridSpan w:val="11"/>
            <w:tcBorders>
              <w:top w:val="nil"/>
              <w:left w:val="nil"/>
              <w:bottom w:val="nil"/>
              <w:right w:val="nil"/>
            </w:tcBorders>
            <w:vAlign w:val="center"/>
          </w:tcPr>
          <w:p w:rsidR="00FC72C2" w:rsidRPr="00947CEA" w:rsidRDefault="00FC72C2" w:rsidP="001B18B3">
            <w:pPr>
              <w:jc w:val="right"/>
              <w:rPr>
                <w:color w:val="000000"/>
                <w:sz w:val="20"/>
                <w:szCs w:val="20"/>
              </w:rPr>
            </w:pPr>
          </w:p>
          <w:p w:rsidR="00FC72C2" w:rsidRPr="00947CEA" w:rsidRDefault="00FC72C2" w:rsidP="001B18B3">
            <w:pPr>
              <w:jc w:val="right"/>
              <w:rPr>
                <w:color w:val="000000"/>
                <w:sz w:val="20"/>
                <w:szCs w:val="20"/>
              </w:rPr>
            </w:pPr>
            <w:r w:rsidRPr="00947CEA">
              <w:rPr>
                <w:color w:val="000000"/>
                <w:sz w:val="20"/>
                <w:szCs w:val="20"/>
              </w:rPr>
              <w:t xml:space="preserve">Приложение N2 </w:t>
            </w:r>
            <w:r w:rsidRPr="00947CEA">
              <w:rPr>
                <w:color w:val="000000"/>
                <w:sz w:val="20"/>
                <w:szCs w:val="20"/>
              </w:rPr>
              <w:br/>
              <w:t>к  муниципальной программе</w:t>
            </w:r>
          </w:p>
          <w:p w:rsidR="00FC72C2" w:rsidRPr="00947CEA" w:rsidRDefault="00FC72C2" w:rsidP="001B18B3">
            <w:pPr>
              <w:jc w:val="right"/>
              <w:rPr>
                <w:color w:val="000000"/>
                <w:sz w:val="20"/>
                <w:szCs w:val="20"/>
              </w:rPr>
            </w:pPr>
            <w:r>
              <w:rPr>
                <w:color w:val="000000"/>
                <w:sz w:val="20"/>
                <w:szCs w:val="20"/>
              </w:rPr>
              <w:t>«</w:t>
            </w:r>
            <w:r w:rsidRPr="00947CEA">
              <w:rPr>
                <w:color w:val="000000"/>
                <w:sz w:val="20"/>
                <w:szCs w:val="20"/>
              </w:rPr>
              <w:t>Формирование   комфортной городской среды</w:t>
            </w:r>
          </w:p>
          <w:p w:rsidR="00FC72C2" w:rsidRPr="00947CEA" w:rsidRDefault="00FC72C2" w:rsidP="001B18B3">
            <w:pPr>
              <w:jc w:val="right"/>
              <w:rPr>
                <w:color w:val="000000"/>
                <w:sz w:val="20"/>
                <w:szCs w:val="20"/>
              </w:rPr>
            </w:pPr>
            <w:r w:rsidRPr="00947CEA">
              <w:rPr>
                <w:color w:val="000000"/>
                <w:sz w:val="20"/>
                <w:szCs w:val="20"/>
              </w:rPr>
              <w:t>на территории Русско-Камешкирского</w:t>
            </w:r>
          </w:p>
          <w:p w:rsidR="00FC72C2" w:rsidRPr="00947CEA" w:rsidRDefault="00FC72C2" w:rsidP="001B18B3">
            <w:pPr>
              <w:jc w:val="right"/>
              <w:rPr>
                <w:color w:val="000000"/>
                <w:sz w:val="20"/>
                <w:szCs w:val="20"/>
              </w:rPr>
            </w:pPr>
            <w:r w:rsidRPr="00947CEA">
              <w:rPr>
                <w:color w:val="000000"/>
                <w:sz w:val="20"/>
                <w:szCs w:val="20"/>
              </w:rPr>
              <w:t>сельсовета Камешкирского района</w:t>
            </w:r>
          </w:p>
          <w:p w:rsidR="00FC72C2" w:rsidRPr="00947CEA" w:rsidRDefault="00FC72C2" w:rsidP="001B18B3">
            <w:pPr>
              <w:jc w:val="right"/>
              <w:rPr>
                <w:color w:val="000000"/>
                <w:sz w:val="20"/>
                <w:szCs w:val="20"/>
              </w:rPr>
            </w:pPr>
            <w:r w:rsidRPr="00947CEA">
              <w:rPr>
                <w:color w:val="000000"/>
                <w:sz w:val="20"/>
                <w:szCs w:val="20"/>
              </w:rPr>
              <w:t xml:space="preserve">Пензенской области  на 2018-2024 годы </w:t>
            </w:r>
            <w:r>
              <w:rPr>
                <w:color w:val="000000"/>
                <w:sz w:val="20"/>
                <w:szCs w:val="20"/>
              </w:rPr>
              <w:t>«</w:t>
            </w:r>
          </w:p>
        </w:tc>
      </w:tr>
      <w:tr w:rsidR="00FC72C2" w:rsidRPr="00947CEA" w:rsidTr="001B18B3">
        <w:trPr>
          <w:trHeight w:val="960"/>
        </w:trPr>
        <w:tc>
          <w:tcPr>
            <w:tcW w:w="15000" w:type="dxa"/>
            <w:gridSpan w:val="11"/>
            <w:tcBorders>
              <w:top w:val="nil"/>
              <w:left w:val="nil"/>
              <w:bottom w:val="nil"/>
              <w:right w:val="nil"/>
            </w:tcBorders>
            <w:vAlign w:val="center"/>
          </w:tcPr>
          <w:p w:rsidR="00FC72C2" w:rsidRPr="00947CEA" w:rsidRDefault="00FC72C2" w:rsidP="001B18B3">
            <w:pPr>
              <w:jc w:val="center"/>
              <w:rPr>
                <w:b/>
                <w:bCs/>
                <w:color w:val="000000"/>
              </w:rPr>
            </w:pPr>
            <w:r w:rsidRPr="00947CEA">
              <w:rPr>
                <w:b/>
                <w:bCs/>
                <w:color w:val="000000"/>
              </w:rPr>
              <w:lastRenderedPageBreak/>
              <w:t>Мероприятия муниципальной  программы</w:t>
            </w:r>
            <w:r w:rsidRPr="00947CEA">
              <w:rPr>
                <w:b/>
                <w:bCs/>
                <w:color w:val="000000"/>
              </w:rPr>
              <w:br/>
            </w:r>
            <w:r>
              <w:rPr>
                <w:b/>
                <w:bCs/>
                <w:color w:val="000000"/>
              </w:rPr>
              <w:t>«</w:t>
            </w:r>
            <w:r w:rsidRPr="00947CEA">
              <w:rPr>
                <w:b/>
                <w:bCs/>
                <w:color w:val="000000"/>
              </w:rPr>
              <w:t xml:space="preserve">Формирование  комфортной городской среды на территории </w:t>
            </w:r>
            <w:r w:rsidRPr="00947CEA">
              <w:rPr>
                <w:color w:val="000000"/>
              </w:rPr>
              <w:t xml:space="preserve"> </w:t>
            </w:r>
            <w:r w:rsidRPr="00947CEA">
              <w:rPr>
                <w:b/>
                <w:bCs/>
                <w:color w:val="000000"/>
              </w:rPr>
              <w:t>Русско-Камешкирского</w:t>
            </w:r>
          </w:p>
          <w:p w:rsidR="00FC72C2" w:rsidRPr="00947CEA" w:rsidRDefault="00FC72C2" w:rsidP="001B18B3">
            <w:pPr>
              <w:jc w:val="center"/>
              <w:rPr>
                <w:b/>
                <w:bCs/>
                <w:color w:val="000000"/>
              </w:rPr>
            </w:pPr>
            <w:r w:rsidRPr="00947CEA">
              <w:rPr>
                <w:b/>
                <w:bCs/>
                <w:color w:val="000000"/>
              </w:rPr>
              <w:t>сельсовета Камешкирского района Пензенской области</w:t>
            </w:r>
          </w:p>
          <w:p w:rsidR="00FC72C2" w:rsidRPr="00947CEA" w:rsidRDefault="00FC72C2" w:rsidP="001B18B3">
            <w:pPr>
              <w:jc w:val="center"/>
              <w:rPr>
                <w:b/>
                <w:bCs/>
                <w:color w:val="000000"/>
              </w:rPr>
            </w:pPr>
            <w:r w:rsidRPr="00947CEA">
              <w:rPr>
                <w:b/>
                <w:bCs/>
                <w:color w:val="000000"/>
              </w:rPr>
              <w:t>на  2018-2024 годы</w:t>
            </w:r>
            <w:r>
              <w:rPr>
                <w:b/>
                <w:bCs/>
                <w:color w:val="000000"/>
              </w:rPr>
              <w:t>»</w:t>
            </w:r>
          </w:p>
        </w:tc>
      </w:tr>
      <w:tr w:rsidR="00FC72C2" w:rsidRPr="00947CEA" w:rsidTr="001B18B3">
        <w:trPr>
          <w:trHeight w:val="315"/>
        </w:trPr>
        <w:tc>
          <w:tcPr>
            <w:tcW w:w="696" w:type="dxa"/>
            <w:vMerge w:val="restart"/>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2055" w:type="dxa"/>
            <w:vMerge w:val="restart"/>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r w:rsidRPr="00947CEA">
              <w:rPr>
                <w:color w:val="000000"/>
              </w:rPr>
              <w:t>Наименование мероприятий</w:t>
            </w:r>
          </w:p>
        </w:tc>
        <w:tc>
          <w:tcPr>
            <w:tcW w:w="2169" w:type="dxa"/>
            <w:vMerge w:val="restart"/>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r w:rsidRPr="00947CEA">
              <w:rPr>
                <w:color w:val="000000"/>
              </w:rPr>
              <w:t>Исполнители</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r w:rsidRPr="00947CEA">
              <w:rPr>
                <w:color w:val="000000"/>
              </w:rPr>
              <w:t>Срок исполнения (год)</w:t>
            </w:r>
          </w:p>
        </w:tc>
        <w:tc>
          <w:tcPr>
            <w:tcW w:w="7094" w:type="dxa"/>
            <w:gridSpan w:val="6"/>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Объем финансирования, тыс. рублей</w:t>
            </w:r>
          </w:p>
        </w:tc>
        <w:tc>
          <w:tcPr>
            <w:tcW w:w="1564" w:type="dxa"/>
            <w:vMerge w:val="restart"/>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932"/>
        </w:trPr>
        <w:tc>
          <w:tcPr>
            <w:tcW w:w="696" w:type="dxa"/>
            <w:vMerge/>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p>
        </w:tc>
        <w:tc>
          <w:tcPr>
            <w:tcW w:w="2055" w:type="dxa"/>
            <w:vMerge/>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p>
        </w:tc>
        <w:tc>
          <w:tcPr>
            <w:tcW w:w="2169" w:type="dxa"/>
            <w:vMerge/>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p>
        </w:tc>
        <w:tc>
          <w:tcPr>
            <w:tcW w:w="1421" w:type="dxa"/>
            <w:tcBorders>
              <w:top w:val="nil"/>
              <w:left w:val="nil"/>
              <w:bottom w:val="single" w:sz="4" w:space="0" w:color="auto"/>
              <w:right w:val="single" w:sz="4" w:space="0" w:color="auto"/>
            </w:tcBorders>
            <w:noWrap/>
            <w:vAlign w:val="center"/>
          </w:tcPr>
          <w:p w:rsidR="00FC72C2" w:rsidRPr="00947CEA" w:rsidRDefault="00FC72C2" w:rsidP="001B18B3">
            <w:pPr>
              <w:jc w:val="both"/>
              <w:rPr>
                <w:color w:val="000000"/>
              </w:rPr>
            </w:pPr>
            <w:r w:rsidRPr="00947CEA">
              <w:rPr>
                <w:color w:val="000000"/>
              </w:rPr>
              <w:t>Всего</w:t>
            </w:r>
          </w:p>
        </w:tc>
        <w:tc>
          <w:tcPr>
            <w:tcW w:w="1559"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Бюджет Пензенской области</w:t>
            </w:r>
          </w:p>
        </w:tc>
        <w:tc>
          <w:tcPr>
            <w:tcW w:w="1191"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Федеральный бюджет</w:t>
            </w:r>
          </w:p>
        </w:tc>
        <w:tc>
          <w:tcPr>
            <w:tcW w:w="1361"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Бюджет Камешкирского района</w:t>
            </w:r>
          </w:p>
        </w:tc>
        <w:tc>
          <w:tcPr>
            <w:tcW w:w="1562"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Внебюджетные средства</w:t>
            </w:r>
          </w:p>
        </w:tc>
        <w:tc>
          <w:tcPr>
            <w:tcW w:w="1564" w:type="dxa"/>
            <w:vMerge/>
            <w:tcBorders>
              <w:top w:val="single" w:sz="4" w:space="0" w:color="auto"/>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15"/>
        </w:trPr>
        <w:tc>
          <w:tcPr>
            <w:tcW w:w="696" w:type="dxa"/>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1</w:t>
            </w:r>
          </w:p>
        </w:tc>
        <w:tc>
          <w:tcPr>
            <w:tcW w:w="2055"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2</w:t>
            </w:r>
          </w:p>
        </w:tc>
        <w:tc>
          <w:tcPr>
            <w:tcW w:w="2169"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3</w:t>
            </w:r>
          </w:p>
        </w:tc>
        <w:tc>
          <w:tcPr>
            <w:tcW w:w="1422"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4</w:t>
            </w:r>
          </w:p>
        </w:tc>
        <w:tc>
          <w:tcPr>
            <w:tcW w:w="1421"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5</w:t>
            </w:r>
          </w:p>
        </w:tc>
        <w:tc>
          <w:tcPr>
            <w:tcW w:w="1559"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6</w:t>
            </w:r>
          </w:p>
        </w:tc>
        <w:tc>
          <w:tcPr>
            <w:tcW w:w="1191"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7</w:t>
            </w:r>
          </w:p>
        </w:tc>
        <w:tc>
          <w:tcPr>
            <w:tcW w:w="1361"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8</w:t>
            </w:r>
          </w:p>
        </w:tc>
        <w:tc>
          <w:tcPr>
            <w:tcW w:w="1562"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9</w:t>
            </w:r>
          </w:p>
        </w:tc>
        <w:tc>
          <w:tcPr>
            <w:tcW w:w="1564"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p>
        </w:tc>
      </w:tr>
      <w:tr w:rsidR="00FC72C2" w:rsidRPr="00947CEA" w:rsidTr="001B18B3">
        <w:trPr>
          <w:trHeight w:val="645"/>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FC72C2" w:rsidRPr="00947CEA" w:rsidRDefault="00FC72C2" w:rsidP="001B18B3">
            <w:pPr>
              <w:rPr>
                <w:b/>
                <w:bCs/>
                <w:color w:val="000000"/>
              </w:rPr>
            </w:pPr>
            <w:r w:rsidRPr="00947CEA">
              <w:rPr>
                <w:b/>
                <w:bCs/>
                <w:color w:val="000000"/>
              </w:rPr>
              <w:t xml:space="preserve">1.  Программа </w:t>
            </w:r>
            <w:r>
              <w:rPr>
                <w:b/>
                <w:bCs/>
                <w:color w:val="000000"/>
              </w:rPr>
              <w:t>«</w:t>
            </w:r>
            <w:r w:rsidRPr="00947CEA">
              <w:rPr>
                <w:b/>
                <w:bCs/>
                <w:color w:val="000000"/>
              </w:rPr>
              <w:t>Формирование  комфортной  городской среды на территории Русско-Камешкирского сельсовета Камешкирского района Пензенской области  на 2018-2024 годы</w:t>
            </w:r>
            <w:r>
              <w:rPr>
                <w:b/>
                <w:bCs/>
                <w:color w:val="000000"/>
              </w:rPr>
              <w:t>»</w:t>
            </w:r>
          </w:p>
        </w:tc>
      </w:tr>
      <w:tr w:rsidR="00FC72C2" w:rsidRPr="00947CEA" w:rsidTr="001B18B3">
        <w:trPr>
          <w:trHeight w:val="287"/>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FC72C2" w:rsidRPr="00947CEA" w:rsidRDefault="00FC72C2" w:rsidP="001B18B3">
            <w:pPr>
              <w:jc w:val="both"/>
              <w:rPr>
                <w:color w:val="000000"/>
              </w:rPr>
            </w:pPr>
            <w:r w:rsidRPr="00947CEA">
              <w:rPr>
                <w:color w:val="000000"/>
              </w:rPr>
              <w:t xml:space="preserve">Цель программы </w:t>
            </w:r>
            <w:r>
              <w:rPr>
                <w:color w:val="000000"/>
              </w:rPr>
              <w:t>–</w:t>
            </w:r>
            <w:r w:rsidRPr="00947CEA">
              <w:rPr>
                <w:color w:val="000000"/>
              </w:rPr>
              <w:t xml:space="preserve"> повышение уровня благоустройства и содержания территорий Русско-Камешкирского сельсовета Камешкирского района Пензенской области.</w:t>
            </w:r>
          </w:p>
        </w:tc>
      </w:tr>
      <w:tr w:rsidR="00FC72C2" w:rsidRPr="00947CEA" w:rsidTr="001B18B3">
        <w:trPr>
          <w:trHeight w:val="845"/>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FC72C2" w:rsidRPr="00947CEA" w:rsidRDefault="00FC72C2" w:rsidP="001B18B3">
            <w:pPr>
              <w:jc w:val="both"/>
              <w:rPr>
                <w:color w:val="000000"/>
              </w:rPr>
            </w:pPr>
            <w:r w:rsidRPr="00947CEA">
              <w:rPr>
                <w:color w:val="000000"/>
              </w:rPr>
              <w:t>Задачи программы:</w:t>
            </w:r>
          </w:p>
          <w:p w:rsidR="00FC72C2" w:rsidRPr="00947CEA" w:rsidRDefault="00FC72C2" w:rsidP="001B18B3">
            <w:pPr>
              <w:jc w:val="both"/>
              <w:rPr>
                <w:color w:val="000000"/>
              </w:rPr>
            </w:pPr>
            <w:r w:rsidRPr="00947CEA">
              <w:rPr>
                <w:color w:val="000000"/>
              </w:rPr>
              <w:t>- повышение уровня благоустройства дворовых территорий Русско-Камешкирского сельсовета Камешкирского района Пензенской области;</w:t>
            </w:r>
            <w:r w:rsidRPr="00947CEA">
              <w:rPr>
                <w:color w:val="000000"/>
              </w:rPr>
              <w:br/>
              <w:t xml:space="preserve">- повышение уровня  благоустройства  муниципальных территорий общего пользования  (парков, скверов,  городских площадей и </w:t>
            </w:r>
            <w:proofErr w:type="spellStart"/>
            <w:r w:rsidRPr="00947CEA">
              <w:rPr>
                <w:color w:val="000000"/>
              </w:rPr>
              <w:t>т</w:t>
            </w:r>
            <w:proofErr w:type="gramStart"/>
            <w:r w:rsidRPr="00947CEA">
              <w:rPr>
                <w:color w:val="000000"/>
              </w:rPr>
              <w:t>.д</w:t>
            </w:r>
            <w:proofErr w:type="spellEnd"/>
            <w:proofErr w:type="gramEnd"/>
            <w:r w:rsidRPr="00947CEA">
              <w:rPr>
                <w:color w:val="000000"/>
              </w:rPr>
              <w:t>):</w:t>
            </w:r>
          </w:p>
        </w:tc>
      </w:tr>
      <w:tr w:rsidR="00FC72C2" w:rsidRPr="00947CEA" w:rsidTr="001B18B3">
        <w:trPr>
          <w:trHeight w:val="420"/>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FC72C2" w:rsidRPr="00947CEA" w:rsidRDefault="00FC72C2" w:rsidP="001B18B3">
            <w:pPr>
              <w:jc w:val="both"/>
              <w:rPr>
                <w:b/>
                <w:bCs/>
                <w:color w:val="000000"/>
              </w:rPr>
            </w:pPr>
            <w:r w:rsidRPr="00947CEA">
              <w:rPr>
                <w:b/>
                <w:bCs/>
                <w:color w:val="000000"/>
              </w:rPr>
              <w:t>1.1.  Основное мероприятие:  благоустройство дворовых территорий многоквартирных домов;</w:t>
            </w:r>
          </w:p>
        </w:tc>
      </w:tr>
      <w:tr w:rsidR="00FC72C2" w:rsidRPr="00947CEA" w:rsidTr="001B18B3">
        <w:trPr>
          <w:trHeight w:val="907"/>
        </w:trPr>
        <w:tc>
          <w:tcPr>
            <w:tcW w:w="696" w:type="dxa"/>
            <w:vMerge w:val="restart"/>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1.1.</w:t>
            </w:r>
          </w:p>
        </w:tc>
        <w:tc>
          <w:tcPr>
            <w:tcW w:w="2055" w:type="dxa"/>
            <w:vMerge w:val="restart"/>
            <w:tcBorders>
              <w:top w:val="nil"/>
              <w:left w:val="single" w:sz="4" w:space="0" w:color="auto"/>
              <w:bottom w:val="nil"/>
              <w:right w:val="single" w:sz="4" w:space="0" w:color="auto"/>
            </w:tcBorders>
            <w:vAlign w:val="center"/>
          </w:tcPr>
          <w:p w:rsidR="00FC72C2" w:rsidRPr="00947CEA" w:rsidRDefault="00FC72C2" w:rsidP="001B18B3">
            <w:pPr>
              <w:jc w:val="both"/>
              <w:rPr>
                <w:color w:val="000000"/>
              </w:rPr>
            </w:pPr>
            <w:r w:rsidRPr="00947CEA">
              <w:rPr>
                <w:color w:val="000000"/>
              </w:rPr>
              <w:t>благоустройство территории многоквартирных домов</w:t>
            </w:r>
          </w:p>
        </w:tc>
        <w:tc>
          <w:tcPr>
            <w:tcW w:w="2169" w:type="dxa"/>
            <w:vMerge w:val="restart"/>
            <w:tcBorders>
              <w:top w:val="nil"/>
              <w:left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Определяются муниципальным заказчиком в порядке, установленном действующим законодательством</w:t>
            </w:r>
          </w:p>
        </w:tc>
        <w:tc>
          <w:tcPr>
            <w:tcW w:w="1422" w:type="dxa"/>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итого</w:t>
            </w:r>
          </w:p>
        </w:tc>
        <w:tc>
          <w:tcPr>
            <w:tcW w:w="1421" w:type="dxa"/>
            <w:tcBorders>
              <w:top w:val="nil"/>
              <w:left w:val="single" w:sz="4" w:space="0" w:color="auto"/>
              <w:bottom w:val="single" w:sz="4" w:space="0" w:color="auto"/>
              <w:right w:val="single" w:sz="4" w:space="0" w:color="auto"/>
            </w:tcBorders>
            <w:vAlign w:val="center"/>
          </w:tcPr>
          <w:p w:rsidR="00FC72C2" w:rsidRPr="003F5D78" w:rsidRDefault="00FC72C2" w:rsidP="001B18B3">
            <w:pPr>
              <w:jc w:val="center"/>
            </w:pPr>
            <w:r w:rsidRPr="003F5D78">
              <w:t>0</w:t>
            </w:r>
          </w:p>
        </w:tc>
        <w:tc>
          <w:tcPr>
            <w:tcW w:w="1417" w:type="dxa"/>
            <w:tcBorders>
              <w:top w:val="nil"/>
              <w:left w:val="single" w:sz="4" w:space="0" w:color="auto"/>
              <w:bottom w:val="single" w:sz="4" w:space="0" w:color="auto"/>
              <w:right w:val="single" w:sz="4" w:space="0" w:color="auto"/>
            </w:tcBorders>
            <w:vAlign w:val="center"/>
          </w:tcPr>
          <w:p w:rsidR="00FC72C2" w:rsidRPr="003F5D78" w:rsidRDefault="00FC72C2" w:rsidP="001B18B3">
            <w:pPr>
              <w:jc w:val="center"/>
            </w:pPr>
            <w:r w:rsidRPr="003F5D78">
              <w:t>0</w:t>
            </w:r>
          </w:p>
        </w:tc>
        <w:tc>
          <w:tcPr>
            <w:tcW w:w="1333" w:type="dxa"/>
            <w:gridSpan w:val="2"/>
            <w:tcBorders>
              <w:top w:val="nil"/>
              <w:left w:val="single" w:sz="4" w:space="0" w:color="auto"/>
              <w:bottom w:val="single" w:sz="4" w:space="0" w:color="auto"/>
              <w:right w:val="single" w:sz="4" w:space="0" w:color="auto"/>
            </w:tcBorders>
            <w:vAlign w:val="center"/>
          </w:tcPr>
          <w:p w:rsidR="00FC72C2" w:rsidRPr="003F5D78" w:rsidRDefault="00FC72C2" w:rsidP="001B18B3">
            <w:pPr>
              <w:jc w:val="center"/>
            </w:pPr>
            <w:r w:rsidRPr="003F5D78">
              <w:t>0</w:t>
            </w:r>
          </w:p>
        </w:tc>
        <w:tc>
          <w:tcPr>
            <w:tcW w:w="1361" w:type="dxa"/>
            <w:tcBorders>
              <w:top w:val="nil"/>
              <w:left w:val="single" w:sz="4" w:space="0" w:color="auto"/>
              <w:bottom w:val="single" w:sz="4" w:space="0" w:color="auto"/>
              <w:right w:val="single" w:sz="4" w:space="0" w:color="auto"/>
            </w:tcBorders>
            <w:vAlign w:val="center"/>
          </w:tcPr>
          <w:p w:rsidR="00FC72C2" w:rsidRPr="003F5D78" w:rsidRDefault="00FC72C2" w:rsidP="001B18B3">
            <w:pPr>
              <w:jc w:val="center"/>
            </w:pPr>
            <w:r w:rsidRPr="003F5D78">
              <w:t>0</w:t>
            </w:r>
          </w:p>
        </w:tc>
        <w:tc>
          <w:tcPr>
            <w:tcW w:w="1562" w:type="dxa"/>
            <w:tcBorders>
              <w:top w:val="nil"/>
              <w:left w:val="single" w:sz="4" w:space="0" w:color="auto"/>
              <w:bottom w:val="single" w:sz="4" w:space="0" w:color="auto"/>
              <w:right w:val="single" w:sz="4" w:space="0" w:color="auto"/>
            </w:tcBorders>
            <w:vAlign w:val="center"/>
          </w:tcPr>
          <w:p w:rsidR="00FC72C2" w:rsidRPr="003F5D78" w:rsidRDefault="00FC72C2" w:rsidP="001B18B3">
            <w:pPr>
              <w:jc w:val="center"/>
              <w:rPr>
                <w:bCs/>
                <w:color w:val="000000"/>
              </w:rPr>
            </w:pPr>
            <w:r w:rsidRPr="003F5D78">
              <w:rPr>
                <w:bCs/>
                <w:color w:val="000000"/>
              </w:rPr>
              <w:t>0</w:t>
            </w:r>
          </w:p>
        </w:tc>
        <w:tc>
          <w:tcPr>
            <w:tcW w:w="1564" w:type="dxa"/>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r>
      <w:tr w:rsidR="00FC72C2" w:rsidRPr="00947CEA" w:rsidTr="001B18B3">
        <w:trPr>
          <w:trHeight w:val="315"/>
        </w:trPr>
        <w:tc>
          <w:tcPr>
            <w:tcW w:w="696" w:type="dxa"/>
            <w:vMerge/>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2055"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69"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422" w:type="dxa"/>
            <w:tcBorders>
              <w:top w:val="nil"/>
              <w:left w:val="nil"/>
              <w:bottom w:val="single" w:sz="4" w:space="0" w:color="auto"/>
              <w:right w:val="single" w:sz="4" w:space="0" w:color="auto"/>
            </w:tcBorders>
          </w:tcPr>
          <w:p w:rsidR="00FC72C2" w:rsidRPr="00947CEA" w:rsidRDefault="00FC72C2" w:rsidP="001B18B3">
            <w:pPr>
              <w:jc w:val="both"/>
              <w:rPr>
                <w:color w:val="000000"/>
              </w:rPr>
            </w:pPr>
            <w:r w:rsidRPr="00947CEA">
              <w:rPr>
                <w:color w:val="000000"/>
              </w:rPr>
              <w:t>2018</w:t>
            </w:r>
          </w:p>
        </w:tc>
        <w:tc>
          <w:tcPr>
            <w:tcW w:w="1421" w:type="dxa"/>
            <w:tcBorders>
              <w:top w:val="nil"/>
              <w:left w:val="nil"/>
              <w:bottom w:val="single" w:sz="4" w:space="0" w:color="auto"/>
              <w:right w:val="single" w:sz="4" w:space="0" w:color="auto"/>
            </w:tcBorders>
          </w:tcPr>
          <w:p w:rsidR="00FC72C2" w:rsidRPr="003F5D78" w:rsidRDefault="00FC72C2" w:rsidP="001B18B3">
            <w:pPr>
              <w:jc w:val="center"/>
            </w:pPr>
            <w:r w:rsidRPr="003F5D78">
              <w:rPr>
                <w:color w:val="000000"/>
              </w:rPr>
              <w:t>0</w:t>
            </w:r>
          </w:p>
        </w:tc>
        <w:tc>
          <w:tcPr>
            <w:tcW w:w="1417" w:type="dxa"/>
            <w:tcBorders>
              <w:top w:val="nil"/>
              <w:left w:val="nil"/>
              <w:bottom w:val="single" w:sz="4" w:space="0" w:color="auto"/>
              <w:right w:val="single" w:sz="4" w:space="0" w:color="auto"/>
            </w:tcBorders>
          </w:tcPr>
          <w:p w:rsidR="00FC72C2" w:rsidRPr="003F5D78" w:rsidRDefault="00FC72C2" w:rsidP="001B18B3">
            <w:pPr>
              <w:jc w:val="center"/>
            </w:pPr>
            <w:r w:rsidRPr="003F5D78">
              <w:rPr>
                <w:color w:val="000000"/>
              </w:rPr>
              <w:t>0</w:t>
            </w:r>
          </w:p>
        </w:tc>
        <w:tc>
          <w:tcPr>
            <w:tcW w:w="1333" w:type="dxa"/>
            <w:gridSpan w:val="2"/>
            <w:tcBorders>
              <w:top w:val="nil"/>
              <w:left w:val="nil"/>
              <w:bottom w:val="single" w:sz="4" w:space="0" w:color="auto"/>
              <w:right w:val="single" w:sz="4" w:space="0" w:color="auto"/>
            </w:tcBorders>
          </w:tcPr>
          <w:p w:rsidR="00FC72C2" w:rsidRPr="003F5D78" w:rsidRDefault="00FC72C2" w:rsidP="001B18B3">
            <w:pPr>
              <w:jc w:val="center"/>
            </w:pPr>
            <w:r w:rsidRPr="003F5D78">
              <w:rPr>
                <w:color w:val="000000"/>
              </w:rPr>
              <w:t>0</w:t>
            </w:r>
          </w:p>
        </w:tc>
        <w:tc>
          <w:tcPr>
            <w:tcW w:w="1361" w:type="dxa"/>
            <w:tcBorders>
              <w:top w:val="nil"/>
              <w:left w:val="nil"/>
              <w:bottom w:val="single" w:sz="4" w:space="0" w:color="auto"/>
              <w:right w:val="single" w:sz="4" w:space="0" w:color="auto"/>
            </w:tcBorders>
          </w:tcPr>
          <w:p w:rsidR="00FC72C2" w:rsidRPr="003F5D78" w:rsidRDefault="00FC72C2" w:rsidP="001B18B3">
            <w:pPr>
              <w:jc w:val="center"/>
            </w:pPr>
            <w:r w:rsidRPr="003F5D78">
              <w:rPr>
                <w:color w:val="000000"/>
              </w:rPr>
              <w:t>0</w:t>
            </w:r>
          </w:p>
        </w:tc>
        <w:tc>
          <w:tcPr>
            <w:tcW w:w="1562"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FC72C2" w:rsidRPr="00947CEA" w:rsidRDefault="00FC72C2" w:rsidP="001B18B3">
            <w:pPr>
              <w:jc w:val="both"/>
              <w:rPr>
                <w:color w:val="FF0000"/>
              </w:rPr>
            </w:pPr>
          </w:p>
        </w:tc>
      </w:tr>
      <w:tr w:rsidR="00FC72C2" w:rsidRPr="00947CEA" w:rsidTr="001B18B3">
        <w:trPr>
          <w:trHeight w:val="450"/>
        </w:trPr>
        <w:tc>
          <w:tcPr>
            <w:tcW w:w="696" w:type="dxa"/>
            <w:vMerge/>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2055"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69"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422" w:type="dxa"/>
            <w:tcBorders>
              <w:top w:val="nil"/>
              <w:left w:val="nil"/>
              <w:bottom w:val="single" w:sz="4" w:space="0" w:color="auto"/>
              <w:right w:val="single" w:sz="4" w:space="0" w:color="auto"/>
            </w:tcBorders>
          </w:tcPr>
          <w:p w:rsidR="00FC72C2" w:rsidRPr="00947CEA" w:rsidRDefault="00FC72C2" w:rsidP="001B18B3">
            <w:pPr>
              <w:jc w:val="both"/>
              <w:rPr>
                <w:color w:val="000000"/>
              </w:rPr>
            </w:pPr>
            <w:r w:rsidRPr="00947CEA">
              <w:rPr>
                <w:color w:val="000000"/>
              </w:rPr>
              <w:t>2019</w:t>
            </w:r>
          </w:p>
        </w:tc>
        <w:tc>
          <w:tcPr>
            <w:tcW w:w="1421" w:type="dxa"/>
            <w:tcBorders>
              <w:top w:val="nil"/>
              <w:left w:val="nil"/>
              <w:bottom w:val="single" w:sz="4" w:space="0" w:color="auto"/>
              <w:right w:val="single" w:sz="4" w:space="0" w:color="auto"/>
            </w:tcBorders>
          </w:tcPr>
          <w:p w:rsidR="00FC72C2" w:rsidRPr="003F5D78" w:rsidRDefault="00FC72C2" w:rsidP="001B18B3">
            <w:pPr>
              <w:jc w:val="center"/>
            </w:pPr>
            <w:r w:rsidRPr="003F5D78">
              <w:rPr>
                <w:color w:val="000000"/>
              </w:rPr>
              <w:t>0</w:t>
            </w:r>
          </w:p>
        </w:tc>
        <w:tc>
          <w:tcPr>
            <w:tcW w:w="1417" w:type="dxa"/>
            <w:tcBorders>
              <w:top w:val="nil"/>
              <w:left w:val="nil"/>
              <w:bottom w:val="single" w:sz="4" w:space="0" w:color="auto"/>
              <w:right w:val="single" w:sz="4" w:space="0" w:color="auto"/>
            </w:tcBorders>
          </w:tcPr>
          <w:p w:rsidR="00FC72C2" w:rsidRPr="003F5D78" w:rsidRDefault="00FC72C2" w:rsidP="001B18B3">
            <w:pPr>
              <w:jc w:val="center"/>
            </w:pPr>
            <w:r w:rsidRPr="003F5D78">
              <w:rPr>
                <w:color w:val="000000"/>
              </w:rPr>
              <w:t>0</w:t>
            </w:r>
          </w:p>
        </w:tc>
        <w:tc>
          <w:tcPr>
            <w:tcW w:w="1333" w:type="dxa"/>
            <w:gridSpan w:val="2"/>
            <w:tcBorders>
              <w:top w:val="nil"/>
              <w:left w:val="nil"/>
              <w:bottom w:val="single" w:sz="4" w:space="0" w:color="auto"/>
              <w:right w:val="single" w:sz="4" w:space="0" w:color="auto"/>
            </w:tcBorders>
          </w:tcPr>
          <w:p w:rsidR="00FC72C2" w:rsidRPr="003F5D78" w:rsidRDefault="00FC72C2" w:rsidP="001B18B3">
            <w:pPr>
              <w:jc w:val="center"/>
            </w:pPr>
            <w:r w:rsidRPr="003F5D78">
              <w:rPr>
                <w:color w:val="000000"/>
              </w:rPr>
              <w:t>0</w:t>
            </w:r>
          </w:p>
        </w:tc>
        <w:tc>
          <w:tcPr>
            <w:tcW w:w="1361" w:type="dxa"/>
            <w:tcBorders>
              <w:top w:val="nil"/>
              <w:left w:val="nil"/>
              <w:bottom w:val="single" w:sz="4" w:space="0" w:color="auto"/>
              <w:right w:val="single" w:sz="4" w:space="0" w:color="auto"/>
            </w:tcBorders>
          </w:tcPr>
          <w:p w:rsidR="00FC72C2" w:rsidRPr="003F5D78" w:rsidRDefault="00FC72C2" w:rsidP="001B18B3">
            <w:pPr>
              <w:jc w:val="center"/>
            </w:pPr>
            <w:r w:rsidRPr="003F5D78">
              <w:rPr>
                <w:color w:val="000000"/>
              </w:rPr>
              <w:t>0</w:t>
            </w:r>
          </w:p>
        </w:tc>
        <w:tc>
          <w:tcPr>
            <w:tcW w:w="1562"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90"/>
        </w:trPr>
        <w:tc>
          <w:tcPr>
            <w:tcW w:w="696" w:type="dxa"/>
            <w:vMerge/>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2055"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69"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422" w:type="dxa"/>
            <w:tcBorders>
              <w:top w:val="nil"/>
              <w:left w:val="nil"/>
              <w:bottom w:val="single" w:sz="4" w:space="0" w:color="auto"/>
              <w:right w:val="single" w:sz="4" w:space="0" w:color="auto"/>
            </w:tcBorders>
          </w:tcPr>
          <w:p w:rsidR="00FC72C2" w:rsidRPr="00947CEA" w:rsidRDefault="00FC72C2" w:rsidP="001B18B3">
            <w:pPr>
              <w:jc w:val="both"/>
              <w:rPr>
                <w:color w:val="000000"/>
              </w:rPr>
            </w:pPr>
            <w:r w:rsidRPr="00947CEA">
              <w:rPr>
                <w:color w:val="000000"/>
              </w:rPr>
              <w:t>2020</w:t>
            </w:r>
          </w:p>
        </w:tc>
        <w:tc>
          <w:tcPr>
            <w:tcW w:w="1421" w:type="dxa"/>
            <w:tcBorders>
              <w:top w:val="nil"/>
              <w:left w:val="nil"/>
              <w:bottom w:val="single" w:sz="4" w:space="0" w:color="auto"/>
              <w:right w:val="single" w:sz="4" w:space="0" w:color="auto"/>
            </w:tcBorders>
            <w:vAlign w:val="center"/>
          </w:tcPr>
          <w:p w:rsidR="00FC72C2" w:rsidRPr="003F5D78" w:rsidRDefault="00FC72C2" w:rsidP="001B18B3">
            <w:pPr>
              <w:jc w:val="center"/>
              <w:rPr>
                <w:bCs/>
                <w:color w:val="000000"/>
              </w:rPr>
            </w:pPr>
            <w:r w:rsidRPr="003F5D78">
              <w:rPr>
                <w:bCs/>
                <w:color w:val="000000"/>
              </w:rPr>
              <w:t>0</w:t>
            </w:r>
          </w:p>
        </w:tc>
        <w:tc>
          <w:tcPr>
            <w:tcW w:w="1417"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33" w:type="dxa"/>
            <w:gridSpan w:val="2"/>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61" w:type="dxa"/>
            <w:tcBorders>
              <w:top w:val="nil"/>
              <w:left w:val="nil"/>
              <w:bottom w:val="single" w:sz="4" w:space="0" w:color="auto"/>
              <w:right w:val="single" w:sz="4" w:space="0" w:color="auto"/>
            </w:tcBorders>
            <w:vAlign w:val="center"/>
          </w:tcPr>
          <w:p w:rsidR="00FC72C2" w:rsidRPr="003F5D78" w:rsidRDefault="00FC72C2" w:rsidP="001B18B3">
            <w:pPr>
              <w:jc w:val="center"/>
              <w:rPr>
                <w:bCs/>
                <w:color w:val="000000"/>
              </w:rPr>
            </w:pPr>
            <w:r w:rsidRPr="003F5D78">
              <w:rPr>
                <w:bCs/>
                <w:color w:val="000000"/>
              </w:rPr>
              <w:t>0</w:t>
            </w:r>
          </w:p>
        </w:tc>
        <w:tc>
          <w:tcPr>
            <w:tcW w:w="1562"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405"/>
        </w:trPr>
        <w:tc>
          <w:tcPr>
            <w:tcW w:w="696" w:type="dxa"/>
            <w:vMerge/>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2055"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69"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422" w:type="dxa"/>
            <w:tcBorders>
              <w:top w:val="nil"/>
              <w:left w:val="nil"/>
              <w:bottom w:val="single" w:sz="4" w:space="0" w:color="auto"/>
              <w:right w:val="single" w:sz="4" w:space="0" w:color="auto"/>
            </w:tcBorders>
          </w:tcPr>
          <w:p w:rsidR="00FC72C2" w:rsidRPr="00947CEA" w:rsidRDefault="00FC72C2" w:rsidP="001B18B3">
            <w:pPr>
              <w:jc w:val="both"/>
              <w:rPr>
                <w:color w:val="000000"/>
              </w:rPr>
            </w:pPr>
            <w:r w:rsidRPr="00947CEA">
              <w:rPr>
                <w:color w:val="000000"/>
              </w:rPr>
              <w:t>2021</w:t>
            </w:r>
          </w:p>
        </w:tc>
        <w:tc>
          <w:tcPr>
            <w:tcW w:w="1421"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417"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33" w:type="dxa"/>
            <w:gridSpan w:val="2"/>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61"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562"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420"/>
        </w:trPr>
        <w:tc>
          <w:tcPr>
            <w:tcW w:w="696" w:type="dxa"/>
            <w:vMerge/>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2055"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69"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422" w:type="dxa"/>
            <w:tcBorders>
              <w:top w:val="nil"/>
              <w:left w:val="nil"/>
              <w:bottom w:val="single" w:sz="4" w:space="0" w:color="auto"/>
              <w:right w:val="single" w:sz="4" w:space="0" w:color="auto"/>
            </w:tcBorders>
          </w:tcPr>
          <w:p w:rsidR="00FC72C2" w:rsidRPr="00947CEA" w:rsidRDefault="00FC72C2" w:rsidP="001B18B3">
            <w:pPr>
              <w:jc w:val="both"/>
              <w:rPr>
                <w:color w:val="000000"/>
              </w:rPr>
            </w:pPr>
            <w:r w:rsidRPr="00947CEA">
              <w:rPr>
                <w:color w:val="000000"/>
              </w:rPr>
              <w:t>2022</w:t>
            </w:r>
          </w:p>
        </w:tc>
        <w:tc>
          <w:tcPr>
            <w:tcW w:w="1421"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417"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33" w:type="dxa"/>
            <w:gridSpan w:val="2"/>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61"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562"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495"/>
        </w:trPr>
        <w:tc>
          <w:tcPr>
            <w:tcW w:w="696" w:type="dxa"/>
            <w:vMerge/>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055"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69"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422"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2023</w:t>
            </w:r>
          </w:p>
        </w:tc>
        <w:tc>
          <w:tcPr>
            <w:tcW w:w="1421"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417"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33" w:type="dxa"/>
            <w:gridSpan w:val="2"/>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61"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562"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495"/>
        </w:trPr>
        <w:tc>
          <w:tcPr>
            <w:tcW w:w="696" w:type="dxa"/>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055"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69"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422"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2024</w:t>
            </w:r>
          </w:p>
        </w:tc>
        <w:tc>
          <w:tcPr>
            <w:tcW w:w="1421"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417"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33" w:type="dxa"/>
            <w:gridSpan w:val="2"/>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361" w:type="dxa"/>
            <w:tcBorders>
              <w:top w:val="nil"/>
              <w:left w:val="nil"/>
              <w:bottom w:val="single" w:sz="4" w:space="0" w:color="auto"/>
              <w:right w:val="single" w:sz="4" w:space="0" w:color="auto"/>
            </w:tcBorders>
          </w:tcPr>
          <w:p w:rsidR="00FC72C2" w:rsidRPr="003F5D78" w:rsidRDefault="00FC72C2" w:rsidP="001B18B3">
            <w:pPr>
              <w:jc w:val="center"/>
            </w:pPr>
            <w:r w:rsidRPr="003F5D78">
              <w:t>0</w:t>
            </w:r>
          </w:p>
        </w:tc>
        <w:tc>
          <w:tcPr>
            <w:tcW w:w="1562"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gridAfter w:val="10"/>
          <w:wAfter w:w="14304" w:type="dxa"/>
          <w:trHeight w:val="495"/>
        </w:trPr>
        <w:tc>
          <w:tcPr>
            <w:tcW w:w="696" w:type="dxa"/>
            <w:tcBorders>
              <w:top w:val="nil"/>
              <w:left w:val="single" w:sz="4" w:space="0" w:color="auto"/>
              <w:bottom w:val="nil"/>
              <w:right w:val="nil"/>
            </w:tcBorders>
            <w:vAlign w:val="center"/>
          </w:tcPr>
          <w:p w:rsidR="00FC72C2" w:rsidRPr="00947CEA" w:rsidRDefault="00FC72C2" w:rsidP="001B18B3">
            <w:pPr>
              <w:jc w:val="both"/>
              <w:rPr>
                <w:color w:val="000000"/>
              </w:rPr>
            </w:pPr>
          </w:p>
        </w:tc>
      </w:tr>
    </w:tbl>
    <w:p w:rsidR="00FC72C2" w:rsidRPr="003F6F73" w:rsidRDefault="00FC72C2" w:rsidP="00FC72C2">
      <w:pPr>
        <w:jc w:val="both"/>
        <w:rPr>
          <w:vanish/>
        </w:rPr>
      </w:pPr>
    </w:p>
    <w:tbl>
      <w:tblPr>
        <w:tblW w:w="14899" w:type="dxa"/>
        <w:tblInd w:w="93" w:type="dxa"/>
        <w:tblLook w:val="00A0" w:firstRow="1" w:lastRow="0" w:firstColumn="1" w:lastColumn="0" w:noHBand="0" w:noVBand="0"/>
      </w:tblPr>
      <w:tblGrid>
        <w:gridCol w:w="697"/>
        <w:gridCol w:w="2196"/>
        <w:gridCol w:w="2180"/>
        <w:gridCol w:w="997"/>
        <w:gridCol w:w="1373"/>
        <w:gridCol w:w="1353"/>
        <w:gridCol w:w="1274"/>
        <w:gridCol w:w="1412"/>
        <w:gridCol w:w="1858"/>
        <w:gridCol w:w="1559"/>
      </w:tblGrid>
      <w:tr w:rsidR="00FC72C2" w:rsidRPr="00947CEA" w:rsidTr="001B18B3">
        <w:trPr>
          <w:trHeight w:val="360"/>
        </w:trPr>
        <w:tc>
          <w:tcPr>
            <w:tcW w:w="14899" w:type="dxa"/>
            <w:gridSpan w:val="10"/>
            <w:tcBorders>
              <w:top w:val="single" w:sz="4" w:space="0" w:color="auto"/>
              <w:left w:val="single" w:sz="4" w:space="0" w:color="auto"/>
              <w:bottom w:val="single" w:sz="4" w:space="0" w:color="auto"/>
              <w:right w:val="single" w:sz="4" w:space="0" w:color="000000"/>
            </w:tcBorders>
            <w:vAlign w:val="center"/>
          </w:tcPr>
          <w:p w:rsidR="00FC72C2" w:rsidRPr="00947CEA" w:rsidRDefault="00FC72C2" w:rsidP="001B18B3">
            <w:pPr>
              <w:jc w:val="both"/>
              <w:rPr>
                <w:b/>
                <w:bCs/>
                <w:color w:val="000000"/>
              </w:rPr>
            </w:pPr>
            <w:r w:rsidRPr="00947CEA">
              <w:rPr>
                <w:b/>
                <w:bCs/>
                <w:color w:val="000000"/>
              </w:rPr>
              <w:t>1.2.-Основное мероприятие:  благоустройство наиболее посещаемых  муниципальных  территори</w:t>
            </w:r>
            <w:r>
              <w:rPr>
                <w:b/>
                <w:bCs/>
                <w:color w:val="000000"/>
              </w:rPr>
              <w:t>й</w:t>
            </w:r>
            <w:r w:rsidRPr="00947CEA">
              <w:rPr>
                <w:b/>
                <w:bCs/>
                <w:color w:val="000000"/>
              </w:rPr>
              <w:t xml:space="preserve"> общего пользования</w:t>
            </w:r>
          </w:p>
        </w:tc>
      </w:tr>
      <w:tr w:rsidR="00FC72C2" w:rsidRPr="00947CEA" w:rsidTr="001B18B3">
        <w:trPr>
          <w:trHeight w:val="375"/>
        </w:trPr>
        <w:tc>
          <w:tcPr>
            <w:tcW w:w="697" w:type="dxa"/>
            <w:vMerge w:val="restart"/>
            <w:tcBorders>
              <w:top w:val="nil"/>
              <w:left w:val="single" w:sz="4" w:space="0" w:color="auto"/>
              <w:bottom w:val="nil"/>
              <w:right w:val="nil"/>
            </w:tcBorders>
            <w:vAlign w:val="center"/>
          </w:tcPr>
          <w:p w:rsidR="00FC72C2" w:rsidRPr="00947CEA" w:rsidRDefault="00FC72C2" w:rsidP="001B18B3">
            <w:pPr>
              <w:jc w:val="both"/>
              <w:rPr>
                <w:color w:val="000000"/>
              </w:rPr>
            </w:pPr>
            <w:r w:rsidRPr="00947CEA">
              <w:rPr>
                <w:color w:val="000000"/>
              </w:rPr>
              <w:t>1.2.1</w:t>
            </w:r>
          </w:p>
        </w:tc>
        <w:tc>
          <w:tcPr>
            <w:tcW w:w="2196" w:type="dxa"/>
            <w:vMerge w:val="restart"/>
            <w:tcBorders>
              <w:top w:val="nil"/>
              <w:left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благоустройство наиболее посещаемых территори</w:t>
            </w:r>
            <w:r>
              <w:rPr>
                <w:color w:val="000000"/>
              </w:rPr>
              <w:t>й</w:t>
            </w:r>
            <w:r w:rsidRPr="00947CEA">
              <w:rPr>
                <w:color w:val="000000"/>
              </w:rPr>
              <w:t xml:space="preserve"> общего пользования</w:t>
            </w:r>
          </w:p>
        </w:tc>
        <w:tc>
          <w:tcPr>
            <w:tcW w:w="2180" w:type="dxa"/>
            <w:vMerge w:val="restart"/>
            <w:tcBorders>
              <w:top w:val="nil"/>
              <w:left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Определяются муниципальным заказчиком в порядке, установленном действующим законодательством</w:t>
            </w:r>
          </w:p>
        </w:tc>
        <w:tc>
          <w:tcPr>
            <w:tcW w:w="997" w:type="dxa"/>
            <w:vMerge w:val="restart"/>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итого</w:t>
            </w:r>
          </w:p>
        </w:tc>
        <w:tc>
          <w:tcPr>
            <w:tcW w:w="1373" w:type="dxa"/>
            <w:vMerge w:val="restart"/>
            <w:tcBorders>
              <w:top w:val="nil"/>
              <w:left w:val="single" w:sz="4" w:space="0" w:color="auto"/>
              <w:bottom w:val="single" w:sz="4" w:space="0" w:color="auto"/>
              <w:right w:val="single" w:sz="4" w:space="0" w:color="auto"/>
            </w:tcBorders>
          </w:tcPr>
          <w:p w:rsidR="00FC72C2" w:rsidRPr="001B7ECD" w:rsidRDefault="00FC72C2" w:rsidP="001B18B3">
            <w:pPr>
              <w:jc w:val="center"/>
              <w:rPr>
                <w:b/>
                <w:bCs/>
                <w:color w:val="000000"/>
              </w:rPr>
            </w:pPr>
            <w:r>
              <w:rPr>
                <w:b/>
                <w:bCs/>
                <w:color w:val="000000"/>
              </w:rPr>
              <w:t>21100,84</w:t>
            </w:r>
          </w:p>
        </w:tc>
        <w:tc>
          <w:tcPr>
            <w:tcW w:w="1353" w:type="dxa"/>
            <w:vMerge w:val="restart"/>
            <w:tcBorders>
              <w:top w:val="nil"/>
              <w:left w:val="single" w:sz="4" w:space="0" w:color="auto"/>
              <w:bottom w:val="single" w:sz="4" w:space="0" w:color="auto"/>
              <w:right w:val="single" w:sz="4" w:space="0" w:color="auto"/>
            </w:tcBorders>
          </w:tcPr>
          <w:p w:rsidR="00FC72C2" w:rsidRPr="001B7ECD" w:rsidRDefault="00FC72C2" w:rsidP="001B18B3">
            <w:pPr>
              <w:jc w:val="center"/>
              <w:rPr>
                <w:b/>
                <w:bCs/>
                <w:color w:val="000000"/>
              </w:rPr>
            </w:pPr>
            <w:r>
              <w:rPr>
                <w:b/>
                <w:bCs/>
                <w:color w:val="000000"/>
              </w:rPr>
              <w:t>537,61</w:t>
            </w:r>
          </w:p>
        </w:tc>
        <w:tc>
          <w:tcPr>
            <w:tcW w:w="1274" w:type="dxa"/>
            <w:tcBorders>
              <w:top w:val="nil"/>
              <w:left w:val="nil"/>
              <w:bottom w:val="nil"/>
              <w:right w:val="single" w:sz="4" w:space="0" w:color="auto"/>
            </w:tcBorders>
          </w:tcPr>
          <w:p w:rsidR="00FC72C2" w:rsidRPr="001B7ECD" w:rsidRDefault="00FC72C2" w:rsidP="001B18B3">
            <w:pPr>
              <w:jc w:val="center"/>
              <w:rPr>
                <w:b/>
                <w:bCs/>
                <w:color w:val="000000"/>
              </w:rPr>
            </w:pPr>
            <w:r>
              <w:rPr>
                <w:b/>
                <w:bCs/>
                <w:color w:val="000000"/>
              </w:rPr>
              <w:t>19750,8</w:t>
            </w:r>
          </w:p>
        </w:tc>
        <w:tc>
          <w:tcPr>
            <w:tcW w:w="1412" w:type="dxa"/>
            <w:vMerge w:val="restart"/>
            <w:tcBorders>
              <w:top w:val="nil"/>
              <w:left w:val="single" w:sz="4" w:space="0" w:color="auto"/>
              <w:bottom w:val="single" w:sz="4" w:space="0" w:color="auto"/>
              <w:right w:val="single" w:sz="4" w:space="0" w:color="auto"/>
            </w:tcBorders>
          </w:tcPr>
          <w:p w:rsidR="00FC72C2" w:rsidRPr="001B7ECD" w:rsidRDefault="00FC72C2" w:rsidP="001B18B3">
            <w:pPr>
              <w:jc w:val="center"/>
              <w:rPr>
                <w:b/>
                <w:bCs/>
                <w:color w:val="000000"/>
              </w:rPr>
            </w:pPr>
            <w:r>
              <w:rPr>
                <w:b/>
                <w:bCs/>
                <w:color w:val="000000"/>
              </w:rPr>
              <w:t>812,43</w:t>
            </w:r>
          </w:p>
        </w:tc>
        <w:tc>
          <w:tcPr>
            <w:tcW w:w="1858" w:type="dxa"/>
            <w:vMerge w:val="restart"/>
            <w:tcBorders>
              <w:top w:val="nil"/>
              <w:left w:val="single" w:sz="4" w:space="0" w:color="auto"/>
              <w:bottom w:val="single" w:sz="4" w:space="0" w:color="auto"/>
              <w:right w:val="single" w:sz="4" w:space="0" w:color="auto"/>
            </w:tcBorders>
          </w:tcPr>
          <w:p w:rsidR="00FC72C2" w:rsidRPr="003F5D78" w:rsidRDefault="00FC72C2" w:rsidP="001B18B3">
            <w:pPr>
              <w:jc w:val="center"/>
            </w:pPr>
            <w:r w:rsidRPr="003F5D78">
              <w:rPr>
                <w:bCs/>
                <w:color w:val="000000"/>
              </w:rPr>
              <w:t>0</w:t>
            </w:r>
          </w:p>
        </w:tc>
        <w:tc>
          <w:tcPr>
            <w:tcW w:w="1559" w:type="dxa"/>
            <w:vMerge w:val="restart"/>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70"/>
        </w:trPr>
        <w:tc>
          <w:tcPr>
            <w:tcW w:w="697" w:type="dxa"/>
            <w:vMerge/>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196"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80"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997" w:type="dxa"/>
            <w:vMerge/>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c>
          <w:tcPr>
            <w:tcW w:w="1373" w:type="dxa"/>
            <w:vMerge/>
            <w:tcBorders>
              <w:top w:val="nil"/>
              <w:left w:val="single" w:sz="4" w:space="0" w:color="auto"/>
              <w:bottom w:val="single" w:sz="4" w:space="0" w:color="auto"/>
              <w:right w:val="single" w:sz="4" w:space="0" w:color="auto"/>
            </w:tcBorders>
          </w:tcPr>
          <w:p w:rsidR="00FC72C2" w:rsidRPr="001B7ECD" w:rsidRDefault="00FC72C2" w:rsidP="001B18B3">
            <w:pPr>
              <w:jc w:val="center"/>
              <w:rPr>
                <w:b/>
                <w:bCs/>
                <w:color w:val="000000"/>
              </w:rPr>
            </w:pPr>
          </w:p>
        </w:tc>
        <w:tc>
          <w:tcPr>
            <w:tcW w:w="1353" w:type="dxa"/>
            <w:vMerge/>
            <w:tcBorders>
              <w:top w:val="nil"/>
              <w:left w:val="single" w:sz="4" w:space="0" w:color="auto"/>
              <w:bottom w:val="single" w:sz="4" w:space="0" w:color="auto"/>
              <w:right w:val="single" w:sz="4" w:space="0" w:color="auto"/>
            </w:tcBorders>
          </w:tcPr>
          <w:p w:rsidR="00FC72C2" w:rsidRPr="001B7ECD" w:rsidRDefault="00FC72C2" w:rsidP="001B18B3">
            <w:pPr>
              <w:jc w:val="center"/>
              <w:rPr>
                <w:b/>
                <w:bCs/>
                <w:color w:val="000000"/>
              </w:rPr>
            </w:pPr>
          </w:p>
        </w:tc>
        <w:tc>
          <w:tcPr>
            <w:tcW w:w="1274" w:type="dxa"/>
            <w:tcBorders>
              <w:top w:val="nil"/>
              <w:left w:val="nil"/>
              <w:bottom w:val="single" w:sz="4" w:space="0" w:color="auto"/>
              <w:right w:val="single" w:sz="4" w:space="0" w:color="auto"/>
            </w:tcBorders>
          </w:tcPr>
          <w:p w:rsidR="00FC72C2" w:rsidRPr="001B7ECD" w:rsidRDefault="00FC72C2" w:rsidP="001B18B3">
            <w:pPr>
              <w:jc w:val="center"/>
              <w:rPr>
                <w:b/>
                <w:bCs/>
                <w:color w:val="000000"/>
              </w:rPr>
            </w:pPr>
          </w:p>
        </w:tc>
        <w:tc>
          <w:tcPr>
            <w:tcW w:w="1412" w:type="dxa"/>
            <w:vMerge/>
            <w:tcBorders>
              <w:top w:val="nil"/>
              <w:left w:val="single" w:sz="4" w:space="0" w:color="auto"/>
              <w:bottom w:val="single" w:sz="4" w:space="0" w:color="auto"/>
              <w:right w:val="single" w:sz="4" w:space="0" w:color="auto"/>
            </w:tcBorders>
          </w:tcPr>
          <w:p w:rsidR="00FC72C2" w:rsidRPr="001B7ECD" w:rsidRDefault="00FC72C2" w:rsidP="001B18B3">
            <w:pPr>
              <w:jc w:val="center"/>
              <w:rPr>
                <w:b/>
                <w:bCs/>
                <w:color w:val="000000"/>
              </w:rPr>
            </w:pPr>
          </w:p>
        </w:tc>
        <w:tc>
          <w:tcPr>
            <w:tcW w:w="1858" w:type="dxa"/>
            <w:vMerge/>
            <w:tcBorders>
              <w:top w:val="nil"/>
              <w:left w:val="single" w:sz="4" w:space="0" w:color="auto"/>
              <w:bottom w:val="single" w:sz="4" w:space="0" w:color="auto"/>
              <w:right w:val="single" w:sz="4" w:space="0" w:color="auto"/>
            </w:tcBorders>
          </w:tcPr>
          <w:p w:rsidR="00FC72C2" w:rsidRPr="003F5D78" w:rsidRDefault="00FC72C2" w:rsidP="001B18B3">
            <w:pPr>
              <w:jc w:val="center"/>
              <w:rPr>
                <w:bCs/>
                <w:color w:val="000000"/>
              </w:rPr>
            </w:pPr>
          </w:p>
        </w:tc>
        <w:tc>
          <w:tcPr>
            <w:tcW w:w="1559" w:type="dxa"/>
            <w:vMerge/>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30"/>
        </w:trPr>
        <w:tc>
          <w:tcPr>
            <w:tcW w:w="697" w:type="dxa"/>
            <w:vMerge/>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196"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80"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997" w:type="dxa"/>
            <w:tcBorders>
              <w:top w:val="nil"/>
              <w:left w:val="single" w:sz="4" w:space="0" w:color="auto"/>
              <w:bottom w:val="single" w:sz="4" w:space="0" w:color="000000"/>
              <w:right w:val="single" w:sz="4" w:space="0" w:color="auto"/>
            </w:tcBorders>
            <w:vAlign w:val="center"/>
          </w:tcPr>
          <w:p w:rsidR="00FC72C2" w:rsidRPr="00947CEA" w:rsidRDefault="00FC72C2" w:rsidP="001B18B3">
            <w:pPr>
              <w:jc w:val="both"/>
              <w:rPr>
                <w:color w:val="000000"/>
              </w:rPr>
            </w:pPr>
            <w:r w:rsidRPr="00947CEA">
              <w:rPr>
                <w:color w:val="000000"/>
              </w:rPr>
              <w:t>2018</w:t>
            </w:r>
          </w:p>
        </w:tc>
        <w:tc>
          <w:tcPr>
            <w:tcW w:w="1373" w:type="dxa"/>
            <w:tcBorders>
              <w:top w:val="nil"/>
              <w:left w:val="nil"/>
              <w:bottom w:val="single" w:sz="4" w:space="0" w:color="auto"/>
              <w:right w:val="single" w:sz="4" w:space="0" w:color="auto"/>
            </w:tcBorders>
          </w:tcPr>
          <w:p w:rsidR="00FC72C2" w:rsidRPr="00324AF8" w:rsidRDefault="00FC72C2" w:rsidP="001B18B3">
            <w:pPr>
              <w:jc w:val="center"/>
            </w:pPr>
            <w:r w:rsidRPr="00324AF8">
              <w:t>4974,1</w:t>
            </w:r>
          </w:p>
        </w:tc>
        <w:tc>
          <w:tcPr>
            <w:tcW w:w="1353" w:type="dxa"/>
            <w:tcBorders>
              <w:top w:val="nil"/>
              <w:left w:val="nil"/>
              <w:bottom w:val="single" w:sz="4" w:space="0" w:color="auto"/>
              <w:right w:val="single" w:sz="4" w:space="0" w:color="auto"/>
            </w:tcBorders>
          </w:tcPr>
          <w:p w:rsidR="00FC72C2" w:rsidRPr="00324AF8" w:rsidRDefault="00FC72C2" w:rsidP="001B18B3">
            <w:pPr>
              <w:jc w:val="center"/>
            </w:pPr>
            <w:r>
              <w:t>382,6</w:t>
            </w:r>
          </w:p>
        </w:tc>
        <w:tc>
          <w:tcPr>
            <w:tcW w:w="1274" w:type="dxa"/>
            <w:tcBorders>
              <w:top w:val="nil"/>
              <w:left w:val="nil"/>
              <w:bottom w:val="single" w:sz="4" w:space="0" w:color="auto"/>
              <w:right w:val="single" w:sz="4" w:space="0" w:color="auto"/>
            </w:tcBorders>
          </w:tcPr>
          <w:p w:rsidR="00FC72C2" w:rsidRPr="00324AF8" w:rsidRDefault="00FC72C2" w:rsidP="001B18B3">
            <w:pPr>
              <w:jc w:val="center"/>
            </w:pPr>
            <w:r>
              <w:t>4400</w:t>
            </w:r>
            <w:r w:rsidRPr="00324AF8">
              <w:t>,</w:t>
            </w:r>
            <w:r>
              <w:t>0</w:t>
            </w:r>
          </w:p>
        </w:tc>
        <w:tc>
          <w:tcPr>
            <w:tcW w:w="1412" w:type="dxa"/>
            <w:tcBorders>
              <w:top w:val="nil"/>
              <w:left w:val="nil"/>
              <w:bottom w:val="single" w:sz="4" w:space="0" w:color="auto"/>
              <w:right w:val="single" w:sz="4" w:space="0" w:color="auto"/>
            </w:tcBorders>
          </w:tcPr>
          <w:p w:rsidR="00FC72C2" w:rsidRPr="00324AF8" w:rsidRDefault="00FC72C2" w:rsidP="001B18B3">
            <w:pPr>
              <w:jc w:val="center"/>
            </w:pPr>
            <w:r w:rsidRPr="00324AF8">
              <w:t>191,5</w:t>
            </w:r>
          </w:p>
        </w:tc>
        <w:tc>
          <w:tcPr>
            <w:tcW w:w="1858" w:type="dxa"/>
            <w:tcBorders>
              <w:top w:val="nil"/>
              <w:left w:val="nil"/>
              <w:bottom w:val="single" w:sz="4" w:space="0" w:color="auto"/>
              <w:right w:val="single" w:sz="4" w:space="0" w:color="auto"/>
            </w:tcBorders>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60"/>
        </w:trPr>
        <w:tc>
          <w:tcPr>
            <w:tcW w:w="697" w:type="dxa"/>
            <w:vMerge/>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196"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80"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2019</w:t>
            </w:r>
          </w:p>
        </w:tc>
        <w:tc>
          <w:tcPr>
            <w:tcW w:w="1373"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4570,7</w:t>
            </w:r>
          </w:p>
        </w:tc>
        <w:tc>
          <w:tcPr>
            <w:tcW w:w="1353"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43,</w:t>
            </w:r>
            <w:r>
              <w:t>9</w:t>
            </w:r>
          </w:p>
        </w:tc>
        <w:tc>
          <w:tcPr>
            <w:tcW w:w="1274"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43</w:t>
            </w:r>
            <w:r>
              <w:t>50</w:t>
            </w:r>
            <w:r w:rsidRPr="00324AF8">
              <w:t>,</w:t>
            </w:r>
            <w:r>
              <w:t>8</w:t>
            </w:r>
          </w:p>
        </w:tc>
        <w:tc>
          <w:tcPr>
            <w:tcW w:w="1412"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176,0</w:t>
            </w:r>
          </w:p>
        </w:tc>
        <w:tc>
          <w:tcPr>
            <w:tcW w:w="1858" w:type="dxa"/>
            <w:tcBorders>
              <w:top w:val="nil"/>
              <w:left w:val="nil"/>
              <w:bottom w:val="single" w:sz="4" w:space="0" w:color="auto"/>
              <w:right w:val="single" w:sz="4" w:space="0" w:color="auto"/>
            </w:tcBorders>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30"/>
        </w:trPr>
        <w:tc>
          <w:tcPr>
            <w:tcW w:w="697" w:type="dxa"/>
            <w:vMerge/>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196"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80"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2020</w:t>
            </w:r>
          </w:p>
        </w:tc>
        <w:tc>
          <w:tcPr>
            <w:tcW w:w="1373"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6303,3</w:t>
            </w:r>
          </w:p>
        </w:tc>
        <w:tc>
          <w:tcPr>
            <w:tcW w:w="1353" w:type="dxa"/>
            <w:tcBorders>
              <w:top w:val="nil"/>
              <w:left w:val="nil"/>
              <w:bottom w:val="single" w:sz="4" w:space="0" w:color="auto"/>
              <w:right w:val="single" w:sz="4" w:space="0" w:color="auto"/>
            </w:tcBorders>
            <w:vAlign w:val="center"/>
          </w:tcPr>
          <w:p w:rsidR="00FC72C2" w:rsidRPr="00324AF8" w:rsidRDefault="00FC72C2" w:rsidP="001B18B3">
            <w:pPr>
              <w:jc w:val="center"/>
            </w:pPr>
            <w:r>
              <w:rPr>
                <w:color w:val="000000"/>
              </w:rPr>
              <w:t>60</w:t>
            </w:r>
            <w:r w:rsidRPr="00324AF8">
              <w:rPr>
                <w:color w:val="000000"/>
              </w:rPr>
              <w:t>,</w:t>
            </w:r>
            <w:r>
              <w:rPr>
                <w:color w:val="000000"/>
              </w:rPr>
              <w:t>6</w:t>
            </w:r>
          </w:p>
        </w:tc>
        <w:tc>
          <w:tcPr>
            <w:tcW w:w="1274"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rPr>
                <w:color w:val="000000"/>
              </w:rPr>
              <w:t>60</w:t>
            </w:r>
            <w:r>
              <w:rPr>
                <w:color w:val="000000"/>
              </w:rPr>
              <w:t>0</w:t>
            </w:r>
            <w:r w:rsidRPr="00324AF8">
              <w:rPr>
                <w:color w:val="000000"/>
              </w:rPr>
              <w:t>0,</w:t>
            </w:r>
            <w:r>
              <w:rPr>
                <w:color w:val="000000"/>
              </w:rPr>
              <w:t>0</w:t>
            </w:r>
            <w:r w:rsidRPr="00324AF8">
              <w:rPr>
                <w:color w:val="000000"/>
              </w:rPr>
              <w:t>0</w:t>
            </w:r>
          </w:p>
        </w:tc>
        <w:tc>
          <w:tcPr>
            <w:tcW w:w="1412"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2</w:t>
            </w:r>
            <w:r>
              <w:t>4</w:t>
            </w:r>
            <w:r w:rsidRPr="00324AF8">
              <w:t>2,</w:t>
            </w:r>
            <w:r>
              <w:t>7</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285"/>
        </w:trPr>
        <w:tc>
          <w:tcPr>
            <w:tcW w:w="697" w:type="dxa"/>
            <w:vMerge/>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196"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80"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2021</w:t>
            </w:r>
          </w:p>
        </w:tc>
        <w:tc>
          <w:tcPr>
            <w:tcW w:w="1373" w:type="dxa"/>
            <w:tcBorders>
              <w:top w:val="nil"/>
              <w:left w:val="nil"/>
              <w:bottom w:val="single" w:sz="4" w:space="0" w:color="auto"/>
              <w:right w:val="single" w:sz="4" w:space="0" w:color="auto"/>
            </w:tcBorders>
          </w:tcPr>
          <w:p w:rsidR="00FC72C2" w:rsidRPr="00324AF8" w:rsidRDefault="00FC72C2" w:rsidP="001B18B3">
            <w:pPr>
              <w:jc w:val="center"/>
            </w:pPr>
            <w:r>
              <w:t>5252,74</w:t>
            </w:r>
          </w:p>
        </w:tc>
        <w:tc>
          <w:tcPr>
            <w:tcW w:w="1353" w:type="dxa"/>
            <w:tcBorders>
              <w:top w:val="nil"/>
              <w:left w:val="nil"/>
              <w:bottom w:val="single" w:sz="4" w:space="0" w:color="auto"/>
              <w:right w:val="single" w:sz="4" w:space="0" w:color="auto"/>
            </w:tcBorders>
          </w:tcPr>
          <w:p w:rsidR="00FC72C2" w:rsidRPr="00324AF8" w:rsidRDefault="00FC72C2" w:rsidP="001B18B3">
            <w:pPr>
              <w:jc w:val="center"/>
            </w:pPr>
            <w:r>
              <w:t>50,51</w:t>
            </w:r>
          </w:p>
        </w:tc>
        <w:tc>
          <w:tcPr>
            <w:tcW w:w="1274" w:type="dxa"/>
            <w:tcBorders>
              <w:top w:val="nil"/>
              <w:left w:val="nil"/>
              <w:bottom w:val="single" w:sz="4" w:space="0" w:color="auto"/>
              <w:right w:val="single" w:sz="4" w:space="0" w:color="auto"/>
            </w:tcBorders>
          </w:tcPr>
          <w:p w:rsidR="00FC72C2" w:rsidRPr="00324AF8" w:rsidRDefault="00FC72C2" w:rsidP="001B18B3">
            <w:pPr>
              <w:jc w:val="center"/>
            </w:pPr>
            <w:r>
              <w:t>5000,</w:t>
            </w:r>
            <w:r w:rsidRPr="00324AF8">
              <w:t>0</w:t>
            </w:r>
          </w:p>
        </w:tc>
        <w:tc>
          <w:tcPr>
            <w:tcW w:w="1412" w:type="dxa"/>
            <w:tcBorders>
              <w:top w:val="nil"/>
              <w:left w:val="nil"/>
              <w:bottom w:val="single" w:sz="4" w:space="0" w:color="auto"/>
              <w:right w:val="single" w:sz="4" w:space="0" w:color="auto"/>
            </w:tcBorders>
          </w:tcPr>
          <w:p w:rsidR="00FC72C2" w:rsidRPr="00324AF8" w:rsidRDefault="00FC72C2" w:rsidP="001B18B3">
            <w:pPr>
              <w:jc w:val="center"/>
            </w:pPr>
            <w:r>
              <w:t>202,23</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495"/>
        </w:trPr>
        <w:tc>
          <w:tcPr>
            <w:tcW w:w="697" w:type="dxa"/>
            <w:vMerge/>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196"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80"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2022</w:t>
            </w:r>
          </w:p>
        </w:tc>
        <w:tc>
          <w:tcPr>
            <w:tcW w:w="1373"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5050,505</w:t>
            </w:r>
          </w:p>
        </w:tc>
        <w:tc>
          <w:tcPr>
            <w:tcW w:w="1353"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50,505</w:t>
            </w:r>
          </w:p>
        </w:tc>
        <w:tc>
          <w:tcPr>
            <w:tcW w:w="1274"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5000,0</w:t>
            </w:r>
          </w:p>
        </w:tc>
        <w:tc>
          <w:tcPr>
            <w:tcW w:w="1412" w:type="dxa"/>
            <w:tcBorders>
              <w:top w:val="nil"/>
              <w:left w:val="nil"/>
              <w:bottom w:val="single" w:sz="4" w:space="0" w:color="auto"/>
              <w:right w:val="single" w:sz="4" w:space="0" w:color="auto"/>
            </w:tcBorders>
          </w:tcPr>
          <w:p w:rsidR="00FC72C2" w:rsidRPr="00947CEA" w:rsidRDefault="00FC72C2" w:rsidP="001B18B3">
            <w:pPr>
              <w:jc w:val="center"/>
            </w:pPr>
            <w:r w:rsidRPr="00947CEA">
              <w:rPr>
                <w:color w:val="000000"/>
              </w:rPr>
              <w:t>0</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495"/>
        </w:trPr>
        <w:tc>
          <w:tcPr>
            <w:tcW w:w="697" w:type="dxa"/>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196"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2180"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2023</w:t>
            </w:r>
          </w:p>
        </w:tc>
        <w:tc>
          <w:tcPr>
            <w:tcW w:w="1373"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5050,505</w:t>
            </w:r>
          </w:p>
        </w:tc>
        <w:tc>
          <w:tcPr>
            <w:tcW w:w="1353"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50,505</w:t>
            </w:r>
          </w:p>
        </w:tc>
        <w:tc>
          <w:tcPr>
            <w:tcW w:w="1274"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5000,0</w:t>
            </w:r>
          </w:p>
        </w:tc>
        <w:tc>
          <w:tcPr>
            <w:tcW w:w="1412" w:type="dxa"/>
            <w:tcBorders>
              <w:top w:val="nil"/>
              <w:left w:val="nil"/>
              <w:bottom w:val="single" w:sz="4" w:space="0" w:color="auto"/>
              <w:right w:val="single" w:sz="4" w:space="0" w:color="auto"/>
            </w:tcBorders>
          </w:tcPr>
          <w:p w:rsidR="00FC72C2" w:rsidRPr="00947CEA" w:rsidRDefault="00FC72C2" w:rsidP="001B18B3">
            <w:pPr>
              <w:jc w:val="center"/>
            </w:pPr>
            <w:r w:rsidRPr="00947CEA">
              <w:rPr>
                <w:color w:val="000000"/>
              </w:rPr>
              <w:t>0</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495"/>
        </w:trPr>
        <w:tc>
          <w:tcPr>
            <w:tcW w:w="697" w:type="dxa"/>
            <w:tcBorders>
              <w:top w:val="nil"/>
              <w:left w:val="single" w:sz="4" w:space="0" w:color="auto"/>
              <w:bottom w:val="nil"/>
              <w:right w:val="nil"/>
            </w:tcBorders>
            <w:vAlign w:val="center"/>
          </w:tcPr>
          <w:p w:rsidR="00FC72C2" w:rsidRPr="00947CEA" w:rsidRDefault="00FC72C2" w:rsidP="001B18B3">
            <w:pPr>
              <w:jc w:val="both"/>
              <w:rPr>
                <w:color w:val="000000"/>
              </w:rPr>
            </w:pPr>
          </w:p>
        </w:tc>
        <w:tc>
          <w:tcPr>
            <w:tcW w:w="2196" w:type="dxa"/>
            <w:vMerge/>
            <w:tcBorders>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2180" w:type="dxa"/>
            <w:vMerge/>
            <w:tcBorders>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2024</w:t>
            </w:r>
          </w:p>
        </w:tc>
        <w:tc>
          <w:tcPr>
            <w:tcW w:w="1373" w:type="dxa"/>
            <w:tcBorders>
              <w:top w:val="nil"/>
              <w:left w:val="nil"/>
              <w:bottom w:val="single" w:sz="4" w:space="0" w:color="auto"/>
              <w:right w:val="single" w:sz="4" w:space="0" w:color="auto"/>
            </w:tcBorders>
          </w:tcPr>
          <w:p w:rsidR="00FC72C2" w:rsidRPr="00947CEA" w:rsidRDefault="00FC72C2" w:rsidP="001B18B3">
            <w:pPr>
              <w:jc w:val="center"/>
            </w:pPr>
            <w:r w:rsidRPr="00947CEA">
              <w:rPr>
                <w:color w:val="000000"/>
              </w:rPr>
              <w:t>0</w:t>
            </w:r>
          </w:p>
        </w:tc>
        <w:tc>
          <w:tcPr>
            <w:tcW w:w="1353" w:type="dxa"/>
            <w:tcBorders>
              <w:top w:val="nil"/>
              <w:left w:val="nil"/>
              <w:bottom w:val="single" w:sz="4" w:space="0" w:color="auto"/>
              <w:right w:val="single" w:sz="4" w:space="0" w:color="auto"/>
            </w:tcBorders>
          </w:tcPr>
          <w:p w:rsidR="00FC72C2" w:rsidRPr="00947CEA" w:rsidRDefault="00FC72C2" w:rsidP="001B18B3">
            <w:pPr>
              <w:jc w:val="center"/>
            </w:pPr>
            <w:r w:rsidRPr="00947CEA">
              <w:rPr>
                <w:color w:val="000000"/>
              </w:rPr>
              <w:t>0</w:t>
            </w:r>
          </w:p>
        </w:tc>
        <w:tc>
          <w:tcPr>
            <w:tcW w:w="1274" w:type="dxa"/>
            <w:tcBorders>
              <w:top w:val="nil"/>
              <w:left w:val="nil"/>
              <w:bottom w:val="single" w:sz="4" w:space="0" w:color="auto"/>
              <w:right w:val="single" w:sz="4" w:space="0" w:color="auto"/>
            </w:tcBorders>
          </w:tcPr>
          <w:p w:rsidR="00FC72C2" w:rsidRPr="00947CEA" w:rsidRDefault="00FC72C2" w:rsidP="001B18B3">
            <w:pPr>
              <w:jc w:val="center"/>
            </w:pPr>
            <w:r w:rsidRPr="00947CEA">
              <w:rPr>
                <w:color w:val="000000"/>
              </w:rPr>
              <w:t>0</w:t>
            </w:r>
          </w:p>
        </w:tc>
        <w:tc>
          <w:tcPr>
            <w:tcW w:w="1412" w:type="dxa"/>
            <w:tcBorders>
              <w:top w:val="nil"/>
              <w:left w:val="nil"/>
              <w:bottom w:val="single" w:sz="4" w:space="0" w:color="auto"/>
              <w:right w:val="single" w:sz="4" w:space="0" w:color="auto"/>
            </w:tcBorders>
          </w:tcPr>
          <w:p w:rsidR="00FC72C2" w:rsidRPr="00947CEA" w:rsidRDefault="00FC72C2" w:rsidP="001B18B3">
            <w:pPr>
              <w:jc w:val="center"/>
            </w:pPr>
            <w:r w:rsidRPr="00947CEA">
              <w:rPr>
                <w:color w:val="000000"/>
              </w:rPr>
              <w:t>0</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405"/>
        </w:trPr>
        <w:tc>
          <w:tcPr>
            <w:tcW w:w="507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C72C2" w:rsidRPr="00947CEA" w:rsidRDefault="00FC72C2" w:rsidP="001B18B3">
            <w:pPr>
              <w:jc w:val="both"/>
              <w:rPr>
                <w:b/>
                <w:bCs/>
                <w:color w:val="000000"/>
              </w:rPr>
            </w:pPr>
            <w:r w:rsidRPr="00947CEA">
              <w:rPr>
                <w:b/>
                <w:bCs/>
                <w:color w:val="000000"/>
              </w:rPr>
              <w:t>Итого по подпрограмме «Формирование  комфортной городской среды на территории Русско-Камешкирского сельсовета Камешкирского района Пензенской области  на 2018-202</w:t>
            </w:r>
            <w:r>
              <w:rPr>
                <w:b/>
                <w:bCs/>
                <w:color w:val="000000"/>
              </w:rPr>
              <w:t>4</w:t>
            </w:r>
            <w:r w:rsidRPr="00947CEA">
              <w:rPr>
                <w:b/>
                <w:bCs/>
                <w:color w:val="000000"/>
              </w:rPr>
              <w:t xml:space="preserve"> годы»</w:t>
            </w:r>
          </w:p>
        </w:tc>
        <w:tc>
          <w:tcPr>
            <w:tcW w:w="997" w:type="dxa"/>
            <w:tcBorders>
              <w:top w:val="nil"/>
              <w:left w:val="nil"/>
              <w:bottom w:val="single" w:sz="4" w:space="0" w:color="auto"/>
              <w:right w:val="single" w:sz="4" w:space="0" w:color="auto"/>
            </w:tcBorders>
            <w:shd w:val="clear" w:color="000000" w:fill="FFFFFF"/>
            <w:vAlign w:val="center"/>
          </w:tcPr>
          <w:p w:rsidR="00FC72C2" w:rsidRPr="00947CEA" w:rsidRDefault="00FC72C2" w:rsidP="001B18B3">
            <w:pPr>
              <w:jc w:val="both"/>
              <w:rPr>
                <w:b/>
                <w:bCs/>
                <w:color w:val="000000"/>
              </w:rPr>
            </w:pPr>
            <w:r w:rsidRPr="00947CEA">
              <w:rPr>
                <w:b/>
                <w:bCs/>
                <w:color w:val="000000"/>
              </w:rPr>
              <w:t>итого</w:t>
            </w:r>
          </w:p>
        </w:tc>
        <w:tc>
          <w:tcPr>
            <w:tcW w:w="1373" w:type="dxa"/>
            <w:tcBorders>
              <w:top w:val="nil"/>
              <w:left w:val="nil"/>
              <w:bottom w:val="single" w:sz="4" w:space="0" w:color="auto"/>
              <w:right w:val="single" w:sz="4" w:space="0" w:color="auto"/>
            </w:tcBorders>
          </w:tcPr>
          <w:p w:rsidR="00FC72C2" w:rsidRPr="001B7ECD" w:rsidRDefault="00FC72C2" w:rsidP="001B18B3">
            <w:pPr>
              <w:jc w:val="center"/>
              <w:rPr>
                <w:b/>
                <w:bCs/>
                <w:color w:val="000000"/>
              </w:rPr>
            </w:pPr>
            <w:r>
              <w:rPr>
                <w:b/>
                <w:bCs/>
                <w:color w:val="000000"/>
              </w:rPr>
              <w:t>21100,84</w:t>
            </w:r>
          </w:p>
        </w:tc>
        <w:tc>
          <w:tcPr>
            <w:tcW w:w="1353" w:type="dxa"/>
            <w:tcBorders>
              <w:top w:val="nil"/>
              <w:left w:val="nil"/>
              <w:bottom w:val="single" w:sz="4" w:space="0" w:color="auto"/>
              <w:right w:val="single" w:sz="4" w:space="0" w:color="auto"/>
            </w:tcBorders>
          </w:tcPr>
          <w:p w:rsidR="00FC72C2" w:rsidRPr="001B7ECD" w:rsidRDefault="00FC72C2" w:rsidP="001B18B3">
            <w:pPr>
              <w:jc w:val="center"/>
              <w:rPr>
                <w:b/>
                <w:bCs/>
                <w:color w:val="000000"/>
              </w:rPr>
            </w:pPr>
            <w:r>
              <w:rPr>
                <w:b/>
                <w:bCs/>
                <w:color w:val="000000"/>
              </w:rPr>
              <w:t>537,61</w:t>
            </w:r>
          </w:p>
        </w:tc>
        <w:tc>
          <w:tcPr>
            <w:tcW w:w="1274" w:type="dxa"/>
            <w:tcBorders>
              <w:top w:val="single" w:sz="4" w:space="0" w:color="auto"/>
              <w:left w:val="nil"/>
              <w:bottom w:val="single" w:sz="4" w:space="0" w:color="auto"/>
              <w:right w:val="single" w:sz="4" w:space="0" w:color="auto"/>
            </w:tcBorders>
          </w:tcPr>
          <w:p w:rsidR="00FC72C2" w:rsidRPr="001B7ECD" w:rsidRDefault="00FC72C2" w:rsidP="001B18B3">
            <w:pPr>
              <w:jc w:val="center"/>
              <w:rPr>
                <w:b/>
                <w:bCs/>
                <w:color w:val="000000"/>
              </w:rPr>
            </w:pPr>
            <w:r>
              <w:rPr>
                <w:b/>
                <w:bCs/>
                <w:color w:val="000000"/>
              </w:rPr>
              <w:t>19750,8</w:t>
            </w:r>
          </w:p>
        </w:tc>
        <w:tc>
          <w:tcPr>
            <w:tcW w:w="1412" w:type="dxa"/>
            <w:tcBorders>
              <w:top w:val="single" w:sz="4" w:space="0" w:color="auto"/>
              <w:left w:val="nil"/>
              <w:bottom w:val="single" w:sz="4" w:space="0" w:color="auto"/>
              <w:right w:val="single" w:sz="4" w:space="0" w:color="auto"/>
            </w:tcBorders>
          </w:tcPr>
          <w:p w:rsidR="00FC72C2" w:rsidRPr="001B7ECD" w:rsidRDefault="00FC72C2" w:rsidP="001B18B3">
            <w:pPr>
              <w:jc w:val="center"/>
              <w:rPr>
                <w:b/>
                <w:bCs/>
                <w:color w:val="000000"/>
              </w:rPr>
            </w:pPr>
            <w:r>
              <w:rPr>
                <w:b/>
                <w:bCs/>
                <w:color w:val="000000"/>
              </w:rPr>
              <w:t>812,43</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rPr>
                <w:bCs/>
                <w:color w:val="000000"/>
              </w:rPr>
            </w:pPr>
            <w:r w:rsidRPr="003F5D78">
              <w:rPr>
                <w:bCs/>
                <w:color w:val="000000"/>
              </w:rPr>
              <w:t>0</w:t>
            </w:r>
          </w:p>
        </w:tc>
        <w:tc>
          <w:tcPr>
            <w:tcW w:w="1559" w:type="dxa"/>
            <w:tcBorders>
              <w:top w:val="nil"/>
              <w:left w:val="nil"/>
              <w:bottom w:val="single" w:sz="4" w:space="0" w:color="auto"/>
              <w:right w:val="single" w:sz="4" w:space="0" w:color="auto"/>
            </w:tcBorders>
            <w:shd w:val="clear" w:color="000000" w:fill="FFFFFF"/>
            <w:vAlign w:val="center"/>
          </w:tcPr>
          <w:p w:rsidR="00FC72C2" w:rsidRPr="00947CEA" w:rsidRDefault="00FC72C2" w:rsidP="001B18B3">
            <w:pPr>
              <w:jc w:val="both"/>
              <w:rPr>
                <w:b/>
                <w:bCs/>
                <w:color w:val="000000"/>
              </w:rPr>
            </w:pPr>
          </w:p>
        </w:tc>
      </w:tr>
      <w:tr w:rsidR="00FC72C2" w:rsidRPr="00947CEA" w:rsidTr="001B18B3">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2018</w:t>
            </w:r>
          </w:p>
        </w:tc>
        <w:tc>
          <w:tcPr>
            <w:tcW w:w="1373" w:type="dxa"/>
            <w:tcBorders>
              <w:top w:val="nil"/>
              <w:left w:val="nil"/>
              <w:bottom w:val="single" w:sz="4" w:space="0" w:color="auto"/>
              <w:right w:val="single" w:sz="4" w:space="0" w:color="auto"/>
            </w:tcBorders>
          </w:tcPr>
          <w:p w:rsidR="00FC72C2" w:rsidRPr="00324AF8" w:rsidRDefault="00FC72C2" w:rsidP="001B18B3">
            <w:pPr>
              <w:jc w:val="center"/>
            </w:pPr>
            <w:r w:rsidRPr="00324AF8">
              <w:t>4974,1</w:t>
            </w:r>
          </w:p>
        </w:tc>
        <w:tc>
          <w:tcPr>
            <w:tcW w:w="1353" w:type="dxa"/>
            <w:tcBorders>
              <w:top w:val="nil"/>
              <w:left w:val="nil"/>
              <w:bottom w:val="single" w:sz="4" w:space="0" w:color="auto"/>
              <w:right w:val="single" w:sz="4" w:space="0" w:color="auto"/>
            </w:tcBorders>
          </w:tcPr>
          <w:p w:rsidR="00FC72C2" w:rsidRPr="00324AF8" w:rsidRDefault="00FC72C2" w:rsidP="001B18B3">
            <w:pPr>
              <w:jc w:val="center"/>
            </w:pPr>
            <w:r>
              <w:t>382,6</w:t>
            </w:r>
          </w:p>
        </w:tc>
        <w:tc>
          <w:tcPr>
            <w:tcW w:w="1274" w:type="dxa"/>
            <w:tcBorders>
              <w:top w:val="nil"/>
              <w:left w:val="nil"/>
              <w:bottom w:val="single" w:sz="4" w:space="0" w:color="auto"/>
              <w:right w:val="single" w:sz="4" w:space="0" w:color="auto"/>
            </w:tcBorders>
          </w:tcPr>
          <w:p w:rsidR="00FC72C2" w:rsidRPr="00324AF8" w:rsidRDefault="00FC72C2" w:rsidP="001B18B3">
            <w:pPr>
              <w:jc w:val="center"/>
            </w:pPr>
            <w:r>
              <w:t>4400</w:t>
            </w:r>
            <w:r w:rsidRPr="00324AF8">
              <w:t>,</w:t>
            </w:r>
            <w:r>
              <w:t>0</w:t>
            </w:r>
          </w:p>
        </w:tc>
        <w:tc>
          <w:tcPr>
            <w:tcW w:w="1412" w:type="dxa"/>
            <w:tcBorders>
              <w:top w:val="nil"/>
              <w:left w:val="nil"/>
              <w:bottom w:val="single" w:sz="4" w:space="0" w:color="auto"/>
              <w:right w:val="single" w:sz="4" w:space="0" w:color="auto"/>
            </w:tcBorders>
          </w:tcPr>
          <w:p w:rsidR="00FC72C2" w:rsidRPr="00324AF8" w:rsidRDefault="00FC72C2" w:rsidP="001B18B3">
            <w:pPr>
              <w:jc w:val="center"/>
            </w:pPr>
            <w:r w:rsidRPr="00324AF8">
              <w:t>191,5</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2019</w:t>
            </w:r>
          </w:p>
        </w:tc>
        <w:tc>
          <w:tcPr>
            <w:tcW w:w="1373"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4570,7</w:t>
            </w:r>
          </w:p>
        </w:tc>
        <w:tc>
          <w:tcPr>
            <w:tcW w:w="1353"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43,</w:t>
            </w:r>
            <w:r>
              <w:t>9</w:t>
            </w:r>
          </w:p>
        </w:tc>
        <w:tc>
          <w:tcPr>
            <w:tcW w:w="1274"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43</w:t>
            </w:r>
            <w:r>
              <w:t>50</w:t>
            </w:r>
            <w:r w:rsidRPr="00324AF8">
              <w:t>,</w:t>
            </w:r>
            <w:r>
              <w:t>8</w:t>
            </w:r>
          </w:p>
        </w:tc>
        <w:tc>
          <w:tcPr>
            <w:tcW w:w="1412"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176,0</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2020</w:t>
            </w:r>
          </w:p>
        </w:tc>
        <w:tc>
          <w:tcPr>
            <w:tcW w:w="1373"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6303,3</w:t>
            </w:r>
          </w:p>
        </w:tc>
        <w:tc>
          <w:tcPr>
            <w:tcW w:w="1353" w:type="dxa"/>
            <w:tcBorders>
              <w:top w:val="nil"/>
              <w:left w:val="nil"/>
              <w:bottom w:val="single" w:sz="4" w:space="0" w:color="auto"/>
              <w:right w:val="single" w:sz="4" w:space="0" w:color="auto"/>
            </w:tcBorders>
            <w:vAlign w:val="center"/>
          </w:tcPr>
          <w:p w:rsidR="00FC72C2" w:rsidRPr="00324AF8" w:rsidRDefault="00FC72C2" w:rsidP="001B18B3">
            <w:pPr>
              <w:jc w:val="center"/>
            </w:pPr>
            <w:r>
              <w:rPr>
                <w:color w:val="000000"/>
              </w:rPr>
              <w:t>60</w:t>
            </w:r>
            <w:r w:rsidRPr="00324AF8">
              <w:rPr>
                <w:color w:val="000000"/>
              </w:rPr>
              <w:t>,</w:t>
            </w:r>
            <w:r>
              <w:rPr>
                <w:color w:val="000000"/>
              </w:rPr>
              <w:t>6</w:t>
            </w:r>
          </w:p>
        </w:tc>
        <w:tc>
          <w:tcPr>
            <w:tcW w:w="1274"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rPr>
                <w:color w:val="000000"/>
              </w:rPr>
              <w:t>60</w:t>
            </w:r>
            <w:r>
              <w:rPr>
                <w:color w:val="000000"/>
              </w:rPr>
              <w:t>0</w:t>
            </w:r>
            <w:r w:rsidRPr="00324AF8">
              <w:rPr>
                <w:color w:val="000000"/>
              </w:rPr>
              <w:t>0,</w:t>
            </w:r>
            <w:r>
              <w:rPr>
                <w:color w:val="000000"/>
              </w:rPr>
              <w:t>0</w:t>
            </w:r>
            <w:r w:rsidRPr="00324AF8">
              <w:rPr>
                <w:color w:val="000000"/>
              </w:rPr>
              <w:t>0</w:t>
            </w:r>
          </w:p>
        </w:tc>
        <w:tc>
          <w:tcPr>
            <w:tcW w:w="1412" w:type="dxa"/>
            <w:tcBorders>
              <w:top w:val="nil"/>
              <w:left w:val="nil"/>
              <w:bottom w:val="single" w:sz="4" w:space="0" w:color="auto"/>
              <w:right w:val="single" w:sz="4" w:space="0" w:color="auto"/>
            </w:tcBorders>
            <w:vAlign w:val="center"/>
          </w:tcPr>
          <w:p w:rsidR="00FC72C2" w:rsidRPr="00324AF8" w:rsidRDefault="00FC72C2" w:rsidP="001B18B3">
            <w:pPr>
              <w:jc w:val="center"/>
            </w:pPr>
            <w:r w:rsidRPr="00324AF8">
              <w:t>2</w:t>
            </w:r>
            <w:r>
              <w:t>4</w:t>
            </w:r>
            <w:r w:rsidRPr="00324AF8">
              <w:t>2,</w:t>
            </w:r>
            <w:r>
              <w:t>7</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2021</w:t>
            </w:r>
          </w:p>
        </w:tc>
        <w:tc>
          <w:tcPr>
            <w:tcW w:w="1373" w:type="dxa"/>
            <w:tcBorders>
              <w:top w:val="nil"/>
              <w:left w:val="nil"/>
              <w:bottom w:val="single" w:sz="4" w:space="0" w:color="auto"/>
              <w:right w:val="single" w:sz="4" w:space="0" w:color="auto"/>
            </w:tcBorders>
          </w:tcPr>
          <w:p w:rsidR="00FC72C2" w:rsidRPr="00324AF8" w:rsidRDefault="00FC72C2" w:rsidP="001B18B3">
            <w:pPr>
              <w:jc w:val="center"/>
            </w:pPr>
            <w:r>
              <w:t>5252,74</w:t>
            </w:r>
          </w:p>
        </w:tc>
        <w:tc>
          <w:tcPr>
            <w:tcW w:w="1353" w:type="dxa"/>
            <w:tcBorders>
              <w:top w:val="nil"/>
              <w:left w:val="nil"/>
              <w:bottom w:val="single" w:sz="4" w:space="0" w:color="auto"/>
              <w:right w:val="single" w:sz="4" w:space="0" w:color="auto"/>
            </w:tcBorders>
          </w:tcPr>
          <w:p w:rsidR="00FC72C2" w:rsidRPr="00324AF8" w:rsidRDefault="00FC72C2" w:rsidP="001B18B3">
            <w:pPr>
              <w:jc w:val="center"/>
            </w:pPr>
            <w:r>
              <w:t>50,51</w:t>
            </w:r>
          </w:p>
        </w:tc>
        <w:tc>
          <w:tcPr>
            <w:tcW w:w="1274" w:type="dxa"/>
            <w:tcBorders>
              <w:top w:val="nil"/>
              <w:left w:val="nil"/>
              <w:bottom w:val="single" w:sz="4" w:space="0" w:color="auto"/>
              <w:right w:val="single" w:sz="4" w:space="0" w:color="auto"/>
            </w:tcBorders>
          </w:tcPr>
          <w:p w:rsidR="00FC72C2" w:rsidRPr="00324AF8" w:rsidRDefault="00FC72C2" w:rsidP="001B18B3">
            <w:pPr>
              <w:jc w:val="center"/>
            </w:pPr>
            <w:r>
              <w:t>5000,</w:t>
            </w:r>
            <w:r w:rsidRPr="00324AF8">
              <w:t>0</w:t>
            </w:r>
          </w:p>
        </w:tc>
        <w:tc>
          <w:tcPr>
            <w:tcW w:w="1412" w:type="dxa"/>
            <w:tcBorders>
              <w:top w:val="nil"/>
              <w:left w:val="nil"/>
              <w:bottom w:val="single" w:sz="4" w:space="0" w:color="auto"/>
              <w:right w:val="single" w:sz="4" w:space="0" w:color="auto"/>
            </w:tcBorders>
          </w:tcPr>
          <w:p w:rsidR="00FC72C2" w:rsidRPr="00324AF8" w:rsidRDefault="00FC72C2" w:rsidP="001B18B3">
            <w:pPr>
              <w:jc w:val="center"/>
            </w:pPr>
            <w:r>
              <w:t>202,23</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2022</w:t>
            </w:r>
          </w:p>
        </w:tc>
        <w:tc>
          <w:tcPr>
            <w:tcW w:w="1373"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5050,505</w:t>
            </w:r>
          </w:p>
        </w:tc>
        <w:tc>
          <w:tcPr>
            <w:tcW w:w="1353"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50,505</w:t>
            </w:r>
          </w:p>
        </w:tc>
        <w:tc>
          <w:tcPr>
            <w:tcW w:w="1274"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5000,0</w:t>
            </w:r>
          </w:p>
        </w:tc>
        <w:tc>
          <w:tcPr>
            <w:tcW w:w="1412" w:type="dxa"/>
            <w:tcBorders>
              <w:top w:val="nil"/>
              <w:left w:val="nil"/>
              <w:bottom w:val="single" w:sz="4" w:space="0" w:color="auto"/>
              <w:right w:val="single" w:sz="4" w:space="0" w:color="auto"/>
            </w:tcBorders>
            <w:vAlign w:val="center"/>
          </w:tcPr>
          <w:p w:rsidR="00FC72C2" w:rsidRPr="002D1EBD" w:rsidRDefault="00FC72C2" w:rsidP="001B18B3">
            <w:pPr>
              <w:jc w:val="center"/>
            </w:pPr>
            <w:r>
              <w:t>0</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2023</w:t>
            </w:r>
          </w:p>
        </w:tc>
        <w:tc>
          <w:tcPr>
            <w:tcW w:w="1373"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5050,505</w:t>
            </w:r>
          </w:p>
        </w:tc>
        <w:tc>
          <w:tcPr>
            <w:tcW w:w="1353"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50,505</w:t>
            </w:r>
          </w:p>
        </w:tc>
        <w:tc>
          <w:tcPr>
            <w:tcW w:w="1274"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5000,0</w:t>
            </w:r>
          </w:p>
        </w:tc>
        <w:tc>
          <w:tcPr>
            <w:tcW w:w="1412" w:type="dxa"/>
            <w:tcBorders>
              <w:top w:val="nil"/>
              <w:left w:val="nil"/>
              <w:bottom w:val="single" w:sz="4" w:space="0" w:color="auto"/>
              <w:right w:val="single" w:sz="4" w:space="0" w:color="auto"/>
            </w:tcBorders>
            <w:vAlign w:val="center"/>
          </w:tcPr>
          <w:p w:rsidR="00FC72C2" w:rsidRPr="002D1EBD" w:rsidRDefault="00FC72C2" w:rsidP="001B18B3">
            <w:pPr>
              <w:jc w:val="center"/>
            </w:pPr>
            <w:r>
              <w:t>0</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r w:rsidR="00FC72C2" w:rsidRPr="00947CEA" w:rsidTr="001B18B3">
        <w:trPr>
          <w:trHeight w:val="315"/>
        </w:trPr>
        <w:tc>
          <w:tcPr>
            <w:tcW w:w="5073" w:type="dxa"/>
            <w:gridSpan w:val="3"/>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b/>
                <w:bCs/>
                <w:color w:val="000000"/>
              </w:rPr>
            </w:pPr>
          </w:p>
        </w:tc>
        <w:tc>
          <w:tcPr>
            <w:tcW w:w="997"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2024</w:t>
            </w:r>
          </w:p>
        </w:tc>
        <w:tc>
          <w:tcPr>
            <w:tcW w:w="1373" w:type="dxa"/>
            <w:tcBorders>
              <w:top w:val="nil"/>
              <w:left w:val="nil"/>
              <w:bottom w:val="single" w:sz="4" w:space="0" w:color="auto"/>
              <w:right w:val="single" w:sz="4" w:space="0" w:color="auto"/>
            </w:tcBorders>
            <w:vAlign w:val="center"/>
          </w:tcPr>
          <w:p w:rsidR="00FC72C2" w:rsidRPr="002D1EBD" w:rsidRDefault="00FC72C2" w:rsidP="001B18B3">
            <w:pPr>
              <w:jc w:val="center"/>
            </w:pPr>
            <w:r>
              <w:t>0</w:t>
            </w:r>
          </w:p>
        </w:tc>
        <w:tc>
          <w:tcPr>
            <w:tcW w:w="1353" w:type="dxa"/>
            <w:tcBorders>
              <w:top w:val="nil"/>
              <w:left w:val="nil"/>
              <w:bottom w:val="single" w:sz="4" w:space="0" w:color="auto"/>
              <w:right w:val="single" w:sz="4" w:space="0" w:color="auto"/>
            </w:tcBorders>
            <w:vAlign w:val="center"/>
          </w:tcPr>
          <w:p w:rsidR="00FC72C2" w:rsidRPr="002D1EBD" w:rsidRDefault="00FC72C2" w:rsidP="001B18B3">
            <w:pPr>
              <w:jc w:val="center"/>
            </w:pPr>
            <w:r>
              <w:t>0</w:t>
            </w:r>
          </w:p>
        </w:tc>
        <w:tc>
          <w:tcPr>
            <w:tcW w:w="1274" w:type="dxa"/>
            <w:tcBorders>
              <w:top w:val="nil"/>
              <w:left w:val="nil"/>
              <w:bottom w:val="single" w:sz="4" w:space="0" w:color="auto"/>
              <w:right w:val="single" w:sz="4" w:space="0" w:color="auto"/>
            </w:tcBorders>
            <w:vAlign w:val="center"/>
          </w:tcPr>
          <w:p w:rsidR="00FC72C2" w:rsidRPr="002D1EBD" w:rsidRDefault="00FC72C2" w:rsidP="001B18B3">
            <w:pPr>
              <w:jc w:val="center"/>
            </w:pPr>
            <w:r>
              <w:t>0</w:t>
            </w:r>
          </w:p>
        </w:tc>
        <w:tc>
          <w:tcPr>
            <w:tcW w:w="1412" w:type="dxa"/>
            <w:tcBorders>
              <w:top w:val="nil"/>
              <w:left w:val="nil"/>
              <w:bottom w:val="single" w:sz="4" w:space="0" w:color="auto"/>
              <w:right w:val="single" w:sz="4" w:space="0" w:color="auto"/>
            </w:tcBorders>
            <w:vAlign w:val="center"/>
          </w:tcPr>
          <w:p w:rsidR="00FC72C2" w:rsidRPr="002D1EBD" w:rsidRDefault="00FC72C2" w:rsidP="001B18B3">
            <w:pPr>
              <w:jc w:val="center"/>
            </w:pPr>
            <w:r>
              <w:t>0</w:t>
            </w:r>
          </w:p>
        </w:tc>
        <w:tc>
          <w:tcPr>
            <w:tcW w:w="1858" w:type="dxa"/>
            <w:tcBorders>
              <w:top w:val="nil"/>
              <w:left w:val="nil"/>
              <w:bottom w:val="single" w:sz="4" w:space="0" w:color="auto"/>
              <w:right w:val="single" w:sz="4" w:space="0" w:color="auto"/>
            </w:tcBorders>
            <w:vAlign w:val="center"/>
          </w:tcPr>
          <w:p w:rsidR="00FC72C2" w:rsidRPr="003F5D78" w:rsidRDefault="00FC72C2" w:rsidP="001B18B3">
            <w:pPr>
              <w:jc w:val="center"/>
            </w:pPr>
            <w:r w:rsidRPr="003F5D78">
              <w:rPr>
                <w:bCs/>
                <w:color w:val="000000"/>
              </w:rPr>
              <w:t>0</w:t>
            </w:r>
          </w:p>
        </w:tc>
        <w:tc>
          <w:tcPr>
            <w:tcW w:w="1559"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p>
        </w:tc>
      </w:tr>
    </w:tbl>
    <w:p w:rsidR="00FC72C2" w:rsidRPr="003F6F73" w:rsidRDefault="00FC72C2" w:rsidP="00FC72C2">
      <w:pPr>
        <w:ind w:firstLine="698"/>
        <w:jc w:val="both"/>
      </w:pPr>
    </w:p>
    <w:p w:rsidR="00FC72C2" w:rsidRPr="003F6F73" w:rsidRDefault="00FC72C2" w:rsidP="00FC72C2">
      <w:pPr>
        <w:ind w:firstLine="698"/>
        <w:jc w:val="both"/>
        <w:sectPr w:rsidR="00FC72C2" w:rsidRPr="003F6F73" w:rsidSect="007234FD">
          <w:pgSz w:w="16837" w:h="11905" w:orient="landscape"/>
          <w:pgMar w:top="851" w:right="1134" w:bottom="1440" w:left="851" w:header="720" w:footer="720" w:gutter="0"/>
          <w:pgNumType w:start="1"/>
          <w:cols w:space="720"/>
          <w:noEndnote/>
          <w:docGrid w:linePitch="272"/>
        </w:sectPr>
      </w:pPr>
    </w:p>
    <w:tbl>
      <w:tblPr>
        <w:tblW w:w="3865" w:type="dxa"/>
        <w:tblInd w:w="5988" w:type="dxa"/>
        <w:tblLook w:val="01E0" w:firstRow="1" w:lastRow="1" w:firstColumn="1" w:lastColumn="1" w:noHBand="0" w:noVBand="0"/>
      </w:tblPr>
      <w:tblGrid>
        <w:gridCol w:w="3865"/>
      </w:tblGrid>
      <w:tr w:rsidR="00FC72C2" w:rsidRPr="00947CEA" w:rsidTr="001B18B3">
        <w:tc>
          <w:tcPr>
            <w:tcW w:w="3865" w:type="dxa"/>
          </w:tcPr>
          <w:p w:rsidR="00FC72C2" w:rsidRPr="00947CEA" w:rsidRDefault="00FC72C2" w:rsidP="001B18B3">
            <w:pPr>
              <w:jc w:val="right"/>
              <w:rPr>
                <w:sz w:val="20"/>
                <w:szCs w:val="20"/>
              </w:rPr>
            </w:pPr>
            <w:r w:rsidRPr="00947CEA">
              <w:rPr>
                <w:sz w:val="20"/>
                <w:szCs w:val="20"/>
              </w:rPr>
              <w:lastRenderedPageBreak/>
              <w:t xml:space="preserve">Приложение </w:t>
            </w:r>
            <w:r w:rsidRPr="00947CEA">
              <w:rPr>
                <w:sz w:val="20"/>
                <w:szCs w:val="20"/>
                <w:lang w:val="en-US"/>
              </w:rPr>
              <w:t>N</w:t>
            </w:r>
            <w:r w:rsidRPr="00947CEA">
              <w:rPr>
                <w:sz w:val="20"/>
                <w:szCs w:val="20"/>
              </w:rPr>
              <w:t>3</w:t>
            </w:r>
          </w:p>
          <w:p w:rsidR="00FC72C2" w:rsidRPr="00947CEA" w:rsidRDefault="00FC72C2" w:rsidP="001B18B3">
            <w:pPr>
              <w:jc w:val="right"/>
              <w:rPr>
                <w:sz w:val="20"/>
                <w:szCs w:val="20"/>
              </w:rPr>
            </w:pPr>
            <w:r w:rsidRPr="00947CEA">
              <w:rPr>
                <w:sz w:val="20"/>
                <w:szCs w:val="20"/>
              </w:rPr>
              <w:t>к муниципальной программе Формирование  комфортной городской среды на территории Русско-Камешкирского  сельсовета Камешкирского района</w:t>
            </w:r>
            <w:r>
              <w:rPr>
                <w:sz w:val="20"/>
                <w:szCs w:val="20"/>
              </w:rPr>
              <w:t xml:space="preserve"> </w:t>
            </w:r>
            <w:r w:rsidRPr="00947CEA">
              <w:rPr>
                <w:sz w:val="20"/>
                <w:szCs w:val="20"/>
              </w:rPr>
              <w:t xml:space="preserve">Пензенской области  на  2018-2024 </w:t>
            </w:r>
            <w:r>
              <w:rPr>
                <w:sz w:val="20"/>
                <w:szCs w:val="20"/>
              </w:rPr>
              <w:t>г</w:t>
            </w:r>
            <w:r w:rsidRPr="00947CEA">
              <w:rPr>
                <w:sz w:val="20"/>
                <w:szCs w:val="20"/>
              </w:rPr>
              <w:t>оды»</w:t>
            </w:r>
          </w:p>
          <w:p w:rsidR="00FC72C2" w:rsidRPr="00947CEA" w:rsidRDefault="00FC72C2" w:rsidP="001B18B3">
            <w:pPr>
              <w:tabs>
                <w:tab w:val="left" w:pos="-601"/>
              </w:tabs>
              <w:ind w:left="-601"/>
              <w:jc w:val="both"/>
            </w:pPr>
          </w:p>
        </w:tc>
      </w:tr>
    </w:tbl>
    <w:p w:rsidR="00FC72C2" w:rsidRPr="003F6F73" w:rsidRDefault="00FC72C2" w:rsidP="00FC72C2">
      <w:pPr>
        <w:contextualSpacing/>
        <w:jc w:val="center"/>
        <w:rPr>
          <w:b/>
        </w:rPr>
      </w:pPr>
      <w:r w:rsidRPr="003F6F73">
        <w:rPr>
          <w:b/>
        </w:rPr>
        <w:t>Порядок</w:t>
      </w:r>
    </w:p>
    <w:p w:rsidR="00FC72C2" w:rsidRPr="003F6F73" w:rsidRDefault="00FC72C2" w:rsidP="00FC72C2">
      <w:pPr>
        <w:spacing w:before="100" w:beforeAutospacing="1" w:after="100" w:afterAutospacing="1"/>
        <w:ind w:left="505"/>
        <w:contextualSpacing/>
        <w:jc w:val="center"/>
        <w:rPr>
          <w:b/>
        </w:rPr>
      </w:pPr>
      <w:r w:rsidRPr="003F6F73">
        <w:rPr>
          <w:b/>
        </w:rPr>
        <w:t>аккумулирования и расходования средств</w:t>
      </w:r>
    </w:p>
    <w:p w:rsidR="00FC72C2" w:rsidRPr="003F6F73" w:rsidRDefault="00FC72C2" w:rsidP="00FC72C2">
      <w:pPr>
        <w:spacing w:before="100" w:beforeAutospacing="1" w:after="100" w:afterAutospacing="1"/>
        <w:contextualSpacing/>
        <w:jc w:val="center"/>
        <w:rPr>
          <w:b/>
        </w:rPr>
      </w:pPr>
      <w:r w:rsidRPr="003F6F73">
        <w:rPr>
          <w:b/>
        </w:rPr>
        <w:t xml:space="preserve">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3F6F73">
        <w:rPr>
          <w:b/>
        </w:rPr>
        <w:t>контроля за</w:t>
      </w:r>
      <w:proofErr w:type="gramEnd"/>
      <w:r w:rsidRPr="003F6F73">
        <w:rPr>
          <w:b/>
        </w:rPr>
        <w:t xml:space="preserve"> их расходованием</w:t>
      </w:r>
    </w:p>
    <w:p w:rsidR="00FC72C2" w:rsidRPr="003F6F73" w:rsidRDefault="00FC72C2" w:rsidP="00FC72C2">
      <w:pPr>
        <w:jc w:val="both"/>
      </w:pPr>
      <w:r w:rsidRPr="003F6F73">
        <w:t>1. Общие положения</w:t>
      </w:r>
    </w:p>
    <w:p w:rsidR="00FC72C2" w:rsidRPr="003F6F73" w:rsidRDefault="00FC72C2" w:rsidP="00FC72C2">
      <w:pPr>
        <w:ind w:firstLine="709"/>
        <w:contextualSpacing/>
        <w:jc w:val="both"/>
        <w:rPr>
          <w:bCs/>
        </w:rPr>
      </w:pPr>
      <w:r w:rsidRPr="003F6F73">
        <w:t xml:space="preserve">1.1. </w:t>
      </w:r>
      <w:proofErr w:type="gramStart"/>
      <w:r w:rsidRPr="003F6F73">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r w:rsidRPr="003F6F73">
        <w:rPr>
          <w:bCs/>
        </w:rPr>
        <w:t>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w:t>
      </w:r>
      <w:proofErr w:type="gramEnd"/>
      <w:r w:rsidRPr="003F6F73">
        <w:rPr>
          <w:bCs/>
        </w:rPr>
        <w:t xml:space="preserve"> </w:t>
      </w:r>
      <w:proofErr w:type="gramStart"/>
      <w:r w:rsidRPr="003F6F73">
        <w:rPr>
          <w:bCs/>
        </w:rPr>
        <w:t xml:space="preserve">Федерации от 10.02.2017 № 169 (далее – Правила предоставления федеральной субсидии),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09.02.2019 №106, Методическими </w:t>
      </w:r>
      <w:r w:rsidRPr="003F6F73">
        <w:t>рекомендациями по подготовке государственных (муниципальных) программ формирования комфортной городской среды в рамках реализации приоритетного проекта «Формирование</w:t>
      </w:r>
      <w:proofErr w:type="gramEnd"/>
      <w:r w:rsidRPr="003F6F73">
        <w:t xml:space="preserve"> комфортной городской среды», </w:t>
      </w:r>
      <w:proofErr w:type="gramStart"/>
      <w:r w:rsidRPr="003F6F73">
        <w:t>утвержденными</w:t>
      </w:r>
      <w:proofErr w:type="gramEnd"/>
      <w:r w:rsidRPr="003F6F73">
        <w:t xml:space="preserve"> приказом Министерства строительства и жилищно-коммунального хозяйства Российской Федерации от 21.02.2017 № 114/пр.</w:t>
      </w:r>
    </w:p>
    <w:p w:rsidR="00FC72C2" w:rsidRPr="003F6F73" w:rsidRDefault="00FC72C2" w:rsidP="00FC72C2">
      <w:pPr>
        <w:ind w:firstLine="709"/>
        <w:contextualSpacing/>
        <w:jc w:val="both"/>
      </w:pPr>
      <w:r w:rsidRPr="003F6F73">
        <w:rPr>
          <w:bCs/>
        </w:rPr>
        <w:t xml:space="preserve">1.2. </w:t>
      </w:r>
      <w:proofErr w:type="gramStart"/>
      <w:r w:rsidRPr="003F6F73">
        <w:t xml:space="preserve">Настоящий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w:t>
      </w:r>
      <w:r>
        <w:t>Русско-Камешкирского сельсовета</w:t>
      </w:r>
      <w:r w:rsidRPr="003F6F73">
        <w:t xml:space="preserve"> Каме</w:t>
      </w:r>
      <w:r>
        <w:t>шкирского</w:t>
      </w:r>
      <w:r w:rsidRPr="003F6F73">
        <w:t xml:space="preserve"> района Пензенской области  (далее – дворовые территории),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roofErr w:type="gramEnd"/>
    </w:p>
    <w:p w:rsidR="00FC72C2" w:rsidRPr="003F6F73" w:rsidRDefault="00FC72C2" w:rsidP="00FC72C2">
      <w:pPr>
        <w:ind w:firstLine="709"/>
        <w:contextualSpacing/>
        <w:jc w:val="both"/>
      </w:pPr>
      <w:r w:rsidRPr="003F6F73">
        <w:t>1.3. Для целей настоящего Порядка:</w:t>
      </w:r>
    </w:p>
    <w:p w:rsidR="00FC72C2" w:rsidRPr="003F6F73" w:rsidRDefault="00FC72C2" w:rsidP="00FC72C2">
      <w:pPr>
        <w:spacing w:before="100" w:beforeAutospacing="1" w:after="100" w:afterAutospacing="1"/>
        <w:ind w:firstLine="709"/>
        <w:contextualSpacing/>
        <w:jc w:val="both"/>
      </w:pPr>
      <w:r w:rsidRPr="003F6F73">
        <w:t>1.3.1.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FC72C2" w:rsidRPr="003F6F73" w:rsidRDefault="00FC72C2" w:rsidP="00FC72C2">
      <w:pPr>
        <w:spacing w:before="100" w:beforeAutospacing="1" w:after="100" w:afterAutospacing="1"/>
        <w:ind w:left="13" w:firstLine="709"/>
        <w:contextualSpacing/>
        <w:jc w:val="both"/>
      </w:pPr>
      <w:r w:rsidRPr="003F6F73">
        <w:t>1.3.2. Под формой финансового участия понимается:</w:t>
      </w:r>
    </w:p>
    <w:p w:rsidR="00FC72C2" w:rsidRPr="003F6F73" w:rsidRDefault="00FC72C2" w:rsidP="00FC72C2">
      <w:pPr>
        <w:spacing w:before="100" w:beforeAutospacing="1" w:after="100" w:afterAutospacing="1"/>
        <w:ind w:firstLine="709"/>
        <w:contextualSpacing/>
        <w:jc w:val="both"/>
      </w:pPr>
      <w:r w:rsidRPr="003F6F73">
        <w:t xml:space="preserve">-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установленном Правительством Пензенской области в соответствии с постановлением от 11.05.2017 № 217 </w:t>
      </w:r>
      <w:proofErr w:type="spellStart"/>
      <w:r w:rsidRPr="003F6F73">
        <w:t>пП</w:t>
      </w:r>
      <w:proofErr w:type="spellEnd"/>
      <w:r w:rsidRPr="003F6F73">
        <w:t xml:space="preserve"> и  постановлением  Правительства Российской Федерации  от 09.02.2019 №106.</w:t>
      </w:r>
    </w:p>
    <w:p w:rsidR="00FC72C2" w:rsidRPr="003F6F73" w:rsidRDefault="00FC72C2" w:rsidP="00FC72C2">
      <w:pPr>
        <w:spacing w:before="100" w:beforeAutospacing="1" w:after="100" w:afterAutospacing="1"/>
        <w:ind w:firstLine="709"/>
        <w:contextualSpacing/>
        <w:jc w:val="both"/>
      </w:pPr>
      <w:r w:rsidRPr="003F6F73">
        <w:t>При этом</w:t>
      </w:r>
      <w:proofErr w:type="gramStart"/>
      <w:r w:rsidRPr="003F6F73">
        <w:t>,</w:t>
      </w:r>
      <w:proofErr w:type="gramEnd"/>
      <w:r w:rsidRPr="003F6F73">
        <w:t xml:space="preserve"> доля участия определяется как процент от стоимости мероприятий по благоустройству дворовых территорий.</w:t>
      </w:r>
    </w:p>
    <w:p w:rsidR="00FC72C2" w:rsidRPr="003F6F73" w:rsidRDefault="00FC72C2" w:rsidP="00FC72C2">
      <w:pPr>
        <w:ind w:firstLine="709"/>
        <w:jc w:val="both"/>
      </w:pPr>
      <w:r w:rsidRPr="003F6F73">
        <w:lastRenderedPageBreak/>
        <w:t xml:space="preserve">1.3.3. Дополнительный перечень работ по благоустройству дворовых территорий (далее </w:t>
      </w:r>
      <w:r>
        <w:t>–</w:t>
      </w:r>
      <w:r w:rsidRPr="003F6F73">
        <w:t xml:space="preserve"> дополнительный перечень работ) утвержден в рамках программы «Формирование  комфортной городской среды на территории </w:t>
      </w:r>
      <w:r>
        <w:t>Русско-Камешкирского сельсовета</w:t>
      </w:r>
      <w:r w:rsidRPr="003F6F73">
        <w:t xml:space="preserve"> Каме</w:t>
      </w:r>
      <w:r>
        <w:t>шкирского</w:t>
      </w:r>
      <w:r w:rsidRPr="003F6F73">
        <w:t xml:space="preserve"> района Пензенской области  на 2018-2024 годы» (далее – Программа).</w:t>
      </w:r>
    </w:p>
    <w:p w:rsidR="00FC72C2" w:rsidRPr="003F6F73" w:rsidRDefault="00FC72C2" w:rsidP="00FC72C2">
      <w:pPr>
        <w:ind w:firstLine="709"/>
        <w:contextualSpacing/>
        <w:jc w:val="both"/>
      </w:pPr>
      <w:r w:rsidRPr="003F6F73">
        <w:t>1.3.4. Представителями от лица заинтересованных лиц выступают товарищества собственников жилья, жилищно-строительные кооперативы, иные специализированные кооперативы, управляющие компании, представители из числа заинтересованных лиц (далее – представители заинтересованных лиц), выбранные в соответствии с решением общего собрания, оформленным соответствующим протоколом.</w:t>
      </w:r>
    </w:p>
    <w:p w:rsidR="00FC72C2" w:rsidRPr="003F6F73" w:rsidRDefault="00FC72C2" w:rsidP="00FC72C2">
      <w:pPr>
        <w:ind w:firstLine="709"/>
        <w:contextualSpacing/>
        <w:jc w:val="both"/>
      </w:pPr>
      <w:r w:rsidRPr="003F6F73">
        <w:t>1.3.5.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FC72C2" w:rsidRPr="003F6F73" w:rsidRDefault="00FC72C2" w:rsidP="00FC72C2">
      <w:pPr>
        <w:ind w:firstLine="709"/>
        <w:contextualSpacing/>
        <w:jc w:val="both"/>
      </w:pPr>
      <w:r w:rsidRPr="003F6F73">
        <w:t>- трудового участия в выполнении дополнительного перечня работ по благоустройству дворовых территорий.</w:t>
      </w:r>
    </w:p>
    <w:p w:rsidR="00FC72C2" w:rsidRPr="003F6F73" w:rsidRDefault="00FC72C2" w:rsidP="00FC72C2">
      <w:pPr>
        <w:ind w:firstLine="709"/>
        <w:contextualSpacing/>
        <w:jc w:val="both"/>
        <w:rPr>
          <w:color w:val="FF0000"/>
        </w:rPr>
      </w:pPr>
      <w:r w:rsidRPr="003F6F73">
        <w:t>Трудовое участие может быть выражено:</w:t>
      </w:r>
    </w:p>
    <w:p w:rsidR="00FC72C2" w:rsidRPr="003F6F73" w:rsidRDefault="00FC72C2" w:rsidP="00FC72C2">
      <w:pPr>
        <w:ind w:firstLine="709"/>
        <w:contextualSpacing/>
        <w:jc w:val="both"/>
      </w:pPr>
      <w:proofErr w:type="gramStart"/>
      <w:r w:rsidRPr="003F6F73">
        <w:t>- подготовкой объекта (дворовой территории) к началу работ (земляные работы, снятие старого оборудования, уборка мусора) и другими работами (покраска оборудования, озеленение территории, охрана объекта);</w:t>
      </w:r>
      <w:proofErr w:type="gramEnd"/>
    </w:p>
    <w:p w:rsidR="00FC72C2" w:rsidRPr="003F6F73" w:rsidRDefault="00FC72C2" w:rsidP="00FC72C2">
      <w:pPr>
        <w:ind w:firstLine="709"/>
        <w:contextualSpacing/>
        <w:jc w:val="both"/>
      </w:pPr>
      <w:r w:rsidRPr="003F6F73">
        <w:t>- предоставлением строительных материалов, техники, оборудования, инструмента;</w:t>
      </w:r>
    </w:p>
    <w:p w:rsidR="00FC72C2" w:rsidRPr="003F6F73" w:rsidRDefault="00FC72C2" w:rsidP="00FC72C2">
      <w:pPr>
        <w:ind w:firstLine="709"/>
        <w:contextualSpacing/>
        <w:jc w:val="both"/>
      </w:pPr>
      <w:r w:rsidRPr="003F6F73">
        <w:t>- обеспечением благоприятных условий для деятельности подрядной организации, выполняющей работы на объекте, и ее работников.</w:t>
      </w:r>
    </w:p>
    <w:p w:rsidR="00FC72C2" w:rsidRPr="003F6F73" w:rsidRDefault="00FC72C2" w:rsidP="00FC72C2">
      <w:pPr>
        <w:ind w:firstLine="709"/>
        <w:contextualSpacing/>
        <w:jc w:val="both"/>
      </w:pPr>
    </w:p>
    <w:p w:rsidR="00FC72C2" w:rsidRPr="003F6F73" w:rsidRDefault="00FC72C2" w:rsidP="00FC72C2">
      <w:pPr>
        <w:contextualSpacing/>
        <w:jc w:val="both"/>
      </w:pPr>
      <w:r w:rsidRPr="003F6F73">
        <w:t>2. Порядок финансового и (или) трудового участия граждан</w:t>
      </w:r>
    </w:p>
    <w:p w:rsidR="00FC72C2" w:rsidRPr="003F6F73" w:rsidRDefault="00FC72C2" w:rsidP="00FC72C2">
      <w:pPr>
        <w:ind w:firstLine="709"/>
        <w:contextualSpacing/>
        <w:jc w:val="both"/>
      </w:pPr>
    </w:p>
    <w:p w:rsidR="00FC72C2" w:rsidRDefault="00FC72C2" w:rsidP="00FC72C2">
      <w:pPr>
        <w:ind w:firstLine="709"/>
        <w:contextualSpacing/>
        <w:jc w:val="both"/>
      </w:pPr>
      <w:r w:rsidRPr="003F6F73">
        <w:t>2.1. Условия финансового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w:t>
      </w:r>
      <w:r>
        <w:t>и</w:t>
      </w:r>
      <w:r w:rsidRPr="003F6F73">
        <w:t xml:space="preserve"> </w:t>
      </w:r>
      <w:r>
        <w:t>Русско-Камешкирского сельсовета</w:t>
      </w:r>
      <w:r w:rsidRPr="003F6F73">
        <w:t xml:space="preserve"> Каме</w:t>
      </w:r>
      <w:r>
        <w:t>шкирского</w:t>
      </w:r>
      <w:r w:rsidRPr="003F6F73">
        <w:t xml:space="preserve"> района Пензенской области</w:t>
      </w:r>
      <w:r>
        <w:t>.</w:t>
      </w:r>
    </w:p>
    <w:p w:rsidR="00FC72C2" w:rsidRPr="003F6F73" w:rsidRDefault="00FC72C2" w:rsidP="00FC72C2">
      <w:pPr>
        <w:spacing w:before="100" w:beforeAutospacing="1" w:after="99"/>
        <w:ind w:firstLine="709"/>
        <w:contextualSpacing/>
        <w:jc w:val="both"/>
      </w:pPr>
      <w:r w:rsidRPr="003F6F73">
        <w:t xml:space="preserve"> Финансовое и (или)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w:t>
      </w:r>
    </w:p>
    <w:p w:rsidR="00FC72C2" w:rsidRPr="003F6F73" w:rsidRDefault="00FC72C2" w:rsidP="00FC72C2">
      <w:pPr>
        <w:spacing w:before="100" w:beforeAutospacing="1" w:after="99"/>
        <w:ind w:firstLine="709"/>
        <w:contextualSpacing/>
        <w:jc w:val="both"/>
      </w:pPr>
      <w:r w:rsidRPr="003F6F73">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копии ведомостей сбора сре</w:t>
      </w:r>
      <w:proofErr w:type="gramStart"/>
      <w:r w:rsidRPr="003F6F73">
        <w:t>дств с ф</w:t>
      </w:r>
      <w:proofErr w:type="gramEnd"/>
      <w:r w:rsidRPr="003F6F73">
        <w:t>изических лиц, которые впоследствии также вносятся на счет, иные расчетно-платежные документы.</w:t>
      </w:r>
    </w:p>
    <w:p w:rsidR="00FC72C2" w:rsidRPr="003F6F73" w:rsidRDefault="00FC72C2" w:rsidP="00FC72C2">
      <w:pPr>
        <w:spacing w:before="100" w:beforeAutospacing="1" w:after="99"/>
        <w:ind w:firstLine="709"/>
        <w:contextualSpacing/>
        <w:jc w:val="both"/>
      </w:pPr>
      <w:r w:rsidRPr="003F6F73">
        <w:t>2.2.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w:t>
      </w:r>
      <w:r>
        <w:t>и</w:t>
      </w:r>
      <w:r w:rsidRPr="003F6F73">
        <w:t xml:space="preserve"> </w:t>
      </w:r>
      <w:r>
        <w:t>Русско-Камешкирского сельсовета</w:t>
      </w:r>
      <w:r w:rsidRPr="003F6F73">
        <w:t xml:space="preserve"> Каме</w:t>
      </w:r>
      <w:r>
        <w:t>шкирского района Пензенской области</w:t>
      </w:r>
      <w:r w:rsidRPr="003F6F73">
        <w:t>.</w:t>
      </w:r>
    </w:p>
    <w:p w:rsidR="00FC72C2" w:rsidRPr="003F6F73" w:rsidRDefault="00FC72C2" w:rsidP="00FC72C2">
      <w:pPr>
        <w:spacing w:before="100" w:beforeAutospacing="1" w:after="99"/>
        <w:ind w:firstLine="709"/>
        <w:contextualSpacing/>
        <w:jc w:val="both"/>
      </w:pPr>
      <w:r w:rsidRPr="003F6F73">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FC72C2" w:rsidRPr="003F6F73" w:rsidRDefault="00FC72C2" w:rsidP="00FC72C2">
      <w:pPr>
        <w:spacing w:before="100" w:beforeAutospacing="1" w:after="99"/>
        <w:ind w:firstLine="709"/>
        <w:contextualSpacing/>
        <w:jc w:val="both"/>
      </w:pPr>
      <w:r w:rsidRPr="003F6F73">
        <w:lastRenderedPageBreak/>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FC72C2" w:rsidRPr="003F6F73" w:rsidRDefault="00FC72C2" w:rsidP="00FC72C2">
      <w:pPr>
        <w:spacing w:before="100" w:beforeAutospacing="1" w:after="99"/>
        <w:ind w:firstLine="709"/>
        <w:contextualSpacing/>
        <w:jc w:val="both"/>
      </w:pPr>
      <w:r w:rsidRPr="003F6F73">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FC72C2" w:rsidRPr="003F6F73" w:rsidRDefault="00FC72C2" w:rsidP="00FC72C2">
      <w:pPr>
        <w:spacing w:before="100" w:beforeAutospacing="1" w:after="99"/>
        <w:ind w:firstLine="709"/>
        <w:contextualSpacing/>
        <w:jc w:val="both"/>
      </w:pPr>
      <w:r w:rsidRPr="003F6F73">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 и размещать указанные материалы в средствах массовой информации, социальных сетях, информационно-телекоммуникационной сети Интернет (далее – сеть Интернет).</w:t>
      </w:r>
    </w:p>
    <w:p w:rsidR="00FC72C2" w:rsidRPr="003F6F73" w:rsidRDefault="00FC72C2" w:rsidP="00FC72C2">
      <w:pPr>
        <w:spacing w:before="100" w:beforeAutospacing="1" w:after="100" w:afterAutospacing="1"/>
        <w:ind w:firstLine="709"/>
        <w:contextualSpacing/>
        <w:jc w:val="both"/>
      </w:pPr>
      <w:r w:rsidRPr="003F6F73">
        <w:t>2.3. Допускается финансовое и (или) трудовое участие организаций, заинтересованных лиц в порядке, установленном настоящим разделом.</w:t>
      </w:r>
    </w:p>
    <w:p w:rsidR="00FC72C2" w:rsidRPr="003F6F73" w:rsidRDefault="00FC72C2" w:rsidP="00FC72C2">
      <w:pPr>
        <w:spacing w:before="100" w:beforeAutospacing="1" w:after="99"/>
        <w:ind w:firstLine="709"/>
        <w:contextualSpacing/>
        <w:jc w:val="both"/>
      </w:pPr>
    </w:p>
    <w:p w:rsidR="00FC72C2" w:rsidRPr="003F6F73" w:rsidRDefault="00FC72C2" w:rsidP="00FC72C2">
      <w:pPr>
        <w:spacing w:before="100" w:beforeAutospacing="1" w:after="100" w:afterAutospacing="1"/>
        <w:contextualSpacing/>
        <w:jc w:val="both"/>
      </w:pPr>
      <w:r w:rsidRPr="003F6F73">
        <w:t>3. Аккумулирование и расходование средств заинтересованных лиц</w:t>
      </w:r>
    </w:p>
    <w:p w:rsidR="00FC72C2" w:rsidRPr="003F6F73" w:rsidRDefault="00FC72C2" w:rsidP="00FC72C2">
      <w:pPr>
        <w:spacing w:before="100" w:beforeAutospacing="1" w:after="100" w:afterAutospacing="1"/>
        <w:ind w:left="742" w:firstLine="709"/>
        <w:contextualSpacing/>
        <w:jc w:val="both"/>
      </w:pPr>
    </w:p>
    <w:p w:rsidR="00FC72C2" w:rsidRPr="003F6F73" w:rsidRDefault="00FC72C2" w:rsidP="00FC72C2">
      <w:pPr>
        <w:spacing w:before="100" w:beforeAutospacing="1" w:after="99"/>
        <w:ind w:firstLine="709"/>
        <w:contextualSpacing/>
        <w:jc w:val="both"/>
      </w:pPr>
      <w:r w:rsidRPr="003F6F73">
        <w:t xml:space="preserve">3.1. На территории муниципального образования </w:t>
      </w:r>
      <w:r>
        <w:t>Русско-Камешкирского сельсовета</w:t>
      </w:r>
      <w:r w:rsidRPr="003F6F73">
        <w:t xml:space="preserve"> Каме</w:t>
      </w:r>
      <w:r>
        <w:t>шкирского</w:t>
      </w:r>
      <w:r w:rsidRPr="003F6F73">
        <w:t xml:space="preserve"> района Пензенской области  уполномоченным органом по аккумулированию и расходованию средств заинтересованных лиц, направляемых на выполнение дополнительного перечней работ по благоустройству дворовых территорий, является администрация </w:t>
      </w:r>
      <w:r>
        <w:t>Русско-Камешкирского сельсовета</w:t>
      </w:r>
      <w:r w:rsidRPr="003F6F73">
        <w:t xml:space="preserve"> Каме</w:t>
      </w:r>
      <w:r>
        <w:t>шкирского</w:t>
      </w:r>
      <w:r w:rsidRPr="003F6F73">
        <w:t xml:space="preserve"> района Пензенской области  (далее – Администрация).</w:t>
      </w:r>
    </w:p>
    <w:p w:rsidR="00FC72C2" w:rsidRPr="003F6F73" w:rsidRDefault="00FC72C2" w:rsidP="00FC72C2">
      <w:pPr>
        <w:spacing w:before="100" w:beforeAutospacing="1" w:after="99"/>
        <w:ind w:firstLine="709"/>
        <w:contextualSpacing/>
        <w:jc w:val="both"/>
      </w:pPr>
      <w:r w:rsidRPr="003F6F73">
        <w:t>Организация финансового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FC72C2" w:rsidRPr="003F6F73" w:rsidRDefault="00FC72C2" w:rsidP="00FC72C2">
      <w:pPr>
        <w:spacing w:before="100" w:beforeAutospacing="1" w:after="99"/>
        <w:ind w:firstLine="709"/>
        <w:contextualSpacing/>
        <w:jc w:val="both"/>
      </w:pPr>
      <w:r w:rsidRPr="003F6F73">
        <w:t xml:space="preserve">Аккумулирование средств заинтересованных лиц, направляемых на выполнение дополнительного перечня работ, осуществляется на лицевом счете,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w:t>
      </w:r>
      <w:r>
        <w:t>Русско-Камешкирского сельсовета</w:t>
      </w:r>
      <w:r w:rsidRPr="003F6F73">
        <w:t xml:space="preserve"> Каме</w:t>
      </w:r>
      <w:r>
        <w:t>шкирского района Пензенской области</w:t>
      </w:r>
      <w:r w:rsidRPr="003F6F73">
        <w:t>.</w:t>
      </w:r>
    </w:p>
    <w:p w:rsidR="00FC72C2" w:rsidRPr="003F6F73" w:rsidRDefault="00FC72C2" w:rsidP="00FC72C2">
      <w:pPr>
        <w:spacing w:before="100" w:beforeAutospacing="1" w:after="100" w:afterAutospacing="1"/>
        <w:ind w:firstLine="709"/>
        <w:contextualSpacing/>
        <w:jc w:val="both"/>
      </w:pPr>
      <w:r w:rsidRPr="003F6F73">
        <w:t xml:space="preserve">3.2. </w:t>
      </w:r>
      <w:proofErr w:type="gramStart"/>
      <w:r w:rsidRPr="003F6F73">
        <w:t>Администрация заключает соглашения с представителями заинтересованных лиц,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представителями заинтересованных лиц, порядок расходования и возврата указанных средств, права, обязанности и ответственность сторон соглашения, условия и порядок контроля за операциями с указанными средствами.</w:t>
      </w:r>
      <w:proofErr w:type="gramEnd"/>
    </w:p>
    <w:p w:rsidR="00FC72C2" w:rsidRPr="003F6F73" w:rsidRDefault="00FC72C2" w:rsidP="00FC72C2">
      <w:pPr>
        <w:ind w:firstLine="709"/>
        <w:jc w:val="both"/>
      </w:pPr>
      <w:r w:rsidRPr="003F6F73">
        <w:t xml:space="preserve">3.3. </w:t>
      </w:r>
      <w:proofErr w:type="gramStart"/>
      <w:r w:rsidRPr="003F6F73">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w:t>
      </w:r>
      <w:r w:rsidRPr="003F6F73">
        <w:rPr>
          <w:color w:val="000000"/>
        </w:rPr>
        <w:t xml:space="preserve">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w:t>
      </w:r>
      <w:r w:rsidRPr="003F6F73">
        <w:t xml:space="preserve">и не менее 20% </w:t>
      </w:r>
      <w:r w:rsidRPr="003F6F73">
        <w:rPr>
          <w:color w:val="000000"/>
        </w:rPr>
        <w:t>от стоимости мероприятий, предусмотренных дополнительным перечнем работ по благоустройству дворовых территорий, включенных</w:t>
      </w:r>
      <w:proofErr w:type="gramEnd"/>
      <w:r w:rsidRPr="003F6F73">
        <w:rPr>
          <w:color w:val="000000"/>
        </w:rPr>
        <w:t xml:space="preserve"> в Программу  </w:t>
      </w:r>
      <w:r w:rsidRPr="003F6F73">
        <w:rPr>
          <w:color w:val="000000"/>
        </w:rPr>
        <w:lastRenderedPageBreak/>
        <w:t>после вступления в силу постановления Правительства Российской Федерации от 09.02.2019 №106</w:t>
      </w:r>
    </w:p>
    <w:p w:rsidR="00FC72C2" w:rsidRPr="003F6F73" w:rsidRDefault="00FC72C2" w:rsidP="00FC72C2">
      <w:pPr>
        <w:ind w:firstLine="709"/>
        <w:jc w:val="both"/>
      </w:pPr>
      <w:r w:rsidRPr="003F6F73">
        <w:t>3.4. Перечисление денежных средств представителями заинтересованных лиц, осуществляется до начала работ по благоустройству дворовой территории в течени</w:t>
      </w:r>
      <w:proofErr w:type="gramStart"/>
      <w:r w:rsidRPr="003F6F73">
        <w:t>и</w:t>
      </w:r>
      <w:proofErr w:type="gramEnd"/>
      <w:r w:rsidRPr="003F6F73">
        <w:t xml:space="preserve"> десяти дней с момента подписания соглашения, указанного в пункте 3.2 на счет, открытый Администрации в УФК по Пензенской области (далее –  счет бюджета).</w:t>
      </w:r>
    </w:p>
    <w:p w:rsidR="00FC72C2" w:rsidRPr="003F6F73" w:rsidRDefault="00FC72C2" w:rsidP="00FC72C2">
      <w:pPr>
        <w:ind w:firstLine="709"/>
        <w:jc w:val="both"/>
      </w:pPr>
      <w:r w:rsidRPr="003F6F73">
        <w:t>В случае</w:t>
      </w:r>
      <w:proofErr w:type="gramStart"/>
      <w:r w:rsidRPr="003F6F73">
        <w:t>,</w:t>
      </w:r>
      <w:proofErr w:type="gramEnd"/>
      <w:r w:rsidRPr="003F6F73">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выполнению не подлежит, и перечень дворовых территорий, подлежащий благоустройству в рамках Программы, подлежит корректировке с включением следующих по очередности дворовых территорий, прошедших отбор в пределах бюджетных ассигнований, предусмотренных на реализацию Программы.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не позднее десяти рабочих дней с момента подписания соглашения.</w:t>
      </w:r>
    </w:p>
    <w:p w:rsidR="00FC72C2" w:rsidRPr="003F6F73" w:rsidRDefault="00FC72C2" w:rsidP="00FC72C2">
      <w:pPr>
        <w:ind w:firstLine="709"/>
        <w:jc w:val="both"/>
      </w:pPr>
      <w:r w:rsidRPr="003F6F73">
        <w:t xml:space="preserve">Денежные средства считаются поступившими в доход бюджета </w:t>
      </w:r>
      <w:r>
        <w:t>Русско-Камешкирского сельсовета</w:t>
      </w:r>
      <w:r w:rsidRPr="003F6F73">
        <w:t xml:space="preserve"> Каме</w:t>
      </w:r>
      <w:r>
        <w:t>шкирского</w:t>
      </w:r>
      <w:r w:rsidRPr="003F6F73">
        <w:t xml:space="preserve"> района Пензенской области  с момента зачисления на лицевой счет администратора доходов бюджета </w:t>
      </w:r>
      <w:r>
        <w:t>сельсовета</w:t>
      </w:r>
      <w:r w:rsidRPr="003F6F73">
        <w:t xml:space="preserve"> </w:t>
      </w:r>
      <w:r>
        <w:t>–</w:t>
      </w:r>
      <w:r w:rsidRPr="003F6F73">
        <w:t xml:space="preserve"> Администрации.</w:t>
      </w:r>
    </w:p>
    <w:p w:rsidR="00FC72C2" w:rsidRPr="003F6F73" w:rsidRDefault="00FC72C2" w:rsidP="00FC72C2">
      <w:pPr>
        <w:ind w:firstLine="709"/>
        <w:jc w:val="both"/>
      </w:pPr>
      <w:r w:rsidRPr="003F6F73">
        <w:t>3.5</w:t>
      </w:r>
      <w:r>
        <w:t>.</w:t>
      </w:r>
      <w:r w:rsidRPr="003F6F73">
        <w:t xml:space="preserve"> На сумму поступлений увеличиваются бюджетные ассигнования и лимиты бюджетных обязательств </w:t>
      </w:r>
      <w:r>
        <w:t>администрации Русско-Камешкирского сельсовета</w:t>
      </w:r>
      <w:r w:rsidRPr="003F6F73">
        <w:t xml:space="preserve"> Каме</w:t>
      </w:r>
      <w:r>
        <w:t>шкирского</w:t>
      </w:r>
      <w:r w:rsidRPr="003F6F73">
        <w:t xml:space="preserve"> района Пензенской области, предусмотренных Программой.</w:t>
      </w:r>
    </w:p>
    <w:p w:rsidR="00FC72C2" w:rsidRPr="003F6F73" w:rsidRDefault="00FC72C2" w:rsidP="00FC72C2">
      <w:pPr>
        <w:ind w:firstLine="709"/>
        <w:contextualSpacing/>
        <w:jc w:val="both"/>
      </w:pPr>
      <w:r w:rsidRPr="003F6F73">
        <w:t>3.6. Администрация обеспечивает учет денежных средств, поступающих на счет бюджета от заинтересованных лиц, в разрезе многоквартирных домов, дворовые территории которых подлежат благоустройству.</w:t>
      </w:r>
    </w:p>
    <w:p w:rsidR="00FC72C2" w:rsidRPr="003F6F73" w:rsidRDefault="00FC72C2" w:rsidP="00FC72C2">
      <w:pPr>
        <w:ind w:firstLine="709"/>
        <w:contextualSpacing/>
        <w:jc w:val="both"/>
      </w:pPr>
      <w:r w:rsidRPr="003F6F73">
        <w:t>3.7. Администрация ежемесячно:</w:t>
      </w:r>
    </w:p>
    <w:p w:rsidR="00FC72C2" w:rsidRPr="00222C17" w:rsidRDefault="00FC72C2" w:rsidP="00FC72C2">
      <w:pPr>
        <w:ind w:firstLine="709"/>
        <w:contextualSpacing/>
        <w:jc w:val="both"/>
        <w:rPr>
          <w:color w:val="FF0000"/>
        </w:rPr>
      </w:pPr>
      <w:r w:rsidRPr="003F6F73">
        <w:t xml:space="preserve">- обеспечивает опубликование данных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w:t>
      </w:r>
      <w:r>
        <w:t>Русско-Камешкирского сельсовета</w:t>
      </w:r>
      <w:r w:rsidRPr="003F6F73">
        <w:t xml:space="preserve"> Каме</w:t>
      </w:r>
      <w:r>
        <w:t>шкирского</w:t>
      </w:r>
      <w:r w:rsidRPr="003F6F73">
        <w:t xml:space="preserve"> района Пензенской </w:t>
      </w:r>
      <w:r w:rsidRPr="00C32E64">
        <w:t>области  в сети Интернет;</w:t>
      </w:r>
    </w:p>
    <w:p w:rsidR="00FC72C2" w:rsidRPr="003F6F73" w:rsidRDefault="00FC72C2" w:rsidP="00FC72C2">
      <w:pPr>
        <w:spacing w:before="100" w:beforeAutospacing="1" w:after="100" w:afterAutospacing="1"/>
        <w:ind w:firstLine="709"/>
        <w:contextualSpacing/>
        <w:jc w:val="both"/>
      </w:pPr>
      <w:proofErr w:type="gramStart"/>
      <w:r w:rsidRPr="003F6F73">
        <w:t>- направляет данные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roofErr w:type="gramEnd"/>
    </w:p>
    <w:p w:rsidR="00FC72C2" w:rsidRPr="003F6F73" w:rsidRDefault="00FC72C2" w:rsidP="00FC72C2">
      <w:pPr>
        <w:spacing w:before="100" w:beforeAutospacing="1" w:after="100" w:afterAutospacing="1"/>
        <w:ind w:firstLine="709"/>
        <w:contextualSpacing/>
        <w:jc w:val="both"/>
      </w:pPr>
      <w:r w:rsidRPr="003F6F73">
        <w:t xml:space="preserve">3.8. Расходование аккумулированных денежных средств заинтересованных лиц осуществляется </w:t>
      </w:r>
      <w:r>
        <w:t>администрацией Русско-Камешкирского сельсовета</w:t>
      </w:r>
      <w:r w:rsidRPr="003F6F73">
        <w:t xml:space="preserve"> Каме</w:t>
      </w:r>
      <w:r>
        <w:t>шкирского</w:t>
      </w:r>
      <w:r w:rsidRPr="003F6F73">
        <w:t xml:space="preserve"> района Пензенской области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FC72C2" w:rsidRPr="003F6F73" w:rsidRDefault="00FC72C2" w:rsidP="00FC72C2">
      <w:pPr>
        <w:ind w:firstLine="709"/>
        <w:contextualSpacing/>
        <w:jc w:val="both"/>
      </w:pPr>
      <w:r w:rsidRPr="003F6F73">
        <w:t xml:space="preserve">Расходование аккумулированных денежных средств представителей заинтересованных лиц осуществляется </w:t>
      </w:r>
      <w:proofErr w:type="gramStart"/>
      <w:r w:rsidRPr="003F6F73">
        <w:t>в соответствии с условиями заключенных соглашений с заинтересованными лицами на выполнение дополнительного перечня работ в рамках</w:t>
      </w:r>
      <w:proofErr w:type="gramEnd"/>
      <w:r w:rsidRPr="003F6F73">
        <w:t xml:space="preserve"> Федерального закона от 05 апреля 2013 года </w:t>
      </w:r>
      <w:r w:rsidRPr="003F6F73">
        <w:rPr>
          <w:lang w:val="en-US"/>
        </w:rPr>
        <w:t>N</w:t>
      </w:r>
      <w:r w:rsidRPr="003F6F73">
        <w:t xml:space="preserve"> 44-ФЗ «О контрактной системе в сфере закупок товаров, работ, услуг для обеспечения государственных и муниципальных нужд».</w:t>
      </w:r>
    </w:p>
    <w:p w:rsidR="00FC72C2" w:rsidRPr="003F6F73" w:rsidRDefault="00FC72C2" w:rsidP="00FC72C2">
      <w:pPr>
        <w:ind w:firstLine="709"/>
        <w:contextualSpacing/>
        <w:jc w:val="both"/>
      </w:pPr>
      <w:r w:rsidRPr="003F6F73">
        <w:t xml:space="preserve">3.9. Администрация обеспечивает возврат остатков аккумулированных денежных средств, неиспользованных по состоянию на 1 января текущего финансового года, представителям заинтересованных лиц по реквизитам, указанным в заключенных </w:t>
      </w:r>
      <w:r w:rsidRPr="003F6F73">
        <w:lastRenderedPageBreak/>
        <w:t>соглашениях с представителями заинтересованных лиц, в срок до 31 декабря текущего финансового года при условии:</w:t>
      </w:r>
    </w:p>
    <w:p w:rsidR="00FC72C2" w:rsidRPr="003F6F73" w:rsidRDefault="00FC72C2" w:rsidP="00FC72C2">
      <w:pPr>
        <w:ind w:firstLine="709"/>
        <w:contextualSpacing/>
        <w:jc w:val="both"/>
      </w:pPr>
      <w:r w:rsidRPr="003F6F73">
        <w:t>- экономии денежных средств по итогам проведения конкурсных процедур;</w:t>
      </w:r>
    </w:p>
    <w:p w:rsidR="00FC72C2" w:rsidRPr="003F6F73" w:rsidRDefault="00FC72C2" w:rsidP="00FC72C2">
      <w:pPr>
        <w:ind w:firstLine="709"/>
        <w:contextualSpacing/>
        <w:jc w:val="both"/>
      </w:pPr>
      <w:r w:rsidRPr="003F6F73">
        <w:t>- неисполнения работ по благоустройству дворовой территории многоквартирного дома по вине подрядной организации;</w:t>
      </w:r>
    </w:p>
    <w:p w:rsidR="00FC72C2" w:rsidRPr="003F6F73" w:rsidRDefault="00FC72C2" w:rsidP="00FC72C2">
      <w:pPr>
        <w:ind w:firstLine="709"/>
        <w:contextualSpacing/>
        <w:jc w:val="both"/>
      </w:pPr>
      <w:r w:rsidRPr="003F6F73">
        <w:t>-    возникновения обстоятельств непреодолимой силы;</w:t>
      </w:r>
    </w:p>
    <w:p w:rsidR="00FC72C2" w:rsidRPr="003F6F73" w:rsidRDefault="00FC72C2" w:rsidP="00FC72C2">
      <w:pPr>
        <w:ind w:firstLine="709"/>
        <w:contextualSpacing/>
        <w:jc w:val="both"/>
      </w:pPr>
      <w:r w:rsidRPr="003F6F73">
        <w:t xml:space="preserve">- </w:t>
      </w:r>
      <w:proofErr w:type="gramStart"/>
      <w:r w:rsidRPr="003F6F73">
        <w:t>возникновении</w:t>
      </w:r>
      <w:proofErr w:type="gramEnd"/>
      <w:r w:rsidRPr="003F6F73">
        <w:t xml:space="preserve"> иных случаев, предусмотренных действующим законодательством.</w:t>
      </w:r>
    </w:p>
    <w:p w:rsidR="00FC72C2" w:rsidRPr="003F6F73" w:rsidRDefault="00FC72C2" w:rsidP="00FC72C2">
      <w:pPr>
        <w:contextualSpacing/>
        <w:jc w:val="both"/>
      </w:pPr>
      <w:r w:rsidRPr="003F6F73">
        <w:t xml:space="preserve">4. </w:t>
      </w:r>
      <w:proofErr w:type="gramStart"/>
      <w:r w:rsidRPr="003F6F73">
        <w:t>Контроль за</w:t>
      </w:r>
      <w:proofErr w:type="gramEnd"/>
      <w:r w:rsidRPr="003F6F73">
        <w:t xml:space="preserve"> соблюдением условий порядка</w:t>
      </w:r>
    </w:p>
    <w:p w:rsidR="00FC72C2" w:rsidRPr="003F6F73" w:rsidRDefault="00FC72C2" w:rsidP="00FC72C2">
      <w:pPr>
        <w:ind w:firstLine="709"/>
        <w:contextualSpacing/>
        <w:jc w:val="both"/>
      </w:pPr>
      <w:r w:rsidRPr="003F6F73">
        <w:t>4.1. Контроль за целевым расходованием, а также своевременным и в полном объеме возвратом неиспользованного остатка аккумулированных денежных сре</w:t>
      </w:r>
      <w:proofErr w:type="gramStart"/>
      <w:r w:rsidRPr="003F6F73">
        <w:t>дств пр</w:t>
      </w:r>
      <w:proofErr w:type="gramEnd"/>
      <w:r w:rsidRPr="003F6F73">
        <w:t>едставителей заинтересованных лиц осуществляет Администрация.</w:t>
      </w: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pPr>
    </w:p>
    <w:p w:rsidR="00FC72C2" w:rsidRPr="003F6F73" w:rsidRDefault="00FC72C2" w:rsidP="00FC72C2">
      <w:pPr>
        <w:pStyle w:val="ConsPlusNormal"/>
        <w:jc w:val="both"/>
        <w:rPr>
          <w:szCs w:val="24"/>
        </w:rPr>
        <w:sectPr w:rsidR="00FC72C2" w:rsidRPr="003F6F73" w:rsidSect="007234FD">
          <w:pgSz w:w="11907" w:h="16840" w:code="9"/>
          <w:pgMar w:top="851" w:right="1134" w:bottom="709" w:left="1701" w:header="709" w:footer="709" w:gutter="0"/>
          <w:cols w:space="708"/>
          <w:docGrid w:linePitch="360"/>
        </w:sectPr>
      </w:pPr>
    </w:p>
    <w:p w:rsidR="00FC72C2" w:rsidRPr="003F6F73" w:rsidRDefault="00FC72C2" w:rsidP="00FC72C2">
      <w:pPr>
        <w:pStyle w:val="ConsPlusNormal"/>
        <w:jc w:val="right"/>
        <w:rPr>
          <w:sz w:val="20"/>
        </w:rPr>
      </w:pPr>
      <w:r w:rsidRPr="003F6F73">
        <w:rPr>
          <w:sz w:val="20"/>
        </w:rPr>
        <w:lastRenderedPageBreak/>
        <w:t>Приложение № 4</w:t>
      </w:r>
    </w:p>
    <w:p w:rsidR="00FC72C2" w:rsidRPr="003F6F73" w:rsidRDefault="00FC72C2" w:rsidP="00FC72C2">
      <w:pPr>
        <w:ind w:left="5760" w:firstLine="2880"/>
        <w:jc w:val="right"/>
        <w:rPr>
          <w:sz w:val="20"/>
          <w:szCs w:val="20"/>
        </w:rPr>
      </w:pPr>
      <w:r w:rsidRPr="003F6F73">
        <w:rPr>
          <w:sz w:val="20"/>
          <w:szCs w:val="20"/>
        </w:rPr>
        <w:t>к муниципальной программе</w:t>
      </w:r>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FC72C2" w:rsidRPr="003F6F73" w:rsidRDefault="00FC72C2" w:rsidP="00FC72C2">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2024 годы»</w:t>
      </w:r>
    </w:p>
    <w:p w:rsidR="00FC72C2" w:rsidRPr="003F6F73" w:rsidRDefault="00FC72C2" w:rsidP="00FC72C2">
      <w:pPr>
        <w:pStyle w:val="ConsPlusNormal"/>
        <w:jc w:val="center"/>
        <w:rPr>
          <w:b/>
          <w:szCs w:val="24"/>
        </w:rPr>
      </w:pPr>
      <w:r w:rsidRPr="003F6F73">
        <w:rPr>
          <w:b/>
          <w:szCs w:val="24"/>
        </w:rPr>
        <w:t>СВЕДЕНИЯ</w:t>
      </w:r>
    </w:p>
    <w:p w:rsidR="00FC72C2" w:rsidRPr="003F6F73" w:rsidRDefault="00FC72C2" w:rsidP="00FC72C2">
      <w:pPr>
        <w:pStyle w:val="ConsPlusNormal"/>
        <w:jc w:val="center"/>
        <w:rPr>
          <w:b/>
          <w:szCs w:val="24"/>
        </w:rPr>
      </w:pPr>
      <w:r w:rsidRPr="003F6F73">
        <w:rPr>
          <w:b/>
          <w:szCs w:val="24"/>
        </w:rPr>
        <w:t>об основных мерах правового регулирования в сфере реализации</w:t>
      </w:r>
    </w:p>
    <w:p w:rsidR="00FC72C2" w:rsidRPr="003F6F73" w:rsidRDefault="00FC72C2" w:rsidP="00FC72C2">
      <w:pPr>
        <w:pStyle w:val="ConsPlusNormal"/>
        <w:jc w:val="center"/>
        <w:rPr>
          <w:b/>
          <w:szCs w:val="24"/>
        </w:rPr>
      </w:pPr>
      <w:r w:rsidRPr="003F6F73">
        <w:rPr>
          <w:b/>
          <w:szCs w:val="24"/>
        </w:rPr>
        <w:t>муниципальной программы  Русско-Камешкирского сельсовета Камешкирского района Пензенской области</w:t>
      </w:r>
    </w:p>
    <w:p w:rsidR="00FC72C2" w:rsidRPr="003F6F73" w:rsidRDefault="00FC72C2" w:rsidP="00FC72C2">
      <w:pPr>
        <w:pStyle w:val="ConsPlusNormal"/>
        <w:jc w:val="center"/>
        <w:rPr>
          <w:b/>
          <w:szCs w:val="24"/>
        </w:rPr>
      </w:pPr>
      <w:r w:rsidRPr="003F6F73">
        <w:rPr>
          <w:b/>
          <w:szCs w:val="24"/>
        </w:rPr>
        <w:t>«Формирование комфортной городской среды Русско-Камешкирского сельсовета</w:t>
      </w:r>
    </w:p>
    <w:p w:rsidR="00FC72C2" w:rsidRPr="003F6F73" w:rsidRDefault="00FC72C2" w:rsidP="00FC72C2">
      <w:pPr>
        <w:pStyle w:val="ConsPlusNormal"/>
        <w:jc w:val="center"/>
        <w:rPr>
          <w:b/>
          <w:szCs w:val="24"/>
        </w:rPr>
      </w:pPr>
      <w:r w:rsidRPr="003F6F73">
        <w:rPr>
          <w:b/>
          <w:szCs w:val="24"/>
        </w:rPr>
        <w:t xml:space="preserve">Камешкирского района Пензенской области на 2018 </w:t>
      </w:r>
      <w:r>
        <w:rPr>
          <w:b/>
          <w:szCs w:val="24"/>
        </w:rPr>
        <w:t>–</w:t>
      </w:r>
      <w:r w:rsidRPr="003F6F73">
        <w:rPr>
          <w:b/>
          <w:szCs w:val="24"/>
        </w:rPr>
        <w:t xml:space="preserve"> 2024 годы»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97"/>
        <w:gridCol w:w="1248"/>
        <w:gridCol w:w="2164"/>
        <w:gridCol w:w="1985"/>
        <w:gridCol w:w="1134"/>
        <w:gridCol w:w="841"/>
        <w:gridCol w:w="293"/>
        <w:gridCol w:w="697"/>
        <w:gridCol w:w="437"/>
        <w:gridCol w:w="1276"/>
        <w:gridCol w:w="1134"/>
        <w:gridCol w:w="1113"/>
        <w:gridCol w:w="162"/>
        <w:gridCol w:w="1276"/>
        <w:gridCol w:w="619"/>
        <w:gridCol w:w="524"/>
      </w:tblGrid>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t xml:space="preserve">N </w:t>
            </w:r>
            <w:proofErr w:type="gramStart"/>
            <w:r w:rsidRPr="005E266E">
              <w:rPr>
                <w:szCs w:val="24"/>
              </w:rPr>
              <w:t>п</w:t>
            </w:r>
            <w:proofErr w:type="gramEnd"/>
            <w:r w:rsidRPr="005E266E">
              <w:rPr>
                <w:szCs w:val="24"/>
              </w:rPr>
              <w:t>/п</w:t>
            </w:r>
          </w:p>
        </w:tc>
        <w:tc>
          <w:tcPr>
            <w:tcW w:w="3412" w:type="dxa"/>
            <w:gridSpan w:val="2"/>
          </w:tcPr>
          <w:p w:rsidR="00FC72C2" w:rsidRPr="005E266E" w:rsidRDefault="00FC72C2" w:rsidP="001B18B3">
            <w:pPr>
              <w:pStyle w:val="ConsPlusNormal"/>
              <w:jc w:val="both"/>
              <w:rPr>
                <w:szCs w:val="24"/>
              </w:rPr>
            </w:pPr>
            <w:r w:rsidRPr="005E266E">
              <w:rPr>
                <w:szCs w:val="24"/>
              </w:rPr>
              <w:t>Вид нормативного правового акта</w:t>
            </w:r>
          </w:p>
        </w:tc>
        <w:tc>
          <w:tcPr>
            <w:tcW w:w="3960" w:type="dxa"/>
            <w:gridSpan w:val="3"/>
          </w:tcPr>
          <w:p w:rsidR="00FC72C2" w:rsidRPr="005E266E" w:rsidRDefault="00FC72C2" w:rsidP="001B18B3">
            <w:pPr>
              <w:pStyle w:val="ConsPlusNormal"/>
              <w:jc w:val="both"/>
              <w:rPr>
                <w:szCs w:val="24"/>
              </w:rPr>
            </w:pPr>
            <w:r w:rsidRPr="005E266E">
              <w:rPr>
                <w:szCs w:val="24"/>
              </w:rPr>
              <w:t>Основные положения нормативного правового акта</w:t>
            </w:r>
          </w:p>
        </w:tc>
        <w:tc>
          <w:tcPr>
            <w:tcW w:w="4950" w:type="dxa"/>
            <w:gridSpan w:val="6"/>
          </w:tcPr>
          <w:p w:rsidR="00FC72C2" w:rsidRPr="005E266E" w:rsidRDefault="00FC72C2" w:rsidP="001B18B3">
            <w:pPr>
              <w:pStyle w:val="ConsPlusNormal"/>
              <w:jc w:val="both"/>
              <w:rPr>
                <w:szCs w:val="24"/>
              </w:rPr>
            </w:pPr>
            <w:r w:rsidRPr="005E266E">
              <w:rPr>
                <w:szCs w:val="24"/>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057" w:type="dxa"/>
            <w:gridSpan w:val="3"/>
          </w:tcPr>
          <w:p w:rsidR="00FC72C2" w:rsidRPr="005E266E" w:rsidRDefault="00FC72C2" w:rsidP="001B18B3">
            <w:pPr>
              <w:pStyle w:val="ConsPlusNormal"/>
              <w:jc w:val="both"/>
              <w:rPr>
                <w:szCs w:val="24"/>
              </w:rPr>
            </w:pPr>
            <w:r w:rsidRPr="005E266E">
              <w:rPr>
                <w:szCs w:val="24"/>
              </w:rPr>
              <w:t>Ожидаемые сроки принятия</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t>1</w:t>
            </w:r>
          </w:p>
        </w:tc>
        <w:tc>
          <w:tcPr>
            <w:tcW w:w="3412" w:type="dxa"/>
            <w:gridSpan w:val="2"/>
          </w:tcPr>
          <w:p w:rsidR="00FC72C2" w:rsidRPr="005E266E" w:rsidRDefault="00FC72C2" w:rsidP="001B18B3">
            <w:pPr>
              <w:pStyle w:val="ConsPlusNormal"/>
              <w:jc w:val="both"/>
              <w:rPr>
                <w:szCs w:val="24"/>
              </w:rPr>
            </w:pPr>
            <w:r w:rsidRPr="005E266E">
              <w:rPr>
                <w:szCs w:val="24"/>
              </w:rPr>
              <w:t>2</w:t>
            </w:r>
          </w:p>
        </w:tc>
        <w:tc>
          <w:tcPr>
            <w:tcW w:w="3960" w:type="dxa"/>
            <w:gridSpan w:val="3"/>
          </w:tcPr>
          <w:p w:rsidR="00FC72C2" w:rsidRPr="005E266E" w:rsidRDefault="00FC72C2" w:rsidP="001B18B3">
            <w:pPr>
              <w:pStyle w:val="ConsPlusNormal"/>
              <w:jc w:val="both"/>
              <w:rPr>
                <w:szCs w:val="24"/>
              </w:rPr>
            </w:pPr>
            <w:r w:rsidRPr="005E266E">
              <w:rPr>
                <w:szCs w:val="24"/>
              </w:rPr>
              <w:t>3</w:t>
            </w:r>
          </w:p>
        </w:tc>
        <w:tc>
          <w:tcPr>
            <w:tcW w:w="4950" w:type="dxa"/>
            <w:gridSpan w:val="6"/>
          </w:tcPr>
          <w:p w:rsidR="00FC72C2" w:rsidRPr="005E266E" w:rsidRDefault="00FC72C2" w:rsidP="001B18B3">
            <w:pPr>
              <w:pStyle w:val="ConsPlusNormal"/>
              <w:jc w:val="both"/>
              <w:rPr>
                <w:szCs w:val="24"/>
              </w:rPr>
            </w:pPr>
            <w:r w:rsidRPr="005E266E">
              <w:rPr>
                <w:szCs w:val="24"/>
              </w:rPr>
              <w:t>4</w:t>
            </w:r>
          </w:p>
        </w:tc>
        <w:tc>
          <w:tcPr>
            <w:tcW w:w="2057" w:type="dxa"/>
            <w:gridSpan w:val="3"/>
          </w:tcPr>
          <w:p w:rsidR="00FC72C2" w:rsidRPr="005E266E" w:rsidRDefault="00FC72C2" w:rsidP="001B18B3">
            <w:pPr>
              <w:pStyle w:val="ConsPlusNormal"/>
              <w:jc w:val="both"/>
              <w:rPr>
                <w:szCs w:val="24"/>
              </w:rPr>
            </w:pPr>
            <w:r w:rsidRPr="005E266E">
              <w:rPr>
                <w:szCs w:val="24"/>
              </w:rPr>
              <w:t>5</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t>1.</w:t>
            </w:r>
          </w:p>
        </w:tc>
        <w:tc>
          <w:tcPr>
            <w:tcW w:w="14379" w:type="dxa"/>
            <w:gridSpan w:val="14"/>
          </w:tcPr>
          <w:p w:rsidR="00FC72C2" w:rsidRPr="005E266E" w:rsidRDefault="00FC72C2" w:rsidP="001B18B3">
            <w:pPr>
              <w:pStyle w:val="ConsPlusNormal"/>
              <w:jc w:val="both"/>
              <w:rPr>
                <w:szCs w:val="24"/>
              </w:rPr>
            </w:pPr>
            <w:r w:rsidRPr="005E266E">
              <w:rPr>
                <w:szCs w:val="24"/>
              </w:rPr>
              <w:t xml:space="preserve">Подпрограмма «Комфортная среда Русско-Камешкирского сельсовета Камешкирского района Пензенской области на 2018 </w:t>
            </w:r>
            <w:r>
              <w:rPr>
                <w:szCs w:val="24"/>
              </w:rPr>
              <w:t>–</w:t>
            </w:r>
            <w:r w:rsidRPr="005E266E">
              <w:rPr>
                <w:szCs w:val="24"/>
              </w:rPr>
              <w:t xml:space="preserve"> 2024 годы»</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t>1.1.</w:t>
            </w:r>
          </w:p>
        </w:tc>
        <w:tc>
          <w:tcPr>
            <w:tcW w:w="3412" w:type="dxa"/>
            <w:gridSpan w:val="2"/>
          </w:tcPr>
          <w:p w:rsidR="00FC72C2" w:rsidRPr="005E266E" w:rsidRDefault="00FC72C2" w:rsidP="001B18B3">
            <w:pPr>
              <w:pStyle w:val="ConsPlusNormal"/>
              <w:rPr>
                <w:szCs w:val="24"/>
              </w:rPr>
            </w:pPr>
            <w:r w:rsidRPr="005E266E">
              <w:rPr>
                <w:szCs w:val="24"/>
              </w:rPr>
              <w:t>Постановление администрации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4950" w:type="dxa"/>
            <w:gridSpan w:val="5"/>
          </w:tcPr>
          <w:p w:rsidR="00FC72C2" w:rsidRPr="003F6F73" w:rsidRDefault="00FC72C2" w:rsidP="001B18B3">
            <w:pPr>
              <w:pStyle w:val="ConsPlusCell"/>
              <w:rPr>
                <w:color w:val="000000"/>
                <w:sz w:val="24"/>
                <w:szCs w:val="24"/>
              </w:rPr>
            </w:pPr>
            <w:r w:rsidRPr="003F6F73">
              <w:rPr>
                <w:color w:val="000000"/>
                <w:sz w:val="24"/>
                <w:szCs w:val="24"/>
              </w:rPr>
              <w:t>О внесении изменений в муниципальную программу</w:t>
            </w:r>
          </w:p>
        </w:tc>
        <w:tc>
          <w:tcPr>
            <w:tcW w:w="3960" w:type="dxa"/>
            <w:gridSpan w:val="4"/>
          </w:tcPr>
          <w:p w:rsidR="00FC72C2" w:rsidRPr="005E266E" w:rsidRDefault="00FC72C2" w:rsidP="001B18B3">
            <w:pPr>
              <w:pStyle w:val="ConsPlusNormal"/>
              <w:rPr>
                <w:szCs w:val="24"/>
              </w:rPr>
            </w:pPr>
            <w:r w:rsidRPr="005E266E">
              <w:rPr>
                <w:szCs w:val="24"/>
              </w:rPr>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Pr="005E266E" w:rsidRDefault="00FC72C2" w:rsidP="001B18B3">
            <w:pPr>
              <w:pStyle w:val="ConsPlusNormal"/>
              <w:jc w:val="both"/>
              <w:rPr>
                <w:color w:val="000000"/>
                <w:szCs w:val="24"/>
              </w:rPr>
            </w:pPr>
            <w:r w:rsidRPr="005E266E">
              <w:rPr>
                <w:color w:val="000000"/>
                <w:szCs w:val="24"/>
              </w:rPr>
              <w:t>Принято</w:t>
            </w:r>
          </w:p>
          <w:p w:rsidR="00FC72C2" w:rsidRPr="005E266E" w:rsidRDefault="00FC72C2" w:rsidP="001B18B3">
            <w:pPr>
              <w:pStyle w:val="ConsPlusNormal"/>
              <w:jc w:val="both"/>
              <w:rPr>
                <w:color w:val="000000"/>
                <w:szCs w:val="24"/>
              </w:rPr>
            </w:pPr>
            <w:r w:rsidRPr="005E266E">
              <w:rPr>
                <w:color w:val="000000"/>
                <w:szCs w:val="24"/>
              </w:rPr>
              <w:t>От 23.07.2018г.</w:t>
            </w:r>
          </w:p>
          <w:p w:rsidR="00FC72C2" w:rsidRPr="005E266E" w:rsidRDefault="00FC72C2" w:rsidP="001B18B3">
            <w:pPr>
              <w:pStyle w:val="ConsPlusNormal"/>
              <w:jc w:val="both"/>
              <w:rPr>
                <w:color w:val="000000"/>
                <w:szCs w:val="24"/>
              </w:rPr>
            </w:pPr>
            <w:r w:rsidRPr="005E266E">
              <w:rPr>
                <w:color w:val="000000"/>
                <w:szCs w:val="24"/>
              </w:rPr>
              <w:t>№117</w:t>
            </w:r>
          </w:p>
          <w:p w:rsidR="00FC72C2" w:rsidRPr="005E266E" w:rsidRDefault="00FC72C2" w:rsidP="001B18B3">
            <w:pPr>
              <w:pStyle w:val="ConsPlusNormal"/>
              <w:jc w:val="both"/>
              <w:rPr>
                <w:color w:val="000000"/>
                <w:szCs w:val="24"/>
              </w:rPr>
            </w:pPr>
            <w:r w:rsidRPr="005E266E">
              <w:rPr>
                <w:color w:val="000000"/>
                <w:szCs w:val="24"/>
              </w:rPr>
              <w:t>От 05.03.2019г.</w:t>
            </w:r>
          </w:p>
          <w:p w:rsidR="00FC72C2" w:rsidRPr="005E266E" w:rsidRDefault="00FC72C2" w:rsidP="001B18B3">
            <w:pPr>
              <w:pStyle w:val="ConsPlusNormal"/>
              <w:jc w:val="both"/>
              <w:rPr>
                <w:szCs w:val="24"/>
              </w:rPr>
            </w:pPr>
            <w:r w:rsidRPr="005E266E">
              <w:rPr>
                <w:color w:val="000000"/>
                <w:szCs w:val="24"/>
              </w:rPr>
              <w:t>№24</w:t>
            </w:r>
          </w:p>
        </w:tc>
      </w:tr>
      <w:tr w:rsidR="00FC72C2" w:rsidRPr="00947CEA" w:rsidTr="001B18B3">
        <w:trPr>
          <w:gridAfter w:val="1"/>
          <w:wAfter w:w="524" w:type="dxa"/>
          <w:trHeight w:val="1144"/>
        </w:trPr>
        <w:tc>
          <w:tcPr>
            <w:tcW w:w="610" w:type="dxa"/>
            <w:gridSpan w:val="2"/>
          </w:tcPr>
          <w:p w:rsidR="00FC72C2" w:rsidRPr="005E266E" w:rsidRDefault="00FC72C2" w:rsidP="001B18B3">
            <w:pPr>
              <w:pStyle w:val="ConsPlusNormal"/>
              <w:jc w:val="both"/>
              <w:rPr>
                <w:szCs w:val="24"/>
              </w:rPr>
            </w:pPr>
            <w:r w:rsidRPr="005E266E">
              <w:rPr>
                <w:szCs w:val="24"/>
              </w:rPr>
              <w:t>1.2.</w:t>
            </w:r>
          </w:p>
        </w:tc>
        <w:tc>
          <w:tcPr>
            <w:tcW w:w="3412" w:type="dxa"/>
            <w:gridSpan w:val="2"/>
          </w:tcPr>
          <w:p w:rsidR="00FC72C2" w:rsidRPr="00947CEA" w:rsidRDefault="00FC72C2" w:rsidP="001B18B3">
            <w:r w:rsidRPr="00947CEA">
              <w:t>Решение Комитета</w:t>
            </w:r>
          </w:p>
          <w:p w:rsidR="00FC72C2" w:rsidRPr="00947CEA" w:rsidRDefault="00FC72C2" w:rsidP="001B18B3">
            <w:r w:rsidRPr="00947CEA">
              <w:t>местного самоуправления</w:t>
            </w:r>
          </w:p>
          <w:p w:rsidR="00FC72C2" w:rsidRPr="00947CEA" w:rsidRDefault="00FC72C2" w:rsidP="001B18B3">
            <w:proofErr w:type="spellStart"/>
            <w:r w:rsidRPr="00947CEA">
              <w:t>Русско</w:t>
            </w:r>
            <w:proofErr w:type="spellEnd"/>
            <w:r w:rsidRPr="00947CEA">
              <w:t>–Камешкирского сельсовета</w:t>
            </w:r>
          </w:p>
          <w:p w:rsidR="00FC72C2" w:rsidRPr="00947CEA" w:rsidRDefault="00FC72C2" w:rsidP="001B18B3">
            <w:r w:rsidRPr="00947CEA">
              <w:t>Камешкирского района Пензенской</w:t>
            </w:r>
            <w:r>
              <w:t xml:space="preserve"> </w:t>
            </w:r>
            <w:r w:rsidRPr="00947CEA">
              <w:t>области</w:t>
            </w:r>
          </w:p>
        </w:tc>
        <w:tc>
          <w:tcPr>
            <w:tcW w:w="4950" w:type="dxa"/>
            <w:gridSpan w:val="5"/>
          </w:tcPr>
          <w:p w:rsidR="00FC72C2" w:rsidRPr="00947CEA" w:rsidRDefault="00FC72C2" w:rsidP="001B18B3">
            <w:pPr>
              <w:rPr>
                <w:color w:val="000000"/>
              </w:rPr>
            </w:pPr>
            <w:r w:rsidRPr="00947CEA">
              <w:t xml:space="preserve">Об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w:t>
            </w:r>
            <w:r w:rsidRPr="00947CEA">
              <w:lastRenderedPageBreak/>
              <w:t xml:space="preserve">заинтересованных лиц, а также для осуществления контроля за реализацией муниципальной программы формирования комфортной городской среды </w:t>
            </w:r>
            <w:proofErr w:type="spellStart"/>
            <w:r w:rsidRPr="00947CEA">
              <w:t>Русско</w:t>
            </w:r>
            <w:proofErr w:type="spellEnd"/>
            <w:r w:rsidRPr="00947CEA">
              <w:t xml:space="preserve"> </w:t>
            </w:r>
            <w:proofErr w:type="gramStart"/>
            <w:r w:rsidRPr="00947CEA">
              <w:t>–К</w:t>
            </w:r>
            <w:proofErr w:type="gramEnd"/>
            <w:r w:rsidRPr="00947CEA">
              <w:t>амешкирского сельсовета Камешкирского района Пензенской области на 2018 -2024 годы»</w:t>
            </w:r>
          </w:p>
        </w:tc>
        <w:tc>
          <w:tcPr>
            <w:tcW w:w="3960" w:type="dxa"/>
            <w:gridSpan w:val="4"/>
          </w:tcPr>
          <w:p w:rsidR="00FC72C2" w:rsidRPr="005E266E" w:rsidRDefault="00FC72C2" w:rsidP="001B18B3">
            <w:pPr>
              <w:pStyle w:val="ConsPlusNormal"/>
              <w:rPr>
                <w:szCs w:val="24"/>
              </w:rPr>
            </w:pPr>
            <w:r w:rsidRPr="005E266E">
              <w:rPr>
                <w:szCs w:val="24"/>
              </w:rPr>
              <w:lastRenderedPageBreak/>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Pr="00947CEA" w:rsidRDefault="00FC72C2" w:rsidP="001B18B3">
            <w:pPr>
              <w:jc w:val="both"/>
            </w:pPr>
            <w:r w:rsidRPr="00947CEA">
              <w:t>Принято</w:t>
            </w:r>
          </w:p>
          <w:p w:rsidR="00FC72C2" w:rsidRPr="00947CEA" w:rsidRDefault="00FC72C2" w:rsidP="001B18B3">
            <w:pPr>
              <w:jc w:val="both"/>
            </w:pPr>
            <w:r w:rsidRPr="00947CEA">
              <w:t>от 03.10.2017</w:t>
            </w:r>
          </w:p>
          <w:p w:rsidR="00FC72C2" w:rsidRPr="00947CEA" w:rsidRDefault="00FC72C2" w:rsidP="001B18B3">
            <w:pPr>
              <w:jc w:val="both"/>
            </w:pPr>
            <w:r w:rsidRPr="00947CEA">
              <w:t>№  730-69/6</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lastRenderedPageBreak/>
              <w:t>1.3.</w:t>
            </w:r>
          </w:p>
        </w:tc>
        <w:tc>
          <w:tcPr>
            <w:tcW w:w="3412" w:type="dxa"/>
            <w:gridSpan w:val="2"/>
          </w:tcPr>
          <w:p w:rsidR="00FC72C2" w:rsidRPr="005E266E" w:rsidRDefault="00FC72C2" w:rsidP="001B18B3">
            <w:pPr>
              <w:pStyle w:val="ConsPlusNormal"/>
              <w:jc w:val="both"/>
              <w:rPr>
                <w:szCs w:val="24"/>
              </w:rPr>
            </w:pPr>
            <w:r w:rsidRPr="005E266E">
              <w:rPr>
                <w:szCs w:val="24"/>
              </w:rPr>
              <w:t>Постановление администрации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4950" w:type="dxa"/>
            <w:gridSpan w:val="5"/>
          </w:tcPr>
          <w:p w:rsidR="00FC72C2" w:rsidRPr="00947CEA" w:rsidRDefault="00FC72C2" w:rsidP="001B18B3">
            <w:pPr>
              <w:jc w:val="both"/>
              <w:rPr>
                <w:color w:val="000000"/>
              </w:rPr>
            </w:pPr>
            <w:r w:rsidRPr="00947CEA">
              <w:rPr>
                <w:color w:val="000000"/>
              </w:rPr>
              <w:t>Об утверждении порядка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 рамках реализации программы</w:t>
            </w:r>
          </w:p>
        </w:tc>
        <w:tc>
          <w:tcPr>
            <w:tcW w:w="3960" w:type="dxa"/>
            <w:gridSpan w:val="4"/>
          </w:tcPr>
          <w:p w:rsidR="00FC72C2" w:rsidRPr="005E266E" w:rsidRDefault="00FC72C2" w:rsidP="001B18B3">
            <w:pPr>
              <w:pStyle w:val="ConsPlusNormal"/>
              <w:jc w:val="both"/>
              <w:rPr>
                <w:szCs w:val="24"/>
              </w:rPr>
            </w:pPr>
            <w:r w:rsidRPr="005E266E">
              <w:rPr>
                <w:szCs w:val="24"/>
              </w:rPr>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Pr="005E266E" w:rsidRDefault="00FC72C2" w:rsidP="001B18B3">
            <w:pPr>
              <w:pStyle w:val="ConsPlusNormal"/>
              <w:jc w:val="both"/>
              <w:rPr>
                <w:szCs w:val="24"/>
              </w:rPr>
            </w:pPr>
            <w:r w:rsidRPr="005E266E">
              <w:rPr>
                <w:color w:val="000000"/>
                <w:szCs w:val="24"/>
              </w:rPr>
              <w:t>По мере необходимости</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t>1.4.</w:t>
            </w:r>
          </w:p>
        </w:tc>
        <w:tc>
          <w:tcPr>
            <w:tcW w:w="3412" w:type="dxa"/>
            <w:gridSpan w:val="2"/>
          </w:tcPr>
          <w:p w:rsidR="00FC72C2" w:rsidRPr="005E266E" w:rsidRDefault="00FC72C2" w:rsidP="001B18B3">
            <w:pPr>
              <w:pStyle w:val="ConsPlusNormal"/>
              <w:jc w:val="both"/>
              <w:rPr>
                <w:szCs w:val="24"/>
              </w:rPr>
            </w:pPr>
            <w:r w:rsidRPr="005E266E">
              <w:rPr>
                <w:szCs w:val="24"/>
              </w:rPr>
              <w:t>Постановление администрации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4950" w:type="dxa"/>
            <w:gridSpan w:val="5"/>
          </w:tcPr>
          <w:p w:rsidR="00FC72C2" w:rsidRPr="00FB26B1" w:rsidRDefault="00FC72C2" w:rsidP="001B18B3">
            <w:pPr>
              <w:ind w:right="-108"/>
              <w:rPr>
                <w:color w:val="000000"/>
              </w:rPr>
            </w:pPr>
            <w:r w:rsidRPr="00FB26B1">
              <w:t xml:space="preserve">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w:t>
            </w:r>
            <w:proofErr w:type="spellStart"/>
            <w:r w:rsidRPr="00FB26B1">
              <w:t>Русско</w:t>
            </w:r>
            <w:proofErr w:type="spellEnd"/>
            <w:r w:rsidRPr="00FB26B1">
              <w:t xml:space="preserve"> </w:t>
            </w:r>
            <w:proofErr w:type="gramStart"/>
            <w:r w:rsidRPr="00FB26B1">
              <w:t>–К</w:t>
            </w:r>
            <w:proofErr w:type="gramEnd"/>
            <w:r w:rsidRPr="00FB26B1">
              <w:t xml:space="preserve">амешкирского сельсовета Камешкирского района Пензенской области на 2018-2024 годы»,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w:t>
            </w:r>
            <w:proofErr w:type="spellStart"/>
            <w:r w:rsidRPr="00FB26B1">
              <w:t>Русско</w:t>
            </w:r>
            <w:proofErr w:type="spellEnd"/>
            <w:r w:rsidRPr="00FB26B1">
              <w:t xml:space="preserve"> –Камешкирского сельсовета Камешкирского района Пензенской области на 2018-2024 годы» наиболее посещаемой муниципальной территории </w:t>
            </w:r>
            <w:r w:rsidRPr="00FB26B1">
              <w:lastRenderedPageBreak/>
              <w:t xml:space="preserve">общего пользования  </w:t>
            </w:r>
            <w:proofErr w:type="spellStart"/>
            <w:r w:rsidRPr="00FB26B1">
              <w:t>Русско</w:t>
            </w:r>
            <w:proofErr w:type="spellEnd"/>
            <w:r w:rsidRPr="00FB26B1">
              <w:t xml:space="preserve"> </w:t>
            </w:r>
            <w:proofErr w:type="gramStart"/>
            <w:r w:rsidRPr="00FB26B1">
              <w:t>–К</w:t>
            </w:r>
            <w:proofErr w:type="gramEnd"/>
            <w:r w:rsidRPr="00FB26B1">
              <w:t xml:space="preserve">амешкирского сельсовета Камешкирского района Пензенской области и Порядка общественного обсуждения проекта муниципальной программы «Формирование комфортной городской среды </w:t>
            </w:r>
            <w:proofErr w:type="spellStart"/>
            <w:r w:rsidRPr="00FB26B1">
              <w:t>Русско</w:t>
            </w:r>
            <w:proofErr w:type="spellEnd"/>
            <w:r w:rsidRPr="00FB26B1">
              <w:t xml:space="preserve"> –Камешкирского сельсовета Камешкирского района Пензенской области на 2018-2024 годы»</w:t>
            </w:r>
          </w:p>
        </w:tc>
        <w:tc>
          <w:tcPr>
            <w:tcW w:w="3960" w:type="dxa"/>
            <w:gridSpan w:val="4"/>
          </w:tcPr>
          <w:p w:rsidR="00FC72C2" w:rsidRPr="005E266E" w:rsidRDefault="00FC72C2" w:rsidP="001B18B3">
            <w:pPr>
              <w:pStyle w:val="ConsPlusNormal"/>
              <w:jc w:val="both"/>
              <w:rPr>
                <w:szCs w:val="24"/>
              </w:rPr>
            </w:pPr>
            <w:r w:rsidRPr="005E266E">
              <w:rPr>
                <w:szCs w:val="24"/>
              </w:rPr>
              <w:lastRenderedPageBreak/>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Pr="005E266E" w:rsidRDefault="00FC72C2" w:rsidP="001B18B3">
            <w:pPr>
              <w:pStyle w:val="ConsPlusNormal"/>
              <w:jc w:val="both"/>
              <w:rPr>
                <w:szCs w:val="24"/>
              </w:rPr>
            </w:pPr>
            <w:r w:rsidRPr="005E266E">
              <w:rPr>
                <w:szCs w:val="24"/>
              </w:rPr>
              <w:t>Принято от 09.10.2017 г. № 138</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lastRenderedPageBreak/>
              <w:t>1.5.</w:t>
            </w:r>
          </w:p>
        </w:tc>
        <w:tc>
          <w:tcPr>
            <w:tcW w:w="3412" w:type="dxa"/>
            <w:gridSpan w:val="2"/>
          </w:tcPr>
          <w:p w:rsidR="00FC72C2" w:rsidRPr="005E266E" w:rsidRDefault="00FC72C2" w:rsidP="001B18B3">
            <w:pPr>
              <w:pStyle w:val="ConsPlusNormal"/>
              <w:jc w:val="both"/>
              <w:rPr>
                <w:szCs w:val="24"/>
              </w:rPr>
            </w:pPr>
            <w:r w:rsidRPr="005E266E">
              <w:rPr>
                <w:szCs w:val="24"/>
              </w:rPr>
              <w:t>Постановление администрации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4950" w:type="dxa"/>
            <w:gridSpan w:val="5"/>
          </w:tcPr>
          <w:p w:rsidR="00FC72C2" w:rsidRPr="00FB26B1" w:rsidRDefault="00FC72C2" w:rsidP="001B18B3">
            <w:pPr>
              <w:ind w:right="-284"/>
              <w:jc w:val="both"/>
              <w:rPr>
                <w:color w:val="000000"/>
              </w:rPr>
            </w:pPr>
            <w:r w:rsidRPr="00FB26B1">
              <w:rPr>
                <w:spacing w:val="-3"/>
              </w:rPr>
              <w:t xml:space="preserve">О проведении инвентаризации дворовых и общественных территорий </w:t>
            </w:r>
            <w:r w:rsidRPr="00FB26B1">
              <w:t xml:space="preserve"> Русск</w:t>
            </w:r>
            <w:proofErr w:type="gramStart"/>
            <w:r w:rsidRPr="00FB26B1">
              <w:t>о</w:t>
            </w:r>
            <w:r>
              <w:t>-</w:t>
            </w:r>
            <w:proofErr w:type="gramEnd"/>
            <w:r w:rsidRPr="00FB26B1">
              <w:t xml:space="preserve"> –Камешкирского сельсовета Камешкирского района  Пензенской области</w:t>
            </w:r>
          </w:p>
        </w:tc>
        <w:tc>
          <w:tcPr>
            <w:tcW w:w="3960" w:type="dxa"/>
            <w:gridSpan w:val="4"/>
          </w:tcPr>
          <w:p w:rsidR="00FC72C2" w:rsidRPr="005E266E" w:rsidRDefault="00FC72C2" w:rsidP="001B18B3">
            <w:pPr>
              <w:pStyle w:val="ConsPlusNormal"/>
              <w:rPr>
                <w:szCs w:val="24"/>
              </w:rPr>
            </w:pPr>
            <w:r w:rsidRPr="005E266E">
              <w:rPr>
                <w:szCs w:val="24"/>
              </w:rPr>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Pr="005E266E" w:rsidRDefault="00FC72C2" w:rsidP="001B18B3">
            <w:pPr>
              <w:pStyle w:val="ConsPlusNormal"/>
              <w:jc w:val="both"/>
              <w:rPr>
                <w:szCs w:val="24"/>
              </w:rPr>
            </w:pPr>
            <w:r w:rsidRPr="005E266E">
              <w:rPr>
                <w:szCs w:val="24"/>
              </w:rPr>
              <w:t>Принято от 09.10.2017 г. № 138</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t>1.6.</w:t>
            </w:r>
          </w:p>
        </w:tc>
        <w:tc>
          <w:tcPr>
            <w:tcW w:w="3412" w:type="dxa"/>
            <w:gridSpan w:val="2"/>
          </w:tcPr>
          <w:p w:rsidR="00FC72C2" w:rsidRPr="005E266E" w:rsidRDefault="00FC72C2" w:rsidP="001B18B3">
            <w:pPr>
              <w:pStyle w:val="ConsPlusNormal"/>
              <w:jc w:val="both"/>
              <w:rPr>
                <w:szCs w:val="24"/>
              </w:rPr>
            </w:pPr>
            <w:r w:rsidRPr="005E266E">
              <w:rPr>
                <w:szCs w:val="24"/>
              </w:rPr>
              <w:t>Постановление администрации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4950" w:type="dxa"/>
            <w:gridSpan w:val="5"/>
          </w:tcPr>
          <w:p w:rsidR="00FC72C2" w:rsidRPr="00FB26B1" w:rsidRDefault="00FC72C2" w:rsidP="001B18B3">
            <w:pPr>
              <w:jc w:val="both"/>
              <w:rPr>
                <w:color w:val="000000"/>
              </w:rPr>
            </w:pPr>
            <w:r w:rsidRPr="00FB26B1">
              <w:rPr>
                <w:color w:val="000000"/>
              </w:rPr>
              <w:t>О создании комиссии по приемке выполненных работ</w:t>
            </w:r>
          </w:p>
        </w:tc>
        <w:tc>
          <w:tcPr>
            <w:tcW w:w="3960" w:type="dxa"/>
            <w:gridSpan w:val="4"/>
          </w:tcPr>
          <w:p w:rsidR="00FC72C2" w:rsidRPr="005E266E" w:rsidRDefault="00FC72C2" w:rsidP="001B18B3">
            <w:pPr>
              <w:pStyle w:val="ConsPlusNormal"/>
              <w:rPr>
                <w:szCs w:val="24"/>
              </w:rPr>
            </w:pPr>
            <w:r w:rsidRPr="005E266E">
              <w:rPr>
                <w:szCs w:val="24"/>
              </w:rPr>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Pr="005E266E" w:rsidRDefault="00FC72C2" w:rsidP="001B18B3">
            <w:pPr>
              <w:pStyle w:val="ConsPlusNormal"/>
              <w:jc w:val="both"/>
              <w:rPr>
                <w:szCs w:val="24"/>
              </w:rPr>
            </w:pPr>
            <w:r w:rsidRPr="005E266E">
              <w:rPr>
                <w:color w:val="000000"/>
                <w:szCs w:val="24"/>
              </w:rPr>
              <w:t>По мере необходимости</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sidRPr="005E266E">
              <w:rPr>
                <w:szCs w:val="24"/>
              </w:rPr>
              <w:t>1.7.</w:t>
            </w:r>
          </w:p>
        </w:tc>
        <w:tc>
          <w:tcPr>
            <w:tcW w:w="3412" w:type="dxa"/>
            <w:gridSpan w:val="2"/>
          </w:tcPr>
          <w:p w:rsidR="00FC72C2" w:rsidRPr="005E266E" w:rsidRDefault="00FC72C2" w:rsidP="001B18B3">
            <w:pPr>
              <w:pStyle w:val="ConsPlusNormal"/>
              <w:jc w:val="both"/>
              <w:rPr>
                <w:szCs w:val="24"/>
              </w:rPr>
            </w:pPr>
            <w:r w:rsidRPr="005E266E">
              <w:rPr>
                <w:szCs w:val="24"/>
              </w:rPr>
              <w:t>Постановление администрации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4950" w:type="dxa"/>
            <w:gridSpan w:val="5"/>
          </w:tcPr>
          <w:p w:rsidR="00FC72C2" w:rsidRPr="00FB26B1" w:rsidRDefault="00FC72C2" w:rsidP="001B18B3">
            <w:pPr>
              <w:jc w:val="both"/>
              <w:rPr>
                <w:color w:val="000000"/>
              </w:rPr>
            </w:pPr>
            <w:r w:rsidRPr="00FB26B1">
              <w:rPr>
                <w:color w:val="000000"/>
              </w:rPr>
              <w:t>Об утверждении Порядка реализации муниципальной программы «Формирование комфортной городской среды на территории  Русско-Камешкирского сельсовета Камешкирского района Пензенской области на 2018-2024 годы»</w:t>
            </w:r>
          </w:p>
        </w:tc>
        <w:tc>
          <w:tcPr>
            <w:tcW w:w="3960" w:type="dxa"/>
            <w:gridSpan w:val="4"/>
          </w:tcPr>
          <w:p w:rsidR="00FC72C2" w:rsidRPr="005E266E" w:rsidRDefault="00FC72C2" w:rsidP="001B18B3">
            <w:pPr>
              <w:pStyle w:val="ConsPlusNormal"/>
              <w:rPr>
                <w:szCs w:val="24"/>
              </w:rPr>
            </w:pPr>
            <w:r w:rsidRPr="005E266E">
              <w:rPr>
                <w:szCs w:val="24"/>
              </w:rPr>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Pr="005E266E" w:rsidRDefault="00FC72C2" w:rsidP="001B18B3">
            <w:pPr>
              <w:pStyle w:val="ConsPlusNormal"/>
              <w:jc w:val="both"/>
              <w:rPr>
                <w:szCs w:val="24"/>
              </w:rPr>
            </w:pPr>
            <w:r w:rsidRPr="005E266E">
              <w:rPr>
                <w:color w:val="000000"/>
                <w:szCs w:val="24"/>
              </w:rPr>
              <w:t>По мере необходимости</w:t>
            </w:r>
          </w:p>
        </w:tc>
      </w:tr>
      <w:tr w:rsidR="00FC72C2" w:rsidRPr="00947CEA" w:rsidTr="001B18B3">
        <w:trPr>
          <w:gridAfter w:val="1"/>
          <w:wAfter w:w="524" w:type="dxa"/>
        </w:trPr>
        <w:tc>
          <w:tcPr>
            <w:tcW w:w="610" w:type="dxa"/>
            <w:gridSpan w:val="2"/>
          </w:tcPr>
          <w:p w:rsidR="00FC72C2" w:rsidRPr="005E266E" w:rsidRDefault="00FC72C2" w:rsidP="001B18B3">
            <w:pPr>
              <w:pStyle w:val="ConsPlusNormal"/>
              <w:jc w:val="both"/>
              <w:rPr>
                <w:szCs w:val="24"/>
              </w:rPr>
            </w:pPr>
            <w:r>
              <w:rPr>
                <w:szCs w:val="24"/>
              </w:rPr>
              <w:t>1.8.</w:t>
            </w:r>
          </w:p>
        </w:tc>
        <w:tc>
          <w:tcPr>
            <w:tcW w:w="3412" w:type="dxa"/>
            <w:gridSpan w:val="2"/>
          </w:tcPr>
          <w:p w:rsidR="00FC72C2" w:rsidRPr="005E266E" w:rsidRDefault="00FC72C2" w:rsidP="001B18B3">
            <w:pPr>
              <w:pStyle w:val="ConsPlusNormal"/>
              <w:rPr>
                <w:szCs w:val="24"/>
              </w:rPr>
            </w:pPr>
            <w:r w:rsidRPr="005E266E">
              <w:rPr>
                <w:szCs w:val="24"/>
              </w:rPr>
              <w:t>Постановление администрации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4950" w:type="dxa"/>
            <w:gridSpan w:val="5"/>
          </w:tcPr>
          <w:p w:rsidR="00FC72C2" w:rsidRPr="00FB26B1" w:rsidRDefault="00FC72C2" w:rsidP="001B18B3">
            <w:pPr>
              <w:rPr>
                <w:color w:val="000000"/>
              </w:rPr>
            </w:pPr>
            <w:r w:rsidRPr="00FB26B1">
              <w:t xml:space="preserve">О  внесении изменений в постановление №166 от 24.11.2017г. «Об утверждении </w:t>
            </w:r>
            <w:r w:rsidRPr="00FB26B1">
              <w:rPr>
                <w:rStyle w:val="aff8"/>
                <w:b w:val="0"/>
                <w:bCs w:val="0"/>
                <w:color w:val="000000"/>
              </w:rPr>
              <w:t>муниципальной программы</w:t>
            </w:r>
            <w:r w:rsidRPr="00FB26B1">
              <w:rPr>
                <w:color w:val="000000"/>
              </w:rPr>
              <w:t xml:space="preserve"> </w:t>
            </w:r>
            <w:r w:rsidRPr="00FB26B1">
              <w:t xml:space="preserve">«Формирование современной городской среды Русско-Камешкирского сельсовета Камешкирского района Пензенской области на 2018 - 2024 </w:t>
            </w:r>
            <w:r w:rsidRPr="00FB26B1">
              <w:lastRenderedPageBreak/>
              <w:t>годы»</w:t>
            </w:r>
          </w:p>
        </w:tc>
        <w:tc>
          <w:tcPr>
            <w:tcW w:w="3960" w:type="dxa"/>
            <w:gridSpan w:val="4"/>
          </w:tcPr>
          <w:p w:rsidR="00FC72C2" w:rsidRPr="005E266E" w:rsidRDefault="00FC72C2" w:rsidP="001B18B3">
            <w:pPr>
              <w:pStyle w:val="ConsPlusNormal"/>
              <w:rPr>
                <w:szCs w:val="24"/>
              </w:rPr>
            </w:pPr>
            <w:r w:rsidRPr="005E266E">
              <w:rPr>
                <w:szCs w:val="24"/>
              </w:rPr>
              <w:lastRenderedPageBreak/>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Default="00FC72C2" w:rsidP="001B18B3">
            <w:pPr>
              <w:pStyle w:val="ConsPlusNormal"/>
              <w:rPr>
                <w:color w:val="000000"/>
                <w:szCs w:val="24"/>
              </w:rPr>
            </w:pPr>
            <w:r w:rsidRPr="005E266E">
              <w:rPr>
                <w:color w:val="000000"/>
                <w:szCs w:val="24"/>
              </w:rPr>
              <w:t>По мере необходимости</w:t>
            </w:r>
          </w:p>
          <w:p w:rsidR="00FC72C2" w:rsidRDefault="00FC72C2" w:rsidP="001B18B3">
            <w:pPr>
              <w:pStyle w:val="ConsPlusNormal"/>
              <w:rPr>
                <w:color w:val="000000"/>
                <w:szCs w:val="24"/>
              </w:rPr>
            </w:pPr>
          </w:p>
          <w:p w:rsidR="00FC72C2" w:rsidRDefault="00FC72C2" w:rsidP="001B18B3">
            <w:pPr>
              <w:pStyle w:val="ConsPlusNormal"/>
              <w:rPr>
                <w:color w:val="000000"/>
                <w:szCs w:val="24"/>
              </w:rPr>
            </w:pPr>
          </w:p>
          <w:p w:rsidR="00FC72C2" w:rsidRDefault="00FC72C2" w:rsidP="001B18B3">
            <w:pPr>
              <w:pStyle w:val="ConsPlusNormal"/>
              <w:rPr>
                <w:color w:val="000000"/>
                <w:szCs w:val="24"/>
              </w:rPr>
            </w:pPr>
          </w:p>
          <w:p w:rsidR="00FC72C2" w:rsidRDefault="00FC72C2" w:rsidP="001B18B3">
            <w:pPr>
              <w:pStyle w:val="ConsPlusNormal"/>
              <w:rPr>
                <w:color w:val="000000"/>
                <w:szCs w:val="24"/>
              </w:rPr>
            </w:pPr>
          </w:p>
          <w:p w:rsidR="00FC72C2" w:rsidRDefault="00FC72C2" w:rsidP="001B18B3">
            <w:pPr>
              <w:pStyle w:val="ConsPlusNormal"/>
              <w:rPr>
                <w:color w:val="000000"/>
                <w:szCs w:val="24"/>
              </w:rPr>
            </w:pPr>
          </w:p>
          <w:p w:rsidR="00FC72C2" w:rsidRDefault="00FC72C2" w:rsidP="001B18B3">
            <w:pPr>
              <w:pStyle w:val="ConsPlusNormal"/>
              <w:rPr>
                <w:color w:val="000000"/>
                <w:szCs w:val="24"/>
              </w:rPr>
            </w:pPr>
          </w:p>
          <w:p w:rsidR="00FC72C2" w:rsidRDefault="00FC72C2" w:rsidP="001B18B3">
            <w:pPr>
              <w:pStyle w:val="ConsPlusNormal"/>
              <w:rPr>
                <w:color w:val="000000"/>
                <w:szCs w:val="24"/>
              </w:rPr>
            </w:pPr>
          </w:p>
          <w:p w:rsidR="00FC72C2" w:rsidRDefault="00FC72C2" w:rsidP="001B18B3">
            <w:pPr>
              <w:pStyle w:val="ConsPlusNormal"/>
              <w:rPr>
                <w:color w:val="000000"/>
                <w:szCs w:val="24"/>
              </w:rPr>
            </w:pPr>
          </w:p>
          <w:p w:rsidR="00FC72C2" w:rsidRDefault="00FC72C2" w:rsidP="001B18B3">
            <w:pPr>
              <w:pStyle w:val="ConsPlusNormal"/>
              <w:rPr>
                <w:color w:val="000000"/>
                <w:szCs w:val="24"/>
              </w:rPr>
            </w:pPr>
          </w:p>
          <w:p w:rsidR="00FC72C2" w:rsidRPr="005E266E" w:rsidRDefault="00FC72C2" w:rsidP="001B18B3">
            <w:pPr>
              <w:pStyle w:val="ConsPlusNormal"/>
              <w:rPr>
                <w:szCs w:val="24"/>
              </w:rPr>
            </w:pPr>
          </w:p>
        </w:tc>
      </w:tr>
      <w:tr w:rsidR="00FC72C2" w:rsidRPr="00947CEA" w:rsidTr="001B18B3">
        <w:trPr>
          <w:gridAfter w:val="1"/>
          <w:wAfter w:w="524" w:type="dxa"/>
        </w:trPr>
        <w:tc>
          <w:tcPr>
            <w:tcW w:w="610" w:type="dxa"/>
            <w:gridSpan w:val="2"/>
          </w:tcPr>
          <w:p w:rsidR="00FC72C2" w:rsidRDefault="00FC72C2" w:rsidP="001B18B3">
            <w:pPr>
              <w:pStyle w:val="ConsPlusNormal"/>
              <w:jc w:val="both"/>
              <w:rPr>
                <w:szCs w:val="24"/>
              </w:rPr>
            </w:pPr>
            <w:r>
              <w:rPr>
                <w:szCs w:val="24"/>
              </w:rPr>
              <w:lastRenderedPageBreak/>
              <w:t>1.9.</w:t>
            </w:r>
          </w:p>
        </w:tc>
        <w:tc>
          <w:tcPr>
            <w:tcW w:w="3412" w:type="dxa"/>
            <w:gridSpan w:val="2"/>
          </w:tcPr>
          <w:p w:rsidR="00FC72C2" w:rsidRPr="005E266E" w:rsidRDefault="00FC72C2" w:rsidP="001B18B3">
            <w:pPr>
              <w:pStyle w:val="ConsPlusNormal"/>
              <w:rPr>
                <w:szCs w:val="24"/>
              </w:rPr>
            </w:pPr>
            <w:r w:rsidRPr="005E266E">
              <w:rPr>
                <w:szCs w:val="24"/>
              </w:rPr>
              <w:t>Постановление администрации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4950" w:type="dxa"/>
            <w:gridSpan w:val="5"/>
          </w:tcPr>
          <w:p w:rsidR="00FC72C2" w:rsidRPr="00FB26B1" w:rsidRDefault="00FC72C2" w:rsidP="001B18B3">
            <w:pPr>
              <w:rPr>
                <w:color w:val="000000"/>
              </w:rPr>
            </w:pPr>
            <w:r w:rsidRPr="00FB26B1">
              <w:t>О  внесе</w:t>
            </w:r>
            <w:r>
              <w:t>нии изменений в постановление №4</w:t>
            </w:r>
            <w:r w:rsidRPr="00FB26B1">
              <w:t xml:space="preserve">6 от </w:t>
            </w:r>
            <w:r>
              <w:t>21</w:t>
            </w:r>
            <w:r w:rsidRPr="00FB26B1">
              <w:t>.</w:t>
            </w:r>
            <w:r>
              <w:t>02</w:t>
            </w:r>
            <w:r w:rsidRPr="00FB26B1">
              <w:t>.20</w:t>
            </w:r>
            <w:r>
              <w:t>20</w:t>
            </w:r>
            <w:r w:rsidRPr="00FB26B1">
              <w:t xml:space="preserve">г. «Об утверждении </w:t>
            </w:r>
            <w:r w:rsidRPr="00FB26B1">
              <w:rPr>
                <w:rStyle w:val="aff8"/>
                <w:b w:val="0"/>
                <w:bCs w:val="0"/>
                <w:color w:val="000000"/>
              </w:rPr>
              <w:t>муниципальной программы</w:t>
            </w:r>
            <w:r w:rsidRPr="00FB26B1">
              <w:rPr>
                <w:color w:val="000000"/>
              </w:rPr>
              <w:t xml:space="preserve"> </w:t>
            </w:r>
            <w:r w:rsidRPr="00FB26B1">
              <w:t>«Формирование современной городской среды Русско-Камешкирского сельсовета Камешкирского района Пензенской области на 2018 - 2024 годы»</w:t>
            </w:r>
          </w:p>
        </w:tc>
        <w:tc>
          <w:tcPr>
            <w:tcW w:w="3960" w:type="dxa"/>
            <w:gridSpan w:val="4"/>
          </w:tcPr>
          <w:p w:rsidR="00FC72C2" w:rsidRPr="005E266E" w:rsidRDefault="00FC72C2" w:rsidP="001B18B3">
            <w:pPr>
              <w:pStyle w:val="ConsPlusNormal"/>
              <w:rPr>
                <w:szCs w:val="24"/>
              </w:rPr>
            </w:pPr>
            <w:r w:rsidRPr="005E266E">
              <w:rPr>
                <w:szCs w:val="24"/>
              </w:rPr>
              <w:t>Администрация Русск</w:t>
            </w:r>
            <w:proofErr w:type="gramStart"/>
            <w:r w:rsidRPr="005E266E">
              <w:rPr>
                <w:szCs w:val="24"/>
              </w:rPr>
              <w:t>о-</w:t>
            </w:r>
            <w:proofErr w:type="gramEnd"/>
            <w:r w:rsidRPr="005E266E">
              <w:rPr>
                <w:szCs w:val="24"/>
              </w:rPr>
              <w:t xml:space="preserve"> Камешкирского сельсовета Камешкирского района Пензенской области</w:t>
            </w:r>
          </w:p>
        </w:tc>
        <w:tc>
          <w:tcPr>
            <w:tcW w:w="2057" w:type="dxa"/>
            <w:gridSpan w:val="3"/>
          </w:tcPr>
          <w:p w:rsidR="00FC72C2" w:rsidRPr="005E266E" w:rsidRDefault="00FC72C2" w:rsidP="001B18B3">
            <w:pPr>
              <w:pStyle w:val="ConsPlusNormal"/>
              <w:rPr>
                <w:szCs w:val="24"/>
              </w:rPr>
            </w:pPr>
            <w:r w:rsidRPr="005E266E">
              <w:rPr>
                <w:color w:val="000000"/>
                <w:szCs w:val="24"/>
              </w:rPr>
              <w:t>По мере необходимости</w:t>
            </w: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515"/>
        </w:trPr>
        <w:tc>
          <w:tcPr>
            <w:tcW w:w="15513" w:type="dxa"/>
            <w:gridSpan w:val="17"/>
            <w:tcBorders>
              <w:top w:val="nil"/>
              <w:left w:val="nil"/>
              <w:bottom w:val="nil"/>
              <w:right w:val="nil"/>
            </w:tcBorders>
            <w:vAlign w:val="bottom"/>
          </w:tcPr>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Default="00FC72C2" w:rsidP="001B18B3">
            <w:pPr>
              <w:pStyle w:val="ConsPlusNormal"/>
              <w:jc w:val="right"/>
              <w:rPr>
                <w:sz w:val="20"/>
              </w:rPr>
            </w:pPr>
          </w:p>
          <w:p w:rsidR="00FC72C2" w:rsidRPr="00947CEA" w:rsidRDefault="00FC72C2" w:rsidP="001B18B3">
            <w:pPr>
              <w:pStyle w:val="ConsPlusNormal"/>
              <w:jc w:val="right"/>
              <w:rPr>
                <w:sz w:val="20"/>
              </w:rPr>
            </w:pPr>
            <w:r w:rsidRPr="00947CEA">
              <w:rPr>
                <w:sz w:val="20"/>
              </w:rPr>
              <w:t>Приложение № 5</w:t>
            </w:r>
          </w:p>
          <w:p w:rsidR="00FC72C2" w:rsidRPr="00947CEA" w:rsidRDefault="00FC72C2" w:rsidP="001B18B3">
            <w:pPr>
              <w:ind w:left="5760" w:firstLine="2880"/>
              <w:jc w:val="right"/>
              <w:rPr>
                <w:sz w:val="20"/>
                <w:szCs w:val="20"/>
              </w:rPr>
            </w:pPr>
            <w:r w:rsidRPr="00947CEA">
              <w:rPr>
                <w:sz w:val="20"/>
                <w:szCs w:val="20"/>
              </w:rPr>
              <w:t>к муниципальной программе</w:t>
            </w:r>
          </w:p>
          <w:p w:rsidR="00FC72C2" w:rsidRPr="003F6F73" w:rsidRDefault="00FC72C2" w:rsidP="001B18B3">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FC72C2" w:rsidRPr="003F6F73" w:rsidRDefault="00FC72C2" w:rsidP="001B18B3">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FC72C2" w:rsidRPr="003F6F73" w:rsidRDefault="00FC72C2" w:rsidP="001B18B3">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FC72C2" w:rsidRPr="00F03605" w:rsidRDefault="00FC72C2" w:rsidP="001B18B3">
            <w:pPr>
              <w:pStyle w:val="ConsPlusNonformat"/>
              <w:widowControl/>
              <w:ind w:right="-5"/>
              <w:jc w:val="right"/>
              <w:rPr>
                <w:rFonts w:ascii="Times New Roman" w:hAnsi="Times New Roman" w:cs="Times New Roman"/>
              </w:rPr>
            </w:pPr>
            <w:r w:rsidRPr="003F6F73">
              <w:rPr>
                <w:rFonts w:ascii="Times New Roman" w:hAnsi="Times New Roman" w:cs="Times New Roman"/>
                <w:bCs/>
              </w:rPr>
              <w:t>Пензенской области на 2018 - 2024 годы»</w:t>
            </w: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020"/>
        </w:trPr>
        <w:tc>
          <w:tcPr>
            <w:tcW w:w="15513" w:type="dxa"/>
            <w:gridSpan w:val="17"/>
            <w:tcBorders>
              <w:top w:val="nil"/>
              <w:left w:val="nil"/>
              <w:bottom w:val="nil"/>
              <w:right w:val="nil"/>
            </w:tcBorders>
            <w:vAlign w:val="center"/>
          </w:tcPr>
          <w:p w:rsidR="00FC72C2" w:rsidRPr="003F6F73" w:rsidRDefault="00FC72C2" w:rsidP="001B18B3">
            <w:pPr>
              <w:pStyle w:val="ConsPlusNonformat"/>
              <w:widowControl/>
              <w:ind w:right="-5"/>
              <w:jc w:val="center"/>
              <w:rPr>
                <w:rFonts w:ascii="Times New Roman" w:hAnsi="Times New Roman" w:cs="Times New Roman"/>
                <w:b/>
                <w:bCs/>
                <w:color w:val="000000"/>
                <w:sz w:val="24"/>
                <w:szCs w:val="24"/>
              </w:rPr>
            </w:pPr>
            <w:r w:rsidRPr="003F6F73">
              <w:rPr>
                <w:rFonts w:ascii="Times New Roman" w:hAnsi="Times New Roman" w:cs="Times New Roman"/>
                <w:b/>
                <w:bCs/>
                <w:color w:val="000000"/>
                <w:sz w:val="24"/>
                <w:szCs w:val="24"/>
              </w:rPr>
              <w:lastRenderedPageBreak/>
              <w:t>Ресурсное обеспечение реализации муниципальной программы</w:t>
            </w:r>
            <w:r w:rsidRPr="003F6F73">
              <w:rPr>
                <w:rFonts w:ascii="Times New Roman" w:hAnsi="Times New Roman" w:cs="Times New Roman"/>
                <w:b/>
                <w:bCs/>
                <w:color w:val="000000"/>
                <w:sz w:val="24"/>
                <w:szCs w:val="24"/>
              </w:rPr>
              <w:br/>
              <w:t>"Формирование  комфортной городской среды на территории Русско-Камешкирского</w:t>
            </w:r>
          </w:p>
          <w:p w:rsidR="00FC72C2" w:rsidRPr="003F6F73" w:rsidRDefault="00FC72C2" w:rsidP="001B18B3">
            <w:pPr>
              <w:pStyle w:val="ConsPlusNonformat"/>
              <w:widowControl/>
              <w:ind w:right="-5"/>
              <w:jc w:val="center"/>
              <w:rPr>
                <w:rFonts w:ascii="Times New Roman" w:hAnsi="Times New Roman" w:cs="Times New Roman"/>
                <w:b/>
                <w:bCs/>
                <w:color w:val="000000"/>
                <w:sz w:val="24"/>
                <w:szCs w:val="24"/>
              </w:rPr>
            </w:pPr>
            <w:r w:rsidRPr="003F6F73">
              <w:rPr>
                <w:rFonts w:ascii="Times New Roman" w:hAnsi="Times New Roman" w:cs="Times New Roman"/>
                <w:b/>
                <w:bCs/>
                <w:color w:val="000000"/>
                <w:sz w:val="24"/>
                <w:szCs w:val="24"/>
              </w:rPr>
              <w:t>сельсовета Камешкирского района Пензенской области  на 2018-2024 годы"  за счет всех источников финансирования</w:t>
            </w: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83"/>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Статус</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Наименование муниципальной программы, подпрограммы</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Источник финансирования</w:t>
            </w:r>
          </w:p>
        </w:tc>
        <w:tc>
          <w:tcPr>
            <w:tcW w:w="9506" w:type="dxa"/>
            <w:gridSpan w:val="12"/>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Оценка расходов, тыс. руб.</w:t>
            </w: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54"/>
        </w:trPr>
        <w:tc>
          <w:tcPr>
            <w:tcW w:w="513" w:type="dxa"/>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2164" w:type="dxa"/>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113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Всего</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2018</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2019</w:t>
            </w:r>
          </w:p>
        </w:tc>
        <w:tc>
          <w:tcPr>
            <w:tcW w:w="1276"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2020</w:t>
            </w:r>
          </w:p>
        </w:tc>
        <w:tc>
          <w:tcPr>
            <w:tcW w:w="113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2021</w:t>
            </w:r>
          </w:p>
        </w:tc>
        <w:tc>
          <w:tcPr>
            <w:tcW w:w="1275"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2022</w:t>
            </w:r>
          </w:p>
        </w:tc>
        <w:tc>
          <w:tcPr>
            <w:tcW w:w="1276"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2023</w:t>
            </w:r>
          </w:p>
        </w:tc>
        <w:tc>
          <w:tcPr>
            <w:tcW w:w="1143"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2024</w:t>
            </w: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315"/>
        </w:trPr>
        <w:tc>
          <w:tcPr>
            <w:tcW w:w="513" w:type="dxa"/>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1</w:t>
            </w:r>
          </w:p>
        </w:tc>
        <w:tc>
          <w:tcPr>
            <w:tcW w:w="1345"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w:t>
            </w:r>
          </w:p>
        </w:tc>
        <w:tc>
          <w:tcPr>
            <w:tcW w:w="216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3</w:t>
            </w:r>
          </w:p>
        </w:tc>
        <w:tc>
          <w:tcPr>
            <w:tcW w:w="1985"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4</w:t>
            </w:r>
          </w:p>
        </w:tc>
        <w:tc>
          <w:tcPr>
            <w:tcW w:w="113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5</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6</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7</w:t>
            </w:r>
          </w:p>
        </w:tc>
        <w:tc>
          <w:tcPr>
            <w:tcW w:w="1276"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8</w:t>
            </w:r>
          </w:p>
        </w:tc>
        <w:tc>
          <w:tcPr>
            <w:tcW w:w="1134"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9</w:t>
            </w:r>
          </w:p>
        </w:tc>
        <w:tc>
          <w:tcPr>
            <w:tcW w:w="1275"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10</w:t>
            </w:r>
          </w:p>
        </w:tc>
        <w:tc>
          <w:tcPr>
            <w:tcW w:w="1276"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11</w:t>
            </w:r>
          </w:p>
        </w:tc>
        <w:tc>
          <w:tcPr>
            <w:tcW w:w="1143"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12</w:t>
            </w: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20"/>
        </w:trPr>
        <w:tc>
          <w:tcPr>
            <w:tcW w:w="513" w:type="dxa"/>
            <w:vMerge w:val="restart"/>
            <w:tcBorders>
              <w:top w:val="nil"/>
              <w:left w:val="single" w:sz="4" w:space="0" w:color="auto"/>
              <w:right w:val="single" w:sz="4" w:space="0" w:color="auto"/>
            </w:tcBorders>
          </w:tcPr>
          <w:p w:rsidR="00FC72C2" w:rsidRPr="00947CEA" w:rsidRDefault="00FC72C2" w:rsidP="001B18B3">
            <w:pPr>
              <w:rPr>
                <w:color w:val="000000"/>
              </w:rPr>
            </w:pPr>
            <w:r w:rsidRPr="00947CEA">
              <w:rPr>
                <w:color w:val="000000"/>
              </w:rPr>
              <w:t>1</w:t>
            </w:r>
          </w:p>
        </w:tc>
        <w:tc>
          <w:tcPr>
            <w:tcW w:w="1345" w:type="dxa"/>
            <w:gridSpan w:val="2"/>
            <w:vMerge w:val="restart"/>
            <w:tcBorders>
              <w:top w:val="nil"/>
              <w:left w:val="single" w:sz="4" w:space="0" w:color="auto"/>
              <w:right w:val="single" w:sz="4" w:space="0" w:color="auto"/>
            </w:tcBorders>
          </w:tcPr>
          <w:p w:rsidR="00FC72C2" w:rsidRDefault="00FC72C2" w:rsidP="001B18B3">
            <w:pPr>
              <w:rPr>
                <w:color w:val="000000"/>
              </w:rPr>
            </w:pPr>
            <w:r w:rsidRPr="00947CEA">
              <w:rPr>
                <w:color w:val="000000"/>
              </w:rPr>
              <w:t>Муниципальная программа</w:t>
            </w:r>
          </w:p>
          <w:p w:rsidR="00FC72C2" w:rsidRDefault="00FC72C2" w:rsidP="001B18B3">
            <w:pPr>
              <w:rPr>
                <w:color w:val="000000"/>
              </w:rPr>
            </w:pPr>
          </w:p>
          <w:p w:rsidR="00FC72C2" w:rsidRDefault="00FC72C2" w:rsidP="001B18B3">
            <w:pPr>
              <w:rPr>
                <w:color w:val="000000"/>
              </w:rPr>
            </w:pPr>
          </w:p>
          <w:p w:rsidR="00FC72C2" w:rsidRDefault="00FC72C2" w:rsidP="001B18B3">
            <w:pPr>
              <w:rPr>
                <w:color w:val="000000"/>
              </w:rPr>
            </w:pPr>
          </w:p>
          <w:p w:rsidR="00FC72C2" w:rsidRDefault="00FC72C2" w:rsidP="001B18B3">
            <w:pPr>
              <w:rPr>
                <w:color w:val="000000"/>
              </w:rPr>
            </w:pPr>
          </w:p>
          <w:p w:rsidR="00FC72C2" w:rsidRDefault="00FC72C2" w:rsidP="001B18B3">
            <w:pPr>
              <w:rPr>
                <w:color w:val="000000"/>
              </w:rPr>
            </w:pPr>
          </w:p>
          <w:p w:rsidR="00FC72C2" w:rsidRDefault="00FC72C2" w:rsidP="001B18B3">
            <w:pPr>
              <w:rPr>
                <w:color w:val="000000"/>
              </w:rPr>
            </w:pPr>
          </w:p>
          <w:p w:rsidR="00FC72C2" w:rsidRDefault="00FC72C2" w:rsidP="001B18B3">
            <w:pPr>
              <w:rPr>
                <w:color w:val="000000"/>
              </w:rPr>
            </w:pPr>
          </w:p>
          <w:p w:rsidR="00FC72C2" w:rsidRDefault="00FC72C2" w:rsidP="001B18B3">
            <w:pPr>
              <w:rPr>
                <w:color w:val="000000"/>
              </w:rPr>
            </w:pPr>
          </w:p>
          <w:p w:rsidR="00FC72C2" w:rsidRPr="00947CEA" w:rsidRDefault="00FC72C2" w:rsidP="001B18B3">
            <w:pPr>
              <w:rPr>
                <w:color w:val="000000"/>
              </w:rPr>
            </w:pPr>
            <w:r>
              <w:rPr>
                <w:color w:val="000000"/>
              </w:rPr>
              <w:t>Мероприя</w:t>
            </w:r>
            <w:r>
              <w:rPr>
                <w:color w:val="000000"/>
              </w:rPr>
              <w:lastRenderedPageBreak/>
              <w:t>тие 1</w:t>
            </w:r>
          </w:p>
        </w:tc>
        <w:tc>
          <w:tcPr>
            <w:tcW w:w="2164" w:type="dxa"/>
            <w:vMerge w:val="restart"/>
            <w:tcBorders>
              <w:top w:val="nil"/>
              <w:left w:val="single" w:sz="4" w:space="0" w:color="auto"/>
              <w:bottom w:val="single" w:sz="4" w:space="0" w:color="auto"/>
              <w:right w:val="single" w:sz="4" w:space="0" w:color="auto"/>
            </w:tcBorders>
          </w:tcPr>
          <w:p w:rsidR="00FC72C2" w:rsidRPr="00947CEA" w:rsidRDefault="00FC72C2" w:rsidP="001B18B3">
            <w:pPr>
              <w:rPr>
                <w:color w:val="000000"/>
              </w:rPr>
            </w:pPr>
            <w:r w:rsidRPr="00947CEA">
              <w:rPr>
                <w:color w:val="000000"/>
              </w:rPr>
              <w:lastRenderedPageBreak/>
              <w:t xml:space="preserve">Формирование  комфортной городской среды на территории </w:t>
            </w:r>
            <w:r>
              <w:t>Русско-Камешкирского сельсовета</w:t>
            </w:r>
            <w:r w:rsidRPr="003F6F73">
              <w:t xml:space="preserve"> Каме</w:t>
            </w:r>
            <w:r>
              <w:t>шкирского</w:t>
            </w:r>
            <w:r w:rsidRPr="003F6F73">
              <w:t xml:space="preserve"> района Пензенской области  </w:t>
            </w:r>
            <w:r>
              <w:rPr>
                <w:color w:val="000000"/>
              </w:rPr>
              <w:t xml:space="preserve">  на 2018-2024</w:t>
            </w:r>
            <w:r w:rsidRPr="00947CEA">
              <w:rPr>
                <w:color w:val="000000"/>
              </w:rPr>
              <w:t xml:space="preserve"> годы"</w:t>
            </w:r>
          </w:p>
        </w:tc>
        <w:tc>
          <w:tcPr>
            <w:tcW w:w="1985"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Всего</w:t>
            </w:r>
          </w:p>
        </w:tc>
        <w:tc>
          <w:tcPr>
            <w:tcW w:w="1134"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Pr>
                <w:b/>
                <w:bCs/>
                <w:color w:val="000000"/>
              </w:rPr>
              <w:t>21100,84</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Pr>
                <w:b/>
                <w:bCs/>
                <w:color w:val="000000"/>
              </w:rPr>
              <w:t>4974,1</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Pr>
                <w:b/>
                <w:bCs/>
                <w:color w:val="000000"/>
              </w:rPr>
              <w:t>4570,7</w:t>
            </w:r>
          </w:p>
        </w:tc>
        <w:tc>
          <w:tcPr>
            <w:tcW w:w="1276" w:type="dxa"/>
            <w:tcBorders>
              <w:top w:val="nil"/>
              <w:left w:val="nil"/>
              <w:bottom w:val="single" w:sz="4" w:space="0" w:color="auto"/>
              <w:right w:val="single" w:sz="4" w:space="0" w:color="auto"/>
            </w:tcBorders>
            <w:vAlign w:val="center"/>
          </w:tcPr>
          <w:p w:rsidR="00FC72C2" w:rsidRPr="00947CEA" w:rsidRDefault="00FC72C2" w:rsidP="001B18B3">
            <w:pPr>
              <w:jc w:val="both"/>
              <w:rPr>
                <w:b/>
                <w:bCs/>
                <w:color w:val="000000"/>
              </w:rPr>
            </w:pPr>
            <w:r>
              <w:rPr>
                <w:b/>
                <w:bCs/>
                <w:color w:val="000000"/>
              </w:rPr>
              <w:t>6303,3</w:t>
            </w:r>
          </w:p>
        </w:tc>
        <w:tc>
          <w:tcPr>
            <w:tcW w:w="1134" w:type="dxa"/>
            <w:tcBorders>
              <w:top w:val="nil"/>
              <w:left w:val="nil"/>
              <w:bottom w:val="single" w:sz="4" w:space="0" w:color="auto"/>
              <w:right w:val="single" w:sz="4" w:space="0" w:color="auto"/>
            </w:tcBorders>
          </w:tcPr>
          <w:p w:rsidR="00FC72C2" w:rsidRPr="00FE0248" w:rsidRDefault="00FC72C2" w:rsidP="001B18B3">
            <w:pPr>
              <w:jc w:val="both"/>
              <w:rPr>
                <w:b/>
              </w:rPr>
            </w:pPr>
            <w:r w:rsidRPr="00FE0248">
              <w:rPr>
                <w:b/>
              </w:rPr>
              <w:t>5252,74</w:t>
            </w:r>
          </w:p>
        </w:tc>
        <w:tc>
          <w:tcPr>
            <w:tcW w:w="1275" w:type="dxa"/>
            <w:gridSpan w:val="2"/>
            <w:tcBorders>
              <w:top w:val="nil"/>
              <w:left w:val="nil"/>
              <w:bottom w:val="single" w:sz="4" w:space="0" w:color="auto"/>
              <w:right w:val="single" w:sz="4" w:space="0" w:color="auto"/>
            </w:tcBorders>
          </w:tcPr>
          <w:p w:rsidR="00FC72C2" w:rsidRPr="00911236" w:rsidRDefault="00FC72C2" w:rsidP="001B18B3">
            <w:pPr>
              <w:jc w:val="both"/>
              <w:rPr>
                <w:color w:val="FF0000"/>
              </w:rPr>
            </w:pPr>
            <w:r w:rsidRPr="00911236">
              <w:rPr>
                <w:color w:val="FF0000"/>
              </w:rPr>
              <w:t>5050,505</w:t>
            </w:r>
          </w:p>
        </w:tc>
        <w:tc>
          <w:tcPr>
            <w:tcW w:w="1276" w:type="dxa"/>
            <w:tcBorders>
              <w:top w:val="nil"/>
              <w:left w:val="nil"/>
              <w:bottom w:val="single" w:sz="4" w:space="0" w:color="auto"/>
              <w:right w:val="single" w:sz="4" w:space="0" w:color="auto"/>
            </w:tcBorders>
          </w:tcPr>
          <w:p w:rsidR="00FC72C2" w:rsidRPr="00911236" w:rsidRDefault="00FC72C2" w:rsidP="001B18B3">
            <w:pPr>
              <w:jc w:val="both"/>
              <w:rPr>
                <w:color w:val="FF0000"/>
              </w:rPr>
            </w:pPr>
            <w:r w:rsidRPr="00911236">
              <w:rPr>
                <w:color w:val="FF0000"/>
              </w:rPr>
              <w:t>5050,505</w:t>
            </w:r>
          </w:p>
        </w:tc>
        <w:tc>
          <w:tcPr>
            <w:tcW w:w="1143" w:type="dxa"/>
            <w:gridSpan w:val="2"/>
            <w:tcBorders>
              <w:top w:val="nil"/>
              <w:left w:val="nil"/>
              <w:bottom w:val="single" w:sz="4" w:space="0" w:color="auto"/>
              <w:right w:val="single" w:sz="4" w:space="0" w:color="auto"/>
            </w:tcBorders>
          </w:tcPr>
          <w:p w:rsidR="00FC72C2" w:rsidRPr="00947CEA" w:rsidRDefault="00FC72C2" w:rsidP="001B18B3">
            <w:pPr>
              <w:jc w:val="both"/>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600"/>
        </w:trPr>
        <w:tc>
          <w:tcPr>
            <w:tcW w:w="513" w:type="dxa"/>
            <w:vMerge/>
            <w:tcBorders>
              <w:left w:val="single" w:sz="4" w:space="0" w:color="auto"/>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right w:val="single" w:sz="4" w:space="0" w:color="auto"/>
            </w:tcBorders>
          </w:tcPr>
          <w:p w:rsidR="00FC72C2" w:rsidRPr="00947CEA" w:rsidRDefault="00FC72C2" w:rsidP="001B18B3">
            <w:pPr>
              <w:rPr>
                <w:color w:val="000000"/>
              </w:rPr>
            </w:pPr>
          </w:p>
        </w:tc>
        <w:tc>
          <w:tcPr>
            <w:tcW w:w="2164" w:type="dxa"/>
            <w:vMerge/>
            <w:tcBorders>
              <w:top w:val="nil"/>
              <w:left w:val="single" w:sz="4" w:space="0" w:color="auto"/>
              <w:bottom w:val="single" w:sz="4" w:space="0" w:color="auto"/>
              <w:right w:val="single" w:sz="4" w:space="0" w:color="auto"/>
            </w:tcBorders>
          </w:tcPr>
          <w:p w:rsidR="00FC72C2" w:rsidRPr="00947CEA" w:rsidRDefault="00FC72C2" w:rsidP="001B18B3">
            <w:pPr>
              <w:rPr>
                <w:color w:val="000000"/>
              </w:rPr>
            </w:pPr>
          </w:p>
        </w:tc>
        <w:tc>
          <w:tcPr>
            <w:tcW w:w="1985"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Федеральный бюджет</w:t>
            </w:r>
          </w:p>
        </w:tc>
        <w:tc>
          <w:tcPr>
            <w:tcW w:w="1134" w:type="dxa"/>
            <w:tcBorders>
              <w:top w:val="nil"/>
              <w:left w:val="nil"/>
              <w:bottom w:val="single" w:sz="4" w:space="0" w:color="auto"/>
              <w:right w:val="single" w:sz="4" w:space="0" w:color="auto"/>
            </w:tcBorders>
          </w:tcPr>
          <w:p w:rsidR="00FC72C2" w:rsidRPr="00947CEA" w:rsidRDefault="00FC72C2" w:rsidP="001B18B3">
            <w:pPr>
              <w:rPr>
                <w:b/>
                <w:bCs/>
                <w:color w:val="000000"/>
              </w:rPr>
            </w:pPr>
            <w:r>
              <w:rPr>
                <w:b/>
                <w:bCs/>
                <w:color w:val="000000"/>
              </w:rPr>
              <w:t>19750,8</w:t>
            </w:r>
          </w:p>
        </w:tc>
        <w:tc>
          <w:tcPr>
            <w:tcW w:w="1134" w:type="dxa"/>
            <w:gridSpan w:val="2"/>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4400,0</w:t>
            </w:r>
          </w:p>
        </w:tc>
        <w:tc>
          <w:tcPr>
            <w:tcW w:w="1134" w:type="dxa"/>
            <w:gridSpan w:val="2"/>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4350,8</w:t>
            </w:r>
          </w:p>
        </w:tc>
        <w:tc>
          <w:tcPr>
            <w:tcW w:w="1276" w:type="dxa"/>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6000,0</w:t>
            </w:r>
          </w:p>
        </w:tc>
        <w:tc>
          <w:tcPr>
            <w:tcW w:w="1134" w:type="dxa"/>
            <w:tcBorders>
              <w:top w:val="nil"/>
              <w:left w:val="nil"/>
              <w:bottom w:val="single" w:sz="4" w:space="0" w:color="auto"/>
              <w:right w:val="single" w:sz="4" w:space="0" w:color="auto"/>
            </w:tcBorders>
          </w:tcPr>
          <w:p w:rsidR="00FC72C2" w:rsidRPr="00947CEA" w:rsidRDefault="00FC72C2" w:rsidP="001B18B3">
            <w:pPr>
              <w:jc w:val="both"/>
              <w:rPr>
                <w:color w:val="000000"/>
              </w:rPr>
            </w:pPr>
            <w:r>
              <w:rPr>
                <w:color w:val="000000"/>
              </w:rPr>
              <w:t>5000,0</w:t>
            </w:r>
          </w:p>
        </w:tc>
        <w:tc>
          <w:tcPr>
            <w:tcW w:w="1275" w:type="dxa"/>
            <w:gridSpan w:val="2"/>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5000,0</w:t>
            </w:r>
          </w:p>
        </w:tc>
        <w:tc>
          <w:tcPr>
            <w:tcW w:w="1276" w:type="dxa"/>
            <w:tcBorders>
              <w:top w:val="nil"/>
              <w:left w:val="nil"/>
              <w:bottom w:val="single" w:sz="4" w:space="0" w:color="auto"/>
              <w:right w:val="single" w:sz="4" w:space="0" w:color="auto"/>
            </w:tcBorders>
          </w:tcPr>
          <w:p w:rsidR="00FC72C2" w:rsidRPr="00911236" w:rsidRDefault="00FC72C2" w:rsidP="001B18B3">
            <w:pPr>
              <w:rPr>
                <w:color w:val="FF0000"/>
              </w:rPr>
            </w:pPr>
            <w:r w:rsidRPr="00911236">
              <w:rPr>
                <w:color w:val="FF0000"/>
              </w:rPr>
              <w:t>5000,0</w:t>
            </w:r>
          </w:p>
        </w:tc>
        <w:tc>
          <w:tcPr>
            <w:tcW w:w="1143" w:type="dxa"/>
            <w:gridSpan w:val="2"/>
            <w:tcBorders>
              <w:top w:val="nil"/>
              <w:left w:val="nil"/>
              <w:bottom w:val="single" w:sz="4" w:space="0" w:color="auto"/>
              <w:right w:val="single" w:sz="4" w:space="0" w:color="auto"/>
            </w:tcBorders>
          </w:tcPr>
          <w:p w:rsidR="00FC72C2" w:rsidRPr="00947CEA" w:rsidRDefault="00FC72C2" w:rsidP="001B18B3">
            <w:pPr>
              <w:jc w:val="both"/>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right w:val="single" w:sz="4" w:space="0" w:color="auto"/>
            </w:tcBorders>
          </w:tcPr>
          <w:p w:rsidR="00FC72C2" w:rsidRPr="00947CEA" w:rsidRDefault="00FC72C2" w:rsidP="001B18B3">
            <w:pPr>
              <w:rPr>
                <w:color w:val="000000"/>
              </w:rPr>
            </w:pPr>
          </w:p>
        </w:tc>
        <w:tc>
          <w:tcPr>
            <w:tcW w:w="2164" w:type="dxa"/>
            <w:vMerge/>
            <w:tcBorders>
              <w:top w:val="nil"/>
              <w:left w:val="single" w:sz="4" w:space="0" w:color="auto"/>
              <w:bottom w:val="single" w:sz="4" w:space="0" w:color="auto"/>
              <w:right w:val="single" w:sz="4" w:space="0" w:color="auto"/>
            </w:tcBorders>
          </w:tcPr>
          <w:p w:rsidR="00FC72C2" w:rsidRPr="00947CEA" w:rsidRDefault="00FC72C2" w:rsidP="001B18B3">
            <w:pPr>
              <w:rPr>
                <w:color w:val="000000"/>
              </w:rPr>
            </w:pPr>
          </w:p>
        </w:tc>
        <w:tc>
          <w:tcPr>
            <w:tcW w:w="1985"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бюджет Пензенской области</w:t>
            </w:r>
          </w:p>
        </w:tc>
        <w:tc>
          <w:tcPr>
            <w:tcW w:w="1134" w:type="dxa"/>
            <w:tcBorders>
              <w:top w:val="nil"/>
              <w:left w:val="nil"/>
              <w:bottom w:val="single" w:sz="4" w:space="0" w:color="auto"/>
              <w:right w:val="single" w:sz="4" w:space="0" w:color="auto"/>
            </w:tcBorders>
          </w:tcPr>
          <w:p w:rsidR="00FC72C2" w:rsidRPr="00947CEA" w:rsidRDefault="00FC72C2" w:rsidP="001B18B3">
            <w:pPr>
              <w:rPr>
                <w:b/>
                <w:bCs/>
                <w:color w:val="000000"/>
              </w:rPr>
            </w:pPr>
            <w:r>
              <w:rPr>
                <w:b/>
                <w:bCs/>
                <w:color w:val="000000"/>
              </w:rPr>
              <w:t>537,61</w:t>
            </w:r>
          </w:p>
        </w:tc>
        <w:tc>
          <w:tcPr>
            <w:tcW w:w="1134" w:type="dxa"/>
            <w:gridSpan w:val="2"/>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382,6</w:t>
            </w:r>
          </w:p>
        </w:tc>
        <w:tc>
          <w:tcPr>
            <w:tcW w:w="1134" w:type="dxa"/>
            <w:gridSpan w:val="2"/>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43,9</w:t>
            </w:r>
          </w:p>
        </w:tc>
        <w:tc>
          <w:tcPr>
            <w:tcW w:w="1276" w:type="dxa"/>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60,6</w:t>
            </w:r>
          </w:p>
        </w:tc>
        <w:tc>
          <w:tcPr>
            <w:tcW w:w="1134" w:type="dxa"/>
            <w:tcBorders>
              <w:top w:val="nil"/>
              <w:left w:val="nil"/>
              <w:bottom w:val="single" w:sz="4" w:space="0" w:color="auto"/>
              <w:right w:val="single" w:sz="4" w:space="0" w:color="auto"/>
            </w:tcBorders>
          </w:tcPr>
          <w:p w:rsidR="00FC72C2" w:rsidRPr="00947CEA" w:rsidRDefault="00FC72C2" w:rsidP="001B18B3">
            <w:pPr>
              <w:jc w:val="both"/>
              <w:rPr>
                <w:color w:val="000000"/>
              </w:rPr>
            </w:pPr>
            <w:r>
              <w:rPr>
                <w:color w:val="000000"/>
              </w:rPr>
              <w:t>50,51</w:t>
            </w:r>
          </w:p>
        </w:tc>
        <w:tc>
          <w:tcPr>
            <w:tcW w:w="1275" w:type="dxa"/>
            <w:gridSpan w:val="2"/>
            <w:tcBorders>
              <w:top w:val="nil"/>
              <w:left w:val="nil"/>
              <w:bottom w:val="single" w:sz="4" w:space="0" w:color="auto"/>
              <w:right w:val="single" w:sz="4" w:space="0" w:color="auto"/>
            </w:tcBorders>
          </w:tcPr>
          <w:p w:rsidR="00FC72C2" w:rsidRPr="00947CEA" w:rsidRDefault="00FC72C2" w:rsidP="001B18B3">
            <w:pPr>
              <w:jc w:val="both"/>
              <w:rPr>
                <w:color w:val="000000"/>
              </w:rPr>
            </w:pPr>
            <w:r w:rsidRPr="00911236">
              <w:rPr>
                <w:color w:val="FF0000"/>
              </w:rPr>
              <w:t>50,505</w:t>
            </w:r>
          </w:p>
        </w:tc>
        <w:tc>
          <w:tcPr>
            <w:tcW w:w="1276" w:type="dxa"/>
            <w:tcBorders>
              <w:top w:val="nil"/>
              <w:left w:val="nil"/>
              <w:bottom w:val="single" w:sz="4" w:space="0" w:color="auto"/>
              <w:right w:val="single" w:sz="4" w:space="0" w:color="auto"/>
            </w:tcBorders>
          </w:tcPr>
          <w:p w:rsidR="00FC72C2" w:rsidRPr="00947CEA" w:rsidRDefault="00FC72C2" w:rsidP="001B18B3">
            <w:pPr>
              <w:jc w:val="both"/>
              <w:rPr>
                <w:color w:val="000000"/>
              </w:rPr>
            </w:pPr>
            <w:r w:rsidRPr="00911236">
              <w:rPr>
                <w:color w:val="FF0000"/>
              </w:rPr>
              <w:t>50,505</w:t>
            </w:r>
          </w:p>
        </w:tc>
        <w:tc>
          <w:tcPr>
            <w:tcW w:w="1143" w:type="dxa"/>
            <w:gridSpan w:val="2"/>
            <w:tcBorders>
              <w:top w:val="nil"/>
              <w:left w:val="nil"/>
              <w:bottom w:val="single" w:sz="4" w:space="0" w:color="auto"/>
              <w:right w:val="single" w:sz="4" w:space="0" w:color="auto"/>
            </w:tcBorders>
          </w:tcPr>
          <w:p w:rsidR="00FC72C2" w:rsidRPr="00947CEA" w:rsidRDefault="00FC72C2" w:rsidP="001B18B3">
            <w:pPr>
              <w:jc w:val="both"/>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90"/>
        </w:trPr>
        <w:tc>
          <w:tcPr>
            <w:tcW w:w="513" w:type="dxa"/>
            <w:vMerge/>
            <w:tcBorders>
              <w:left w:val="single" w:sz="4" w:space="0" w:color="auto"/>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right w:val="single" w:sz="4" w:space="0" w:color="auto"/>
            </w:tcBorders>
          </w:tcPr>
          <w:p w:rsidR="00FC72C2" w:rsidRPr="00947CEA" w:rsidRDefault="00FC72C2" w:rsidP="001B18B3">
            <w:pPr>
              <w:rPr>
                <w:color w:val="000000"/>
              </w:rPr>
            </w:pPr>
          </w:p>
        </w:tc>
        <w:tc>
          <w:tcPr>
            <w:tcW w:w="2164" w:type="dxa"/>
            <w:vMerge/>
            <w:tcBorders>
              <w:top w:val="nil"/>
              <w:left w:val="single" w:sz="4" w:space="0" w:color="auto"/>
              <w:bottom w:val="single" w:sz="4" w:space="0" w:color="auto"/>
              <w:right w:val="single" w:sz="4" w:space="0" w:color="auto"/>
            </w:tcBorders>
          </w:tcPr>
          <w:p w:rsidR="00FC72C2" w:rsidRPr="00947CEA" w:rsidRDefault="00FC72C2" w:rsidP="001B18B3">
            <w:pPr>
              <w:rPr>
                <w:color w:val="000000"/>
              </w:rPr>
            </w:pPr>
          </w:p>
        </w:tc>
        <w:tc>
          <w:tcPr>
            <w:tcW w:w="1985"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бюджеты муниципальных образований Пензенской области</w:t>
            </w:r>
          </w:p>
        </w:tc>
        <w:tc>
          <w:tcPr>
            <w:tcW w:w="1134" w:type="dxa"/>
            <w:tcBorders>
              <w:top w:val="nil"/>
              <w:left w:val="nil"/>
              <w:bottom w:val="single" w:sz="4" w:space="0" w:color="auto"/>
              <w:right w:val="single" w:sz="4" w:space="0" w:color="auto"/>
            </w:tcBorders>
          </w:tcPr>
          <w:p w:rsidR="00FC72C2" w:rsidRPr="00947CEA" w:rsidRDefault="00FC72C2" w:rsidP="001B18B3">
            <w:pPr>
              <w:rPr>
                <w:b/>
                <w:bCs/>
                <w:color w:val="000000"/>
              </w:rPr>
            </w:pPr>
            <w:r>
              <w:rPr>
                <w:b/>
                <w:bCs/>
                <w:color w:val="000000"/>
              </w:rPr>
              <w:t>812,43</w:t>
            </w:r>
          </w:p>
        </w:tc>
        <w:tc>
          <w:tcPr>
            <w:tcW w:w="1134" w:type="dxa"/>
            <w:gridSpan w:val="2"/>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191,5</w:t>
            </w:r>
          </w:p>
        </w:tc>
        <w:tc>
          <w:tcPr>
            <w:tcW w:w="1134" w:type="dxa"/>
            <w:gridSpan w:val="2"/>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176,0</w:t>
            </w:r>
          </w:p>
        </w:tc>
        <w:tc>
          <w:tcPr>
            <w:tcW w:w="1276" w:type="dxa"/>
            <w:tcBorders>
              <w:top w:val="nil"/>
              <w:left w:val="nil"/>
              <w:bottom w:val="single" w:sz="4" w:space="0" w:color="auto"/>
              <w:right w:val="single" w:sz="4" w:space="0" w:color="auto"/>
            </w:tcBorders>
          </w:tcPr>
          <w:p w:rsidR="00FC72C2" w:rsidRPr="00947CEA" w:rsidRDefault="00FC72C2" w:rsidP="001B18B3">
            <w:pPr>
              <w:rPr>
                <w:color w:val="000000"/>
              </w:rPr>
            </w:pPr>
            <w:r>
              <w:rPr>
                <w:color w:val="000000"/>
              </w:rPr>
              <w:t>242,7</w:t>
            </w:r>
          </w:p>
        </w:tc>
        <w:tc>
          <w:tcPr>
            <w:tcW w:w="1134" w:type="dxa"/>
            <w:tcBorders>
              <w:top w:val="nil"/>
              <w:left w:val="nil"/>
              <w:bottom w:val="single" w:sz="4" w:space="0" w:color="auto"/>
              <w:right w:val="single" w:sz="4" w:space="0" w:color="auto"/>
            </w:tcBorders>
          </w:tcPr>
          <w:p w:rsidR="00FC72C2" w:rsidRPr="00947CEA" w:rsidRDefault="00FC72C2" w:rsidP="001B18B3">
            <w:pPr>
              <w:jc w:val="both"/>
              <w:rPr>
                <w:color w:val="000000"/>
              </w:rPr>
            </w:pPr>
            <w:r>
              <w:rPr>
                <w:color w:val="000000"/>
              </w:rPr>
              <w:t>202,23</w:t>
            </w:r>
          </w:p>
        </w:tc>
        <w:tc>
          <w:tcPr>
            <w:tcW w:w="1275" w:type="dxa"/>
            <w:gridSpan w:val="2"/>
            <w:tcBorders>
              <w:top w:val="nil"/>
              <w:left w:val="nil"/>
              <w:bottom w:val="single" w:sz="4" w:space="0" w:color="auto"/>
              <w:right w:val="single" w:sz="4" w:space="0" w:color="auto"/>
            </w:tcBorders>
          </w:tcPr>
          <w:p w:rsidR="00FC72C2" w:rsidRPr="00947CEA" w:rsidRDefault="00FC72C2" w:rsidP="001B18B3">
            <w:pPr>
              <w:jc w:val="both"/>
              <w:rPr>
                <w:color w:val="000000"/>
              </w:rPr>
            </w:pPr>
          </w:p>
        </w:tc>
        <w:tc>
          <w:tcPr>
            <w:tcW w:w="1276" w:type="dxa"/>
            <w:tcBorders>
              <w:top w:val="nil"/>
              <w:left w:val="nil"/>
              <w:bottom w:val="single" w:sz="4" w:space="0" w:color="auto"/>
              <w:right w:val="single" w:sz="4" w:space="0" w:color="auto"/>
            </w:tcBorders>
          </w:tcPr>
          <w:p w:rsidR="00FC72C2" w:rsidRPr="00947CEA" w:rsidRDefault="00FC72C2" w:rsidP="001B18B3">
            <w:pPr>
              <w:jc w:val="both"/>
              <w:rPr>
                <w:color w:val="000000"/>
              </w:rPr>
            </w:pPr>
          </w:p>
        </w:tc>
        <w:tc>
          <w:tcPr>
            <w:tcW w:w="1143" w:type="dxa"/>
            <w:gridSpan w:val="2"/>
            <w:tcBorders>
              <w:top w:val="nil"/>
              <w:left w:val="nil"/>
              <w:bottom w:val="single" w:sz="4" w:space="0" w:color="auto"/>
              <w:right w:val="single" w:sz="4" w:space="0" w:color="auto"/>
            </w:tcBorders>
          </w:tcPr>
          <w:p w:rsidR="00FC72C2" w:rsidRPr="00947CEA" w:rsidRDefault="00FC72C2" w:rsidP="001B18B3">
            <w:pPr>
              <w:jc w:val="both"/>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40"/>
        </w:trPr>
        <w:tc>
          <w:tcPr>
            <w:tcW w:w="513" w:type="dxa"/>
            <w:vMerge/>
            <w:tcBorders>
              <w:left w:val="single" w:sz="4" w:space="0" w:color="auto"/>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right w:val="single" w:sz="4" w:space="0" w:color="auto"/>
            </w:tcBorders>
          </w:tcPr>
          <w:p w:rsidR="00FC72C2" w:rsidRPr="00947CEA" w:rsidRDefault="00FC72C2" w:rsidP="001B18B3">
            <w:pPr>
              <w:rPr>
                <w:color w:val="000000"/>
              </w:rPr>
            </w:pPr>
          </w:p>
        </w:tc>
        <w:tc>
          <w:tcPr>
            <w:tcW w:w="2164" w:type="dxa"/>
            <w:vMerge/>
            <w:tcBorders>
              <w:top w:val="nil"/>
              <w:left w:val="single" w:sz="4" w:space="0" w:color="auto"/>
              <w:bottom w:val="single" w:sz="4" w:space="0" w:color="auto"/>
              <w:right w:val="single" w:sz="4" w:space="0" w:color="auto"/>
            </w:tcBorders>
          </w:tcPr>
          <w:p w:rsidR="00FC72C2" w:rsidRPr="00947CEA" w:rsidRDefault="00FC72C2" w:rsidP="001B18B3">
            <w:pPr>
              <w:rPr>
                <w:color w:val="000000"/>
              </w:rPr>
            </w:pPr>
          </w:p>
        </w:tc>
        <w:tc>
          <w:tcPr>
            <w:tcW w:w="1985"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иные источники</w:t>
            </w:r>
          </w:p>
        </w:tc>
        <w:tc>
          <w:tcPr>
            <w:tcW w:w="1134" w:type="dxa"/>
            <w:tcBorders>
              <w:top w:val="nil"/>
              <w:left w:val="nil"/>
              <w:bottom w:val="single" w:sz="4" w:space="0" w:color="auto"/>
              <w:right w:val="single" w:sz="4" w:space="0" w:color="auto"/>
            </w:tcBorders>
            <w:vAlign w:val="center"/>
          </w:tcPr>
          <w:p w:rsidR="00FC72C2" w:rsidRPr="00B77CCC" w:rsidRDefault="00FC72C2" w:rsidP="001B18B3">
            <w:pPr>
              <w:jc w:val="center"/>
              <w:rPr>
                <w:bCs/>
                <w:color w:val="000000"/>
              </w:rPr>
            </w:pPr>
            <w:r w:rsidRPr="00B77CCC">
              <w:rPr>
                <w:bCs/>
                <w:color w:val="000000"/>
              </w:rPr>
              <w:t>0</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gridSpan w:val="2"/>
            <w:tcBorders>
              <w:top w:val="nil"/>
              <w:left w:val="nil"/>
              <w:bottom w:val="single" w:sz="4" w:space="0" w:color="auto"/>
              <w:right w:val="single" w:sz="4" w:space="0" w:color="auto"/>
            </w:tcBorders>
          </w:tcPr>
          <w:p w:rsidR="00FC72C2" w:rsidRPr="00947CEA" w:rsidRDefault="00FC72C2" w:rsidP="001B18B3">
            <w:pPr>
              <w:jc w:val="center"/>
              <w:rPr>
                <w:color w:val="000000"/>
              </w:rPr>
            </w:pPr>
            <w:r w:rsidRPr="00947CEA">
              <w:rPr>
                <w:color w:val="000000"/>
              </w:rPr>
              <w:t>0</w:t>
            </w:r>
          </w:p>
        </w:tc>
        <w:tc>
          <w:tcPr>
            <w:tcW w:w="1276" w:type="dxa"/>
            <w:tcBorders>
              <w:top w:val="nil"/>
              <w:left w:val="nil"/>
              <w:bottom w:val="single" w:sz="4" w:space="0" w:color="auto"/>
              <w:right w:val="single" w:sz="4" w:space="0" w:color="auto"/>
            </w:tcBorders>
          </w:tcPr>
          <w:p w:rsidR="00FC72C2" w:rsidRPr="00947CEA" w:rsidRDefault="00FC72C2" w:rsidP="001B18B3">
            <w:pPr>
              <w:jc w:val="center"/>
              <w:rPr>
                <w:color w:val="000000"/>
              </w:rPr>
            </w:pPr>
            <w:r w:rsidRPr="00947CEA">
              <w:rPr>
                <w:color w:val="000000"/>
              </w:rPr>
              <w:t>0</w:t>
            </w:r>
          </w:p>
        </w:tc>
        <w:tc>
          <w:tcPr>
            <w:tcW w:w="1134" w:type="dxa"/>
            <w:tcBorders>
              <w:top w:val="nil"/>
              <w:left w:val="nil"/>
              <w:bottom w:val="single" w:sz="4" w:space="0" w:color="auto"/>
              <w:right w:val="single" w:sz="4" w:space="0" w:color="auto"/>
            </w:tcBorders>
          </w:tcPr>
          <w:p w:rsidR="00FC72C2" w:rsidRPr="00947CEA" w:rsidRDefault="00FC72C2" w:rsidP="001B18B3">
            <w:pPr>
              <w:jc w:val="both"/>
              <w:rPr>
                <w:color w:val="000000"/>
              </w:rPr>
            </w:pPr>
          </w:p>
        </w:tc>
        <w:tc>
          <w:tcPr>
            <w:tcW w:w="1275" w:type="dxa"/>
            <w:gridSpan w:val="2"/>
            <w:tcBorders>
              <w:top w:val="nil"/>
              <w:left w:val="nil"/>
              <w:bottom w:val="single" w:sz="4" w:space="0" w:color="auto"/>
              <w:right w:val="single" w:sz="4" w:space="0" w:color="auto"/>
            </w:tcBorders>
          </w:tcPr>
          <w:p w:rsidR="00FC72C2" w:rsidRPr="00947CEA" w:rsidRDefault="00FC72C2" w:rsidP="001B18B3">
            <w:pPr>
              <w:jc w:val="both"/>
              <w:rPr>
                <w:color w:val="000000"/>
              </w:rPr>
            </w:pPr>
          </w:p>
        </w:tc>
        <w:tc>
          <w:tcPr>
            <w:tcW w:w="1276" w:type="dxa"/>
            <w:tcBorders>
              <w:top w:val="nil"/>
              <w:left w:val="nil"/>
              <w:bottom w:val="single" w:sz="4" w:space="0" w:color="auto"/>
              <w:right w:val="single" w:sz="4" w:space="0" w:color="auto"/>
            </w:tcBorders>
          </w:tcPr>
          <w:p w:rsidR="00FC72C2" w:rsidRPr="00947CEA" w:rsidRDefault="00FC72C2" w:rsidP="001B18B3">
            <w:pPr>
              <w:jc w:val="both"/>
              <w:rPr>
                <w:color w:val="000000"/>
              </w:rPr>
            </w:pPr>
          </w:p>
        </w:tc>
        <w:tc>
          <w:tcPr>
            <w:tcW w:w="1143" w:type="dxa"/>
            <w:gridSpan w:val="2"/>
            <w:tcBorders>
              <w:top w:val="nil"/>
              <w:left w:val="nil"/>
              <w:bottom w:val="single" w:sz="4" w:space="0" w:color="auto"/>
              <w:right w:val="single" w:sz="4" w:space="0" w:color="auto"/>
            </w:tcBorders>
          </w:tcPr>
          <w:p w:rsidR="00FC72C2" w:rsidRPr="00947CEA" w:rsidRDefault="00FC72C2" w:rsidP="001B18B3">
            <w:pPr>
              <w:jc w:val="both"/>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75"/>
        </w:trPr>
        <w:tc>
          <w:tcPr>
            <w:tcW w:w="513" w:type="dxa"/>
            <w:vMerge/>
            <w:tcBorders>
              <w:left w:val="single" w:sz="4" w:space="0" w:color="auto"/>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right w:val="single" w:sz="4" w:space="0" w:color="auto"/>
            </w:tcBorders>
          </w:tcPr>
          <w:p w:rsidR="00FC72C2" w:rsidRPr="00947CEA" w:rsidRDefault="00FC72C2" w:rsidP="001B18B3">
            <w:pPr>
              <w:rPr>
                <w:color w:val="000000"/>
              </w:rPr>
            </w:pPr>
          </w:p>
        </w:tc>
        <w:tc>
          <w:tcPr>
            <w:tcW w:w="2164" w:type="dxa"/>
            <w:vMerge w:val="restart"/>
            <w:tcBorders>
              <w:top w:val="single" w:sz="4" w:space="0" w:color="auto"/>
              <w:left w:val="single" w:sz="4" w:space="0" w:color="auto"/>
              <w:right w:val="single" w:sz="4" w:space="0" w:color="auto"/>
            </w:tcBorders>
          </w:tcPr>
          <w:p w:rsidR="00FC72C2" w:rsidRDefault="00FC72C2" w:rsidP="001B18B3">
            <w:r>
              <w:t>Благоустройство дворовых территорий многоквартирных домов в Русско-Камешкирском сельсовете Камешкирского района Пензенской области</w:t>
            </w:r>
          </w:p>
          <w:p w:rsidR="00FC72C2" w:rsidRPr="00947CEA" w:rsidRDefault="00FC72C2" w:rsidP="001B18B3">
            <w:pPr>
              <w:rPr>
                <w:color w:val="000000"/>
              </w:rPr>
            </w:pPr>
          </w:p>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Всего</w:t>
            </w:r>
          </w:p>
        </w:tc>
        <w:tc>
          <w:tcPr>
            <w:tcW w:w="1134" w:type="dxa"/>
            <w:tcBorders>
              <w:top w:val="single" w:sz="4" w:space="0" w:color="auto"/>
              <w:left w:val="nil"/>
              <w:bottom w:val="single" w:sz="4" w:space="0" w:color="auto"/>
              <w:right w:val="single" w:sz="4" w:space="0" w:color="auto"/>
            </w:tcBorders>
            <w:vAlign w:val="center"/>
          </w:tcPr>
          <w:p w:rsidR="00FC72C2" w:rsidRPr="00B77CCC" w:rsidRDefault="00FC72C2" w:rsidP="001B18B3">
            <w:pPr>
              <w:jc w:val="center"/>
              <w:rPr>
                <w:bCs/>
                <w:color w:val="000000"/>
              </w:rPr>
            </w:pPr>
            <w:r w:rsidRPr="00B77CCC">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25"/>
        </w:trPr>
        <w:tc>
          <w:tcPr>
            <w:tcW w:w="513" w:type="dxa"/>
            <w:vMerge/>
            <w:tcBorders>
              <w:left w:val="single" w:sz="4" w:space="0" w:color="auto"/>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right w:val="single" w:sz="4" w:space="0" w:color="auto"/>
            </w:tcBorders>
          </w:tcPr>
          <w:p w:rsidR="00FC72C2" w:rsidRPr="00947CEA" w:rsidRDefault="00FC72C2" w:rsidP="001B18B3">
            <w:pPr>
              <w:rPr>
                <w:color w:val="000000"/>
              </w:rPr>
            </w:pPr>
          </w:p>
        </w:tc>
        <w:tc>
          <w:tcPr>
            <w:tcW w:w="2164" w:type="dxa"/>
            <w:vMerge/>
            <w:tcBorders>
              <w:left w:val="single" w:sz="4" w:space="0" w:color="auto"/>
              <w:right w:val="single" w:sz="4" w:space="0" w:color="auto"/>
            </w:tcBorders>
          </w:tcPr>
          <w:p w:rsidR="00FC72C2" w:rsidRPr="00947CEA" w:rsidRDefault="00FC72C2" w:rsidP="001B18B3">
            <w:pPr>
              <w:rPr>
                <w:color w:val="000000"/>
              </w:rPr>
            </w:pPr>
          </w:p>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FC72C2" w:rsidRPr="00B77CCC" w:rsidRDefault="00FC72C2" w:rsidP="001B18B3">
            <w:pPr>
              <w:jc w:val="center"/>
              <w:rPr>
                <w:bCs/>
                <w:color w:val="000000"/>
              </w:rPr>
            </w:pPr>
            <w:r w:rsidRPr="00B77CCC">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20"/>
        </w:trPr>
        <w:tc>
          <w:tcPr>
            <w:tcW w:w="513" w:type="dxa"/>
            <w:vMerge/>
            <w:tcBorders>
              <w:left w:val="single" w:sz="4" w:space="0" w:color="auto"/>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right w:val="single" w:sz="4" w:space="0" w:color="auto"/>
            </w:tcBorders>
          </w:tcPr>
          <w:p w:rsidR="00FC72C2" w:rsidRPr="00947CEA" w:rsidRDefault="00FC72C2" w:rsidP="001B18B3">
            <w:pPr>
              <w:rPr>
                <w:color w:val="000000"/>
              </w:rPr>
            </w:pPr>
          </w:p>
        </w:tc>
        <w:tc>
          <w:tcPr>
            <w:tcW w:w="2164" w:type="dxa"/>
            <w:vMerge/>
            <w:tcBorders>
              <w:left w:val="single" w:sz="4" w:space="0" w:color="auto"/>
              <w:right w:val="single" w:sz="4" w:space="0" w:color="auto"/>
            </w:tcBorders>
          </w:tcPr>
          <w:p w:rsidR="00FC72C2" w:rsidRPr="00947CEA" w:rsidRDefault="00FC72C2" w:rsidP="001B18B3">
            <w:pPr>
              <w:rPr>
                <w:color w:val="000000"/>
              </w:rPr>
            </w:pPr>
          </w:p>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бюджет Пензенской области</w:t>
            </w:r>
          </w:p>
        </w:tc>
        <w:tc>
          <w:tcPr>
            <w:tcW w:w="1134" w:type="dxa"/>
            <w:tcBorders>
              <w:top w:val="single" w:sz="4" w:space="0" w:color="auto"/>
              <w:left w:val="nil"/>
              <w:bottom w:val="single" w:sz="4" w:space="0" w:color="auto"/>
              <w:right w:val="single" w:sz="4" w:space="0" w:color="auto"/>
            </w:tcBorders>
            <w:vAlign w:val="center"/>
          </w:tcPr>
          <w:p w:rsidR="00FC72C2" w:rsidRPr="00B77CCC" w:rsidRDefault="00FC72C2" w:rsidP="001B18B3">
            <w:pPr>
              <w:jc w:val="center"/>
              <w:rPr>
                <w:bCs/>
                <w:color w:val="000000"/>
              </w:rPr>
            </w:pPr>
            <w:r w:rsidRPr="00B77CCC">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right w:val="single" w:sz="4" w:space="0" w:color="auto"/>
            </w:tcBorders>
          </w:tcPr>
          <w:p w:rsidR="00FC72C2" w:rsidRPr="00947CEA" w:rsidRDefault="00FC72C2" w:rsidP="001B18B3">
            <w:pPr>
              <w:rPr>
                <w:color w:val="000000"/>
              </w:rPr>
            </w:pPr>
          </w:p>
        </w:tc>
        <w:tc>
          <w:tcPr>
            <w:tcW w:w="2164" w:type="dxa"/>
            <w:vMerge/>
            <w:tcBorders>
              <w:left w:val="single" w:sz="4" w:space="0" w:color="auto"/>
              <w:right w:val="single" w:sz="4" w:space="0" w:color="auto"/>
            </w:tcBorders>
          </w:tcPr>
          <w:p w:rsidR="00FC72C2" w:rsidRPr="00947CEA" w:rsidRDefault="00FC72C2" w:rsidP="001B18B3">
            <w:pPr>
              <w:rPr>
                <w:color w:val="000000"/>
              </w:rPr>
            </w:pPr>
          </w:p>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бюджеты муниципальных образований Пензенской области</w:t>
            </w:r>
          </w:p>
        </w:tc>
        <w:tc>
          <w:tcPr>
            <w:tcW w:w="1134" w:type="dxa"/>
            <w:tcBorders>
              <w:top w:val="single" w:sz="4" w:space="0" w:color="auto"/>
              <w:left w:val="nil"/>
              <w:bottom w:val="single" w:sz="4" w:space="0" w:color="auto"/>
              <w:right w:val="single" w:sz="4" w:space="0" w:color="auto"/>
            </w:tcBorders>
            <w:vAlign w:val="center"/>
          </w:tcPr>
          <w:p w:rsidR="00FC72C2" w:rsidRPr="00B77CCC" w:rsidRDefault="00FC72C2" w:rsidP="001B18B3">
            <w:pPr>
              <w:jc w:val="center"/>
              <w:rPr>
                <w:bCs/>
                <w:color w:val="000000"/>
              </w:rPr>
            </w:pPr>
            <w:r w:rsidRPr="00B77CCC">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85"/>
        </w:trPr>
        <w:tc>
          <w:tcPr>
            <w:tcW w:w="513" w:type="dxa"/>
            <w:vMerge/>
            <w:tcBorders>
              <w:left w:val="single" w:sz="4" w:space="0" w:color="auto"/>
              <w:bottom w:val="nil"/>
              <w:right w:val="single" w:sz="4" w:space="0" w:color="auto"/>
            </w:tcBorders>
          </w:tcPr>
          <w:p w:rsidR="00FC72C2" w:rsidRPr="00947CEA" w:rsidRDefault="00FC72C2" w:rsidP="001B18B3">
            <w:pPr>
              <w:rPr>
                <w:color w:val="000000"/>
              </w:rPr>
            </w:pPr>
          </w:p>
        </w:tc>
        <w:tc>
          <w:tcPr>
            <w:tcW w:w="1345" w:type="dxa"/>
            <w:gridSpan w:val="2"/>
            <w:vMerge/>
            <w:tcBorders>
              <w:left w:val="single" w:sz="4" w:space="0" w:color="auto"/>
              <w:bottom w:val="nil"/>
              <w:right w:val="single" w:sz="4" w:space="0" w:color="auto"/>
            </w:tcBorders>
          </w:tcPr>
          <w:p w:rsidR="00FC72C2" w:rsidRPr="00947CEA" w:rsidRDefault="00FC72C2" w:rsidP="001B18B3">
            <w:pPr>
              <w:rPr>
                <w:color w:val="000000"/>
              </w:rPr>
            </w:pPr>
          </w:p>
        </w:tc>
        <w:tc>
          <w:tcPr>
            <w:tcW w:w="2164" w:type="dxa"/>
            <w:vMerge/>
            <w:tcBorders>
              <w:left w:val="single" w:sz="4" w:space="0" w:color="auto"/>
              <w:bottom w:val="nil"/>
              <w:right w:val="single" w:sz="4" w:space="0" w:color="auto"/>
            </w:tcBorders>
          </w:tcPr>
          <w:p w:rsidR="00FC72C2" w:rsidRPr="00947CEA" w:rsidRDefault="00FC72C2" w:rsidP="001B18B3">
            <w:pPr>
              <w:rPr>
                <w:color w:val="000000"/>
              </w:rPr>
            </w:pPr>
          </w:p>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иные источники</w:t>
            </w:r>
          </w:p>
        </w:tc>
        <w:tc>
          <w:tcPr>
            <w:tcW w:w="1134" w:type="dxa"/>
            <w:tcBorders>
              <w:top w:val="single" w:sz="4" w:space="0" w:color="auto"/>
              <w:left w:val="nil"/>
              <w:bottom w:val="single" w:sz="4" w:space="0" w:color="auto"/>
              <w:right w:val="single" w:sz="4" w:space="0" w:color="auto"/>
            </w:tcBorders>
            <w:vAlign w:val="center"/>
          </w:tcPr>
          <w:p w:rsidR="00FC72C2" w:rsidRPr="00B77CCC" w:rsidRDefault="00FC72C2" w:rsidP="001B18B3">
            <w:pPr>
              <w:jc w:val="center"/>
              <w:rPr>
                <w:bCs/>
                <w:color w:val="000000"/>
              </w:rPr>
            </w:pPr>
            <w:r w:rsidRPr="00B77CCC">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center"/>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80"/>
        </w:trPr>
        <w:tc>
          <w:tcPr>
            <w:tcW w:w="513" w:type="dxa"/>
            <w:vMerge w:val="restart"/>
            <w:tcBorders>
              <w:top w:val="single" w:sz="4" w:space="0" w:color="auto"/>
              <w:left w:val="single" w:sz="4" w:space="0" w:color="auto"/>
              <w:right w:val="single" w:sz="4" w:space="0" w:color="auto"/>
            </w:tcBorders>
          </w:tcPr>
          <w:p w:rsidR="00FC72C2" w:rsidRPr="00947CEA" w:rsidRDefault="00FC72C2" w:rsidP="001B18B3">
            <w:pPr>
              <w:rPr>
                <w:color w:val="000000"/>
              </w:rPr>
            </w:pPr>
          </w:p>
        </w:tc>
        <w:tc>
          <w:tcPr>
            <w:tcW w:w="1345" w:type="dxa"/>
            <w:gridSpan w:val="2"/>
            <w:vMerge w:val="restart"/>
            <w:tcBorders>
              <w:top w:val="single" w:sz="4" w:space="0" w:color="auto"/>
              <w:left w:val="single" w:sz="4" w:space="0" w:color="auto"/>
              <w:right w:val="single" w:sz="4" w:space="0" w:color="auto"/>
            </w:tcBorders>
          </w:tcPr>
          <w:p w:rsidR="00FC72C2" w:rsidRPr="00947CEA" w:rsidRDefault="00FC72C2" w:rsidP="001B18B3">
            <w:pPr>
              <w:rPr>
                <w:color w:val="000000"/>
              </w:rPr>
            </w:pPr>
            <w:r>
              <w:rPr>
                <w:color w:val="000000"/>
              </w:rPr>
              <w:t>Мероприятие 2</w:t>
            </w:r>
          </w:p>
        </w:tc>
        <w:tc>
          <w:tcPr>
            <w:tcW w:w="2164" w:type="dxa"/>
            <w:vMerge w:val="restart"/>
            <w:tcBorders>
              <w:top w:val="single" w:sz="4" w:space="0" w:color="auto"/>
              <w:left w:val="single" w:sz="4" w:space="0" w:color="auto"/>
              <w:right w:val="single" w:sz="4" w:space="0" w:color="auto"/>
            </w:tcBorders>
          </w:tcPr>
          <w:p w:rsidR="00FC72C2" w:rsidRDefault="00FC72C2" w:rsidP="001B18B3">
            <w:r>
              <w:t>Благоустройство общественных территорий многоквартирных домов в Русско-Камешкирском сельсовете Камешкирского района Пензенской области</w:t>
            </w:r>
          </w:p>
          <w:p w:rsidR="00FC72C2" w:rsidRPr="00947CEA" w:rsidRDefault="00FC72C2" w:rsidP="001B18B3">
            <w:pPr>
              <w:rPr>
                <w:color w:val="000000"/>
              </w:rPr>
            </w:pPr>
          </w:p>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Всего</w:t>
            </w:r>
          </w:p>
        </w:tc>
        <w:tc>
          <w:tcPr>
            <w:tcW w:w="1134"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b/>
                <w:bCs/>
                <w:color w:val="000000"/>
              </w:rPr>
            </w:pPr>
            <w:r>
              <w:rPr>
                <w:b/>
                <w:bCs/>
                <w:color w:val="000000"/>
              </w:rPr>
              <w:t>21100,84</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b/>
                <w:bCs/>
                <w:color w:val="000000"/>
              </w:rPr>
            </w:pPr>
            <w:r>
              <w:rPr>
                <w:b/>
                <w:bCs/>
                <w:color w:val="000000"/>
              </w:rPr>
              <w:t>4974,1</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b/>
                <w:bCs/>
                <w:color w:val="000000"/>
              </w:rPr>
            </w:pPr>
            <w:r>
              <w:rPr>
                <w:b/>
                <w:bCs/>
                <w:color w:val="000000"/>
              </w:rPr>
              <w:t>4570,7</w:t>
            </w:r>
          </w:p>
        </w:tc>
        <w:tc>
          <w:tcPr>
            <w:tcW w:w="127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b/>
                <w:bCs/>
                <w:color w:val="000000"/>
              </w:rPr>
            </w:pPr>
            <w:r>
              <w:rPr>
                <w:b/>
                <w:bCs/>
                <w:color w:val="000000"/>
              </w:rPr>
              <w:t>6303,3</w:t>
            </w:r>
          </w:p>
        </w:tc>
        <w:tc>
          <w:tcPr>
            <w:tcW w:w="1134" w:type="dxa"/>
            <w:tcBorders>
              <w:top w:val="single" w:sz="4" w:space="0" w:color="auto"/>
              <w:left w:val="nil"/>
              <w:bottom w:val="single" w:sz="4" w:space="0" w:color="auto"/>
              <w:right w:val="single" w:sz="4" w:space="0" w:color="auto"/>
            </w:tcBorders>
          </w:tcPr>
          <w:p w:rsidR="00FC72C2" w:rsidRPr="00FE0248" w:rsidRDefault="00FC72C2" w:rsidP="001B18B3">
            <w:pPr>
              <w:jc w:val="both"/>
              <w:rPr>
                <w:b/>
              </w:rPr>
            </w:pPr>
            <w:r w:rsidRPr="00FE0248">
              <w:rPr>
                <w:b/>
              </w:rPr>
              <w:t>5252,74</w:t>
            </w:r>
          </w:p>
        </w:tc>
        <w:tc>
          <w:tcPr>
            <w:tcW w:w="1275" w:type="dxa"/>
            <w:gridSpan w:val="2"/>
            <w:tcBorders>
              <w:top w:val="single" w:sz="4" w:space="0" w:color="auto"/>
              <w:left w:val="nil"/>
              <w:bottom w:val="single" w:sz="4" w:space="0" w:color="auto"/>
              <w:right w:val="single" w:sz="4" w:space="0" w:color="auto"/>
            </w:tcBorders>
          </w:tcPr>
          <w:p w:rsidR="00FC72C2" w:rsidRPr="00911236" w:rsidRDefault="00FC72C2" w:rsidP="001B18B3">
            <w:pPr>
              <w:jc w:val="both"/>
              <w:rPr>
                <w:color w:val="FF0000"/>
              </w:rPr>
            </w:pPr>
            <w:r w:rsidRPr="00911236">
              <w:rPr>
                <w:color w:val="FF0000"/>
              </w:rPr>
              <w:t>5050,505</w:t>
            </w:r>
          </w:p>
        </w:tc>
        <w:tc>
          <w:tcPr>
            <w:tcW w:w="1276" w:type="dxa"/>
            <w:tcBorders>
              <w:top w:val="single" w:sz="4" w:space="0" w:color="auto"/>
              <w:left w:val="nil"/>
              <w:bottom w:val="single" w:sz="4" w:space="0" w:color="auto"/>
              <w:right w:val="single" w:sz="4" w:space="0" w:color="auto"/>
            </w:tcBorders>
          </w:tcPr>
          <w:p w:rsidR="00FC72C2" w:rsidRPr="00911236" w:rsidRDefault="00FC72C2" w:rsidP="001B18B3">
            <w:pPr>
              <w:jc w:val="both"/>
              <w:rPr>
                <w:color w:val="FF0000"/>
              </w:rPr>
            </w:pPr>
            <w:r w:rsidRPr="00911236">
              <w:rPr>
                <w:color w:val="FF0000"/>
              </w:rPr>
              <w:t>5050,505</w:t>
            </w:r>
          </w:p>
        </w:tc>
        <w:tc>
          <w:tcPr>
            <w:tcW w:w="1143"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70"/>
        </w:trPr>
        <w:tc>
          <w:tcPr>
            <w:tcW w:w="513"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345" w:type="dxa"/>
            <w:gridSpan w:val="2"/>
            <w:vMerge/>
            <w:tcBorders>
              <w:left w:val="single" w:sz="4" w:space="0" w:color="auto"/>
              <w:right w:val="single" w:sz="4" w:space="0" w:color="auto"/>
            </w:tcBorders>
            <w:vAlign w:val="center"/>
          </w:tcPr>
          <w:p w:rsidR="00FC72C2" w:rsidRDefault="00FC72C2" w:rsidP="001B18B3">
            <w:pPr>
              <w:jc w:val="both"/>
              <w:rPr>
                <w:color w:val="000000"/>
              </w:rPr>
            </w:pPr>
          </w:p>
        </w:tc>
        <w:tc>
          <w:tcPr>
            <w:tcW w:w="2164" w:type="dxa"/>
            <w:vMerge/>
            <w:tcBorders>
              <w:left w:val="single" w:sz="4" w:space="0" w:color="auto"/>
              <w:right w:val="single" w:sz="4" w:space="0" w:color="auto"/>
            </w:tcBorders>
            <w:vAlign w:val="center"/>
          </w:tcPr>
          <w:p w:rsidR="00FC72C2" w:rsidRDefault="00FC72C2" w:rsidP="001B18B3"/>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Федеральный бюджет</w:t>
            </w:r>
          </w:p>
        </w:tc>
        <w:tc>
          <w:tcPr>
            <w:tcW w:w="1134" w:type="dxa"/>
            <w:tcBorders>
              <w:top w:val="single" w:sz="4" w:space="0" w:color="auto"/>
              <w:left w:val="nil"/>
              <w:bottom w:val="single" w:sz="4" w:space="0" w:color="auto"/>
              <w:right w:val="single" w:sz="4" w:space="0" w:color="auto"/>
            </w:tcBorders>
          </w:tcPr>
          <w:p w:rsidR="00FC72C2" w:rsidRPr="00947CEA" w:rsidRDefault="00FC72C2" w:rsidP="001B18B3">
            <w:pPr>
              <w:rPr>
                <w:b/>
                <w:bCs/>
                <w:color w:val="000000"/>
              </w:rPr>
            </w:pPr>
            <w:r>
              <w:rPr>
                <w:b/>
                <w:bCs/>
                <w:color w:val="000000"/>
              </w:rPr>
              <w:t>19750,8</w:t>
            </w:r>
          </w:p>
        </w:tc>
        <w:tc>
          <w:tcPr>
            <w:tcW w:w="1134" w:type="dxa"/>
            <w:gridSpan w:val="2"/>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4400,0</w:t>
            </w:r>
          </w:p>
        </w:tc>
        <w:tc>
          <w:tcPr>
            <w:tcW w:w="1134" w:type="dxa"/>
            <w:gridSpan w:val="2"/>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4350,8</w:t>
            </w:r>
          </w:p>
        </w:tc>
        <w:tc>
          <w:tcPr>
            <w:tcW w:w="1276" w:type="dxa"/>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6000,0</w:t>
            </w:r>
          </w:p>
        </w:tc>
        <w:tc>
          <w:tcPr>
            <w:tcW w:w="1134" w:type="dxa"/>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r>
              <w:rPr>
                <w:color w:val="000000"/>
              </w:rPr>
              <w:t>5000,0</w:t>
            </w:r>
          </w:p>
        </w:tc>
        <w:tc>
          <w:tcPr>
            <w:tcW w:w="1275" w:type="dxa"/>
            <w:gridSpan w:val="2"/>
            <w:tcBorders>
              <w:top w:val="single" w:sz="4" w:space="0" w:color="auto"/>
              <w:left w:val="nil"/>
              <w:bottom w:val="single" w:sz="4" w:space="0" w:color="auto"/>
              <w:right w:val="single" w:sz="4" w:space="0" w:color="auto"/>
            </w:tcBorders>
          </w:tcPr>
          <w:p w:rsidR="00FC72C2" w:rsidRPr="00911236" w:rsidRDefault="00FC72C2" w:rsidP="001B18B3">
            <w:pPr>
              <w:rPr>
                <w:color w:val="FF0000"/>
              </w:rPr>
            </w:pPr>
            <w:r w:rsidRPr="00911236">
              <w:rPr>
                <w:color w:val="FF0000"/>
              </w:rPr>
              <w:t>5000,0</w:t>
            </w:r>
          </w:p>
        </w:tc>
        <w:tc>
          <w:tcPr>
            <w:tcW w:w="1276" w:type="dxa"/>
            <w:tcBorders>
              <w:top w:val="single" w:sz="4" w:space="0" w:color="auto"/>
              <w:left w:val="nil"/>
              <w:bottom w:val="single" w:sz="4" w:space="0" w:color="auto"/>
              <w:right w:val="single" w:sz="4" w:space="0" w:color="auto"/>
            </w:tcBorders>
          </w:tcPr>
          <w:p w:rsidR="00FC72C2" w:rsidRPr="00911236" w:rsidRDefault="00FC72C2" w:rsidP="001B18B3">
            <w:pPr>
              <w:rPr>
                <w:color w:val="FF0000"/>
              </w:rPr>
            </w:pPr>
            <w:r w:rsidRPr="00911236">
              <w:rPr>
                <w:color w:val="FF0000"/>
              </w:rPr>
              <w:t>5000,0</w:t>
            </w:r>
          </w:p>
        </w:tc>
        <w:tc>
          <w:tcPr>
            <w:tcW w:w="1143"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85"/>
        </w:trPr>
        <w:tc>
          <w:tcPr>
            <w:tcW w:w="513"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345" w:type="dxa"/>
            <w:gridSpan w:val="2"/>
            <w:vMerge/>
            <w:tcBorders>
              <w:left w:val="single" w:sz="4" w:space="0" w:color="auto"/>
              <w:right w:val="single" w:sz="4" w:space="0" w:color="auto"/>
            </w:tcBorders>
            <w:vAlign w:val="center"/>
          </w:tcPr>
          <w:p w:rsidR="00FC72C2" w:rsidRDefault="00FC72C2" w:rsidP="001B18B3">
            <w:pPr>
              <w:jc w:val="both"/>
              <w:rPr>
                <w:color w:val="000000"/>
              </w:rPr>
            </w:pPr>
          </w:p>
        </w:tc>
        <w:tc>
          <w:tcPr>
            <w:tcW w:w="2164" w:type="dxa"/>
            <w:vMerge/>
            <w:tcBorders>
              <w:left w:val="single" w:sz="4" w:space="0" w:color="auto"/>
              <w:right w:val="single" w:sz="4" w:space="0" w:color="auto"/>
            </w:tcBorders>
            <w:vAlign w:val="center"/>
          </w:tcPr>
          <w:p w:rsidR="00FC72C2" w:rsidRDefault="00FC72C2" w:rsidP="001B18B3"/>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бюджет Пензенской области</w:t>
            </w:r>
          </w:p>
        </w:tc>
        <w:tc>
          <w:tcPr>
            <w:tcW w:w="1134" w:type="dxa"/>
            <w:tcBorders>
              <w:top w:val="single" w:sz="4" w:space="0" w:color="auto"/>
              <w:left w:val="nil"/>
              <w:bottom w:val="single" w:sz="4" w:space="0" w:color="auto"/>
              <w:right w:val="single" w:sz="4" w:space="0" w:color="auto"/>
            </w:tcBorders>
          </w:tcPr>
          <w:p w:rsidR="00FC72C2" w:rsidRPr="00947CEA" w:rsidRDefault="00FC72C2" w:rsidP="001B18B3">
            <w:pPr>
              <w:rPr>
                <w:b/>
                <w:bCs/>
                <w:color w:val="000000"/>
              </w:rPr>
            </w:pPr>
            <w:r>
              <w:rPr>
                <w:b/>
                <w:bCs/>
                <w:color w:val="000000"/>
              </w:rPr>
              <w:t>537,61</w:t>
            </w:r>
          </w:p>
        </w:tc>
        <w:tc>
          <w:tcPr>
            <w:tcW w:w="1134" w:type="dxa"/>
            <w:gridSpan w:val="2"/>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382,6</w:t>
            </w:r>
          </w:p>
        </w:tc>
        <w:tc>
          <w:tcPr>
            <w:tcW w:w="1134" w:type="dxa"/>
            <w:gridSpan w:val="2"/>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43,9</w:t>
            </w:r>
          </w:p>
        </w:tc>
        <w:tc>
          <w:tcPr>
            <w:tcW w:w="1276" w:type="dxa"/>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60,6</w:t>
            </w:r>
          </w:p>
        </w:tc>
        <w:tc>
          <w:tcPr>
            <w:tcW w:w="1134" w:type="dxa"/>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r>
              <w:rPr>
                <w:color w:val="000000"/>
              </w:rPr>
              <w:t>50,51</w:t>
            </w:r>
          </w:p>
        </w:tc>
        <w:tc>
          <w:tcPr>
            <w:tcW w:w="1275"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r w:rsidRPr="00911236">
              <w:rPr>
                <w:color w:val="FF0000"/>
              </w:rPr>
              <w:t>50,505</w:t>
            </w:r>
          </w:p>
        </w:tc>
        <w:tc>
          <w:tcPr>
            <w:tcW w:w="1276" w:type="dxa"/>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r w:rsidRPr="00911236">
              <w:rPr>
                <w:color w:val="FF0000"/>
              </w:rPr>
              <w:t>50,505</w:t>
            </w:r>
          </w:p>
        </w:tc>
        <w:tc>
          <w:tcPr>
            <w:tcW w:w="1143"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vAlign w:val="center"/>
          </w:tcPr>
          <w:p w:rsidR="00FC72C2" w:rsidRPr="00947CEA" w:rsidRDefault="00FC72C2" w:rsidP="001B18B3">
            <w:pPr>
              <w:jc w:val="both"/>
              <w:rPr>
                <w:color w:val="000000"/>
              </w:rPr>
            </w:pPr>
          </w:p>
        </w:tc>
        <w:tc>
          <w:tcPr>
            <w:tcW w:w="1345" w:type="dxa"/>
            <w:gridSpan w:val="2"/>
            <w:vMerge/>
            <w:tcBorders>
              <w:left w:val="single" w:sz="4" w:space="0" w:color="auto"/>
              <w:right w:val="single" w:sz="4" w:space="0" w:color="auto"/>
            </w:tcBorders>
            <w:vAlign w:val="center"/>
          </w:tcPr>
          <w:p w:rsidR="00FC72C2" w:rsidRDefault="00FC72C2" w:rsidP="001B18B3">
            <w:pPr>
              <w:jc w:val="both"/>
              <w:rPr>
                <w:color w:val="000000"/>
              </w:rPr>
            </w:pPr>
          </w:p>
        </w:tc>
        <w:tc>
          <w:tcPr>
            <w:tcW w:w="2164" w:type="dxa"/>
            <w:vMerge/>
            <w:tcBorders>
              <w:left w:val="single" w:sz="4" w:space="0" w:color="auto"/>
              <w:right w:val="single" w:sz="4" w:space="0" w:color="auto"/>
            </w:tcBorders>
            <w:vAlign w:val="center"/>
          </w:tcPr>
          <w:p w:rsidR="00FC72C2" w:rsidRDefault="00FC72C2" w:rsidP="001B18B3"/>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бюджеты муниципальных образований Пензенской области</w:t>
            </w:r>
          </w:p>
        </w:tc>
        <w:tc>
          <w:tcPr>
            <w:tcW w:w="1134" w:type="dxa"/>
            <w:tcBorders>
              <w:top w:val="single" w:sz="4" w:space="0" w:color="auto"/>
              <w:left w:val="nil"/>
              <w:bottom w:val="single" w:sz="4" w:space="0" w:color="auto"/>
              <w:right w:val="single" w:sz="4" w:space="0" w:color="auto"/>
            </w:tcBorders>
          </w:tcPr>
          <w:p w:rsidR="00FC72C2" w:rsidRPr="00947CEA" w:rsidRDefault="00FC72C2" w:rsidP="001B18B3">
            <w:pPr>
              <w:rPr>
                <w:b/>
                <w:bCs/>
                <w:color w:val="000000"/>
              </w:rPr>
            </w:pPr>
            <w:r>
              <w:rPr>
                <w:b/>
                <w:bCs/>
                <w:color w:val="000000"/>
              </w:rPr>
              <w:t>812,43</w:t>
            </w:r>
          </w:p>
        </w:tc>
        <w:tc>
          <w:tcPr>
            <w:tcW w:w="1134" w:type="dxa"/>
            <w:gridSpan w:val="2"/>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191,5</w:t>
            </w:r>
          </w:p>
        </w:tc>
        <w:tc>
          <w:tcPr>
            <w:tcW w:w="1134" w:type="dxa"/>
            <w:gridSpan w:val="2"/>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176,0</w:t>
            </w:r>
          </w:p>
        </w:tc>
        <w:tc>
          <w:tcPr>
            <w:tcW w:w="1276" w:type="dxa"/>
            <w:tcBorders>
              <w:top w:val="single" w:sz="4" w:space="0" w:color="auto"/>
              <w:left w:val="nil"/>
              <w:bottom w:val="single" w:sz="4" w:space="0" w:color="auto"/>
              <w:right w:val="single" w:sz="4" w:space="0" w:color="auto"/>
            </w:tcBorders>
          </w:tcPr>
          <w:p w:rsidR="00FC72C2" w:rsidRPr="00947CEA" w:rsidRDefault="00FC72C2" w:rsidP="001B18B3">
            <w:pPr>
              <w:rPr>
                <w:color w:val="000000"/>
              </w:rPr>
            </w:pPr>
            <w:r>
              <w:rPr>
                <w:color w:val="000000"/>
              </w:rPr>
              <w:t>242,7</w:t>
            </w:r>
          </w:p>
        </w:tc>
        <w:tc>
          <w:tcPr>
            <w:tcW w:w="1134" w:type="dxa"/>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r>
              <w:rPr>
                <w:color w:val="000000"/>
              </w:rPr>
              <w:t>202,23</w:t>
            </w:r>
          </w:p>
        </w:tc>
        <w:tc>
          <w:tcPr>
            <w:tcW w:w="1275"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c>
          <w:tcPr>
            <w:tcW w:w="1276" w:type="dxa"/>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c>
          <w:tcPr>
            <w:tcW w:w="1143"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r>
      <w:tr w:rsidR="00FC72C2" w:rsidRPr="00947CEA" w:rsidTr="001B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65"/>
        </w:trPr>
        <w:tc>
          <w:tcPr>
            <w:tcW w:w="513" w:type="dxa"/>
            <w:vMerge/>
            <w:tcBorders>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p>
        </w:tc>
        <w:tc>
          <w:tcPr>
            <w:tcW w:w="1345" w:type="dxa"/>
            <w:gridSpan w:val="2"/>
            <w:vMerge/>
            <w:tcBorders>
              <w:left w:val="single" w:sz="4" w:space="0" w:color="auto"/>
              <w:bottom w:val="single" w:sz="4" w:space="0" w:color="auto"/>
              <w:right w:val="single" w:sz="4" w:space="0" w:color="auto"/>
            </w:tcBorders>
            <w:vAlign w:val="center"/>
          </w:tcPr>
          <w:p w:rsidR="00FC72C2" w:rsidRDefault="00FC72C2" w:rsidP="001B18B3">
            <w:pPr>
              <w:jc w:val="both"/>
              <w:rPr>
                <w:color w:val="000000"/>
              </w:rPr>
            </w:pPr>
          </w:p>
        </w:tc>
        <w:tc>
          <w:tcPr>
            <w:tcW w:w="2164" w:type="dxa"/>
            <w:vMerge/>
            <w:tcBorders>
              <w:left w:val="single" w:sz="4" w:space="0" w:color="auto"/>
              <w:bottom w:val="single" w:sz="4" w:space="0" w:color="auto"/>
              <w:right w:val="single" w:sz="4" w:space="0" w:color="auto"/>
            </w:tcBorders>
            <w:vAlign w:val="center"/>
          </w:tcPr>
          <w:p w:rsidR="00FC72C2" w:rsidRDefault="00FC72C2" w:rsidP="001B18B3"/>
        </w:tc>
        <w:tc>
          <w:tcPr>
            <w:tcW w:w="1985"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иные источники</w:t>
            </w:r>
          </w:p>
        </w:tc>
        <w:tc>
          <w:tcPr>
            <w:tcW w:w="1134"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b/>
                <w:bCs/>
                <w:color w:val="000000"/>
              </w:rPr>
            </w:pPr>
            <w:r w:rsidRPr="00947CEA">
              <w:rPr>
                <w:b/>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tcPr>
          <w:p w:rsidR="00FC72C2" w:rsidRDefault="00FC72C2" w:rsidP="001B18B3">
            <w:pPr>
              <w:jc w:val="both"/>
              <w:rPr>
                <w:color w:val="000000"/>
              </w:rPr>
            </w:pPr>
          </w:p>
        </w:tc>
        <w:tc>
          <w:tcPr>
            <w:tcW w:w="1275"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c>
          <w:tcPr>
            <w:tcW w:w="1276" w:type="dxa"/>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c>
          <w:tcPr>
            <w:tcW w:w="1143" w:type="dxa"/>
            <w:gridSpan w:val="2"/>
            <w:tcBorders>
              <w:top w:val="single" w:sz="4" w:space="0" w:color="auto"/>
              <w:left w:val="nil"/>
              <w:bottom w:val="single" w:sz="4" w:space="0" w:color="auto"/>
              <w:right w:val="single" w:sz="4" w:space="0" w:color="auto"/>
            </w:tcBorders>
          </w:tcPr>
          <w:p w:rsidR="00FC72C2" w:rsidRPr="00947CEA" w:rsidRDefault="00FC72C2" w:rsidP="001B18B3">
            <w:pPr>
              <w:jc w:val="both"/>
              <w:rPr>
                <w:color w:val="000000"/>
              </w:rPr>
            </w:pPr>
          </w:p>
        </w:tc>
      </w:tr>
    </w:tbl>
    <w:p w:rsidR="00FC72C2" w:rsidRDefault="00FC72C2" w:rsidP="00FC72C2">
      <w:pPr>
        <w:ind w:left="5760" w:firstLine="2880"/>
        <w:jc w:val="right"/>
        <w:rPr>
          <w:sz w:val="20"/>
          <w:szCs w:val="20"/>
        </w:rPr>
      </w:pPr>
    </w:p>
    <w:p w:rsidR="00FC72C2" w:rsidRDefault="00FC72C2" w:rsidP="00FC72C2">
      <w:pPr>
        <w:ind w:left="5760" w:firstLine="2880"/>
        <w:jc w:val="right"/>
        <w:rPr>
          <w:sz w:val="20"/>
          <w:szCs w:val="20"/>
        </w:rPr>
      </w:pPr>
    </w:p>
    <w:p w:rsidR="00FC72C2" w:rsidRDefault="00FC72C2" w:rsidP="00FC72C2">
      <w:pPr>
        <w:ind w:left="5760" w:firstLine="2880"/>
        <w:jc w:val="right"/>
        <w:rPr>
          <w:sz w:val="20"/>
          <w:szCs w:val="20"/>
        </w:rPr>
      </w:pPr>
    </w:p>
    <w:p w:rsidR="00FC72C2" w:rsidRDefault="00FC72C2" w:rsidP="00FC72C2">
      <w:pPr>
        <w:ind w:left="5760" w:firstLine="2880"/>
        <w:jc w:val="right"/>
        <w:rPr>
          <w:sz w:val="20"/>
          <w:szCs w:val="20"/>
        </w:rPr>
      </w:pPr>
    </w:p>
    <w:p w:rsidR="00FC72C2" w:rsidRPr="003F6F73" w:rsidRDefault="00FC72C2" w:rsidP="00FC72C2">
      <w:pPr>
        <w:ind w:left="5760" w:firstLine="2880"/>
        <w:jc w:val="right"/>
        <w:rPr>
          <w:sz w:val="20"/>
          <w:szCs w:val="20"/>
        </w:rPr>
      </w:pPr>
      <w:r w:rsidRPr="003F6F73">
        <w:rPr>
          <w:sz w:val="20"/>
          <w:szCs w:val="20"/>
        </w:rPr>
        <w:t>Приложение № 6</w:t>
      </w:r>
    </w:p>
    <w:p w:rsidR="00FC72C2" w:rsidRPr="003F6F73" w:rsidRDefault="00FC72C2" w:rsidP="00FC72C2">
      <w:pPr>
        <w:ind w:left="5760" w:firstLine="2880"/>
        <w:jc w:val="right"/>
        <w:rPr>
          <w:sz w:val="20"/>
          <w:szCs w:val="20"/>
        </w:rPr>
      </w:pPr>
      <w:r w:rsidRPr="003F6F73">
        <w:rPr>
          <w:sz w:val="20"/>
          <w:szCs w:val="20"/>
        </w:rPr>
        <w:t>к муниципальной программе</w:t>
      </w:r>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FC72C2" w:rsidRPr="003F6F73" w:rsidRDefault="00FC72C2" w:rsidP="00FC72C2">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2024 годы»</w:t>
      </w:r>
    </w:p>
    <w:p w:rsidR="00FC72C2" w:rsidRPr="003F6F73" w:rsidRDefault="00FC72C2" w:rsidP="00FC72C2">
      <w:pPr>
        <w:jc w:val="both"/>
        <w:outlineLvl w:val="0"/>
      </w:pPr>
    </w:p>
    <w:p w:rsidR="00FC72C2" w:rsidRPr="003F6F73" w:rsidRDefault="00FC72C2" w:rsidP="00FC72C2">
      <w:pPr>
        <w:jc w:val="center"/>
        <w:rPr>
          <w:b/>
        </w:rPr>
      </w:pPr>
      <w:r w:rsidRPr="003F6F73">
        <w:rPr>
          <w:b/>
        </w:rPr>
        <w:t>Предварительный перечень</w:t>
      </w:r>
    </w:p>
    <w:p w:rsidR="00FC72C2" w:rsidRPr="003F6F73" w:rsidRDefault="00FC72C2" w:rsidP="00FC72C2">
      <w:pPr>
        <w:jc w:val="center"/>
        <w:rPr>
          <w:b/>
        </w:rPr>
      </w:pPr>
      <w:r w:rsidRPr="003F6F73">
        <w:rPr>
          <w:b/>
        </w:rPr>
        <w:t>дворовых территорий планируемых к благоустройству в рамках муниципальной программы</w:t>
      </w:r>
    </w:p>
    <w:p w:rsidR="00FC72C2" w:rsidRPr="003F6F73" w:rsidRDefault="00FC72C2" w:rsidP="00FC72C2">
      <w:pPr>
        <w:jc w:val="both"/>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963"/>
        <w:gridCol w:w="9497"/>
      </w:tblGrid>
      <w:tr w:rsidR="00FC72C2" w:rsidRPr="00947CEA" w:rsidTr="001B18B3">
        <w:trPr>
          <w:trHeight w:val="685"/>
        </w:trPr>
        <w:tc>
          <w:tcPr>
            <w:tcW w:w="674" w:type="dxa"/>
            <w:vAlign w:val="center"/>
          </w:tcPr>
          <w:p w:rsidR="00FC72C2" w:rsidRPr="00947CEA" w:rsidRDefault="00FC72C2" w:rsidP="001B18B3">
            <w:pPr>
              <w:jc w:val="both"/>
            </w:pPr>
            <w:r w:rsidRPr="00947CEA">
              <w:t xml:space="preserve">№ </w:t>
            </w:r>
            <w:proofErr w:type="gramStart"/>
            <w:r w:rsidRPr="00947CEA">
              <w:t>п</w:t>
            </w:r>
            <w:proofErr w:type="gramEnd"/>
            <w:r w:rsidRPr="00947CEA">
              <w:t>/п</w:t>
            </w:r>
          </w:p>
        </w:tc>
        <w:tc>
          <w:tcPr>
            <w:tcW w:w="4963" w:type="dxa"/>
            <w:vAlign w:val="center"/>
          </w:tcPr>
          <w:p w:rsidR="00FC72C2" w:rsidRPr="00947CEA" w:rsidRDefault="00FC72C2" w:rsidP="001B18B3">
            <w:pPr>
              <w:jc w:val="both"/>
            </w:pPr>
            <w:r w:rsidRPr="00947CEA">
              <w:t>Адресный перечень</w:t>
            </w:r>
          </w:p>
        </w:tc>
        <w:tc>
          <w:tcPr>
            <w:tcW w:w="9497" w:type="dxa"/>
            <w:vAlign w:val="center"/>
          </w:tcPr>
          <w:p w:rsidR="00FC72C2" w:rsidRPr="00947CEA" w:rsidRDefault="00FC72C2" w:rsidP="001B18B3">
            <w:pPr>
              <w:jc w:val="both"/>
            </w:pPr>
            <w:r w:rsidRPr="00947CEA">
              <w:t>Перечень мероприятий</w:t>
            </w:r>
          </w:p>
        </w:tc>
      </w:tr>
      <w:tr w:rsidR="00FC72C2" w:rsidRPr="00947CEA" w:rsidTr="001B18B3">
        <w:trPr>
          <w:trHeight w:val="269"/>
        </w:trPr>
        <w:tc>
          <w:tcPr>
            <w:tcW w:w="674" w:type="dxa"/>
            <w:vAlign w:val="center"/>
          </w:tcPr>
          <w:p w:rsidR="00FC72C2" w:rsidRPr="00947CEA" w:rsidRDefault="00FC72C2" w:rsidP="001B18B3">
            <w:pPr>
              <w:jc w:val="both"/>
            </w:pPr>
            <w:r w:rsidRPr="00947CEA">
              <w:t>1</w:t>
            </w:r>
          </w:p>
        </w:tc>
        <w:tc>
          <w:tcPr>
            <w:tcW w:w="4963" w:type="dxa"/>
            <w:vAlign w:val="center"/>
          </w:tcPr>
          <w:p w:rsidR="00FC72C2" w:rsidRPr="00947CEA" w:rsidRDefault="00FC72C2" w:rsidP="001B18B3">
            <w:pPr>
              <w:jc w:val="both"/>
            </w:pPr>
            <w:r w:rsidRPr="00947CEA">
              <w:t>с. Русский Камешкир, ул., Лермонтова д.1:</w:t>
            </w:r>
          </w:p>
          <w:p w:rsidR="00FC72C2" w:rsidRPr="005E266E" w:rsidRDefault="00FC72C2" w:rsidP="001B18B3">
            <w:pPr>
              <w:pStyle w:val="ConsPlusNormal"/>
              <w:jc w:val="both"/>
              <w:rPr>
                <w:szCs w:val="24"/>
              </w:rPr>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2</w:t>
            </w:r>
          </w:p>
        </w:tc>
        <w:tc>
          <w:tcPr>
            <w:tcW w:w="4963" w:type="dxa"/>
            <w:vAlign w:val="center"/>
          </w:tcPr>
          <w:p w:rsidR="00FC72C2" w:rsidRPr="00947CEA" w:rsidRDefault="00FC72C2" w:rsidP="001B18B3">
            <w:pPr>
              <w:jc w:val="both"/>
            </w:pPr>
            <w:r w:rsidRPr="00947CEA">
              <w:t>с. Русский Камешкир, ул., Лермонтова д.3:</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3</w:t>
            </w:r>
          </w:p>
        </w:tc>
        <w:tc>
          <w:tcPr>
            <w:tcW w:w="4963" w:type="dxa"/>
            <w:vAlign w:val="center"/>
          </w:tcPr>
          <w:p w:rsidR="00FC72C2" w:rsidRPr="00947CEA" w:rsidRDefault="00FC72C2" w:rsidP="001B18B3">
            <w:pPr>
              <w:jc w:val="both"/>
            </w:pPr>
            <w:r w:rsidRPr="00947CEA">
              <w:t>с. Русский Камешкир, ул. Лермонтова д.4, д.6, д.8, д. 10:</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jc w:val="both"/>
            </w:pPr>
            <w:r w:rsidRPr="00947CEA">
              <w:t>-устройство тротуаров в асфальтированном исполнении;</w:t>
            </w:r>
          </w:p>
          <w:p w:rsidR="00FC72C2" w:rsidRPr="00947CEA" w:rsidRDefault="00FC72C2" w:rsidP="001B18B3">
            <w:pPr>
              <w:jc w:val="both"/>
            </w:pPr>
            <w:r w:rsidRPr="00947CEA">
              <w:t>-установка скамеек, урн;</w:t>
            </w:r>
          </w:p>
          <w:p w:rsidR="00FC72C2" w:rsidRPr="00947CEA" w:rsidRDefault="00FC72C2" w:rsidP="001B18B3">
            <w:pPr>
              <w:jc w:val="both"/>
            </w:pPr>
            <w:r w:rsidRPr="00947CEA">
              <w:t>-освещение МКД;</w:t>
            </w:r>
          </w:p>
          <w:p w:rsidR="00FC72C2" w:rsidRPr="00947CEA" w:rsidRDefault="00FC72C2" w:rsidP="001B18B3">
            <w:pPr>
              <w:jc w:val="both"/>
            </w:pPr>
            <w:r w:rsidRPr="00947CEA">
              <w:t>-озеленение, оформление цветников;</w:t>
            </w:r>
          </w:p>
          <w:p w:rsidR="00FC72C2" w:rsidRPr="00947CEA" w:rsidRDefault="00FC72C2" w:rsidP="001B18B3">
            <w:pPr>
              <w:jc w:val="both"/>
            </w:pPr>
            <w:r w:rsidRPr="00947CEA">
              <w:t>-установка детских площадок;</w:t>
            </w:r>
          </w:p>
          <w:p w:rsidR="00FC72C2" w:rsidRPr="00947CEA" w:rsidRDefault="00FC72C2" w:rsidP="001B18B3">
            <w:pPr>
              <w:jc w:val="both"/>
            </w:pPr>
            <w:r w:rsidRPr="00947CEA">
              <w:t>-устройство ограждений (заборчиков) вокруг многоквартирных домов;</w:t>
            </w:r>
          </w:p>
          <w:p w:rsidR="00FC72C2" w:rsidRPr="00947CEA" w:rsidRDefault="00FC72C2" w:rsidP="001B18B3">
            <w:pPr>
              <w:jc w:val="both"/>
            </w:pPr>
            <w:r w:rsidRPr="00947CEA">
              <w:t>-обустройство зон отдыха;</w:t>
            </w:r>
          </w:p>
          <w:p w:rsidR="00FC72C2" w:rsidRPr="00947CEA" w:rsidRDefault="00FC72C2" w:rsidP="001B18B3">
            <w:pPr>
              <w:jc w:val="both"/>
            </w:pPr>
            <w:r w:rsidRPr="00947CEA">
              <w:t>-обустройство парковочных мест.</w:t>
            </w:r>
          </w:p>
        </w:tc>
      </w:tr>
      <w:tr w:rsidR="00FC72C2" w:rsidRPr="00947CEA" w:rsidTr="001B18B3">
        <w:trPr>
          <w:trHeight w:val="279"/>
        </w:trPr>
        <w:tc>
          <w:tcPr>
            <w:tcW w:w="674" w:type="dxa"/>
            <w:vAlign w:val="center"/>
          </w:tcPr>
          <w:p w:rsidR="00FC72C2" w:rsidRPr="00947CEA" w:rsidRDefault="00FC72C2" w:rsidP="001B18B3">
            <w:pPr>
              <w:jc w:val="both"/>
            </w:pPr>
            <w:r w:rsidRPr="00947CEA">
              <w:lastRenderedPageBreak/>
              <w:t>4</w:t>
            </w:r>
          </w:p>
        </w:tc>
        <w:tc>
          <w:tcPr>
            <w:tcW w:w="4963" w:type="dxa"/>
            <w:vAlign w:val="center"/>
          </w:tcPr>
          <w:p w:rsidR="00FC72C2" w:rsidRPr="00947CEA" w:rsidRDefault="00FC72C2" w:rsidP="001B18B3">
            <w:pPr>
              <w:jc w:val="both"/>
            </w:pPr>
            <w:r w:rsidRPr="00947CEA">
              <w:t>с. Русский Камешкир, ул., Лермонтова д.5</w:t>
            </w: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5</w:t>
            </w:r>
          </w:p>
        </w:tc>
        <w:tc>
          <w:tcPr>
            <w:tcW w:w="4963" w:type="dxa"/>
            <w:vAlign w:val="center"/>
          </w:tcPr>
          <w:p w:rsidR="00FC72C2" w:rsidRPr="00947CEA" w:rsidRDefault="00FC72C2" w:rsidP="001B18B3">
            <w:pPr>
              <w:jc w:val="both"/>
            </w:pPr>
            <w:r w:rsidRPr="00947CEA">
              <w:t>с. Русский Камешкир, ул., Лермонтова д.9</w:t>
            </w: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69"/>
        </w:trPr>
        <w:tc>
          <w:tcPr>
            <w:tcW w:w="674" w:type="dxa"/>
            <w:vAlign w:val="center"/>
          </w:tcPr>
          <w:p w:rsidR="00FC72C2" w:rsidRPr="00947CEA" w:rsidRDefault="00FC72C2" w:rsidP="001B18B3">
            <w:pPr>
              <w:jc w:val="both"/>
            </w:pPr>
            <w:r w:rsidRPr="00947CEA">
              <w:t>6</w:t>
            </w:r>
          </w:p>
        </w:tc>
        <w:tc>
          <w:tcPr>
            <w:tcW w:w="4963" w:type="dxa"/>
            <w:vAlign w:val="center"/>
          </w:tcPr>
          <w:p w:rsidR="00FC72C2" w:rsidRPr="00947CEA" w:rsidRDefault="00FC72C2" w:rsidP="001B18B3">
            <w:pPr>
              <w:jc w:val="both"/>
            </w:pPr>
            <w:r w:rsidRPr="00947CEA">
              <w:t>с. Русский Камешкир, ул., Лермонтова д.11</w:t>
            </w: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7</w:t>
            </w:r>
          </w:p>
        </w:tc>
        <w:tc>
          <w:tcPr>
            <w:tcW w:w="4963" w:type="dxa"/>
            <w:vAlign w:val="center"/>
          </w:tcPr>
          <w:p w:rsidR="00FC72C2" w:rsidRPr="00947CEA" w:rsidRDefault="00FC72C2" w:rsidP="001B18B3">
            <w:pPr>
              <w:jc w:val="both"/>
            </w:pPr>
            <w:r w:rsidRPr="00947CEA">
              <w:t>с. Русский Камешкир, ул. Лермонтова д.14, д.16, д.18, д. 20</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jc w:val="both"/>
            </w:pPr>
            <w:r w:rsidRPr="00947CEA">
              <w:t>-устройство тротуаров в асфальтированном исполнении;</w:t>
            </w:r>
          </w:p>
          <w:p w:rsidR="00FC72C2" w:rsidRPr="00947CEA" w:rsidRDefault="00FC72C2" w:rsidP="001B18B3">
            <w:pPr>
              <w:jc w:val="both"/>
            </w:pPr>
            <w:r w:rsidRPr="00947CEA">
              <w:t>-установка скамеек, урн;</w:t>
            </w:r>
          </w:p>
          <w:p w:rsidR="00FC72C2" w:rsidRPr="00947CEA" w:rsidRDefault="00FC72C2" w:rsidP="001B18B3">
            <w:pPr>
              <w:jc w:val="both"/>
            </w:pPr>
            <w:r w:rsidRPr="00947CEA">
              <w:t>-освещение МКД;</w:t>
            </w:r>
          </w:p>
          <w:p w:rsidR="00FC72C2" w:rsidRPr="00947CEA" w:rsidRDefault="00FC72C2" w:rsidP="001B18B3">
            <w:pPr>
              <w:jc w:val="both"/>
            </w:pPr>
            <w:r w:rsidRPr="00947CEA">
              <w:t>-озеленение, оформление цветников;</w:t>
            </w:r>
          </w:p>
          <w:p w:rsidR="00FC72C2" w:rsidRPr="00947CEA" w:rsidRDefault="00FC72C2" w:rsidP="001B18B3">
            <w:pPr>
              <w:jc w:val="both"/>
            </w:pPr>
            <w:r w:rsidRPr="00947CEA">
              <w:t>-установка детских площадок;</w:t>
            </w:r>
          </w:p>
          <w:p w:rsidR="00FC72C2" w:rsidRPr="00947CEA" w:rsidRDefault="00FC72C2" w:rsidP="001B18B3">
            <w:pPr>
              <w:jc w:val="both"/>
            </w:pPr>
            <w:r w:rsidRPr="00947CEA">
              <w:t>-устройство ограждений (заборчиков) вокруг многоквартирных домов;</w:t>
            </w:r>
          </w:p>
          <w:p w:rsidR="00FC72C2" w:rsidRPr="00947CEA" w:rsidRDefault="00FC72C2" w:rsidP="001B18B3">
            <w:pPr>
              <w:jc w:val="both"/>
            </w:pPr>
            <w:r w:rsidRPr="00947CEA">
              <w:t>-обустройство зон отдыха;</w:t>
            </w:r>
          </w:p>
          <w:p w:rsidR="00FC72C2" w:rsidRPr="00947CEA" w:rsidRDefault="00FC72C2" w:rsidP="001B18B3">
            <w:pPr>
              <w:jc w:val="both"/>
            </w:pPr>
            <w:r w:rsidRPr="00947CEA">
              <w:t>-обустройство парковочных мест.</w:t>
            </w:r>
          </w:p>
        </w:tc>
      </w:tr>
      <w:tr w:rsidR="00FC72C2" w:rsidRPr="00947CEA" w:rsidTr="001B18B3">
        <w:trPr>
          <w:trHeight w:val="279"/>
        </w:trPr>
        <w:tc>
          <w:tcPr>
            <w:tcW w:w="674" w:type="dxa"/>
            <w:vAlign w:val="center"/>
          </w:tcPr>
          <w:p w:rsidR="00FC72C2" w:rsidRPr="00947CEA" w:rsidRDefault="00FC72C2" w:rsidP="001B18B3">
            <w:pPr>
              <w:jc w:val="both"/>
            </w:pPr>
            <w:r w:rsidRPr="00947CEA">
              <w:t>8</w:t>
            </w:r>
          </w:p>
        </w:tc>
        <w:tc>
          <w:tcPr>
            <w:tcW w:w="4963" w:type="dxa"/>
            <w:vAlign w:val="center"/>
          </w:tcPr>
          <w:p w:rsidR="00FC72C2" w:rsidRPr="00947CEA" w:rsidRDefault="00FC72C2" w:rsidP="001B18B3">
            <w:pPr>
              <w:jc w:val="both"/>
            </w:pPr>
            <w:r w:rsidRPr="00947CEA">
              <w:t>с. Русский Камешкир, ул., Лермонтова д. 21</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9</w:t>
            </w:r>
          </w:p>
        </w:tc>
        <w:tc>
          <w:tcPr>
            <w:tcW w:w="4963" w:type="dxa"/>
            <w:vAlign w:val="center"/>
          </w:tcPr>
          <w:p w:rsidR="00FC72C2" w:rsidRPr="00947CEA" w:rsidRDefault="00FC72C2" w:rsidP="001B18B3">
            <w:pPr>
              <w:jc w:val="both"/>
            </w:pPr>
            <w:r w:rsidRPr="00947CEA">
              <w:t>с. Русский Камешкир, ул., Гагарина д.21</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10</w:t>
            </w:r>
          </w:p>
        </w:tc>
        <w:tc>
          <w:tcPr>
            <w:tcW w:w="4963" w:type="dxa"/>
            <w:vAlign w:val="center"/>
          </w:tcPr>
          <w:p w:rsidR="00FC72C2" w:rsidRPr="00947CEA" w:rsidRDefault="00FC72C2" w:rsidP="001B18B3">
            <w:pPr>
              <w:jc w:val="both"/>
            </w:pPr>
            <w:r w:rsidRPr="00947CEA">
              <w:t>с. Русский Камешкир, ул., Гагарина д.23</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lastRenderedPageBreak/>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lastRenderedPageBreak/>
              <w:t>11</w:t>
            </w:r>
          </w:p>
        </w:tc>
        <w:tc>
          <w:tcPr>
            <w:tcW w:w="4963" w:type="dxa"/>
            <w:vAlign w:val="center"/>
          </w:tcPr>
          <w:p w:rsidR="00FC72C2" w:rsidRPr="00947CEA" w:rsidRDefault="00FC72C2" w:rsidP="001B18B3">
            <w:pPr>
              <w:jc w:val="both"/>
            </w:pPr>
            <w:r w:rsidRPr="00947CEA">
              <w:t>с. Русский Камешкир, ул., Гагарина д.25</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12</w:t>
            </w:r>
          </w:p>
        </w:tc>
        <w:tc>
          <w:tcPr>
            <w:tcW w:w="4963" w:type="dxa"/>
            <w:vAlign w:val="center"/>
          </w:tcPr>
          <w:p w:rsidR="00FC72C2" w:rsidRPr="00947CEA" w:rsidRDefault="00FC72C2" w:rsidP="001B18B3">
            <w:pPr>
              <w:jc w:val="both"/>
            </w:pPr>
            <w:r w:rsidRPr="00947CEA">
              <w:t>с. Русский Камешкир, ул., Гагарина д.27</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13</w:t>
            </w:r>
          </w:p>
        </w:tc>
        <w:tc>
          <w:tcPr>
            <w:tcW w:w="4963" w:type="dxa"/>
            <w:vAlign w:val="center"/>
          </w:tcPr>
          <w:p w:rsidR="00FC72C2" w:rsidRPr="00947CEA" w:rsidRDefault="00FC72C2" w:rsidP="001B18B3">
            <w:pPr>
              <w:jc w:val="both"/>
            </w:pPr>
            <w:r w:rsidRPr="00947CEA">
              <w:t>с. Русский Камешкир, ул., Гагарина д.29</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69"/>
        </w:trPr>
        <w:tc>
          <w:tcPr>
            <w:tcW w:w="674" w:type="dxa"/>
            <w:vAlign w:val="center"/>
          </w:tcPr>
          <w:p w:rsidR="00FC72C2" w:rsidRPr="00947CEA" w:rsidRDefault="00FC72C2" w:rsidP="001B18B3">
            <w:pPr>
              <w:jc w:val="both"/>
            </w:pPr>
            <w:r w:rsidRPr="00947CEA">
              <w:t>14</w:t>
            </w:r>
          </w:p>
        </w:tc>
        <w:tc>
          <w:tcPr>
            <w:tcW w:w="4963" w:type="dxa"/>
            <w:vAlign w:val="center"/>
          </w:tcPr>
          <w:p w:rsidR="00FC72C2" w:rsidRPr="00947CEA" w:rsidRDefault="00FC72C2" w:rsidP="001B18B3">
            <w:pPr>
              <w:jc w:val="both"/>
            </w:pPr>
            <w:r w:rsidRPr="00947CEA">
              <w:t>с. Русский Камешкир, ул., Гагарина д.31</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15</w:t>
            </w:r>
          </w:p>
        </w:tc>
        <w:tc>
          <w:tcPr>
            <w:tcW w:w="4963" w:type="dxa"/>
            <w:vAlign w:val="center"/>
          </w:tcPr>
          <w:p w:rsidR="00FC72C2" w:rsidRPr="00947CEA" w:rsidRDefault="00FC72C2" w:rsidP="001B18B3">
            <w:pPr>
              <w:jc w:val="both"/>
            </w:pPr>
            <w:r w:rsidRPr="00947CEA">
              <w:t>с. Русский Камешкир, ул. Гагарина д.33, д.35</w:t>
            </w:r>
          </w:p>
          <w:p w:rsidR="00FC72C2" w:rsidRPr="00947CEA" w:rsidRDefault="00FC72C2" w:rsidP="001B18B3">
            <w:pPr>
              <w:jc w:val="both"/>
            </w:pPr>
            <w:r w:rsidRPr="00947CEA">
              <w:t>многоквартирных домов;</w:t>
            </w:r>
          </w:p>
          <w:p w:rsidR="00FC72C2" w:rsidRPr="00947CEA" w:rsidRDefault="00FC72C2" w:rsidP="001B18B3">
            <w:pPr>
              <w:jc w:val="both"/>
            </w:pPr>
            <w:r w:rsidRPr="00947CEA">
              <w:t>-обустройство зон отдыха;</w:t>
            </w:r>
          </w:p>
          <w:p w:rsidR="00FC72C2" w:rsidRPr="00947CEA" w:rsidRDefault="00FC72C2" w:rsidP="001B18B3">
            <w:pPr>
              <w:jc w:val="both"/>
            </w:pPr>
            <w:r w:rsidRPr="00947CEA">
              <w:t>-обустройство парковочных мест.</w:t>
            </w: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jc w:val="both"/>
            </w:pPr>
            <w:r w:rsidRPr="00947CEA">
              <w:t>-устройство тротуаров в асфальтированном исполнении;</w:t>
            </w:r>
          </w:p>
          <w:p w:rsidR="00FC72C2" w:rsidRPr="00947CEA" w:rsidRDefault="00FC72C2" w:rsidP="001B18B3">
            <w:pPr>
              <w:jc w:val="both"/>
            </w:pPr>
            <w:r w:rsidRPr="00947CEA">
              <w:t>-установка скамеек, урн;</w:t>
            </w:r>
          </w:p>
          <w:p w:rsidR="00FC72C2" w:rsidRPr="00947CEA" w:rsidRDefault="00FC72C2" w:rsidP="001B18B3">
            <w:pPr>
              <w:jc w:val="both"/>
            </w:pPr>
            <w:r w:rsidRPr="00947CEA">
              <w:t>-освещение МКД;</w:t>
            </w:r>
          </w:p>
          <w:p w:rsidR="00FC72C2" w:rsidRPr="00947CEA" w:rsidRDefault="00FC72C2" w:rsidP="001B18B3">
            <w:pPr>
              <w:jc w:val="both"/>
            </w:pPr>
            <w:r w:rsidRPr="00947CEA">
              <w:t>-озеленение, оформление цветников;</w:t>
            </w:r>
          </w:p>
          <w:p w:rsidR="00FC72C2" w:rsidRPr="00947CEA" w:rsidRDefault="00FC72C2" w:rsidP="001B18B3">
            <w:pPr>
              <w:jc w:val="both"/>
            </w:pPr>
            <w:r w:rsidRPr="00947CEA">
              <w:t>-установка детских площадок;</w:t>
            </w:r>
          </w:p>
          <w:p w:rsidR="00FC72C2" w:rsidRPr="00947CEA" w:rsidRDefault="00FC72C2" w:rsidP="001B18B3">
            <w:pPr>
              <w:jc w:val="both"/>
            </w:pPr>
            <w:r w:rsidRPr="00947CEA">
              <w:t>-устройство ограждений (заборчиков) вокруг</w:t>
            </w:r>
          </w:p>
        </w:tc>
      </w:tr>
      <w:tr w:rsidR="00FC72C2" w:rsidRPr="00947CEA" w:rsidTr="001B18B3">
        <w:trPr>
          <w:trHeight w:val="279"/>
        </w:trPr>
        <w:tc>
          <w:tcPr>
            <w:tcW w:w="674" w:type="dxa"/>
            <w:vAlign w:val="center"/>
          </w:tcPr>
          <w:p w:rsidR="00FC72C2" w:rsidRPr="00947CEA" w:rsidRDefault="00FC72C2" w:rsidP="001B18B3">
            <w:pPr>
              <w:jc w:val="both"/>
            </w:pPr>
            <w:r w:rsidRPr="00947CEA">
              <w:t>16</w:t>
            </w:r>
          </w:p>
        </w:tc>
        <w:tc>
          <w:tcPr>
            <w:tcW w:w="4963" w:type="dxa"/>
            <w:vAlign w:val="center"/>
          </w:tcPr>
          <w:p w:rsidR="00FC72C2" w:rsidRPr="00947CEA" w:rsidRDefault="00FC72C2" w:rsidP="001B18B3">
            <w:pPr>
              <w:jc w:val="both"/>
            </w:pPr>
            <w:r w:rsidRPr="00947CEA">
              <w:t>с. Русский Камешкир, ул. Гагарина д.37</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t>17</w:t>
            </w:r>
          </w:p>
        </w:tc>
        <w:tc>
          <w:tcPr>
            <w:tcW w:w="4963" w:type="dxa"/>
            <w:vAlign w:val="center"/>
          </w:tcPr>
          <w:p w:rsidR="00FC72C2" w:rsidRPr="00947CEA" w:rsidRDefault="00FC72C2" w:rsidP="001B18B3">
            <w:pPr>
              <w:jc w:val="both"/>
            </w:pPr>
            <w:r w:rsidRPr="00947CEA">
              <w:t>с. Русский Камешкир, ул. Зеленый Тупик д.2</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w:t>
            </w:r>
          </w:p>
          <w:p w:rsidR="00FC72C2" w:rsidRPr="00947CEA" w:rsidRDefault="00FC72C2" w:rsidP="001B18B3">
            <w:pPr>
              <w:shd w:val="clear" w:color="auto" w:fill="FFFFFF"/>
              <w:jc w:val="both"/>
              <w:textAlignment w:val="baseline"/>
              <w:rPr>
                <w:color w:val="000000"/>
              </w:rPr>
            </w:pPr>
            <w:r w:rsidRPr="00947CEA">
              <w:rPr>
                <w:color w:val="000000"/>
              </w:rPr>
              <w:lastRenderedPageBreak/>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r w:rsidR="00FC72C2" w:rsidRPr="00947CEA" w:rsidTr="001B18B3">
        <w:trPr>
          <w:trHeight w:val="279"/>
        </w:trPr>
        <w:tc>
          <w:tcPr>
            <w:tcW w:w="674" w:type="dxa"/>
            <w:vAlign w:val="center"/>
          </w:tcPr>
          <w:p w:rsidR="00FC72C2" w:rsidRPr="00947CEA" w:rsidRDefault="00FC72C2" w:rsidP="001B18B3">
            <w:pPr>
              <w:jc w:val="both"/>
            </w:pPr>
            <w:r w:rsidRPr="00947CEA">
              <w:lastRenderedPageBreak/>
              <w:t>18</w:t>
            </w:r>
          </w:p>
        </w:tc>
        <w:tc>
          <w:tcPr>
            <w:tcW w:w="4963" w:type="dxa"/>
            <w:vAlign w:val="center"/>
          </w:tcPr>
          <w:p w:rsidR="00FC72C2" w:rsidRPr="00947CEA" w:rsidRDefault="00FC72C2" w:rsidP="001B18B3">
            <w:pPr>
              <w:jc w:val="both"/>
            </w:pPr>
            <w:r w:rsidRPr="00947CEA">
              <w:t>с. Русский Камешкир, ул. Радищева д.8</w:t>
            </w:r>
          </w:p>
          <w:p w:rsidR="00FC72C2" w:rsidRPr="00947CEA" w:rsidRDefault="00FC72C2" w:rsidP="001B18B3">
            <w:pPr>
              <w:jc w:val="both"/>
            </w:pPr>
          </w:p>
        </w:tc>
        <w:tc>
          <w:tcPr>
            <w:tcW w:w="9497" w:type="dxa"/>
            <w:vAlign w:val="center"/>
          </w:tcPr>
          <w:p w:rsidR="00FC72C2" w:rsidRPr="00947CEA" w:rsidRDefault="00FC72C2" w:rsidP="001B18B3">
            <w:pPr>
              <w:jc w:val="both"/>
            </w:pPr>
            <w:r w:rsidRPr="00947CEA">
              <w:t>- подготовка проектно-сметной документации,</w:t>
            </w:r>
          </w:p>
          <w:p w:rsidR="00FC72C2" w:rsidRPr="00947CEA" w:rsidRDefault="00FC72C2" w:rsidP="001B18B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FC72C2" w:rsidRPr="00947CEA" w:rsidRDefault="00FC72C2" w:rsidP="001B18B3">
            <w:pPr>
              <w:shd w:val="clear" w:color="auto" w:fill="FFFFFF"/>
              <w:jc w:val="both"/>
              <w:textAlignment w:val="baseline"/>
              <w:rPr>
                <w:color w:val="000000"/>
              </w:rPr>
            </w:pPr>
            <w:r w:rsidRPr="00947CEA">
              <w:rPr>
                <w:color w:val="000000"/>
              </w:rPr>
              <w:t>- установка фонарей около подъездов;</w:t>
            </w:r>
          </w:p>
          <w:p w:rsidR="00FC72C2" w:rsidRPr="00947CEA" w:rsidRDefault="00FC72C2" w:rsidP="001B18B3">
            <w:pPr>
              <w:jc w:val="both"/>
            </w:pPr>
            <w:r w:rsidRPr="00947CEA">
              <w:rPr>
                <w:color w:val="000000"/>
              </w:rPr>
              <w:t>- установка скамеек, урн для мусора.</w:t>
            </w:r>
          </w:p>
        </w:tc>
      </w:tr>
    </w:tbl>
    <w:p w:rsidR="00FC72C2" w:rsidRDefault="00FC72C2" w:rsidP="00FC72C2">
      <w:pPr>
        <w:ind w:left="5760" w:firstLine="2880"/>
        <w:jc w:val="both"/>
      </w:pPr>
    </w:p>
    <w:p w:rsidR="00FC72C2" w:rsidRDefault="00FC72C2" w:rsidP="00FC72C2">
      <w:pPr>
        <w:ind w:left="5760" w:firstLine="2880"/>
        <w:jc w:val="both"/>
      </w:pPr>
    </w:p>
    <w:p w:rsidR="00FC72C2" w:rsidRDefault="00FC72C2" w:rsidP="00FC72C2">
      <w:pPr>
        <w:ind w:left="5760" w:firstLine="2880"/>
        <w:jc w:val="both"/>
      </w:pPr>
    </w:p>
    <w:p w:rsidR="00FC72C2" w:rsidRDefault="00FC72C2" w:rsidP="00FC72C2">
      <w:pPr>
        <w:ind w:left="5760" w:firstLine="2880"/>
        <w:jc w:val="both"/>
      </w:pPr>
    </w:p>
    <w:p w:rsidR="00FC72C2" w:rsidRDefault="00FC72C2" w:rsidP="00FC72C2">
      <w:pPr>
        <w:ind w:left="5760" w:firstLine="2880"/>
        <w:jc w:val="both"/>
      </w:pPr>
    </w:p>
    <w:p w:rsidR="00FC72C2" w:rsidRDefault="00FC72C2" w:rsidP="00FC72C2">
      <w:pPr>
        <w:ind w:left="5760" w:firstLine="2880"/>
        <w:jc w:val="both"/>
      </w:pPr>
    </w:p>
    <w:p w:rsidR="00FC72C2" w:rsidRDefault="00FC72C2" w:rsidP="00FC72C2">
      <w:pPr>
        <w:ind w:left="5760" w:firstLine="2880"/>
        <w:jc w:val="both"/>
      </w:pPr>
    </w:p>
    <w:p w:rsidR="00FC72C2" w:rsidRPr="003F6F73" w:rsidRDefault="00FC72C2" w:rsidP="00FC72C2">
      <w:pPr>
        <w:ind w:left="5760" w:firstLine="2880"/>
        <w:jc w:val="right"/>
        <w:rPr>
          <w:sz w:val="20"/>
          <w:szCs w:val="20"/>
        </w:rPr>
      </w:pPr>
      <w:r w:rsidRPr="003F6F73">
        <w:rPr>
          <w:sz w:val="20"/>
          <w:szCs w:val="20"/>
        </w:rPr>
        <w:t>Приложение № 7</w:t>
      </w:r>
    </w:p>
    <w:p w:rsidR="00FC72C2" w:rsidRPr="003F6F73" w:rsidRDefault="00FC72C2" w:rsidP="00FC72C2">
      <w:pPr>
        <w:ind w:left="5760" w:firstLine="2880"/>
        <w:jc w:val="right"/>
        <w:rPr>
          <w:sz w:val="20"/>
          <w:szCs w:val="20"/>
        </w:rPr>
      </w:pPr>
      <w:r w:rsidRPr="003F6F73">
        <w:rPr>
          <w:sz w:val="20"/>
          <w:szCs w:val="20"/>
        </w:rPr>
        <w:t>к муниципальной программе</w:t>
      </w:r>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FC72C2" w:rsidRPr="003F6F73" w:rsidRDefault="00FC72C2" w:rsidP="00FC72C2">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FC72C2" w:rsidRPr="003F6F73" w:rsidRDefault="00FC72C2" w:rsidP="00FC72C2">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2024 годы»</w:t>
      </w:r>
    </w:p>
    <w:p w:rsidR="00FC72C2" w:rsidRPr="003F6F73" w:rsidRDefault="00FC72C2" w:rsidP="00FC72C2">
      <w:pPr>
        <w:jc w:val="both"/>
        <w:outlineLvl w:val="0"/>
      </w:pPr>
    </w:p>
    <w:p w:rsidR="00FC72C2" w:rsidRPr="003F6F73" w:rsidRDefault="00FC72C2" w:rsidP="00FC72C2">
      <w:pPr>
        <w:jc w:val="center"/>
        <w:rPr>
          <w:b/>
        </w:rPr>
      </w:pPr>
      <w:r w:rsidRPr="003F6F73">
        <w:rPr>
          <w:b/>
        </w:rPr>
        <w:t>Перечень общественных территорий</w:t>
      </w:r>
    </w:p>
    <w:p w:rsidR="00FC72C2" w:rsidRPr="003F6F73" w:rsidRDefault="00FC72C2" w:rsidP="00FC72C2">
      <w:pPr>
        <w:jc w:val="center"/>
        <w:rPr>
          <w:b/>
        </w:rPr>
      </w:pPr>
      <w:proofErr w:type="gramStart"/>
      <w:r w:rsidRPr="003F6F73">
        <w:rPr>
          <w:b/>
        </w:rPr>
        <w:t>планируемых к благоустройству в рамках муниципальной программы</w:t>
      </w:r>
      <w:proofErr w:type="gramEnd"/>
    </w:p>
    <w:tbl>
      <w:tblPr>
        <w:tblW w:w="15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625"/>
        <w:gridCol w:w="2552"/>
        <w:gridCol w:w="8725"/>
      </w:tblGrid>
      <w:tr w:rsidR="00FC72C2" w:rsidRPr="00947CEA" w:rsidTr="001B18B3">
        <w:trPr>
          <w:trHeight w:val="517"/>
        </w:trPr>
        <w:tc>
          <w:tcPr>
            <w:tcW w:w="594" w:type="dxa"/>
            <w:vMerge w:val="restart"/>
          </w:tcPr>
          <w:p w:rsidR="00FC72C2" w:rsidRPr="00CB69CA" w:rsidRDefault="00FC72C2" w:rsidP="001B18B3">
            <w:pPr>
              <w:jc w:val="center"/>
            </w:pPr>
            <w:r w:rsidRPr="00CB69CA">
              <w:t xml:space="preserve">№ </w:t>
            </w:r>
            <w:proofErr w:type="gramStart"/>
            <w:r w:rsidRPr="00CB69CA">
              <w:t>п</w:t>
            </w:r>
            <w:proofErr w:type="gramEnd"/>
            <w:r w:rsidRPr="00CB69CA">
              <w:t>/п</w:t>
            </w:r>
          </w:p>
        </w:tc>
        <w:tc>
          <w:tcPr>
            <w:tcW w:w="3625" w:type="dxa"/>
            <w:vMerge w:val="restart"/>
          </w:tcPr>
          <w:p w:rsidR="00FC72C2" w:rsidRPr="00CB69CA" w:rsidRDefault="00FC72C2" w:rsidP="001B18B3">
            <w:pPr>
              <w:jc w:val="center"/>
            </w:pPr>
            <w:r w:rsidRPr="00CB69CA">
              <w:t>Наименование общественной территории</w:t>
            </w:r>
          </w:p>
        </w:tc>
        <w:tc>
          <w:tcPr>
            <w:tcW w:w="2552" w:type="dxa"/>
            <w:vMerge w:val="restart"/>
          </w:tcPr>
          <w:p w:rsidR="00FC72C2" w:rsidRPr="00CB69CA" w:rsidRDefault="00FC72C2" w:rsidP="001B18B3">
            <w:pPr>
              <w:jc w:val="center"/>
            </w:pPr>
            <w:r w:rsidRPr="00CB69CA">
              <w:t>Расположение общественной территории</w:t>
            </w:r>
          </w:p>
        </w:tc>
        <w:tc>
          <w:tcPr>
            <w:tcW w:w="8725" w:type="dxa"/>
            <w:vMerge w:val="restart"/>
          </w:tcPr>
          <w:p w:rsidR="00FC72C2" w:rsidRPr="00CB69CA" w:rsidRDefault="00FC72C2" w:rsidP="001B18B3">
            <w:pPr>
              <w:jc w:val="center"/>
            </w:pPr>
            <w:r w:rsidRPr="00CB69CA">
              <w:t>Перечень мероприятий</w:t>
            </w:r>
          </w:p>
        </w:tc>
      </w:tr>
      <w:tr w:rsidR="00FC72C2" w:rsidRPr="00947CEA" w:rsidTr="001B18B3">
        <w:trPr>
          <w:trHeight w:val="517"/>
        </w:trPr>
        <w:tc>
          <w:tcPr>
            <w:tcW w:w="594" w:type="dxa"/>
            <w:vMerge/>
            <w:vAlign w:val="center"/>
          </w:tcPr>
          <w:p w:rsidR="00FC72C2" w:rsidRPr="00CB69CA" w:rsidRDefault="00FC72C2" w:rsidP="001B18B3">
            <w:pPr>
              <w:jc w:val="both"/>
            </w:pPr>
          </w:p>
        </w:tc>
        <w:tc>
          <w:tcPr>
            <w:tcW w:w="3625" w:type="dxa"/>
            <w:vMerge/>
            <w:vAlign w:val="center"/>
          </w:tcPr>
          <w:p w:rsidR="00FC72C2" w:rsidRPr="00CB69CA" w:rsidRDefault="00FC72C2" w:rsidP="001B18B3">
            <w:pPr>
              <w:jc w:val="both"/>
            </w:pPr>
          </w:p>
        </w:tc>
        <w:tc>
          <w:tcPr>
            <w:tcW w:w="2552" w:type="dxa"/>
            <w:vMerge/>
            <w:vAlign w:val="center"/>
          </w:tcPr>
          <w:p w:rsidR="00FC72C2" w:rsidRPr="00CB69CA" w:rsidRDefault="00FC72C2" w:rsidP="001B18B3">
            <w:pPr>
              <w:jc w:val="both"/>
            </w:pPr>
          </w:p>
        </w:tc>
        <w:tc>
          <w:tcPr>
            <w:tcW w:w="8725" w:type="dxa"/>
            <w:vMerge/>
            <w:vAlign w:val="center"/>
          </w:tcPr>
          <w:p w:rsidR="00FC72C2" w:rsidRPr="00CB69CA" w:rsidRDefault="00FC72C2" w:rsidP="001B18B3">
            <w:pPr>
              <w:jc w:val="both"/>
            </w:pPr>
          </w:p>
        </w:tc>
      </w:tr>
      <w:tr w:rsidR="00FC72C2" w:rsidRPr="00947CEA" w:rsidTr="001B18B3">
        <w:tc>
          <w:tcPr>
            <w:tcW w:w="594" w:type="dxa"/>
          </w:tcPr>
          <w:p w:rsidR="00FC72C2" w:rsidRPr="00CB69CA" w:rsidRDefault="00FC72C2" w:rsidP="001B18B3">
            <w:r w:rsidRPr="00CB69CA">
              <w:t>1</w:t>
            </w:r>
          </w:p>
        </w:tc>
        <w:tc>
          <w:tcPr>
            <w:tcW w:w="3625" w:type="dxa"/>
          </w:tcPr>
          <w:p w:rsidR="00FC72C2" w:rsidRPr="00CB69CA" w:rsidRDefault="00FC72C2" w:rsidP="001B18B3">
            <w:pPr>
              <w:rPr>
                <w:color w:val="000000"/>
              </w:rPr>
            </w:pPr>
            <w:r w:rsidRPr="00CB69CA">
              <w:rPr>
                <w:color w:val="000000"/>
              </w:rPr>
              <w:t>Центральная площадь с. Русский Камешкир,</w:t>
            </w:r>
          </w:p>
          <w:p w:rsidR="00FC72C2" w:rsidRPr="00CB69CA" w:rsidRDefault="00FC72C2" w:rsidP="001B18B3">
            <w:pPr>
              <w:rPr>
                <w:color w:val="000000"/>
              </w:rPr>
            </w:pPr>
          </w:p>
        </w:tc>
        <w:tc>
          <w:tcPr>
            <w:tcW w:w="2552" w:type="dxa"/>
          </w:tcPr>
          <w:p w:rsidR="00FC72C2" w:rsidRPr="00CB69CA" w:rsidRDefault="00FC72C2" w:rsidP="001B18B3">
            <w:r w:rsidRPr="00CB69CA">
              <w:rPr>
                <w:color w:val="000000"/>
              </w:rPr>
              <w:t>с. Русский Камешкир, ул. Радищева 3 «В»</w:t>
            </w:r>
          </w:p>
        </w:tc>
        <w:tc>
          <w:tcPr>
            <w:tcW w:w="8725" w:type="dxa"/>
          </w:tcPr>
          <w:p w:rsidR="00FC72C2" w:rsidRPr="00CB69CA" w:rsidRDefault="00FC72C2" w:rsidP="001B18B3">
            <w:r w:rsidRPr="00CB69CA">
              <w:t xml:space="preserve">Подготовка </w:t>
            </w:r>
            <w:proofErr w:type="spellStart"/>
            <w:r w:rsidRPr="00CB69CA">
              <w:t>проектно</w:t>
            </w:r>
            <w:proofErr w:type="spellEnd"/>
            <w:r w:rsidRPr="00CB69CA">
              <w:t xml:space="preserve"> -  сметной документации, асфальтирование территории, замена бордюрного камня по периметру, ремонт ступеней, ремонт сточных канав вдоль площади,  ремонт трибуны, установка не стационарных клумб, озеленение, замена фонарей.</w:t>
            </w:r>
          </w:p>
        </w:tc>
      </w:tr>
      <w:tr w:rsidR="00FC72C2" w:rsidRPr="00947CEA" w:rsidTr="001B18B3">
        <w:trPr>
          <w:trHeight w:val="1477"/>
        </w:trPr>
        <w:tc>
          <w:tcPr>
            <w:tcW w:w="594" w:type="dxa"/>
          </w:tcPr>
          <w:p w:rsidR="00FC72C2" w:rsidRPr="00CB69CA" w:rsidRDefault="00FC72C2" w:rsidP="001B18B3">
            <w:r w:rsidRPr="00CB69CA">
              <w:lastRenderedPageBreak/>
              <w:t>2</w:t>
            </w:r>
          </w:p>
        </w:tc>
        <w:tc>
          <w:tcPr>
            <w:tcW w:w="3625" w:type="dxa"/>
          </w:tcPr>
          <w:p w:rsidR="00FC72C2" w:rsidRPr="00CB69CA" w:rsidRDefault="00FC72C2" w:rsidP="001B18B3">
            <w:r w:rsidRPr="00CB69CA">
              <w:t>Сквер и Пешеходная зона</w:t>
            </w:r>
          </w:p>
          <w:p w:rsidR="00FC72C2" w:rsidRPr="00CB69CA" w:rsidRDefault="00FC72C2" w:rsidP="001B18B3">
            <w:pPr>
              <w:rPr>
                <w:color w:val="000000"/>
              </w:rPr>
            </w:pPr>
            <w:r w:rsidRPr="00CB69CA">
              <w:rPr>
                <w:color w:val="000000"/>
              </w:rPr>
              <w:t>По ул.</w:t>
            </w:r>
            <w:r>
              <w:rPr>
                <w:color w:val="000000"/>
              </w:rPr>
              <w:t xml:space="preserve"> </w:t>
            </w:r>
            <w:r w:rsidRPr="00CB69CA">
              <w:rPr>
                <w:color w:val="000000"/>
              </w:rPr>
              <w:t>Радищева с.</w:t>
            </w:r>
            <w:r>
              <w:rPr>
                <w:color w:val="000000"/>
              </w:rPr>
              <w:t xml:space="preserve"> </w:t>
            </w:r>
            <w:r w:rsidRPr="00CB69CA">
              <w:rPr>
                <w:color w:val="000000"/>
              </w:rPr>
              <w:t>Русский Камешкир</w:t>
            </w:r>
          </w:p>
        </w:tc>
        <w:tc>
          <w:tcPr>
            <w:tcW w:w="2552" w:type="dxa"/>
          </w:tcPr>
          <w:p w:rsidR="00FC72C2" w:rsidRPr="00CB69CA" w:rsidRDefault="00FC72C2" w:rsidP="001B18B3">
            <w:r w:rsidRPr="00CB69CA">
              <w:t>Сквер</w:t>
            </w:r>
            <w:r w:rsidRPr="00CB69CA">
              <w:rPr>
                <w:color w:val="000000"/>
              </w:rPr>
              <w:t xml:space="preserve"> </w:t>
            </w:r>
            <w:r>
              <w:rPr>
                <w:color w:val="000000"/>
              </w:rPr>
              <w:t>–</w:t>
            </w:r>
            <w:r w:rsidRPr="00CB69CA">
              <w:rPr>
                <w:color w:val="000000"/>
              </w:rPr>
              <w:t xml:space="preserve"> с. Русский Камешкир</w:t>
            </w:r>
            <w:r w:rsidRPr="00CB69CA">
              <w:t xml:space="preserve"> ул. Радищева, 3 «Г»</w:t>
            </w:r>
          </w:p>
          <w:p w:rsidR="00FC72C2" w:rsidRPr="00CB69CA" w:rsidRDefault="00FC72C2" w:rsidP="001B18B3">
            <w:pPr>
              <w:rPr>
                <w:b/>
              </w:rPr>
            </w:pPr>
          </w:p>
        </w:tc>
        <w:tc>
          <w:tcPr>
            <w:tcW w:w="8725" w:type="dxa"/>
          </w:tcPr>
          <w:p w:rsidR="00FC72C2" w:rsidRPr="00CB69CA" w:rsidRDefault="00FC72C2" w:rsidP="001B18B3">
            <w:proofErr w:type="gramStart"/>
            <w:r w:rsidRPr="00CB69CA">
              <w:t xml:space="preserve">Подготовка </w:t>
            </w:r>
            <w:proofErr w:type="spellStart"/>
            <w:r w:rsidRPr="00CB69CA">
              <w:t>проектно</w:t>
            </w:r>
            <w:proofErr w:type="spellEnd"/>
            <w:r w:rsidRPr="00CB69CA">
              <w:t xml:space="preserve"> -  сметной документации, асфальтирование территории, установка бордюрного камня, установка скамеек, урн для мусора, замена фонарей, реконструкция фонтана, установка малых архитектурных форм, ремонт ступеней, озеленение, вырубка  старых деревьев.</w:t>
            </w:r>
            <w:proofErr w:type="gramEnd"/>
          </w:p>
        </w:tc>
      </w:tr>
      <w:tr w:rsidR="00FC72C2" w:rsidRPr="00947CEA" w:rsidTr="001B18B3">
        <w:tc>
          <w:tcPr>
            <w:tcW w:w="594" w:type="dxa"/>
          </w:tcPr>
          <w:p w:rsidR="00FC72C2" w:rsidRPr="00CB69CA" w:rsidRDefault="00FC72C2" w:rsidP="001B18B3">
            <w:r w:rsidRPr="00CB69CA">
              <w:t>3</w:t>
            </w:r>
          </w:p>
        </w:tc>
        <w:tc>
          <w:tcPr>
            <w:tcW w:w="3625" w:type="dxa"/>
          </w:tcPr>
          <w:p w:rsidR="00FC72C2" w:rsidRPr="00CB69CA" w:rsidRDefault="00FC72C2" w:rsidP="001B18B3">
            <w:r w:rsidRPr="00CB69CA">
              <w:t>Сквер и Пешеходная зона</w:t>
            </w:r>
          </w:p>
          <w:p w:rsidR="00FC72C2" w:rsidRPr="00CB69CA" w:rsidRDefault="00FC72C2" w:rsidP="001B18B3">
            <w:r w:rsidRPr="00CB69CA">
              <w:rPr>
                <w:color w:val="000000"/>
              </w:rPr>
              <w:t>По ул.</w:t>
            </w:r>
            <w:r>
              <w:rPr>
                <w:color w:val="000000"/>
              </w:rPr>
              <w:t xml:space="preserve"> </w:t>
            </w:r>
            <w:r w:rsidRPr="00CB69CA">
              <w:rPr>
                <w:color w:val="000000"/>
              </w:rPr>
              <w:t>Радищева с.</w:t>
            </w:r>
            <w:r>
              <w:rPr>
                <w:color w:val="000000"/>
              </w:rPr>
              <w:t xml:space="preserve"> </w:t>
            </w:r>
            <w:r w:rsidRPr="00CB69CA">
              <w:rPr>
                <w:color w:val="000000"/>
              </w:rPr>
              <w:t>Русский Камешкир</w:t>
            </w:r>
          </w:p>
        </w:tc>
        <w:tc>
          <w:tcPr>
            <w:tcW w:w="2552" w:type="dxa"/>
          </w:tcPr>
          <w:p w:rsidR="00FC72C2" w:rsidRPr="00CB69CA" w:rsidRDefault="00FC72C2" w:rsidP="001B18B3">
            <w:r w:rsidRPr="00CB69CA">
              <w:rPr>
                <w:color w:val="000000"/>
              </w:rPr>
              <w:t>с. Русский Камешкир</w:t>
            </w:r>
            <w:r w:rsidRPr="00CB69CA">
              <w:t xml:space="preserve"> ул. Радищева, 9 «А»:</w:t>
            </w:r>
          </w:p>
        </w:tc>
        <w:tc>
          <w:tcPr>
            <w:tcW w:w="8725" w:type="dxa"/>
          </w:tcPr>
          <w:p w:rsidR="00FC72C2" w:rsidRPr="00CB69CA" w:rsidRDefault="00FC72C2" w:rsidP="001B18B3">
            <w:proofErr w:type="gramStart"/>
            <w:r w:rsidRPr="00CB69CA">
              <w:t xml:space="preserve">Подготовка </w:t>
            </w:r>
            <w:proofErr w:type="spellStart"/>
            <w:r w:rsidRPr="00CB69CA">
              <w:t>проектно</w:t>
            </w:r>
            <w:proofErr w:type="spellEnd"/>
            <w:r w:rsidRPr="00CB69CA">
              <w:t xml:space="preserve"> -  сметной документации, асфальтирование территории, установка бордюрного камня, вырубка  старых деревьев,  установка фонарей, ремонт ступеней, установка скамеек, урн, озеленение, оформление клумб.</w:t>
            </w:r>
            <w:proofErr w:type="gramEnd"/>
          </w:p>
        </w:tc>
      </w:tr>
      <w:tr w:rsidR="00FC72C2" w:rsidRPr="00947CEA" w:rsidTr="001B18B3">
        <w:tc>
          <w:tcPr>
            <w:tcW w:w="594" w:type="dxa"/>
          </w:tcPr>
          <w:p w:rsidR="00FC72C2" w:rsidRPr="00CB69CA" w:rsidRDefault="00FC72C2" w:rsidP="001B18B3">
            <w:r w:rsidRPr="00CB69CA">
              <w:t>4</w:t>
            </w:r>
          </w:p>
        </w:tc>
        <w:tc>
          <w:tcPr>
            <w:tcW w:w="3625" w:type="dxa"/>
          </w:tcPr>
          <w:p w:rsidR="00FC72C2" w:rsidRPr="00CB69CA" w:rsidRDefault="00FC72C2" w:rsidP="001B18B3">
            <w:pPr>
              <w:pStyle w:val="ConsPlusNormal"/>
              <w:rPr>
                <w:szCs w:val="24"/>
              </w:rPr>
            </w:pPr>
            <w:r w:rsidRPr="00CB69CA">
              <w:rPr>
                <w:szCs w:val="24"/>
              </w:rPr>
              <w:t>Тротуар</w:t>
            </w:r>
          </w:p>
          <w:p w:rsidR="00FC72C2" w:rsidRPr="00CB69CA" w:rsidRDefault="00FC72C2" w:rsidP="001B18B3">
            <w:pPr>
              <w:pStyle w:val="ConsPlusNormal"/>
              <w:rPr>
                <w:szCs w:val="24"/>
              </w:rPr>
            </w:pPr>
          </w:p>
        </w:tc>
        <w:tc>
          <w:tcPr>
            <w:tcW w:w="2552" w:type="dxa"/>
          </w:tcPr>
          <w:p w:rsidR="00FC72C2" w:rsidRPr="00CB69CA" w:rsidRDefault="00FC72C2" w:rsidP="001B18B3">
            <w:r w:rsidRPr="00CB69CA">
              <w:rPr>
                <w:color w:val="000000"/>
              </w:rPr>
              <w:t>с. Русский Камешкир</w:t>
            </w:r>
            <w:r w:rsidRPr="00CB69CA">
              <w:t xml:space="preserve"> ул. Гагарина</w:t>
            </w:r>
          </w:p>
        </w:tc>
        <w:tc>
          <w:tcPr>
            <w:tcW w:w="8725" w:type="dxa"/>
          </w:tcPr>
          <w:p w:rsidR="00FC72C2" w:rsidRPr="00CB69CA" w:rsidRDefault="00FC72C2" w:rsidP="001B18B3">
            <w:r w:rsidRPr="00CB69CA">
              <w:t xml:space="preserve">Подготовка </w:t>
            </w:r>
            <w:proofErr w:type="spellStart"/>
            <w:r w:rsidRPr="00CB69CA">
              <w:t>проектно</w:t>
            </w:r>
            <w:proofErr w:type="spellEnd"/>
            <w:r w:rsidRPr="00CB69CA">
              <w:t xml:space="preserve"> -  сметной документации, </w:t>
            </w:r>
            <w:r>
              <w:t>а</w:t>
            </w:r>
            <w:r w:rsidRPr="00CB69CA">
              <w:t>сфальтирование, установка бордюрного камня, ремонт ступеней, озеленение, вырубка  старых деревьев.</w:t>
            </w:r>
          </w:p>
        </w:tc>
      </w:tr>
      <w:tr w:rsidR="00FC72C2" w:rsidRPr="00947CEA" w:rsidTr="001B18B3">
        <w:tc>
          <w:tcPr>
            <w:tcW w:w="594" w:type="dxa"/>
          </w:tcPr>
          <w:p w:rsidR="00FC72C2" w:rsidRPr="00CB69CA" w:rsidRDefault="00FC72C2" w:rsidP="001B18B3">
            <w:r w:rsidRPr="00CB69CA">
              <w:t>5</w:t>
            </w:r>
          </w:p>
        </w:tc>
        <w:tc>
          <w:tcPr>
            <w:tcW w:w="3625" w:type="dxa"/>
          </w:tcPr>
          <w:p w:rsidR="00FC72C2" w:rsidRPr="00CB69CA" w:rsidRDefault="00FC72C2" w:rsidP="001B18B3">
            <w:r w:rsidRPr="00CB69CA">
              <w:t>Тротуар</w:t>
            </w:r>
          </w:p>
        </w:tc>
        <w:tc>
          <w:tcPr>
            <w:tcW w:w="2552" w:type="dxa"/>
          </w:tcPr>
          <w:p w:rsidR="00FC72C2" w:rsidRPr="00CB69CA" w:rsidRDefault="00FC72C2" w:rsidP="001B18B3">
            <w:r w:rsidRPr="00CB69CA">
              <w:rPr>
                <w:color w:val="000000"/>
              </w:rPr>
              <w:t>с. Русский Камешкир</w:t>
            </w:r>
            <w:r w:rsidRPr="00CB69CA">
              <w:t xml:space="preserve"> ул. </w:t>
            </w:r>
            <w:proofErr w:type="gramStart"/>
            <w:r w:rsidRPr="00CB69CA">
              <w:t>Автодорожная</w:t>
            </w:r>
            <w:proofErr w:type="gramEnd"/>
          </w:p>
        </w:tc>
        <w:tc>
          <w:tcPr>
            <w:tcW w:w="8725" w:type="dxa"/>
          </w:tcPr>
          <w:p w:rsidR="00FC72C2" w:rsidRPr="00CB69CA" w:rsidRDefault="00FC72C2" w:rsidP="001B18B3">
            <w:r w:rsidRPr="007A109E">
              <w:t xml:space="preserve">Подготовка </w:t>
            </w:r>
            <w:proofErr w:type="spellStart"/>
            <w:r w:rsidRPr="007A109E">
              <w:t>проектно</w:t>
            </w:r>
            <w:proofErr w:type="spellEnd"/>
            <w:r w:rsidRPr="007A109E">
              <w:t xml:space="preserve"> -  сметной документации</w:t>
            </w:r>
            <w:r w:rsidRPr="00CB69CA">
              <w:t>,</w:t>
            </w:r>
            <w:r>
              <w:t xml:space="preserve"> </w:t>
            </w:r>
            <w:r w:rsidRPr="00CB69CA">
              <w:t>асфальтирование, установка бордюрного камня,   озеленение, установка фонарей.</w:t>
            </w:r>
          </w:p>
        </w:tc>
      </w:tr>
      <w:tr w:rsidR="00FC72C2" w:rsidRPr="00947CEA" w:rsidTr="001B18B3">
        <w:tc>
          <w:tcPr>
            <w:tcW w:w="594" w:type="dxa"/>
          </w:tcPr>
          <w:p w:rsidR="00FC72C2" w:rsidRPr="00CB69CA" w:rsidRDefault="00FC72C2" w:rsidP="001B18B3">
            <w:r>
              <w:t>6</w:t>
            </w:r>
          </w:p>
        </w:tc>
        <w:tc>
          <w:tcPr>
            <w:tcW w:w="3625" w:type="dxa"/>
          </w:tcPr>
          <w:p w:rsidR="00FC72C2" w:rsidRDefault="00FC72C2" w:rsidP="001B18B3">
            <w:r>
              <w:t>Стадион</w:t>
            </w:r>
          </w:p>
          <w:p w:rsidR="00FC72C2" w:rsidRPr="00CB69CA" w:rsidRDefault="00FC72C2" w:rsidP="001B18B3">
            <w:r>
              <w:t xml:space="preserve">По ул. Гагарина с. Русский Камешкир </w:t>
            </w:r>
          </w:p>
        </w:tc>
        <w:tc>
          <w:tcPr>
            <w:tcW w:w="2552" w:type="dxa"/>
          </w:tcPr>
          <w:p w:rsidR="00FC72C2" w:rsidRPr="00CB69CA" w:rsidRDefault="00FC72C2" w:rsidP="001B18B3">
            <w:r w:rsidRPr="00CB69CA">
              <w:rPr>
                <w:color w:val="000000"/>
              </w:rPr>
              <w:t>с. Русский Камешкир</w:t>
            </w:r>
            <w:r w:rsidRPr="00CB69CA">
              <w:t xml:space="preserve"> ул. Гагарина</w:t>
            </w:r>
          </w:p>
        </w:tc>
        <w:tc>
          <w:tcPr>
            <w:tcW w:w="8725" w:type="dxa"/>
          </w:tcPr>
          <w:p w:rsidR="00FC72C2" w:rsidRPr="00CB69CA" w:rsidRDefault="00FC72C2" w:rsidP="001B18B3">
            <w:proofErr w:type="gramStart"/>
            <w:r w:rsidRPr="00CB69CA">
              <w:t xml:space="preserve">Подготовка </w:t>
            </w:r>
            <w:proofErr w:type="spellStart"/>
            <w:r w:rsidRPr="00CB69CA">
              <w:t>проектно</w:t>
            </w:r>
            <w:proofErr w:type="spellEnd"/>
            <w:r w:rsidRPr="00CB69CA">
              <w:t xml:space="preserve"> -  сметной документации, ремонт </w:t>
            </w:r>
            <w:r>
              <w:t xml:space="preserve">входной группы, сцены, трибун, </w:t>
            </w:r>
            <w:r w:rsidRPr="00CB69CA">
              <w:t xml:space="preserve">установка </w:t>
            </w:r>
            <w:r>
              <w:t>скамеек,</w:t>
            </w:r>
            <w:r w:rsidRPr="00CB69CA">
              <w:t xml:space="preserve"> озеленение, вырубка  старых деревьев.</w:t>
            </w:r>
            <w:proofErr w:type="gramEnd"/>
          </w:p>
        </w:tc>
      </w:tr>
      <w:tr w:rsidR="00FC72C2" w:rsidRPr="00947CEA" w:rsidTr="001B18B3">
        <w:tc>
          <w:tcPr>
            <w:tcW w:w="594" w:type="dxa"/>
          </w:tcPr>
          <w:p w:rsidR="00FC72C2" w:rsidRDefault="00FC72C2" w:rsidP="001B18B3">
            <w:r>
              <w:t>7</w:t>
            </w:r>
          </w:p>
        </w:tc>
        <w:tc>
          <w:tcPr>
            <w:tcW w:w="3625" w:type="dxa"/>
          </w:tcPr>
          <w:p w:rsidR="00FC72C2" w:rsidRDefault="00FC72C2" w:rsidP="001B18B3">
            <w:r>
              <w:t xml:space="preserve">Зона отдыха по ул. Кирова </w:t>
            </w:r>
            <w:proofErr w:type="gramStart"/>
            <w:r>
              <w:t>в</w:t>
            </w:r>
            <w:proofErr w:type="gramEnd"/>
            <w:r>
              <w:t xml:space="preserve"> </w:t>
            </w:r>
            <w:proofErr w:type="gramStart"/>
            <w:r>
              <w:t>с</w:t>
            </w:r>
            <w:proofErr w:type="gramEnd"/>
            <w:r>
              <w:t>. Русский Камешкир Камешкирского района Пензенской области</w:t>
            </w:r>
          </w:p>
        </w:tc>
        <w:tc>
          <w:tcPr>
            <w:tcW w:w="2552" w:type="dxa"/>
          </w:tcPr>
          <w:p w:rsidR="00FC72C2" w:rsidRDefault="00FC72C2" w:rsidP="001B18B3">
            <w:pPr>
              <w:rPr>
                <w:color w:val="000000"/>
              </w:rPr>
            </w:pPr>
            <w:r>
              <w:rPr>
                <w:color w:val="000000"/>
              </w:rPr>
              <w:t>с. Русский Камешкир</w:t>
            </w:r>
          </w:p>
          <w:p w:rsidR="00FC72C2" w:rsidRPr="00CB69CA" w:rsidRDefault="00FC72C2" w:rsidP="001B18B3">
            <w:pPr>
              <w:rPr>
                <w:color w:val="000000"/>
              </w:rPr>
            </w:pPr>
            <w:r>
              <w:rPr>
                <w:color w:val="000000"/>
              </w:rPr>
              <w:t>ул. Кирова</w:t>
            </w:r>
          </w:p>
        </w:tc>
        <w:tc>
          <w:tcPr>
            <w:tcW w:w="8725" w:type="dxa"/>
          </w:tcPr>
          <w:p w:rsidR="00FC72C2" w:rsidRPr="00CB69CA" w:rsidRDefault="00FC72C2" w:rsidP="001B18B3">
            <w:proofErr w:type="gramStart"/>
            <w:r w:rsidRPr="00CB69CA">
              <w:t xml:space="preserve">Подготовка </w:t>
            </w:r>
            <w:proofErr w:type="spellStart"/>
            <w:r w:rsidRPr="00CB69CA">
              <w:t>проектно</w:t>
            </w:r>
            <w:proofErr w:type="spellEnd"/>
            <w:r w:rsidRPr="00CB69CA">
              <w:t xml:space="preserve"> -  сметной документации, </w:t>
            </w:r>
            <w:r>
              <w:t>у</w:t>
            </w:r>
            <w:r>
              <w:rPr>
                <w:sz w:val="20"/>
                <w:szCs w:val="20"/>
              </w:rPr>
              <w:t xml:space="preserve">становка </w:t>
            </w:r>
            <w:proofErr w:type="spellStart"/>
            <w:r>
              <w:rPr>
                <w:sz w:val="20"/>
                <w:szCs w:val="20"/>
              </w:rPr>
              <w:t>ливнёвок</w:t>
            </w:r>
            <w:proofErr w:type="spellEnd"/>
            <w:r>
              <w:rPr>
                <w:sz w:val="20"/>
                <w:szCs w:val="20"/>
              </w:rPr>
              <w:t>, установка ограждений, установка входной зоны, установка скамеек, покрытие зоны из брусчатки, плитки, установка скамьи, установка беседки, у</w:t>
            </w:r>
            <w:r w:rsidRPr="00651DA6">
              <w:rPr>
                <w:sz w:val="20"/>
                <w:szCs w:val="20"/>
              </w:rPr>
              <w:t>стройство наружного освещения</w:t>
            </w:r>
            <w:r>
              <w:rPr>
                <w:sz w:val="20"/>
                <w:szCs w:val="20"/>
              </w:rPr>
              <w:t>, у</w:t>
            </w:r>
            <w:r w:rsidRPr="00651DA6">
              <w:rPr>
                <w:sz w:val="20"/>
                <w:szCs w:val="20"/>
              </w:rPr>
              <w:t>становка видеонаблюдения</w:t>
            </w:r>
            <w:r>
              <w:rPr>
                <w:sz w:val="20"/>
                <w:szCs w:val="20"/>
              </w:rPr>
              <w:t>, о</w:t>
            </w:r>
            <w:r w:rsidRPr="00651DA6">
              <w:rPr>
                <w:sz w:val="20"/>
                <w:szCs w:val="20"/>
              </w:rPr>
              <w:t xml:space="preserve">зеленение входной </w:t>
            </w:r>
            <w:proofErr w:type="spellStart"/>
            <w:r w:rsidRPr="00651DA6">
              <w:rPr>
                <w:sz w:val="20"/>
                <w:szCs w:val="20"/>
              </w:rPr>
              <w:t>предпарковой</w:t>
            </w:r>
            <w:proofErr w:type="spellEnd"/>
            <w:r w:rsidRPr="00651DA6">
              <w:rPr>
                <w:sz w:val="20"/>
                <w:szCs w:val="20"/>
              </w:rPr>
              <w:t xml:space="preserve"> зоны</w:t>
            </w:r>
            <w:r>
              <w:rPr>
                <w:sz w:val="20"/>
                <w:szCs w:val="20"/>
              </w:rPr>
              <w:t>, установка урн</w:t>
            </w:r>
            <w:proofErr w:type="gramEnd"/>
          </w:p>
        </w:tc>
      </w:tr>
      <w:tr w:rsidR="00FC72C2" w:rsidRPr="00947CEA" w:rsidTr="001B18B3">
        <w:tc>
          <w:tcPr>
            <w:tcW w:w="594" w:type="dxa"/>
          </w:tcPr>
          <w:p w:rsidR="00FC72C2" w:rsidRDefault="00FC72C2" w:rsidP="001B18B3">
            <w:r>
              <w:t>8</w:t>
            </w:r>
          </w:p>
        </w:tc>
        <w:tc>
          <w:tcPr>
            <w:tcW w:w="3625" w:type="dxa"/>
          </w:tcPr>
          <w:p w:rsidR="00FC72C2" w:rsidRDefault="00FC72C2" w:rsidP="001B18B3">
            <w:r>
              <w:t>Благоустройство открытой спортивной площадки и пешеходной зоны по ул. Кирова с. Русский Камешкир Камешкирского района Пензенской области</w:t>
            </w:r>
          </w:p>
        </w:tc>
        <w:tc>
          <w:tcPr>
            <w:tcW w:w="2552" w:type="dxa"/>
          </w:tcPr>
          <w:p w:rsidR="00FC72C2" w:rsidRDefault="00FC72C2" w:rsidP="001B18B3">
            <w:pPr>
              <w:rPr>
                <w:color w:val="000000"/>
              </w:rPr>
            </w:pPr>
            <w:r>
              <w:rPr>
                <w:color w:val="000000"/>
              </w:rPr>
              <w:t>С. Русский Камешкир ул. Кирова</w:t>
            </w:r>
          </w:p>
        </w:tc>
        <w:tc>
          <w:tcPr>
            <w:tcW w:w="8725" w:type="dxa"/>
          </w:tcPr>
          <w:p w:rsidR="00FC72C2" w:rsidRPr="00CB69CA" w:rsidRDefault="00FC72C2" w:rsidP="001B18B3">
            <w:r w:rsidRPr="00CB69CA">
              <w:t xml:space="preserve">Подготовка </w:t>
            </w:r>
            <w:proofErr w:type="spellStart"/>
            <w:r w:rsidRPr="00CB69CA">
              <w:t>проектно</w:t>
            </w:r>
            <w:proofErr w:type="spellEnd"/>
            <w:r w:rsidRPr="00CB69CA">
              <w:t xml:space="preserve"> -  сметной документации, </w:t>
            </w:r>
            <w:r>
              <w:t xml:space="preserve">ремонт </w:t>
            </w:r>
            <w:r>
              <w:rPr>
                <w:sz w:val="20"/>
                <w:szCs w:val="20"/>
              </w:rPr>
              <w:t xml:space="preserve"> ограждений, установка скамеек, покрытие зоны асфальтобетонной смесью, установка скамьи, у</w:t>
            </w:r>
            <w:r w:rsidRPr="00651DA6">
              <w:rPr>
                <w:sz w:val="20"/>
                <w:szCs w:val="20"/>
              </w:rPr>
              <w:t>стройство наружного освещения</w:t>
            </w:r>
            <w:r>
              <w:rPr>
                <w:sz w:val="20"/>
                <w:szCs w:val="20"/>
              </w:rPr>
              <w:t>,  о</w:t>
            </w:r>
            <w:r w:rsidRPr="00651DA6">
              <w:rPr>
                <w:sz w:val="20"/>
                <w:szCs w:val="20"/>
              </w:rPr>
              <w:t>зеле</w:t>
            </w:r>
            <w:r>
              <w:rPr>
                <w:sz w:val="20"/>
                <w:szCs w:val="20"/>
              </w:rPr>
              <w:t>нение, установка урн</w:t>
            </w:r>
          </w:p>
        </w:tc>
      </w:tr>
    </w:tbl>
    <w:p w:rsidR="00FC72C2" w:rsidRDefault="00FC72C2" w:rsidP="00FC72C2">
      <w:pPr>
        <w:tabs>
          <w:tab w:val="left" w:pos="7230"/>
        </w:tabs>
        <w:jc w:val="right"/>
        <w:rPr>
          <w:sz w:val="20"/>
          <w:szCs w:val="20"/>
        </w:rPr>
        <w:sectPr w:rsidR="00FC72C2" w:rsidSect="00B77CCC">
          <w:pgSz w:w="16838" w:h="11906" w:orient="landscape"/>
          <w:pgMar w:top="540" w:right="1134" w:bottom="719" w:left="1134" w:header="709" w:footer="709" w:gutter="0"/>
          <w:cols w:space="708"/>
          <w:docGrid w:linePitch="360"/>
        </w:sectPr>
      </w:pPr>
    </w:p>
    <w:p w:rsidR="00FC72C2" w:rsidRPr="003F6F73" w:rsidRDefault="00FC72C2" w:rsidP="00FC72C2">
      <w:pPr>
        <w:tabs>
          <w:tab w:val="left" w:pos="7230"/>
        </w:tabs>
        <w:jc w:val="right"/>
        <w:rPr>
          <w:sz w:val="20"/>
          <w:szCs w:val="20"/>
        </w:rPr>
      </w:pPr>
      <w:r w:rsidRPr="003F6F73">
        <w:rPr>
          <w:sz w:val="20"/>
          <w:szCs w:val="20"/>
        </w:rPr>
        <w:lastRenderedPageBreak/>
        <w:t xml:space="preserve">Приложение </w:t>
      </w:r>
      <w:r w:rsidRPr="003F6F73">
        <w:rPr>
          <w:b/>
          <w:sz w:val="20"/>
          <w:szCs w:val="20"/>
          <w:lang w:val="en-US"/>
        </w:rPr>
        <w:t>N</w:t>
      </w:r>
      <w:r w:rsidRPr="003F6F73">
        <w:rPr>
          <w:b/>
          <w:sz w:val="20"/>
          <w:szCs w:val="20"/>
        </w:rPr>
        <w:t>8</w:t>
      </w:r>
    </w:p>
    <w:p w:rsidR="00FC72C2" w:rsidRPr="003F6F73" w:rsidRDefault="00FC72C2" w:rsidP="00FC72C2">
      <w:pPr>
        <w:tabs>
          <w:tab w:val="left" w:pos="7230"/>
        </w:tabs>
        <w:jc w:val="right"/>
        <w:rPr>
          <w:sz w:val="20"/>
          <w:szCs w:val="20"/>
        </w:rPr>
      </w:pPr>
      <w:r w:rsidRPr="003F6F73">
        <w:rPr>
          <w:sz w:val="20"/>
          <w:szCs w:val="20"/>
        </w:rPr>
        <w:t>к муниципальной программе</w:t>
      </w:r>
    </w:p>
    <w:p w:rsidR="00FC72C2" w:rsidRPr="003F6F73" w:rsidRDefault="00FC72C2" w:rsidP="00FC72C2">
      <w:pPr>
        <w:tabs>
          <w:tab w:val="left" w:pos="7230"/>
        </w:tabs>
        <w:jc w:val="right"/>
        <w:rPr>
          <w:sz w:val="20"/>
          <w:szCs w:val="20"/>
        </w:rPr>
      </w:pPr>
      <w:r w:rsidRPr="003F6F73">
        <w:rPr>
          <w:sz w:val="20"/>
          <w:szCs w:val="20"/>
        </w:rPr>
        <w:t>«Формирование   комфортной  городской среды</w:t>
      </w:r>
    </w:p>
    <w:p w:rsidR="00FC72C2" w:rsidRPr="003F6F73" w:rsidRDefault="00FC72C2" w:rsidP="00FC72C2">
      <w:pPr>
        <w:tabs>
          <w:tab w:val="left" w:pos="7230"/>
        </w:tabs>
        <w:jc w:val="right"/>
        <w:rPr>
          <w:sz w:val="20"/>
          <w:szCs w:val="20"/>
        </w:rPr>
      </w:pPr>
      <w:r w:rsidRPr="003F6F73">
        <w:rPr>
          <w:sz w:val="20"/>
          <w:szCs w:val="20"/>
        </w:rPr>
        <w:t>на территории Русско-Камешкирского</w:t>
      </w:r>
    </w:p>
    <w:p w:rsidR="00FC72C2" w:rsidRPr="003F6F73" w:rsidRDefault="00FC72C2" w:rsidP="00FC72C2">
      <w:pPr>
        <w:tabs>
          <w:tab w:val="left" w:pos="7230"/>
        </w:tabs>
        <w:jc w:val="right"/>
        <w:rPr>
          <w:sz w:val="20"/>
          <w:szCs w:val="20"/>
        </w:rPr>
      </w:pPr>
      <w:r w:rsidRPr="003F6F73">
        <w:rPr>
          <w:sz w:val="20"/>
          <w:szCs w:val="20"/>
        </w:rPr>
        <w:t>сельсовета Камешкирского района</w:t>
      </w:r>
    </w:p>
    <w:p w:rsidR="00FC72C2" w:rsidRPr="003F6F73" w:rsidRDefault="00FC72C2" w:rsidP="00FC72C2">
      <w:pPr>
        <w:jc w:val="right"/>
        <w:rPr>
          <w:sz w:val="20"/>
          <w:szCs w:val="20"/>
        </w:rPr>
      </w:pPr>
      <w:r w:rsidRPr="003F6F73">
        <w:rPr>
          <w:sz w:val="20"/>
          <w:szCs w:val="20"/>
        </w:rPr>
        <w:t>Пензенской области на  2018-2024 годы»</w:t>
      </w:r>
    </w:p>
    <w:p w:rsidR="00FC72C2" w:rsidRPr="003F6F73" w:rsidRDefault="00FC72C2" w:rsidP="00FC72C2">
      <w:pPr>
        <w:pStyle w:val="ConsPlusTitle"/>
        <w:jc w:val="both"/>
        <w:outlineLvl w:val="1"/>
        <w:rPr>
          <w:rFonts w:ascii="Times New Roman" w:hAnsi="Times New Roman" w:cs="Times New Roman"/>
          <w:sz w:val="24"/>
          <w:szCs w:val="24"/>
        </w:rPr>
      </w:pPr>
    </w:p>
    <w:p w:rsidR="00FC72C2" w:rsidRPr="00CB69CA" w:rsidRDefault="00FC72C2" w:rsidP="00FC72C2">
      <w:pPr>
        <w:pStyle w:val="ConsPlusTitle"/>
        <w:jc w:val="center"/>
        <w:outlineLvl w:val="1"/>
        <w:rPr>
          <w:rFonts w:ascii="Times New Roman" w:hAnsi="Times New Roman" w:cs="Times New Roman"/>
          <w:sz w:val="24"/>
          <w:szCs w:val="24"/>
        </w:rPr>
      </w:pPr>
      <w:r w:rsidRPr="00CB69CA">
        <w:rPr>
          <w:rFonts w:ascii="Times New Roman" w:hAnsi="Times New Roman" w:cs="Times New Roman"/>
          <w:sz w:val="24"/>
          <w:szCs w:val="24"/>
        </w:rPr>
        <w:t>ПОРЯДОК</w:t>
      </w:r>
    </w:p>
    <w:p w:rsidR="00FC72C2" w:rsidRPr="00CB69CA" w:rsidRDefault="00FC72C2" w:rsidP="00FC72C2">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инвентаризации дворовой территории, общественной территории,</w:t>
      </w:r>
    </w:p>
    <w:p w:rsidR="00FC72C2" w:rsidRPr="00CB69CA" w:rsidRDefault="00FC72C2" w:rsidP="00FC72C2">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уровня благоустройства индивидуальных жилых домов</w:t>
      </w:r>
    </w:p>
    <w:p w:rsidR="00FC72C2" w:rsidRPr="00CB69CA" w:rsidRDefault="00FC72C2" w:rsidP="00FC72C2">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и земельных участков, предоставленных для их размещения</w:t>
      </w:r>
    </w:p>
    <w:p w:rsidR="00FC72C2" w:rsidRPr="00CB69CA" w:rsidRDefault="00FC72C2" w:rsidP="00FC72C2">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(далее - Порядок)</w:t>
      </w:r>
    </w:p>
    <w:p w:rsidR="00FC72C2" w:rsidRPr="00CB69CA" w:rsidRDefault="00FC72C2" w:rsidP="00FC72C2">
      <w:pPr>
        <w:pStyle w:val="ConsPlusNormal"/>
        <w:ind w:firstLine="540"/>
        <w:jc w:val="both"/>
        <w:rPr>
          <w:szCs w:val="24"/>
        </w:rPr>
      </w:pPr>
      <w:r w:rsidRPr="00CB69CA">
        <w:rPr>
          <w:szCs w:val="24"/>
        </w:rP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FC72C2" w:rsidRPr="00CB69CA" w:rsidRDefault="00FC72C2" w:rsidP="00FC72C2">
      <w:pPr>
        <w:pStyle w:val="ConsPlusNormal"/>
        <w:ind w:firstLine="540"/>
        <w:jc w:val="both"/>
        <w:rPr>
          <w:szCs w:val="24"/>
        </w:rPr>
      </w:pPr>
      <w:r w:rsidRPr="00CB69CA">
        <w:rPr>
          <w:szCs w:val="24"/>
        </w:rP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FC72C2" w:rsidRPr="00CB69CA" w:rsidRDefault="00FC72C2" w:rsidP="00FC72C2">
      <w:pPr>
        <w:pStyle w:val="ConsPlusNormal"/>
        <w:ind w:firstLine="540"/>
        <w:jc w:val="both"/>
        <w:rPr>
          <w:szCs w:val="24"/>
        </w:rPr>
      </w:pPr>
      <w:r w:rsidRPr="00CB69CA">
        <w:rPr>
          <w:szCs w:val="24"/>
        </w:rP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FC72C2" w:rsidRPr="00CB69CA" w:rsidRDefault="00FC72C2" w:rsidP="00FC72C2">
      <w:pPr>
        <w:pStyle w:val="ConsPlusNormal"/>
        <w:ind w:firstLine="540"/>
        <w:jc w:val="both"/>
        <w:rPr>
          <w:szCs w:val="24"/>
        </w:rPr>
      </w:pPr>
      <w:r w:rsidRPr="00CB69CA">
        <w:rPr>
          <w:szCs w:val="24"/>
        </w:rP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муниципальную Программу на 2018 - 2024 годы всех нуждающихся в благоустройстве территорий.</w:t>
      </w:r>
    </w:p>
    <w:p w:rsidR="00FC72C2" w:rsidRPr="00CB69CA" w:rsidRDefault="00FC72C2" w:rsidP="00FC72C2">
      <w:pPr>
        <w:pStyle w:val="ConsPlusNormal"/>
        <w:ind w:firstLine="540"/>
        <w:jc w:val="both"/>
        <w:rPr>
          <w:szCs w:val="24"/>
        </w:rPr>
      </w:pPr>
      <w:r w:rsidRPr="00CB69CA">
        <w:rPr>
          <w:szCs w:val="24"/>
        </w:rPr>
        <w:t>5. Инвентаризация осуществляется поэтапно и по месту нахождения объектов инвентаризации.</w:t>
      </w:r>
    </w:p>
    <w:p w:rsidR="00FC72C2" w:rsidRPr="00CB69CA" w:rsidRDefault="00FC72C2" w:rsidP="00FC72C2">
      <w:pPr>
        <w:pStyle w:val="ConsPlusNormal"/>
        <w:ind w:firstLine="540"/>
        <w:jc w:val="both"/>
        <w:rPr>
          <w:szCs w:val="24"/>
        </w:rPr>
      </w:pPr>
      <w:r w:rsidRPr="00CB69CA">
        <w:rPr>
          <w:szCs w:val="24"/>
        </w:rPr>
        <w:t xml:space="preserve">6. </w:t>
      </w:r>
      <w:proofErr w:type="gramStart"/>
      <w:r w:rsidRPr="00CB69CA">
        <w:rPr>
          <w:szCs w:val="24"/>
        </w:rPr>
        <w:t>Первоочередными для инвентаризация являются дворовые территории и общественные территории.</w:t>
      </w:r>
      <w:proofErr w:type="gramEnd"/>
    </w:p>
    <w:p w:rsidR="00FC72C2" w:rsidRPr="00CB69CA" w:rsidRDefault="00FC72C2" w:rsidP="00FC72C2">
      <w:pPr>
        <w:pStyle w:val="ConsPlusTitle"/>
        <w:jc w:val="both"/>
        <w:outlineLvl w:val="2"/>
        <w:rPr>
          <w:rFonts w:ascii="Times New Roman" w:hAnsi="Times New Roman" w:cs="Times New Roman"/>
          <w:sz w:val="24"/>
          <w:szCs w:val="24"/>
        </w:rPr>
      </w:pPr>
    </w:p>
    <w:p w:rsidR="00FC72C2" w:rsidRPr="00CB69CA" w:rsidRDefault="00FC72C2" w:rsidP="00FC72C2">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Общие положения проведения инвентаризации</w:t>
      </w:r>
    </w:p>
    <w:p w:rsidR="00FC72C2" w:rsidRPr="00CB69CA" w:rsidRDefault="00FC72C2" w:rsidP="00FC72C2">
      <w:pPr>
        <w:pStyle w:val="ConsPlusNormal"/>
        <w:ind w:firstLine="540"/>
        <w:jc w:val="both"/>
        <w:rPr>
          <w:szCs w:val="24"/>
        </w:rPr>
      </w:pPr>
      <w:r w:rsidRPr="00CB69CA">
        <w:rPr>
          <w:szCs w:val="24"/>
        </w:rP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FC72C2" w:rsidRPr="00CB69CA" w:rsidRDefault="00FC72C2" w:rsidP="00FC72C2">
      <w:pPr>
        <w:pStyle w:val="ConsPlusNormal"/>
        <w:ind w:firstLine="540"/>
        <w:jc w:val="both"/>
        <w:rPr>
          <w:szCs w:val="24"/>
        </w:rPr>
      </w:pPr>
      <w:r w:rsidRPr="00CB69CA">
        <w:rPr>
          <w:szCs w:val="24"/>
        </w:rP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FC72C2" w:rsidRPr="00CB69CA" w:rsidRDefault="00FC72C2" w:rsidP="00FC72C2">
      <w:pPr>
        <w:pStyle w:val="ConsPlusNormal"/>
        <w:ind w:firstLine="540"/>
        <w:jc w:val="both"/>
        <w:rPr>
          <w:szCs w:val="24"/>
        </w:rPr>
      </w:pPr>
      <w:r w:rsidRPr="00CB69CA">
        <w:rPr>
          <w:szCs w:val="24"/>
        </w:rP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FC72C2" w:rsidRPr="00CB69CA" w:rsidRDefault="00FC72C2" w:rsidP="00FC72C2">
      <w:pPr>
        <w:pStyle w:val="ConsPlusNormal"/>
        <w:ind w:firstLine="540"/>
        <w:jc w:val="both"/>
        <w:rPr>
          <w:szCs w:val="24"/>
        </w:rPr>
      </w:pPr>
    </w:p>
    <w:p w:rsidR="00FC72C2" w:rsidRPr="00CB69CA" w:rsidRDefault="00FC72C2" w:rsidP="00FC72C2">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Инвентаризация</w:t>
      </w:r>
    </w:p>
    <w:p w:rsidR="00FC72C2" w:rsidRPr="00CB69CA" w:rsidRDefault="00FC72C2" w:rsidP="00FC72C2">
      <w:pPr>
        <w:pStyle w:val="ConsPlusNormal"/>
        <w:ind w:firstLine="540"/>
        <w:jc w:val="both"/>
        <w:rPr>
          <w:szCs w:val="24"/>
        </w:rPr>
      </w:pPr>
      <w:r w:rsidRPr="00CB69CA">
        <w:rPr>
          <w:szCs w:val="24"/>
        </w:rP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FC72C2" w:rsidRPr="00CB69CA" w:rsidRDefault="00FC72C2" w:rsidP="00FC72C2">
      <w:pPr>
        <w:pStyle w:val="ConsPlusNormal"/>
        <w:ind w:firstLine="540"/>
        <w:jc w:val="both"/>
        <w:rPr>
          <w:szCs w:val="24"/>
        </w:rPr>
      </w:pPr>
      <w:r w:rsidRPr="00CB69CA">
        <w:rPr>
          <w:szCs w:val="24"/>
        </w:rPr>
        <w:t>1) визуальное выявление фактического наличия объектов инвентаризации, их характеристик и сопоставление последних с учетными данными;</w:t>
      </w:r>
    </w:p>
    <w:p w:rsidR="00FC72C2" w:rsidRPr="00CB69CA" w:rsidRDefault="00FC72C2" w:rsidP="00FC72C2">
      <w:pPr>
        <w:pStyle w:val="ConsPlusNormal"/>
        <w:ind w:firstLine="540"/>
        <w:jc w:val="both"/>
        <w:rPr>
          <w:szCs w:val="24"/>
        </w:rPr>
      </w:pPr>
      <w:r w:rsidRPr="00CB69CA">
        <w:rPr>
          <w:szCs w:val="24"/>
        </w:rPr>
        <w:lastRenderedPageBreak/>
        <w:t>2) формирование единой базы данных об установленном оборудовании на объектах инвентаризации;</w:t>
      </w:r>
    </w:p>
    <w:p w:rsidR="00FC72C2" w:rsidRPr="00CB69CA" w:rsidRDefault="00FC72C2" w:rsidP="00FC72C2">
      <w:pPr>
        <w:pStyle w:val="ConsPlusNormal"/>
        <w:ind w:firstLine="540"/>
        <w:jc w:val="both"/>
        <w:rPr>
          <w:szCs w:val="24"/>
        </w:rPr>
      </w:pPr>
      <w:r w:rsidRPr="00CB69CA">
        <w:rPr>
          <w:szCs w:val="24"/>
        </w:rPr>
        <w:t>3) визуальное определение технического состояния объектов инвентаризации и возможности их эксплуатации;</w:t>
      </w:r>
    </w:p>
    <w:p w:rsidR="00FC72C2" w:rsidRPr="00CB69CA" w:rsidRDefault="00FC72C2" w:rsidP="00FC72C2">
      <w:pPr>
        <w:pStyle w:val="ConsPlusNormal"/>
        <w:ind w:firstLine="540"/>
        <w:jc w:val="both"/>
        <w:rPr>
          <w:szCs w:val="24"/>
        </w:rPr>
      </w:pPr>
      <w:r w:rsidRPr="00CB69CA">
        <w:rPr>
          <w:szCs w:val="24"/>
        </w:rP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FC72C2" w:rsidRPr="00CB69CA" w:rsidRDefault="00FC72C2" w:rsidP="00FC72C2">
      <w:pPr>
        <w:pStyle w:val="ConsPlusNormal"/>
        <w:ind w:firstLine="540"/>
        <w:jc w:val="both"/>
        <w:rPr>
          <w:szCs w:val="24"/>
        </w:rPr>
      </w:pPr>
      <w:r w:rsidRPr="00CB69CA">
        <w:rPr>
          <w:szCs w:val="24"/>
        </w:rP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FC72C2" w:rsidRPr="00CB69CA" w:rsidRDefault="00FC72C2" w:rsidP="00FC72C2">
      <w:pPr>
        <w:pStyle w:val="ConsPlusNormal"/>
        <w:ind w:firstLine="540"/>
        <w:jc w:val="both"/>
        <w:rPr>
          <w:szCs w:val="24"/>
        </w:rPr>
      </w:pPr>
      <w:r w:rsidRPr="00CB69CA">
        <w:rPr>
          <w:szCs w:val="24"/>
        </w:rPr>
        <w:t>6) приведение учетных данных в соответствие с фактическими параметрами объектов инвентаризации;</w:t>
      </w:r>
    </w:p>
    <w:p w:rsidR="00FC72C2" w:rsidRPr="00CB69CA" w:rsidRDefault="00FC72C2" w:rsidP="00FC72C2">
      <w:pPr>
        <w:pStyle w:val="ConsPlusNormal"/>
        <w:ind w:firstLine="540"/>
        <w:jc w:val="both"/>
        <w:rPr>
          <w:szCs w:val="24"/>
        </w:rPr>
      </w:pPr>
      <w:r w:rsidRPr="00CB69CA">
        <w:rPr>
          <w:szCs w:val="24"/>
        </w:rPr>
        <w:t>7) выявление собственников (владельцев) объектов инвентаризации и пользователей;</w:t>
      </w:r>
    </w:p>
    <w:p w:rsidR="00FC72C2" w:rsidRPr="00CB69CA" w:rsidRDefault="00FC72C2" w:rsidP="00FC72C2">
      <w:pPr>
        <w:pStyle w:val="ConsPlusNormal"/>
        <w:ind w:firstLine="540"/>
        <w:jc w:val="both"/>
        <w:rPr>
          <w:szCs w:val="24"/>
        </w:rPr>
      </w:pPr>
      <w:r w:rsidRPr="00CB69CA">
        <w:rPr>
          <w:szCs w:val="24"/>
        </w:rPr>
        <w:t>8) выявление владельцев земельных участков, на которых расположены объекты инвентаризации (за исключением дворовой территории);</w:t>
      </w:r>
    </w:p>
    <w:p w:rsidR="00FC72C2" w:rsidRPr="00CB69CA" w:rsidRDefault="00FC72C2" w:rsidP="00FC72C2">
      <w:pPr>
        <w:pStyle w:val="ConsPlusNormal"/>
        <w:ind w:firstLine="540"/>
        <w:jc w:val="both"/>
        <w:rPr>
          <w:szCs w:val="24"/>
        </w:rPr>
      </w:pPr>
      <w:r w:rsidRPr="00CB69CA">
        <w:rPr>
          <w:szCs w:val="24"/>
        </w:rPr>
        <w:t>9) выявление юридических лиц, индивидуальных предпринимателей, эксплуатирующих объекты инвентаризации (при необходимости);</w:t>
      </w:r>
    </w:p>
    <w:p w:rsidR="00FC72C2" w:rsidRPr="00CB69CA" w:rsidRDefault="00FC72C2" w:rsidP="00FC72C2">
      <w:pPr>
        <w:pStyle w:val="ConsPlusNormal"/>
        <w:ind w:firstLine="540"/>
        <w:jc w:val="both"/>
        <w:rPr>
          <w:szCs w:val="24"/>
        </w:rPr>
      </w:pPr>
      <w:r w:rsidRPr="00CB69CA">
        <w:rPr>
          <w:szCs w:val="24"/>
        </w:rPr>
        <w:t>10) выявление лиц, ответственных за обеспечение соответствия оборудования площадок требованиям безопасности.</w:t>
      </w:r>
    </w:p>
    <w:p w:rsidR="00FC72C2" w:rsidRPr="00CB69CA" w:rsidRDefault="00FC72C2" w:rsidP="00FC72C2">
      <w:pPr>
        <w:pStyle w:val="ConsPlusNormal"/>
        <w:ind w:firstLine="540"/>
        <w:jc w:val="both"/>
        <w:rPr>
          <w:szCs w:val="24"/>
        </w:rPr>
      </w:pPr>
    </w:p>
    <w:p w:rsidR="00FC72C2" w:rsidRPr="00CB69CA" w:rsidRDefault="00FC72C2" w:rsidP="00FC72C2">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Порядок оформления результатов инвентаризации</w:t>
      </w:r>
    </w:p>
    <w:p w:rsidR="00FC72C2" w:rsidRPr="00CB69CA" w:rsidRDefault="00FC72C2" w:rsidP="00FC72C2">
      <w:pPr>
        <w:pStyle w:val="ConsPlusNormal"/>
        <w:ind w:firstLine="540"/>
        <w:jc w:val="both"/>
        <w:rPr>
          <w:szCs w:val="24"/>
        </w:rPr>
      </w:pPr>
      <w:r w:rsidRPr="00CB69CA">
        <w:rPr>
          <w:szCs w:val="24"/>
        </w:rPr>
        <w:t>9.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 в части многоквартирных домов допускается оформление паспорта на группу многоквартирных домов, имеющих общую придомовую территорию.</w:t>
      </w:r>
    </w:p>
    <w:p w:rsidR="00FC72C2" w:rsidRPr="00CB69CA" w:rsidRDefault="00FC72C2" w:rsidP="00FC72C2">
      <w:pPr>
        <w:pStyle w:val="ConsPlusNormal"/>
        <w:ind w:firstLine="540"/>
        <w:jc w:val="both"/>
        <w:rPr>
          <w:szCs w:val="24"/>
        </w:rPr>
      </w:pPr>
      <w:r w:rsidRPr="00CB69CA">
        <w:rPr>
          <w:szCs w:val="24"/>
        </w:rPr>
        <w:t>10. В паспорте отображается следующая информация:</w:t>
      </w:r>
    </w:p>
    <w:p w:rsidR="00FC72C2" w:rsidRPr="00CB69CA" w:rsidRDefault="00FC72C2" w:rsidP="00FC72C2">
      <w:pPr>
        <w:pStyle w:val="ConsPlusNormal"/>
        <w:ind w:firstLine="540"/>
        <w:jc w:val="both"/>
        <w:rPr>
          <w:szCs w:val="24"/>
        </w:rPr>
      </w:pPr>
      <w:r w:rsidRPr="00CB69CA">
        <w:rPr>
          <w:szCs w:val="24"/>
        </w:rPr>
        <w:t>1) о собственниках (за исключением дворовой территории) и границах земельных участков, формирующих территорию объекта инвентаризации;</w:t>
      </w:r>
    </w:p>
    <w:p w:rsidR="00FC72C2" w:rsidRPr="00CB69CA" w:rsidRDefault="00FC72C2" w:rsidP="00FC72C2">
      <w:pPr>
        <w:pStyle w:val="ConsPlusNormal"/>
        <w:ind w:firstLine="540"/>
        <w:jc w:val="both"/>
        <w:rPr>
          <w:szCs w:val="24"/>
        </w:rPr>
      </w:pPr>
      <w:r w:rsidRPr="00CB69CA">
        <w:rPr>
          <w:szCs w:val="24"/>
        </w:rPr>
        <w:t>2) ситуационный план;</w:t>
      </w:r>
    </w:p>
    <w:p w:rsidR="00FC72C2" w:rsidRPr="00CB69CA" w:rsidRDefault="00FC72C2" w:rsidP="00FC72C2">
      <w:pPr>
        <w:pStyle w:val="ConsPlusNormal"/>
        <w:ind w:firstLine="540"/>
        <w:jc w:val="both"/>
        <w:rPr>
          <w:szCs w:val="24"/>
        </w:rPr>
      </w:pPr>
      <w:r w:rsidRPr="00CB69CA">
        <w:rPr>
          <w:szCs w:val="24"/>
        </w:rPr>
        <w:t>3) элементы благоустройства;</w:t>
      </w:r>
    </w:p>
    <w:p w:rsidR="00FC72C2" w:rsidRPr="00CB69CA" w:rsidRDefault="00FC72C2" w:rsidP="00FC72C2">
      <w:pPr>
        <w:pStyle w:val="ConsPlusNormal"/>
        <w:ind w:firstLine="540"/>
        <w:jc w:val="both"/>
        <w:rPr>
          <w:szCs w:val="24"/>
        </w:rPr>
      </w:pPr>
      <w:r w:rsidRPr="00CB69CA">
        <w:rPr>
          <w:szCs w:val="24"/>
        </w:rPr>
        <w:t>4) сведения о текущем состоянии;</w:t>
      </w:r>
    </w:p>
    <w:p w:rsidR="00FC72C2" w:rsidRPr="00CB69CA" w:rsidRDefault="00FC72C2" w:rsidP="00FC72C2">
      <w:pPr>
        <w:pStyle w:val="ConsPlusNormal"/>
        <w:ind w:firstLine="540"/>
        <w:jc w:val="both"/>
        <w:rPr>
          <w:szCs w:val="24"/>
        </w:rPr>
      </w:pPr>
      <w:r w:rsidRPr="00CB69CA">
        <w:rPr>
          <w:szCs w:val="24"/>
        </w:rPr>
        <w:t>5) сведения о планируемых мероприятиях по благоустройству территорий.</w:t>
      </w:r>
    </w:p>
    <w:p w:rsidR="00FC72C2" w:rsidRPr="00CB69CA" w:rsidRDefault="00FC72C2" w:rsidP="00FC72C2">
      <w:pPr>
        <w:pStyle w:val="ConsPlusNormal"/>
        <w:ind w:firstLine="540"/>
        <w:jc w:val="center"/>
        <w:rPr>
          <w:szCs w:val="24"/>
        </w:rPr>
      </w:pPr>
    </w:p>
    <w:p w:rsidR="00FC72C2" w:rsidRPr="00CB69CA" w:rsidRDefault="00FC72C2" w:rsidP="00FC72C2">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Мероприятия, проводимые по результатам инвентаризации</w:t>
      </w:r>
    </w:p>
    <w:p w:rsidR="00FC72C2" w:rsidRPr="00CB69CA" w:rsidRDefault="00FC72C2" w:rsidP="00FC72C2">
      <w:pPr>
        <w:pStyle w:val="ConsPlusNormal"/>
        <w:ind w:firstLine="540"/>
        <w:jc w:val="both"/>
        <w:rPr>
          <w:szCs w:val="24"/>
        </w:rPr>
      </w:pPr>
      <w:r w:rsidRPr="00CB69CA">
        <w:rPr>
          <w:szCs w:val="24"/>
        </w:rPr>
        <w:t>11. По результатам инвентаризации проводятся следующие мероприятия:</w:t>
      </w:r>
    </w:p>
    <w:p w:rsidR="00FC72C2" w:rsidRPr="00CB69CA" w:rsidRDefault="00FC72C2" w:rsidP="00FC72C2">
      <w:pPr>
        <w:pStyle w:val="ConsPlusNormal"/>
        <w:ind w:firstLine="540"/>
        <w:jc w:val="both"/>
        <w:rPr>
          <w:szCs w:val="24"/>
        </w:rPr>
      </w:pPr>
      <w:r w:rsidRPr="00CB69CA">
        <w:rPr>
          <w:szCs w:val="24"/>
        </w:rP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2018 - 2024 годы;</w:t>
      </w:r>
    </w:p>
    <w:p w:rsidR="00FC72C2" w:rsidRPr="00CB69CA" w:rsidRDefault="00FC72C2" w:rsidP="00FC72C2">
      <w:pPr>
        <w:pStyle w:val="ConsPlusNormal"/>
        <w:ind w:firstLine="540"/>
        <w:jc w:val="both"/>
        <w:rPr>
          <w:szCs w:val="24"/>
        </w:rPr>
      </w:pPr>
      <w:r w:rsidRPr="00CB69CA">
        <w:rPr>
          <w:szCs w:val="24"/>
        </w:rP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2018 - 2024 годы;</w:t>
      </w:r>
    </w:p>
    <w:p w:rsidR="00FC72C2" w:rsidRPr="00CB69CA" w:rsidRDefault="00FC72C2" w:rsidP="00FC72C2">
      <w:pPr>
        <w:pStyle w:val="ConsPlusNormal"/>
        <w:ind w:firstLine="540"/>
        <w:jc w:val="both"/>
        <w:rPr>
          <w:szCs w:val="24"/>
        </w:rPr>
      </w:pPr>
      <w:r w:rsidRPr="00CB69CA">
        <w:rPr>
          <w:szCs w:val="24"/>
        </w:rP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FC72C2" w:rsidRDefault="00FC72C2" w:rsidP="00FC72C2">
      <w:pPr>
        <w:pStyle w:val="ConsPlusNormal"/>
        <w:ind w:firstLine="540"/>
        <w:jc w:val="both"/>
        <w:rPr>
          <w:szCs w:val="24"/>
        </w:rPr>
        <w:sectPr w:rsidR="00FC72C2" w:rsidSect="001001EA">
          <w:pgSz w:w="11906" w:h="16838"/>
          <w:pgMar w:top="1134" w:right="851" w:bottom="1134" w:left="1077" w:header="709" w:footer="709" w:gutter="0"/>
          <w:cols w:space="708"/>
          <w:docGrid w:linePitch="360"/>
        </w:sectPr>
      </w:pPr>
    </w:p>
    <w:p w:rsidR="00FC72C2" w:rsidRPr="003F6F73" w:rsidRDefault="00FC72C2" w:rsidP="00FC72C2">
      <w:pPr>
        <w:tabs>
          <w:tab w:val="left" w:pos="7230"/>
        </w:tabs>
        <w:jc w:val="right"/>
        <w:rPr>
          <w:sz w:val="20"/>
          <w:szCs w:val="20"/>
        </w:rPr>
      </w:pPr>
      <w:proofErr w:type="spellStart"/>
      <w:r w:rsidRPr="003F6F73">
        <w:rPr>
          <w:sz w:val="20"/>
          <w:szCs w:val="20"/>
        </w:rPr>
        <w:lastRenderedPageBreak/>
        <w:t>риложение</w:t>
      </w:r>
      <w:proofErr w:type="spellEnd"/>
      <w:r w:rsidRPr="003F6F73">
        <w:rPr>
          <w:sz w:val="20"/>
          <w:szCs w:val="20"/>
        </w:rPr>
        <w:t xml:space="preserve"> </w:t>
      </w:r>
      <w:r w:rsidRPr="003F6F73">
        <w:rPr>
          <w:b/>
          <w:sz w:val="20"/>
          <w:szCs w:val="20"/>
          <w:lang w:val="en-US"/>
        </w:rPr>
        <w:t>N</w:t>
      </w:r>
      <w:r w:rsidRPr="003F6F73">
        <w:rPr>
          <w:b/>
          <w:sz w:val="20"/>
          <w:szCs w:val="20"/>
        </w:rPr>
        <w:t>9</w:t>
      </w:r>
    </w:p>
    <w:p w:rsidR="00FC72C2" w:rsidRPr="003F6F73" w:rsidRDefault="00FC72C2" w:rsidP="00FC72C2">
      <w:pPr>
        <w:tabs>
          <w:tab w:val="left" w:pos="7230"/>
        </w:tabs>
        <w:jc w:val="right"/>
        <w:rPr>
          <w:sz w:val="20"/>
          <w:szCs w:val="20"/>
        </w:rPr>
      </w:pPr>
      <w:r w:rsidRPr="003F6F73">
        <w:rPr>
          <w:sz w:val="20"/>
          <w:szCs w:val="20"/>
        </w:rPr>
        <w:t>к муниципальной программе</w:t>
      </w:r>
    </w:p>
    <w:p w:rsidR="00FC72C2" w:rsidRPr="003F6F73" w:rsidRDefault="00FC72C2" w:rsidP="00FC72C2">
      <w:pPr>
        <w:tabs>
          <w:tab w:val="left" w:pos="7230"/>
        </w:tabs>
        <w:jc w:val="right"/>
        <w:rPr>
          <w:sz w:val="20"/>
          <w:szCs w:val="20"/>
        </w:rPr>
      </w:pPr>
      <w:r w:rsidRPr="003F6F73">
        <w:rPr>
          <w:sz w:val="20"/>
          <w:szCs w:val="20"/>
        </w:rPr>
        <w:t>«Формирование   комфортной  городской среды</w:t>
      </w:r>
    </w:p>
    <w:p w:rsidR="00FC72C2" w:rsidRPr="003F6F73" w:rsidRDefault="00FC72C2" w:rsidP="00FC72C2">
      <w:pPr>
        <w:tabs>
          <w:tab w:val="left" w:pos="7230"/>
        </w:tabs>
        <w:jc w:val="right"/>
        <w:rPr>
          <w:sz w:val="20"/>
          <w:szCs w:val="20"/>
        </w:rPr>
      </w:pPr>
      <w:r w:rsidRPr="003F6F73">
        <w:rPr>
          <w:sz w:val="20"/>
          <w:szCs w:val="20"/>
        </w:rPr>
        <w:t>на территории Русско-Камешкирского</w:t>
      </w:r>
    </w:p>
    <w:p w:rsidR="00FC72C2" w:rsidRPr="003F6F73" w:rsidRDefault="00FC72C2" w:rsidP="00FC72C2">
      <w:pPr>
        <w:tabs>
          <w:tab w:val="left" w:pos="7230"/>
        </w:tabs>
        <w:jc w:val="right"/>
        <w:rPr>
          <w:sz w:val="20"/>
          <w:szCs w:val="20"/>
        </w:rPr>
      </w:pPr>
      <w:r w:rsidRPr="003F6F73">
        <w:rPr>
          <w:sz w:val="20"/>
          <w:szCs w:val="20"/>
        </w:rPr>
        <w:t>сельсовета Камешкирского района</w:t>
      </w:r>
    </w:p>
    <w:p w:rsidR="00FC72C2" w:rsidRPr="003F6F73" w:rsidRDefault="00FC72C2" w:rsidP="00FC72C2">
      <w:pPr>
        <w:jc w:val="right"/>
        <w:rPr>
          <w:sz w:val="20"/>
          <w:szCs w:val="20"/>
        </w:rPr>
      </w:pPr>
      <w:r w:rsidRPr="003F6F73">
        <w:rPr>
          <w:sz w:val="20"/>
          <w:szCs w:val="20"/>
        </w:rPr>
        <w:t>Пензенской области на  2018-2024 годы»</w:t>
      </w:r>
    </w:p>
    <w:p w:rsidR="00FC72C2" w:rsidRPr="003F6F73" w:rsidRDefault="00FC72C2" w:rsidP="00FC72C2">
      <w:pPr>
        <w:jc w:val="center"/>
        <w:rPr>
          <w:b/>
        </w:rPr>
      </w:pPr>
      <w:r w:rsidRPr="003F6F73">
        <w:rPr>
          <w:b/>
        </w:rPr>
        <w:t>Показатели  реализации муниципальной программы</w:t>
      </w:r>
    </w:p>
    <w:p w:rsidR="00FC72C2" w:rsidRPr="003F6F73" w:rsidRDefault="00FC72C2" w:rsidP="00FC72C2">
      <w:pPr>
        <w:jc w:val="center"/>
        <w:rPr>
          <w:b/>
        </w:rPr>
      </w:pPr>
      <w:r w:rsidRPr="003F6F73">
        <w:rPr>
          <w:b/>
        </w:rPr>
        <w:t>«Формирование комфортной городской среды на территории Русско-Камешкирского сельсовета</w:t>
      </w:r>
    </w:p>
    <w:p w:rsidR="00FC72C2" w:rsidRPr="003F6F73" w:rsidRDefault="00FC72C2" w:rsidP="00FC72C2">
      <w:pPr>
        <w:jc w:val="center"/>
        <w:rPr>
          <w:b/>
        </w:rPr>
      </w:pPr>
      <w:r w:rsidRPr="003F6F73">
        <w:rPr>
          <w:b/>
        </w:rPr>
        <w:t>Камешкирского района Пензенской области на 2018-2024 годы»</w:t>
      </w:r>
    </w:p>
    <w:tbl>
      <w:tblPr>
        <w:tblW w:w="15168" w:type="dxa"/>
        <w:tblInd w:w="108" w:type="dxa"/>
        <w:tblLayout w:type="fixed"/>
        <w:tblLook w:val="00A0" w:firstRow="1" w:lastRow="0" w:firstColumn="1" w:lastColumn="0" w:noHBand="0" w:noVBand="0"/>
      </w:tblPr>
      <w:tblGrid>
        <w:gridCol w:w="764"/>
        <w:gridCol w:w="7316"/>
        <w:gridCol w:w="851"/>
        <w:gridCol w:w="141"/>
        <w:gridCol w:w="993"/>
        <w:gridCol w:w="850"/>
        <w:gridCol w:w="851"/>
        <w:gridCol w:w="850"/>
        <w:gridCol w:w="780"/>
        <w:gridCol w:w="780"/>
        <w:gridCol w:w="992"/>
      </w:tblGrid>
      <w:tr w:rsidR="00FC72C2" w:rsidRPr="00947CEA" w:rsidTr="001B18B3">
        <w:trPr>
          <w:trHeight w:val="650"/>
        </w:trPr>
        <w:tc>
          <w:tcPr>
            <w:tcW w:w="764" w:type="dxa"/>
            <w:vMerge w:val="restart"/>
            <w:tcBorders>
              <w:top w:val="single" w:sz="4" w:space="0" w:color="auto"/>
              <w:left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7316" w:type="dxa"/>
            <w:vMerge w:val="restart"/>
            <w:tcBorders>
              <w:top w:val="single" w:sz="4" w:space="0" w:color="auto"/>
              <w:left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Наименование целевого показателя</w:t>
            </w:r>
          </w:p>
        </w:tc>
        <w:tc>
          <w:tcPr>
            <w:tcW w:w="7088" w:type="dxa"/>
            <w:gridSpan w:val="9"/>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Значения целевых показателей</w:t>
            </w:r>
          </w:p>
        </w:tc>
      </w:tr>
      <w:tr w:rsidR="00FC72C2" w:rsidRPr="00947CEA" w:rsidTr="001B18B3">
        <w:trPr>
          <w:trHeight w:val="570"/>
        </w:trPr>
        <w:tc>
          <w:tcPr>
            <w:tcW w:w="764" w:type="dxa"/>
            <w:vMerge/>
            <w:tcBorders>
              <w:left w:val="single" w:sz="4" w:space="0" w:color="auto"/>
              <w:bottom w:val="nil"/>
              <w:right w:val="single" w:sz="4" w:space="0" w:color="auto"/>
            </w:tcBorders>
            <w:vAlign w:val="center"/>
          </w:tcPr>
          <w:p w:rsidR="00FC72C2" w:rsidRPr="00947CEA" w:rsidRDefault="00FC72C2" w:rsidP="001B18B3">
            <w:pPr>
              <w:jc w:val="both"/>
              <w:rPr>
                <w:color w:val="000000"/>
              </w:rPr>
            </w:pPr>
          </w:p>
        </w:tc>
        <w:tc>
          <w:tcPr>
            <w:tcW w:w="7316" w:type="dxa"/>
            <w:vMerge/>
            <w:tcBorders>
              <w:left w:val="single" w:sz="4" w:space="0" w:color="auto"/>
              <w:bottom w:val="nil"/>
              <w:right w:val="single" w:sz="4" w:space="0" w:color="auto"/>
            </w:tcBorders>
            <w:vAlign w:val="center"/>
          </w:tcPr>
          <w:p w:rsidR="00FC72C2" w:rsidRPr="00947CEA" w:rsidRDefault="00FC72C2" w:rsidP="001B18B3">
            <w:pPr>
              <w:jc w:val="both"/>
              <w:rPr>
                <w:color w:val="000000"/>
              </w:rPr>
            </w:pPr>
          </w:p>
        </w:tc>
        <w:tc>
          <w:tcPr>
            <w:tcW w:w="851" w:type="dxa"/>
            <w:tcBorders>
              <w:top w:val="nil"/>
              <w:left w:val="nil"/>
              <w:bottom w:val="nil"/>
              <w:right w:val="single" w:sz="4" w:space="0" w:color="auto"/>
            </w:tcBorders>
            <w:vAlign w:val="center"/>
          </w:tcPr>
          <w:p w:rsidR="00FC72C2" w:rsidRPr="00947CEA" w:rsidRDefault="00FC72C2" w:rsidP="001B18B3">
            <w:pPr>
              <w:jc w:val="both"/>
              <w:rPr>
                <w:color w:val="000000"/>
              </w:rPr>
            </w:pPr>
            <w:r w:rsidRPr="00947CEA">
              <w:rPr>
                <w:color w:val="000000"/>
              </w:rPr>
              <w:t>Ед. изм.</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2018</w:t>
            </w:r>
          </w:p>
        </w:tc>
        <w:tc>
          <w:tcPr>
            <w:tcW w:w="85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2019</w:t>
            </w:r>
          </w:p>
        </w:tc>
        <w:tc>
          <w:tcPr>
            <w:tcW w:w="851"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2020</w:t>
            </w:r>
          </w:p>
        </w:tc>
        <w:tc>
          <w:tcPr>
            <w:tcW w:w="85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2021</w:t>
            </w:r>
          </w:p>
        </w:tc>
        <w:tc>
          <w:tcPr>
            <w:tcW w:w="78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2022</w:t>
            </w:r>
          </w:p>
        </w:tc>
        <w:tc>
          <w:tcPr>
            <w:tcW w:w="78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2023</w:t>
            </w:r>
          </w:p>
        </w:tc>
        <w:tc>
          <w:tcPr>
            <w:tcW w:w="992"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2024</w:t>
            </w:r>
          </w:p>
        </w:tc>
      </w:tr>
      <w:tr w:rsidR="00FC72C2" w:rsidRPr="00947CEA" w:rsidTr="001B18B3">
        <w:trPr>
          <w:trHeight w:val="255"/>
        </w:trPr>
        <w:tc>
          <w:tcPr>
            <w:tcW w:w="764" w:type="dxa"/>
            <w:tcBorders>
              <w:top w:val="single" w:sz="4" w:space="0" w:color="auto"/>
              <w:left w:val="single" w:sz="4" w:space="0" w:color="auto"/>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1</w:t>
            </w:r>
          </w:p>
        </w:tc>
        <w:tc>
          <w:tcPr>
            <w:tcW w:w="7316"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2</w:t>
            </w:r>
          </w:p>
        </w:tc>
        <w:tc>
          <w:tcPr>
            <w:tcW w:w="851" w:type="dxa"/>
            <w:tcBorders>
              <w:top w:val="single" w:sz="4" w:space="0" w:color="auto"/>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3</w:t>
            </w:r>
          </w:p>
        </w:tc>
        <w:tc>
          <w:tcPr>
            <w:tcW w:w="1134"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4</w:t>
            </w:r>
          </w:p>
        </w:tc>
        <w:tc>
          <w:tcPr>
            <w:tcW w:w="85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5</w:t>
            </w:r>
          </w:p>
        </w:tc>
        <w:tc>
          <w:tcPr>
            <w:tcW w:w="851"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6</w:t>
            </w:r>
          </w:p>
        </w:tc>
        <w:tc>
          <w:tcPr>
            <w:tcW w:w="85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7</w:t>
            </w:r>
          </w:p>
        </w:tc>
        <w:tc>
          <w:tcPr>
            <w:tcW w:w="78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8</w:t>
            </w:r>
          </w:p>
        </w:tc>
        <w:tc>
          <w:tcPr>
            <w:tcW w:w="78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9</w:t>
            </w:r>
          </w:p>
        </w:tc>
        <w:tc>
          <w:tcPr>
            <w:tcW w:w="992"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10</w:t>
            </w:r>
          </w:p>
        </w:tc>
      </w:tr>
      <w:tr w:rsidR="00FC72C2" w:rsidRPr="00947CEA" w:rsidTr="001B18B3">
        <w:trPr>
          <w:trHeight w:val="590"/>
        </w:trPr>
        <w:tc>
          <w:tcPr>
            <w:tcW w:w="15168" w:type="dxa"/>
            <w:gridSpan w:val="11"/>
            <w:tcBorders>
              <w:top w:val="single" w:sz="4" w:space="0" w:color="auto"/>
              <w:left w:val="single" w:sz="4" w:space="0" w:color="auto"/>
              <w:bottom w:val="single" w:sz="4" w:space="0" w:color="auto"/>
              <w:right w:val="single" w:sz="4" w:space="0" w:color="000000"/>
            </w:tcBorders>
            <w:vAlign w:val="center"/>
          </w:tcPr>
          <w:p w:rsidR="00FC72C2" w:rsidRPr="00947CEA" w:rsidRDefault="00FC72C2" w:rsidP="001B18B3">
            <w:pPr>
              <w:jc w:val="both"/>
              <w:rPr>
                <w:b/>
                <w:bCs/>
                <w:color w:val="000000"/>
              </w:rPr>
            </w:pPr>
            <w:r w:rsidRPr="00947CEA">
              <w:rPr>
                <w:b/>
                <w:bCs/>
                <w:color w:val="000000"/>
              </w:rPr>
              <w:t>Муниципальная программа «</w:t>
            </w:r>
            <w:r w:rsidRPr="00947CEA">
              <w:rPr>
                <w:b/>
              </w:rPr>
              <w:t>Формирование комфортной городской среды на территории Русско-Камешкирского сельсовета Камешкирского района Пензенской области  в 2018- 2024 годы»</w:t>
            </w:r>
          </w:p>
        </w:tc>
      </w:tr>
      <w:tr w:rsidR="00FC72C2" w:rsidRPr="00947CEA" w:rsidTr="001B18B3">
        <w:trPr>
          <w:trHeight w:val="926"/>
        </w:trPr>
        <w:tc>
          <w:tcPr>
            <w:tcW w:w="764" w:type="dxa"/>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333333"/>
              </w:rPr>
            </w:pPr>
            <w:r w:rsidRPr="00947CEA">
              <w:rPr>
                <w:color w:val="333333"/>
              </w:rPr>
              <w:t>1</w:t>
            </w:r>
          </w:p>
        </w:tc>
        <w:tc>
          <w:tcPr>
            <w:tcW w:w="7316" w:type="dxa"/>
            <w:tcBorders>
              <w:top w:val="nil"/>
              <w:left w:val="nil"/>
              <w:bottom w:val="single" w:sz="4" w:space="0" w:color="auto"/>
              <w:right w:val="single" w:sz="4" w:space="0" w:color="auto"/>
            </w:tcBorders>
            <w:vAlign w:val="center"/>
          </w:tcPr>
          <w:p w:rsidR="00FC72C2" w:rsidRPr="003F6F73" w:rsidRDefault="00FC72C2" w:rsidP="001B18B3">
            <w:pPr>
              <w:pStyle w:val="afffe"/>
              <w:rPr>
                <w:rFonts w:ascii="Times New Roman" w:hAnsi="Times New Roman" w:cs="Times New Roman"/>
              </w:rPr>
            </w:pPr>
            <w:r w:rsidRPr="003F6F73">
              <w:rPr>
                <w:rFonts w:ascii="Times New Roman" w:hAnsi="Times New Roman" w:cs="Times New Roman"/>
              </w:rPr>
              <w:t>Доля благоустроенных дворовых территорий от общего количества дворовых территорий многоквартирных домов</w:t>
            </w:r>
          </w:p>
          <w:p w:rsidR="00FC72C2" w:rsidRPr="003F6F73" w:rsidRDefault="00FC72C2" w:rsidP="001B18B3">
            <w:pPr>
              <w:pStyle w:val="afffe"/>
              <w:rPr>
                <w:rFonts w:ascii="Times New Roman" w:hAnsi="Times New Roman" w:cs="Times New Roman"/>
                <w:color w:val="000000"/>
              </w:rPr>
            </w:pPr>
          </w:p>
        </w:tc>
        <w:tc>
          <w:tcPr>
            <w:tcW w:w="992"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w:t>
            </w:r>
          </w:p>
        </w:tc>
        <w:tc>
          <w:tcPr>
            <w:tcW w:w="993" w:type="dxa"/>
            <w:tcBorders>
              <w:top w:val="nil"/>
              <w:left w:val="nil"/>
              <w:bottom w:val="single" w:sz="4" w:space="0" w:color="auto"/>
              <w:right w:val="single" w:sz="4" w:space="0" w:color="auto"/>
            </w:tcBorders>
            <w:noWrap/>
            <w:vAlign w:val="center"/>
          </w:tcPr>
          <w:p w:rsidR="00FC72C2" w:rsidRPr="00947CEA" w:rsidRDefault="00FC72C2" w:rsidP="001B18B3">
            <w:pPr>
              <w:jc w:val="both"/>
              <w:rPr>
                <w:color w:val="000000"/>
              </w:rPr>
            </w:pPr>
            <w:r w:rsidRPr="00947CEA">
              <w:rPr>
                <w:color w:val="000000"/>
              </w:rPr>
              <w:t>0</w:t>
            </w:r>
          </w:p>
        </w:tc>
        <w:tc>
          <w:tcPr>
            <w:tcW w:w="85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0</w:t>
            </w:r>
          </w:p>
        </w:tc>
        <w:tc>
          <w:tcPr>
            <w:tcW w:w="851"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0</w:t>
            </w:r>
          </w:p>
        </w:tc>
        <w:tc>
          <w:tcPr>
            <w:tcW w:w="85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0</w:t>
            </w:r>
          </w:p>
        </w:tc>
        <w:tc>
          <w:tcPr>
            <w:tcW w:w="78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0</w:t>
            </w:r>
          </w:p>
        </w:tc>
        <w:tc>
          <w:tcPr>
            <w:tcW w:w="78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0</w:t>
            </w:r>
          </w:p>
        </w:tc>
        <w:tc>
          <w:tcPr>
            <w:tcW w:w="992"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0</w:t>
            </w:r>
          </w:p>
        </w:tc>
      </w:tr>
      <w:tr w:rsidR="00FC72C2" w:rsidRPr="00947CEA" w:rsidTr="001B18B3">
        <w:trPr>
          <w:trHeight w:val="910"/>
        </w:trPr>
        <w:tc>
          <w:tcPr>
            <w:tcW w:w="764" w:type="dxa"/>
            <w:tcBorders>
              <w:top w:val="nil"/>
              <w:left w:val="single" w:sz="4" w:space="0" w:color="auto"/>
              <w:bottom w:val="single" w:sz="4" w:space="0" w:color="auto"/>
              <w:right w:val="single" w:sz="4" w:space="0" w:color="auto"/>
            </w:tcBorders>
            <w:vAlign w:val="center"/>
          </w:tcPr>
          <w:p w:rsidR="00FC72C2" w:rsidRPr="00947CEA" w:rsidRDefault="00FC72C2" w:rsidP="001B18B3">
            <w:pPr>
              <w:jc w:val="both"/>
              <w:rPr>
                <w:color w:val="333333"/>
              </w:rPr>
            </w:pPr>
            <w:r w:rsidRPr="00947CEA">
              <w:rPr>
                <w:color w:val="333333"/>
              </w:rPr>
              <w:t>2</w:t>
            </w:r>
          </w:p>
        </w:tc>
        <w:tc>
          <w:tcPr>
            <w:tcW w:w="7316" w:type="dxa"/>
            <w:tcBorders>
              <w:top w:val="nil"/>
              <w:left w:val="nil"/>
              <w:bottom w:val="single" w:sz="4" w:space="0" w:color="auto"/>
              <w:right w:val="single" w:sz="4" w:space="0" w:color="auto"/>
            </w:tcBorders>
            <w:vAlign w:val="center"/>
          </w:tcPr>
          <w:p w:rsidR="00FC72C2" w:rsidRPr="00947CEA" w:rsidRDefault="00FC72C2" w:rsidP="001B18B3">
            <w:pPr>
              <w:tabs>
                <w:tab w:val="left" w:pos="0"/>
              </w:tabs>
              <w:jc w:val="both"/>
              <w:rPr>
                <w:color w:val="000000"/>
              </w:rPr>
            </w:pPr>
            <w:r w:rsidRPr="00947CEA">
              <w:rPr>
                <w:bCs/>
              </w:rPr>
              <w:t xml:space="preserve">Доля благоустроенных </w:t>
            </w:r>
            <w:r w:rsidRPr="00947CEA">
              <w:t>муниципальных территорий общего пользования (парков, скверов, городских площадей и т.д</w:t>
            </w:r>
            <w:r>
              <w:t>.</w:t>
            </w:r>
            <w:r w:rsidRPr="00947CEA">
              <w:t>)</w:t>
            </w:r>
            <w:r w:rsidRPr="00947CEA">
              <w:rPr>
                <w:bCs/>
              </w:rPr>
              <w:t xml:space="preserve"> от общего количества таких территорий</w:t>
            </w:r>
          </w:p>
        </w:tc>
        <w:tc>
          <w:tcPr>
            <w:tcW w:w="992" w:type="dxa"/>
            <w:gridSpan w:val="2"/>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sidRPr="00947CEA">
              <w:rPr>
                <w:color w:val="000000"/>
              </w:rPr>
              <w:t>%</w:t>
            </w:r>
          </w:p>
        </w:tc>
        <w:tc>
          <w:tcPr>
            <w:tcW w:w="993" w:type="dxa"/>
            <w:tcBorders>
              <w:top w:val="nil"/>
              <w:left w:val="nil"/>
              <w:bottom w:val="single" w:sz="4" w:space="0" w:color="auto"/>
              <w:right w:val="single" w:sz="4" w:space="0" w:color="auto"/>
            </w:tcBorders>
            <w:noWrap/>
            <w:vAlign w:val="center"/>
          </w:tcPr>
          <w:p w:rsidR="00FC72C2" w:rsidRPr="00947CEA" w:rsidRDefault="00FC72C2" w:rsidP="001B18B3">
            <w:pPr>
              <w:jc w:val="both"/>
              <w:rPr>
                <w:color w:val="000000"/>
              </w:rPr>
            </w:pPr>
            <w:r w:rsidRPr="00947CEA">
              <w:rPr>
                <w:color w:val="000000"/>
              </w:rPr>
              <w:t>34</w:t>
            </w:r>
          </w:p>
        </w:tc>
        <w:tc>
          <w:tcPr>
            <w:tcW w:w="85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50</w:t>
            </w:r>
          </w:p>
        </w:tc>
        <w:tc>
          <w:tcPr>
            <w:tcW w:w="851"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60</w:t>
            </w:r>
          </w:p>
        </w:tc>
        <w:tc>
          <w:tcPr>
            <w:tcW w:w="85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70</w:t>
            </w:r>
          </w:p>
        </w:tc>
        <w:tc>
          <w:tcPr>
            <w:tcW w:w="78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80</w:t>
            </w:r>
          </w:p>
        </w:tc>
        <w:tc>
          <w:tcPr>
            <w:tcW w:w="780"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90</w:t>
            </w:r>
          </w:p>
        </w:tc>
        <w:tc>
          <w:tcPr>
            <w:tcW w:w="992" w:type="dxa"/>
            <w:tcBorders>
              <w:top w:val="nil"/>
              <w:left w:val="nil"/>
              <w:bottom w:val="single" w:sz="4" w:space="0" w:color="auto"/>
              <w:right w:val="single" w:sz="4" w:space="0" w:color="auto"/>
            </w:tcBorders>
            <w:vAlign w:val="center"/>
          </w:tcPr>
          <w:p w:rsidR="00FC72C2" w:rsidRPr="00947CEA" w:rsidRDefault="00FC72C2" w:rsidP="001B18B3">
            <w:pPr>
              <w:jc w:val="both"/>
              <w:rPr>
                <w:color w:val="000000"/>
              </w:rPr>
            </w:pPr>
            <w:r>
              <w:rPr>
                <w:color w:val="000000"/>
              </w:rPr>
              <w:t>100</w:t>
            </w:r>
          </w:p>
        </w:tc>
      </w:tr>
    </w:tbl>
    <w:p w:rsidR="00FC72C2" w:rsidRPr="003F6F73" w:rsidRDefault="00FC72C2" w:rsidP="00FC72C2">
      <w:pPr>
        <w:jc w:val="both"/>
      </w:pPr>
      <w:bookmarkStart w:id="166" w:name="P760"/>
      <w:bookmarkEnd w:id="166"/>
    </w:p>
    <w:p w:rsidR="00FC72C2" w:rsidRDefault="00FC72C2" w:rsidP="007B7741"/>
    <w:p w:rsidR="00FC72C2" w:rsidRDefault="00FC72C2" w:rsidP="007B7741"/>
    <w:p w:rsidR="00FC72C2" w:rsidRDefault="00FC72C2" w:rsidP="007B7741"/>
    <w:p w:rsidR="00FC72C2" w:rsidRDefault="00FC72C2" w:rsidP="007B7741"/>
    <w:p w:rsidR="00FC72C2" w:rsidRDefault="00FC72C2" w:rsidP="00E85C16">
      <w:pPr>
        <w:jc w:val="center"/>
      </w:pPr>
    </w:p>
    <w:p w:rsidR="00FC72C2" w:rsidRDefault="00FC72C2" w:rsidP="00E85C16">
      <w:pPr>
        <w:jc w:val="center"/>
      </w:pPr>
    </w:p>
    <w:p w:rsidR="00FC72C2" w:rsidRDefault="00FC72C2" w:rsidP="00E85C16">
      <w:pPr>
        <w:jc w:val="center"/>
      </w:pPr>
    </w:p>
    <w:p w:rsidR="00FC72C2" w:rsidRDefault="003F34B7" w:rsidP="000246FE">
      <w:pPr>
        <w:jc w:val="right"/>
        <w:sectPr w:rsidR="00FC72C2" w:rsidSect="00FC72C2">
          <w:pgSz w:w="16838" w:h="11906" w:orient="landscape"/>
          <w:pgMar w:top="0" w:right="425" w:bottom="1843" w:left="680" w:header="709" w:footer="709" w:gutter="0"/>
          <w:cols w:space="708"/>
          <w:docGrid w:linePitch="360"/>
        </w:sectPr>
      </w:pPr>
      <w:r>
        <w:t xml:space="preserve">    </w:t>
      </w:r>
    </w:p>
    <w:p w:rsidR="000246FE" w:rsidRPr="000246FE" w:rsidRDefault="003F34B7" w:rsidP="000246FE">
      <w:pPr>
        <w:jc w:val="right"/>
        <w:rPr>
          <w:sz w:val="28"/>
          <w:szCs w:val="28"/>
          <w:lang w:eastAsia="en-US"/>
        </w:rPr>
      </w:pPr>
      <w:r>
        <w:lastRenderedPageBreak/>
        <w:t xml:space="preserve">             </w:t>
      </w:r>
    </w:p>
    <w:sectPr w:rsidR="000246FE" w:rsidRPr="000246FE" w:rsidSect="008C7B23">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3B4" w:rsidRDefault="005F53B4" w:rsidP="00E82C60">
      <w:r>
        <w:separator/>
      </w:r>
    </w:p>
  </w:endnote>
  <w:endnote w:type="continuationSeparator" w:id="0">
    <w:p w:rsidR="005F53B4" w:rsidRDefault="005F53B4"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23" w:rsidRDefault="008C7B23">
    <w:pPr>
      <w:pStyle w:val="a5"/>
      <w:jc w:val="right"/>
    </w:pPr>
  </w:p>
  <w:p w:rsidR="008C7B23" w:rsidRDefault="008C7B23">
    <w:pPr>
      <w:pStyle w:val="a5"/>
      <w:jc w:val="right"/>
    </w:pPr>
    <w:r>
      <w:fldChar w:fldCharType="begin"/>
    </w:r>
    <w:r>
      <w:instrText xml:space="preserve"> PAGE   \* MERGEFORMAT </w:instrText>
    </w:r>
    <w:r>
      <w:fldChar w:fldCharType="separate"/>
    </w:r>
    <w:r w:rsidR="006E490B">
      <w:rPr>
        <w:noProof/>
      </w:rPr>
      <w:t>125</w:t>
    </w:r>
    <w:r>
      <w:fldChar w:fldCharType="end"/>
    </w:r>
  </w:p>
  <w:p w:rsidR="008C7B23" w:rsidRDefault="008C7B23">
    <w:pPr>
      <w:pStyle w:val="a5"/>
    </w:pPr>
  </w:p>
  <w:p w:rsidR="008C7B23" w:rsidRDefault="008C7B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3B4" w:rsidRDefault="005F53B4" w:rsidP="00E82C60">
      <w:r>
        <w:separator/>
      </w:r>
    </w:p>
  </w:footnote>
  <w:footnote w:type="continuationSeparator" w:id="0">
    <w:p w:rsidR="005F53B4" w:rsidRDefault="005F53B4"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23" w:rsidRDefault="008C7B23">
    <w:pPr>
      <w:pStyle w:val="ab"/>
      <w:jc w:val="center"/>
    </w:pPr>
    <w:r>
      <w:fldChar w:fldCharType="begin"/>
    </w:r>
    <w:r>
      <w:instrText xml:space="preserve"> PAGE   \* MERGEFORMAT </w:instrText>
    </w:r>
    <w:r>
      <w:fldChar w:fldCharType="separate"/>
    </w:r>
    <w:r w:rsidR="006E490B">
      <w:rPr>
        <w:noProof/>
      </w:rPr>
      <w:t>125</w:t>
    </w:r>
    <w:r>
      <w:fldChar w:fldCharType="end"/>
    </w:r>
  </w:p>
  <w:p w:rsidR="008C7B23" w:rsidRDefault="008C7B2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6">
    <w:nsid w:val="293765A0"/>
    <w:multiLevelType w:val="multilevel"/>
    <w:tmpl w:val="DFA6990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abstractNum>
  <w:abstractNum w:abstractNumId="7">
    <w:nsid w:val="2E1046F3"/>
    <w:multiLevelType w:val="hybridMultilevel"/>
    <w:tmpl w:val="452E75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05477C"/>
    <w:multiLevelType w:val="multilevel"/>
    <w:tmpl w:val="07E8A0E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4BD90293"/>
    <w:multiLevelType w:val="hybridMultilevel"/>
    <w:tmpl w:val="BD76F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C3E1FBE"/>
    <w:multiLevelType w:val="hybridMultilevel"/>
    <w:tmpl w:val="0A2A39F6"/>
    <w:lvl w:ilvl="0" w:tplc="F54C2E62">
      <w:start w:val="1"/>
      <w:numFmt w:val="bullet"/>
      <w:lvlText w:val=""/>
      <w:lvlJc w:val="left"/>
      <w:pPr>
        <w:ind w:left="720" w:hanging="360"/>
      </w:pPr>
      <w:rPr>
        <w:rFonts w:ascii="Symbol" w:hAnsi="Symbol" w:hint="default"/>
        <w:b w:val="0"/>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4">
    <w:nsid w:val="637D0043"/>
    <w:multiLevelType w:val="multilevel"/>
    <w:tmpl w:val="3B2800C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4"/>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5">
    <w:nsid w:val="642B148F"/>
    <w:multiLevelType w:val="multilevel"/>
    <w:tmpl w:val="F7F8A9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6">
    <w:nsid w:val="7A845A87"/>
    <w:multiLevelType w:val="multilevel"/>
    <w:tmpl w:val="FBA4733A"/>
    <w:lvl w:ilvl="0">
      <w:start w:val="1"/>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7BF23CB0"/>
    <w:multiLevelType w:val="hybridMultilevel"/>
    <w:tmpl w:val="1BD2C3BA"/>
    <w:lvl w:ilvl="0" w:tplc="B78C202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8"/>
  </w:num>
  <w:num w:numId="2">
    <w:abstractNumId w:val="5"/>
  </w:num>
  <w:num w:numId="3">
    <w:abstractNumId w:val="13"/>
  </w:num>
  <w:num w:numId="4">
    <w:abstractNumId w:val="18"/>
  </w:num>
  <w:num w:numId="5">
    <w:abstractNumId w:val="9"/>
  </w:num>
  <w:num w:numId="6">
    <w:abstractNumId w:val="17"/>
  </w:num>
  <w:num w:numId="7">
    <w:abstractNumId w:val="12"/>
  </w:num>
  <w:num w:numId="8">
    <w:abstractNumId w:val="6"/>
  </w:num>
  <w:num w:numId="9">
    <w:abstractNumId w:val="10"/>
  </w:num>
  <w:num w:numId="10">
    <w:abstractNumId w:val="15"/>
  </w:num>
  <w:num w:numId="11">
    <w:abstractNumId w:val="16"/>
  </w:num>
  <w:num w:numId="12">
    <w:abstractNumId w:val="14"/>
  </w:num>
  <w:num w:numId="13">
    <w:abstractNumId w:val="11"/>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4275"/>
    <w:rsid w:val="000C52B8"/>
    <w:rsid w:val="000D2284"/>
    <w:rsid w:val="000E6B0D"/>
    <w:rsid w:val="001015BB"/>
    <w:rsid w:val="00102337"/>
    <w:rsid w:val="00117C74"/>
    <w:rsid w:val="0012522C"/>
    <w:rsid w:val="00136C42"/>
    <w:rsid w:val="0013720D"/>
    <w:rsid w:val="00155405"/>
    <w:rsid w:val="001713E9"/>
    <w:rsid w:val="00171BBA"/>
    <w:rsid w:val="001730F0"/>
    <w:rsid w:val="001776BA"/>
    <w:rsid w:val="001831ED"/>
    <w:rsid w:val="00185223"/>
    <w:rsid w:val="001854BA"/>
    <w:rsid w:val="001939BD"/>
    <w:rsid w:val="00196C74"/>
    <w:rsid w:val="001B1EF7"/>
    <w:rsid w:val="001B7A9E"/>
    <w:rsid w:val="001C419F"/>
    <w:rsid w:val="001D6DED"/>
    <w:rsid w:val="001E1116"/>
    <w:rsid w:val="001E395E"/>
    <w:rsid w:val="0020027E"/>
    <w:rsid w:val="00227CC0"/>
    <w:rsid w:val="00235C57"/>
    <w:rsid w:val="00241B61"/>
    <w:rsid w:val="00243BFF"/>
    <w:rsid w:val="00244A7E"/>
    <w:rsid w:val="00254122"/>
    <w:rsid w:val="00256A01"/>
    <w:rsid w:val="00273BC4"/>
    <w:rsid w:val="00276968"/>
    <w:rsid w:val="0027715F"/>
    <w:rsid w:val="002925E8"/>
    <w:rsid w:val="002A61D4"/>
    <w:rsid w:val="002A7DB5"/>
    <w:rsid w:val="002C6A13"/>
    <w:rsid w:val="002F52C4"/>
    <w:rsid w:val="002F797B"/>
    <w:rsid w:val="003077C5"/>
    <w:rsid w:val="00313953"/>
    <w:rsid w:val="00336A49"/>
    <w:rsid w:val="003372B0"/>
    <w:rsid w:val="003408D4"/>
    <w:rsid w:val="00345D27"/>
    <w:rsid w:val="00347329"/>
    <w:rsid w:val="003574FF"/>
    <w:rsid w:val="00372460"/>
    <w:rsid w:val="00380BFB"/>
    <w:rsid w:val="003830C4"/>
    <w:rsid w:val="0039714E"/>
    <w:rsid w:val="003E1F01"/>
    <w:rsid w:val="003F34B7"/>
    <w:rsid w:val="00411667"/>
    <w:rsid w:val="0042570C"/>
    <w:rsid w:val="004305C3"/>
    <w:rsid w:val="004457BB"/>
    <w:rsid w:val="00447061"/>
    <w:rsid w:val="00456E48"/>
    <w:rsid w:val="0046165F"/>
    <w:rsid w:val="00467E51"/>
    <w:rsid w:val="00470532"/>
    <w:rsid w:val="004A5E0C"/>
    <w:rsid w:val="004B0963"/>
    <w:rsid w:val="004B1BD7"/>
    <w:rsid w:val="004B26E6"/>
    <w:rsid w:val="004B3698"/>
    <w:rsid w:val="004B53DF"/>
    <w:rsid w:val="004D01AD"/>
    <w:rsid w:val="004F0E2D"/>
    <w:rsid w:val="0051048D"/>
    <w:rsid w:val="00533D06"/>
    <w:rsid w:val="00537F2C"/>
    <w:rsid w:val="00573B83"/>
    <w:rsid w:val="00576EC5"/>
    <w:rsid w:val="0057768D"/>
    <w:rsid w:val="00583F92"/>
    <w:rsid w:val="005B6959"/>
    <w:rsid w:val="005E05CC"/>
    <w:rsid w:val="005F53B4"/>
    <w:rsid w:val="00602F20"/>
    <w:rsid w:val="00606423"/>
    <w:rsid w:val="00611169"/>
    <w:rsid w:val="0061288D"/>
    <w:rsid w:val="00612E8C"/>
    <w:rsid w:val="00616BAA"/>
    <w:rsid w:val="0062282B"/>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70B3"/>
    <w:rsid w:val="006C445F"/>
    <w:rsid w:val="006E1823"/>
    <w:rsid w:val="006E490B"/>
    <w:rsid w:val="006E58F3"/>
    <w:rsid w:val="006F4584"/>
    <w:rsid w:val="006F6DDD"/>
    <w:rsid w:val="00710FA8"/>
    <w:rsid w:val="007369E9"/>
    <w:rsid w:val="007421BF"/>
    <w:rsid w:val="00761409"/>
    <w:rsid w:val="00765843"/>
    <w:rsid w:val="00767B61"/>
    <w:rsid w:val="00797C6B"/>
    <w:rsid w:val="007B1656"/>
    <w:rsid w:val="007B7741"/>
    <w:rsid w:val="007C00F1"/>
    <w:rsid w:val="007D70FB"/>
    <w:rsid w:val="007D7F08"/>
    <w:rsid w:val="007E0889"/>
    <w:rsid w:val="007E5686"/>
    <w:rsid w:val="007E58A0"/>
    <w:rsid w:val="00802B33"/>
    <w:rsid w:val="0081340D"/>
    <w:rsid w:val="008134A4"/>
    <w:rsid w:val="00815EB7"/>
    <w:rsid w:val="00830CD3"/>
    <w:rsid w:val="008311D9"/>
    <w:rsid w:val="00840F18"/>
    <w:rsid w:val="0085111C"/>
    <w:rsid w:val="008674C9"/>
    <w:rsid w:val="00893F5D"/>
    <w:rsid w:val="008955B8"/>
    <w:rsid w:val="008A53BA"/>
    <w:rsid w:val="008C3165"/>
    <w:rsid w:val="008C7B23"/>
    <w:rsid w:val="008F773B"/>
    <w:rsid w:val="00906FB1"/>
    <w:rsid w:val="00924E36"/>
    <w:rsid w:val="00925601"/>
    <w:rsid w:val="00926517"/>
    <w:rsid w:val="009446A2"/>
    <w:rsid w:val="00953AB4"/>
    <w:rsid w:val="00954B38"/>
    <w:rsid w:val="00961677"/>
    <w:rsid w:val="009724A6"/>
    <w:rsid w:val="00976CA0"/>
    <w:rsid w:val="00985789"/>
    <w:rsid w:val="00990C53"/>
    <w:rsid w:val="0099367D"/>
    <w:rsid w:val="009A539D"/>
    <w:rsid w:val="009A5B19"/>
    <w:rsid w:val="009C11D4"/>
    <w:rsid w:val="009C4806"/>
    <w:rsid w:val="009D119E"/>
    <w:rsid w:val="009D399E"/>
    <w:rsid w:val="009E0D9D"/>
    <w:rsid w:val="00A1070A"/>
    <w:rsid w:val="00A15F00"/>
    <w:rsid w:val="00A34FE7"/>
    <w:rsid w:val="00A54071"/>
    <w:rsid w:val="00A76F3A"/>
    <w:rsid w:val="00A9728B"/>
    <w:rsid w:val="00AA3006"/>
    <w:rsid w:val="00AD0766"/>
    <w:rsid w:val="00AF06B8"/>
    <w:rsid w:val="00AF57FB"/>
    <w:rsid w:val="00B120A9"/>
    <w:rsid w:val="00B14A44"/>
    <w:rsid w:val="00B22914"/>
    <w:rsid w:val="00B40C52"/>
    <w:rsid w:val="00B447DD"/>
    <w:rsid w:val="00B47AAA"/>
    <w:rsid w:val="00B77EA1"/>
    <w:rsid w:val="00B86DB6"/>
    <w:rsid w:val="00B9047B"/>
    <w:rsid w:val="00BD0D64"/>
    <w:rsid w:val="00BE5919"/>
    <w:rsid w:val="00BF0430"/>
    <w:rsid w:val="00BF1430"/>
    <w:rsid w:val="00BF767C"/>
    <w:rsid w:val="00C042FE"/>
    <w:rsid w:val="00C0767C"/>
    <w:rsid w:val="00C24FDF"/>
    <w:rsid w:val="00C30B0F"/>
    <w:rsid w:val="00C31910"/>
    <w:rsid w:val="00C36790"/>
    <w:rsid w:val="00C40511"/>
    <w:rsid w:val="00C51C43"/>
    <w:rsid w:val="00C541A3"/>
    <w:rsid w:val="00C56F5D"/>
    <w:rsid w:val="00C6478C"/>
    <w:rsid w:val="00C706DA"/>
    <w:rsid w:val="00C8263B"/>
    <w:rsid w:val="00C82E9E"/>
    <w:rsid w:val="00C85886"/>
    <w:rsid w:val="00CB1DB8"/>
    <w:rsid w:val="00CC4DE4"/>
    <w:rsid w:val="00D22442"/>
    <w:rsid w:val="00D35AC4"/>
    <w:rsid w:val="00D366B6"/>
    <w:rsid w:val="00D37839"/>
    <w:rsid w:val="00D43A79"/>
    <w:rsid w:val="00D4613B"/>
    <w:rsid w:val="00D46573"/>
    <w:rsid w:val="00D46A14"/>
    <w:rsid w:val="00D5261B"/>
    <w:rsid w:val="00D54366"/>
    <w:rsid w:val="00D61458"/>
    <w:rsid w:val="00D773B2"/>
    <w:rsid w:val="00D8031E"/>
    <w:rsid w:val="00DB37CB"/>
    <w:rsid w:val="00DB7490"/>
    <w:rsid w:val="00DE285A"/>
    <w:rsid w:val="00DE3D87"/>
    <w:rsid w:val="00DE6553"/>
    <w:rsid w:val="00E04135"/>
    <w:rsid w:val="00E21EF4"/>
    <w:rsid w:val="00E2662A"/>
    <w:rsid w:val="00E330E6"/>
    <w:rsid w:val="00E457D6"/>
    <w:rsid w:val="00E62CF0"/>
    <w:rsid w:val="00E800F1"/>
    <w:rsid w:val="00E82C60"/>
    <w:rsid w:val="00E85C16"/>
    <w:rsid w:val="00E8734E"/>
    <w:rsid w:val="00ED1E58"/>
    <w:rsid w:val="00ED59C3"/>
    <w:rsid w:val="00EE1922"/>
    <w:rsid w:val="00F03B92"/>
    <w:rsid w:val="00F30C53"/>
    <w:rsid w:val="00F4304B"/>
    <w:rsid w:val="00F63523"/>
    <w:rsid w:val="00F7350B"/>
    <w:rsid w:val="00F7666B"/>
    <w:rsid w:val="00FA1652"/>
    <w:rsid w:val="00FA5376"/>
    <w:rsid w:val="00FB64D7"/>
    <w:rsid w:val="00FB7AC4"/>
    <w:rsid w:val="00FC72C2"/>
    <w:rsid w:val="00FE584F"/>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qFormat="1"/>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qFormat="1"/>
    <w:lsdException w:name="No List" w:uiPriority="99"/>
    <w:lsdException w:name="Balloon Text"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uiPriority w:val="99"/>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link w:val="ConsPlusTitle0"/>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uiPriority w:val="99"/>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uiPriority w:val="9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99"/>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99"/>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99"/>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9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uiPriority w:val="39"/>
    <w:qFormat/>
    <w:rsid w:val="001831ED"/>
    <w:pPr>
      <w:keepNext/>
      <w:tabs>
        <w:tab w:val="right" w:leader="dot" w:pos="9072"/>
      </w:tabs>
      <w:spacing w:before="240"/>
    </w:pPr>
    <w:rPr>
      <w:caps/>
      <w:noProof/>
    </w:rPr>
  </w:style>
  <w:style w:type="paragraph" w:styleId="2">
    <w:name w:val="toc 2"/>
    <w:basedOn w:val="a"/>
    <w:next w:val="a"/>
    <w:autoRedefine/>
    <w:uiPriority w:val="39"/>
    <w:qFormat/>
    <w:rsid w:val="001831ED"/>
    <w:pPr>
      <w:keepLines/>
      <w:numPr>
        <w:numId w:val="3"/>
      </w:numPr>
      <w:tabs>
        <w:tab w:val="right" w:leader="dot" w:pos="9072"/>
      </w:tabs>
      <w:spacing w:before="60"/>
      <w:ind w:right="567"/>
    </w:pPr>
  </w:style>
  <w:style w:type="paragraph" w:styleId="30">
    <w:name w:val="toc 3"/>
    <w:basedOn w:val="a"/>
    <w:next w:val="a"/>
    <w:autoRedefine/>
    <w:uiPriority w:val="39"/>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uiPriority w:val="39"/>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uiPriority w:val="39"/>
    <w:rsid w:val="001831ED"/>
    <w:pPr>
      <w:keepLines/>
      <w:tabs>
        <w:tab w:val="right" w:leader="dot" w:pos="9072"/>
      </w:tabs>
      <w:spacing w:before="60"/>
      <w:ind w:right="567"/>
    </w:pPr>
    <w:rPr>
      <w:szCs w:val="20"/>
    </w:rPr>
  </w:style>
  <w:style w:type="character" w:styleId="afff2">
    <w:name w:val="FollowedHyperlink"/>
    <w:basedOn w:val="a0"/>
    <w:uiPriority w:val="99"/>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uiPriority w:val="99"/>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uiPriority w:val="99"/>
    <w:locked/>
    <w:rsid w:val="00815EB7"/>
    <w:rPr>
      <w:sz w:val="26"/>
      <w:szCs w:val="26"/>
      <w:shd w:val="clear" w:color="auto" w:fill="FFFFFF"/>
    </w:rPr>
  </w:style>
  <w:style w:type="paragraph" w:customStyle="1" w:styleId="2d">
    <w:name w:val="Основной текст (2)"/>
    <w:basedOn w:val="a"/>
    <w:link w:val="2c"/>
    <w:uiPriority w:val="99"/>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uiPriority w:val="99"/>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paragraph" w:styleId="affff">
    <w:name w:val="TOC Heading"/>
    <w:basedOn w:val="1"/>
    <w:next w:val="a"/>
    <w:uiPriority w:val="39"/>
    <w:semiHidden/>
    <w:unhideWhenUsed/>
    <w:qFormat/>
    <w:rsid w:val="008C7B23"/>
    <w:pPr>
      <w:keepLines/>
      <w:spacing w:before="480"/>
      <w:jc w:val="left"/>
      <w:outlineLvl w:val="9"/>
    </w:pPr>
    <w:rPr>
      <w:rFonts w:asciiTheme="majorHAnsi" w:eastAsiaTheme="majorEastAsia" w:hAnsiTheme="majorHAnsi" w:cstheme="majorBidi"/>
      <w:b/>
      <w:bCs/>
      <w:color w:val="365F91" w:themeColor="accent1" w:themeShade="BF"/>
      <w:sz w:val="28"/>
      <w:szCs w:val="28"/>
    </w:rPr>
  </w:style>
  <w:style w:type="paragraph" w:styleId="affff0">
    <w:name w:val="Title"/>
    <w:basedOn w:val="a"/>
    <w:link w:val="affff1"/>
    <w:qFormat/>
    <w:rsid w:val="008C7B23"/>
    <w:pPr>
      <w:jc w:val="center"/>
    </w:pPr>
    <w:rPr>
      <w:b/>
      <w:bCs/>
      <w:sz w:val="36"/>
      <w:lang w:val="x-none" w:eastAsia="x-none"/>
    </w:rPr>
  </w:style>
  <w:style w:type="character" w:customStyle="1" w:styleId="affff1">
    <w:name w:val="Название Знак"/>
    <w:basedOn w:val="a0"/>
    <w:link w:val="affff0"/>
    <w:rsid w:val="008C7B23"/>
    <w:rPr>
      <w:b/>
      <w:bCs/>
      <w:sz w:val="36"/>
      <w:szCs w:val="24"/>
      <w:lang w:val="x-none" w:eastAsia="x-none"/>
    </w:rPr>
  </w:style>
  <w:style w:type="character" w:customStyle="1" w:styleId="FontStyle11">
    <w:name w:val="Font Style11"/>
    <w:uiPriority w:val="99"/>
    <w:rsid w:val="008C7B23"/>
    <w:rPr>
      <w:rFonts w:ascii="Times New Roman" w:hAnsi="Times New Roman" w:cs="Times New Roman"/>
      <w:b/>
      <w:bCs/>
      <w:sz w:val="28"/>
      <w:szCs w:val="28"/>
    </w:rPr>
  </w:style>
  <w:style w:type="character" w:customStyle="1" w:styleId="affff2">
    <w:name w:val="Надстрочный"/>
    <w:rsid w:val="008C7B23"/>
    <w:rPr>
      <w:sz w:val="28"/>
    </w:rPr>
  </w:style>
  <w:style w:type="paragraph" w:customStyle="1" w:styleId="affff3">
    <w:name w:val="_Обычный"/>
    <w:basedOn w:val="a"/>
    <w:rsid w:val="008C7B23"/>
    <w:pPr>
      <w:suppressAutoHyphens/>
      <w:spacing w:line="360" w:lineRule="auto"/>
      <w:ind w:firstLine="709"/>
      <w:jc w:val="both"/>
    </w:pPr>
    <w:rPr>
      <w:lang w:eastAsia="ar-SA"/>
    </w:rPr>
  </w:style>
  <w:style w:type="character" w:customStyle="1" w:styleId="1f7">
    <w:name w:val="Текст выноски Знак1"/>
    <w:uiPriority w:val="99"/>
    <w:semiHidden/>
    <w:rsid w:val="008C7B23"/>
    <w:rPr>
      <w:rFonts w:ascii="Tahoma" w:hAnsi="Tahoma" w:cs="Tahoma"/>
      <w:sz w:val="16"/>
      <w:szCs w:val="16"/>
      <w:lang w:eastAsia="en-US"/>
    </w:rPr>
  </w:style>
  <w:style w:type="paragraph" w:customStyle="1" w:styleId="125">
    <w:name w:val="Таймс 12"/>
    <w:basedOn w:val="a"/>
    <w:link w:val="126"/>
    <w:qFormat/>
    <w:rsid w:val="008C7B23"/>
    <w:pPr>
      <w:spacing w:before="120" w:after="120"/>
      <w:ind w:firstLine="713"/>
      <w:jc w:val="both"/>
    </w:pPr>
    <w:rPr>
      <w:szCs w:val="28"/>
      <w:lang w:val="x-none" w:eastAsia="x-none"/>
    </w:rPr>
  </w:style>
  <w:style w:type="character" w:customStyle="1" w:styleId="126">
    <w:name w:val="Таймс 12 Знак"/>
    <w:link w:val="125"/>
    <w:rsid w:val="008C7B23"/>
    <w:rPr>
      <w:sz w:val="24"/>
      <w:szCs w:val="28"/>
      <w:lang w:val="x-none" w:eastAsia="x-none"/>
    </w:rPr>
  </w:style>
  <w:style w:type="paragraph" w:customStyle="1" w:styleId="Style3">
    <w:name w:val="Style3"/>
    <w:basedOn w:val="a"/>
    <w:uiPriority w:val="99"/>
    <w:rsid w:val="008C7B23"/>
    <w:pPr>
      <w:widowControl w:val="0"/>
      <w:autoSpaceDE w:val="0"/>
      <w:autoSpaceDN w:val="0"/>
      <w:adjustRightInd w:val="0"/>
    </w:pPr>
  </w:style>
  <w:style w:type="numbering" w:customStyle="1" w:styleId="2f0">
    <w:name w:val="Нет списка2"/>
    <w:next w:val="a2"/>
    <w:uiPriority w:val="99"/>
    <w:semiHidden/>
    <w:unhideWhenUsed/>
    <w:rsid w:val="008C7B23"/>
  </w:style>
  <w:style w:type="paragraph" w:customStyle="1" w:styleId="Style0">
    <w:name w:val="Style0"/>
    <w:basedOn w:val="a"/>
    <w:rsid w:val="008C7B23"/>
    <w:rPr>
      <w:sz w:val="20"/>
      <w:szCs w:val="20"/>
    </w:rPr>
  </w:style>
  <w:style w:type="paragraph" w:customStyle="1" w:styleId="Style1">
    <w:name w:val="Style1"/>
    <w:basedOn w:val="a"/>
    <w:uiPriority w:val="99"/>
    <w:rsid w:val="008C7B23"/>
    <w:pPr>
      <w:spacing w:line="297" w:lineRule="exact"/>
      <w:ind w:firstLine="713"/>
      <w:jc w:val="both"/>
    </w:pPr>
    <w:rPr>
      <w:sz w:val="20"/>
      <w:szCs w:val="20"/>
    </w:rPr>
  </w:style>
  <w:style w:type="paragraph" w:customStyle="1" w:styleId="Style21">
    <w:name w:val="Style21"/>
    <w:basedOn w:val="a"/>
    <w:rsid w:val="008C7B23"/>
    <w:rPr>
      <w:sz w:val="20"/>
      <w:szCs w:val="20"/>
    </w:rPr>
  </w:style>
  <w:style w:type="paragraph" w:customStyle="1" w:styleId="Style5">
    <w:name w:val="Style5"/>
    <w:basedOn w:val="a"/>
    <w:uiPriority w:val="99"/>
    <w:rsid w:val="008C7B23"/>
    <w:pPr>
      <w:spacing w:line="295" w:lineRule="exact"/>
      <w:ind w:hanging="346"/>
    </w:pPr>
    <w:rPr>
      <w:sz w:val="20"/>
      <w:szCs w:val="20"/>
    </w:rPr>
  </w:style>
  <w:style w:type="paragraph" w:customStyle="1" w:styleId="Style13">
    <w:name w:val="Style13"/>
    <w:basedOn w:val="a"/>
    <w:uiPriority w:val="99"/>
    <w:rsid w:val="008C7B23"/>
    <w:pPr>
      <w:spacing w:line="295" w:lineRule="exact"/>
      <w:ind w:firstLine="734"/>
    </w:pPr>
    <w:rPr>
      <w:sz w:val="20"/>
      <w:szCs w:val="20"/>
    </w:rPr>
  </w:style>
  <w:style w:type="character" w:customStyle="1" w:styleId="CharStyle0">
    <w:name w:val="CharStyle0"/>
    <w:rsid w:val="008C7B23"/>
    <w:rPr>
      <w:rFonts w:ascii="Tahoma" w:eastAsia="Tahoma" w:hAnsi="Tahoma" w:cs="Tahoma"/>
      <w:b w:val="0"/>
      <w:bCs w:val="0"/>
      <w:i w:val="0"/>
      <w:iCs w:val="0"/>
      <w:smallCaps w:val="0"/>
      <w:sz w:val="30"/>
      <w:szCs w:val="30"/>
    </w:rPr>
  </w:style>
  <w:style w:type="character" w:customStyle="1" w:styleId="CharStyle1">
    <w:name w:val="CharStyle1"/>
    <w:rsid w:val="008C7B23"/>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8C7B23"/>
    <w:rPr>
      <w:rFonts w:ascii="Times New Roman" w:eastAsia="Times New Roman" w:hAnsi="Times New Roman" w:cs="Times New Roman"/>
      <w:b/>
      <w:bCs/>
      <w:i w:val="0"/>
      <w:iCs w:val="0"/>
      <w:smallCaps w:val="0"/>
      <w:sz w:val="24"/>
      <w:szCs w:val="24"/>
    </w:rPr>
  </w:style>
  <w:style w:type="paragraph" w:customStyle="1" w:styleId="Style2">
    <w:name w:val="Style2"/>
    <w:basedOn w:val="a"/>
    <w:rsid w:val="008C7B23"/>
    <w:pPr>
      <w:widowControl w:val="0"/>
      <w:autoSpaceDE w:val="0"/>
      <w:autoSpaceDN w:val="0"/>
      <w:adjustRightInd w:val="0"/>
    </w:pPr>
  </w:style>
  <w:style w:type="paragraph" w:customStyle="1" w:styleId="Style4">
    <w:name w:val="Style4"/>
    <w:basedOn w:val="a"/>
    <w:uiPriority w:val="99"/>
    <w:rsid w:val="008C7B23"/>
    <w:pPr>
      <w:widowControl w:val="0"/>
      <w:autoSpaceDE w:val="0"/>
      <w:autoSpaceDN w:val="0"/>
      <w:adjustRightInd w:val="0"/>
    </w:pPr>
  </w:style>
  <w:style w:type="paragraph" w:customStyle="1" w:styleId="Style6">
    <w:name w:val="Style6"/>
    <w:basedOn w:val="a"/>
    <w:uiPriority w:val="99"/>
    <w:rsid w:val="008C7B23"/>
    <w:pPr>
      <w:widowControl w:val="0"/>
      <w:autoSpaceDE w:val="0"/>
      <w:autoSpaceDN w:val="0"/>
      <w:adjustRightInd w:val="0"/>
      <w:spacing w:line="277" w:lineRule="exact"/>
      <w:ind w:firstLine="238"/>
      <w:jc w:val="both"/>
    </w:pPr>
  </w:style>
  <w:style w:type="character" w:customStyle="1" w:styleId="FontStyle12">
    <w:name w:val="Font Style12"/>
    <w:uiPriority w:val="99"/>
    <w:rsid w:val="008C7B23"/>
    <w:rPr>
      <w:rFonts w:ascii="Times New Roman" w:hAnsi="Times New Roman" w:cs="Times New Roman"/>
      <w:sz w:val="22"/>
      <w:szCs w:val="22"/>
    </w:rPr>
  </w:style>
  <w:style w:type="paragraph" w:customStyle="1" w:styleId="Style9">
    <w:name w:val="Style9"/>
    <w:basedOn w:val="a"/>
    <w:uiPriority w:val="99"/>
    <w:rsid w:val="008C7B23"/>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8C7B23"/>
    <w:rPr>
      <w:rFonts w:ascii="Arial" w:hAnsi="Arial" w:cs="Arial"/>
      <w:sz w:val="18"/>
      <w:szCs w:val="18"/>
    </w:rPr>
  </w:style>
  <w:style w:type="paragraph" w:customStyle="1" w:styleId="Style7">
    <w:name w:val="Style7"/>
    <w:basedOn w:val="a"/>
    <w:uiPriority w:val="99"/>
    <w:rsid w:val="008C7B23"/>
    <w:pPr>
      <w:widowControl w:val="0"/>
      <w:autoSpaceDE w:val="0"/>
      <w:autoSpaceDN w:val="0"/>
      <w:adjustRightInd w:val="0"/>
      <w:spacing w:line="298" w:lineRule="exact"/>
      <w:ind w:hanging="341"/>
      <w:jc w:val="both"/>
    </w:pPr>
  </w:style>
  <w:style w:type="paragraph" w:customStyle="1" w:styleId="Style18">
    <w:name w:val="Style18"/>
    <w:basedOn w:val="a"/>
    <w:rsid w:val="008C7B23"/>
    <w:rPr>
      <w:sz w:val="20"/>
      <w:szCs w:val="20"/>
    </w:rPr>
  </w:style>
  <w:style w:type="paragraph" w:customStyle="1" w:styleId="Style27">
    <w:name w:val="Style27"/>
    <w:basedOn w:val="a"/>
    <w:rsid w:val="008C7B23"/>
    <w:rPr>
      <w:sz w:val="20"/>
      <w:szCs w:val="20"/>
    </w:rPr>
  </w:style>
  <w:style w:type="character" w:customStyle="1" w:styleId="CharStyle25">
    <w:name w:val="CharStyle25"/>
    <w:rsid w:val="008C7B23"/>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8C7B23"/>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8C7B23"/>
    <w:rPr>
      <w:rFonts w:ascii="Times New Roman" w:hAnsi="Times New Roman" w:cs="Times New Roman"/>
      <w:b/>
      <w:bCs/>
      <w:sz w:val="22"/>
      <w:szCs w:val="22"/>
    </w:rPr>
  </w:style>
  <w:style w:type="character" w:customStyle="1" w:styleId="FontStyle19">
    <w:name w:val="Font Style19"/>
    <w:uiPriority w:val="99"/>
    <w:rsid w:val="008C7B23"/>
    <w:rPr>
      <w:rFonts w:ascii="Arial" w:hAnsi="Arial" w:cs="Arial"/>
      <w:sz w:val="32"/>
      <w:szCs w:val="32"/>
    </w:rPr>
  </w:style>
  <w:style w:type="character" w:customStyle="1" w:styleId="FontStyle20">
    <w:name w:val="Font Style20"/>
    <w:uiPriority w:val="99"/>
    <w:rsid w:val="008C7B23"/>
    <w:rPr>
      <w:rFonts w:ascii="Times New Roman" w:hAnsi="Times New Roman" w:cs="Times New Roman"/>
      <w:sz w:val="22"/>
      <w:szCs w:val="22"/>
    </w:rPr>
  </w:style>
  <w:style w:type="paragraph" w:customStyle="1" w:styleId="Style12">
    <w:name w:val="Style12"/>
    <w:basedOn w:val="a"/>
    <w:uiPriority w:val="99"/>
    <w:rsid w:val="008C7B23"/>
    <w:pPr>
      <w:widowControl w:val="0"/>
      <w:autoSpaceDE w:val="0"/>
      <w:autoSpaceDN w:val="0"/>
      <w:adjustRightInd w:val="0"/>
      <w:spacing w:line="260" w:lineRule="exact"/>
      <w:ind w:firstLine="696"/>
      <w:jc w:val="both"/>
    </w:pPr>
  </w:style>
  <w:style w:type="paragraph" w:customStyle="1" w:styleId="Style14">
    <w:name w:val="Style14"/>
    <w:basedOn w:val="a"/>
    <w:uiPriority w:val="99"/>
    <w:rsid w:val="008C7B23"/>
    <w:pPr>
      <w:widowControl w:val="0"/>
      <w:autoSpaceDE w:val="0"/>
      <w:autoSpaceDN w:val="0"/>
      <w:adjustRightInd w:val="0"/>
      <w:spacing w:line="262" w:lineRule="exact"/>
      <w:ind w:firstLine="691"/>
      <w:jc w:val="both"/>
    </w:pPr>
  </w:style>
  <w:style w:type="character" w:customStyle="1" w:styleId="FontStyle22">
    <w:name w:val="Font Style22"/>
    <w:uiPriority w:val="99"/>
    <w:rsid w:val="008C7B23"/>
    <w:rPr>
      <w:rFonts w:ascii="Arial" w:hAnsi="Arial" w:cs="Arial"/>
      <w:i/>
      <w:iCs/>
      <w:sz w:val="18"/>
      <w:szCs w:val="18"/>
    </w:rPr>
  </w:style>
  <w:style w:type="character" w:customStyle="1" w:styleId="FontStyle24">
    <w:name w:val="Font Style24"/>
    <w:uiPriority w:val="99"/>
    <w:rsid w:val="008C7B23"/>
    <w:rPr>
      <w:rFonts w:ascii="Arial" w:hAnsi="Arial" w:cs="Arial"/>
      <w:b/>
      <w:bCs/>
      <w:i/>
      <w:iCs/>
      <w:sz w:val="16"/>
      <w:szCs w:val="16"/>
    </w:rPr>
  </w:style>
  <w:style w:type="character" w:customStyle="1" w:styleId="FontStyle25">
    <w:name w:val="Font Style25"/>
    <w:uiPriority w:val="99"/>
    <w:rsid w:val="008C7B23"/>
    <w:rPr>
      <w:rFonts w:ascii="Arial" w:hAnsi="Arial" w:cs="Arial"/>
      <w:sz w:val="20"/>
      <w:szCs w:val="20"/>
    </w:rPr>
  </w:style>
  <w:style w:type="character" w:customStyle="1" w:styleId="FontStyle27">
    <w:name w:val="Font Style27"/>
    <w:uiPriority w:val="99"/>
    <w:rsid w:val="008C7B23"/>
    <w:rPr>
      <w:rFonts w:ascii="Arial" w:hAnsi="Arial" w:cs="Arial"/>
      <w:i/>
      <w:iCs/>
      <w:sz w:val="20"/>
      <w:szCs w:val="20"/>
    </w:rPr>
  </w:style>
  <w:style w:type="paragraph" w:customStyle="1" w:styleId="Style212">
    <w:name w:val="Style212"/>
    <w:basedOn w:val="a"/>
    <w:rsid w:val="008C7B23"/>
    <w:rPr>
      <w:sz w:val="20"/>
      <w:szCs w:val="20"/>
    </w:rPr>
  </w:style>
  <w:style w:type="paragraph" w:customStyle="1" w:styleId="Style40">
    <w:name w:val="Style40"/>
    <w:basedOn w:val="a"/>
    <w:rsid w:val="008C7B23"/>
    <w:pPr>
      <w:spacing w:line="235" w:lineRule="exact"/>
    </w:pPr>
    <w:rPr>
      <w:sz w:val="20"/>
      <w:szCs w:val="20"/>
    </w:rPr>
  </w:style>
  <w:style w:type="paragraph" w:customStyle="1" w:styleId="Style153">
    <w:name w:val="Style153"/>
    <w:basedOn w:val="a"/>
    <w:rsid w:val="008C7B23"/>
    <w:rPr>
      <w:sz w:val="20"/>
      <w:szCs w:val="20"/>
    </w:rPr>
  </w:style>
  <w:style w:type="character" w:customStyle="1" w:styleId="CharStyle10">
    <w:name w:val="CharStyle10"/>
    <w:rsid w:val="008C7B23"/>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8C7B23"/>
    <w:rPr>
      <w:rFonts w:ascii="Times New Roman" w:eastAsia="Times New Roman" w:hAnsi="Times New Roman" w:cs="Times New Roman"/>
      <w:b/>
      <w:bCs/>
      <w:i w:val="0"/>
      <w:iCs w:val="0"/>
      <w:smallCaps w:val="0"/>
      <w:sz w:val="18"/>
      <w:szCs w:val="18"/>
    </w:rPr>
  </w:style>
  <w:style w:type="character" w:customStyle="1" w:styleId="CharStyle8">
    <w:name w:val="CharStyle8"/>
    <w:rsid w:val="008C7B23"/>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8C7B23"/>
    <w:rPr>
      <w:rFonts w:ascii="Symbol" w:hAnsi="Symbol"/>
      <w:sz w:val="22"/>
      <w:szCs w:val="22"/>
    </w:rPr>
  </w:style>
  <w:style w:type="character" w:customStyle="1" w:styleId="WW8Num5z0">
    <w:name w:val="WW8Num5z0"/>
    <w:rsid w:val="008C7B23"/>
    <w:rPr>
      <w:rFonts w:ascii="Symbol" w:hAnsi="Symbol"/>
      <w:sz w:val="22"/>
      <w:szCs w:val="22"/>
    </w:rPr>
  </w:style>
  <w:style w:type="character" w:customStyle="1" w:styleId="WW8Num6z0">
    <w:name w:val="WW8Num6z0"/>
    <w:rsid w:val="008C7B23"/>
    <w:rPr>
      <w:rFonts w:ascii="Symbol" w:hAnsi="Symbol"/>
      <w:sz w:val="22"/>
      <w:szCs w:val="22"/>
    </w:rPr>
  </w:style>
  <w:style w:type="character" w:customStyle="1" w:styleId="WW8Num7z0">
    <w:name w:val="WW8Num7z0"/>
    <w:rsid w:val="008C7B23"/>
    <w:rPr>
      <w:rFonts w:ascii="Symbol" w:hAnsi="Symbol"/>
      <w:sz w:val="22"/>
      <w:szCs w:val="22"/>
    </w:rPr>
  </w:style>
  <w:style w:type="character" w:customStyle="1" w:styleId="WW8Num8z0">
    <w:name w:val="WW8Num8z0"/>
    <w:rsid w:val="008C7B23"/>
    <w:rPr>
      <w:rFonts w:ascii="Symbol" w:hAnsi="Symbol"/>
      <w:sz w:val="22"/>
      <w:szCs w:val="22"/>
    </w:rPr>
  </w:style>
  <w:style w:type="character" w:customStyle="1" w:styleId="WW8Num9z0">
    <w:name w:val="WW8Num9z0"/>
    <w:rsid w:val="008C7B23"/>
    <w:rPr>
      <w:rFonts w:ascii="Symbol" w:hAnsi="Symbol"/>
      <w:sz w:val="22"/>
      <w:szCs w:val="22"/>
    </w:rPr>
  </w:style>
  <w:style w:type="character" w:customStyle="1" w:styleId="WW8Num10z0">
    <w:name w:val="WW8Num10z0"/>
    <w:rsid w:val="008C7B23"/>
    <w:rPr>
      <w:rFonts w:ascii="Symbol" w:hAnsi="Symbol"/>
      <w:sz w:val="22"/>
      <w:szCs w:val="22"/>
    </w:rPr>
  </w:style>
  <w:style w:type="character" w:customStyle="1" w:styleId="WW8Num11z0">
    <w:name w:val="WW8Num11z0"/>
    <w:rsid w:val="008C7B23"/>
    <w:rPr>
      <w:rFonts w:ascii="Symbol" w:hAnsi="Symbol"/>
      <w:sz w:val="22"/>
      <w:szCs w:val="22"/>
    </w:rPr>
  </w:style>
  <w:style w:type="character" w:customStyle="1" w:styleId="WW8Num12z0">
    <w:name w:val="WW8Num12z0"/>
    <w:rsid w:val="008C7B23"/>
    <w:rPr>
      <w:rFonts w:ascii="Symbol" w:hAnsi="Symbol"/>
      <w:sz w:val="22"/>
      <w:szCs w:val="22"/>
    </w:rPr>
  </w:style>
  <w:style w:type="character" w:customStyle="1" w:styleId="WW8Num12z1">
    <w:name w:val="WW8Num12z1"/>
    <w:rsid w:val="008C7B23"/>
    <w:rPr>
      <w:rFonts w:ascii="Courier New" w:hAnsi="Courier New" w:cs="Courier New"/>
    </w:rPr>
  </w:style>
  <w:style w:type="character" w:customStyle="1" w:styleId="WW8Num12z2">
    <w:name w:val="WW8Num12z2"/>
    <w:rsid w:val="008C7B23"/>
    <w:rPr>
      <w:rFonts w:ascii="Wingdings" w:hAnsi="Wingdings"/>
    </w:rPr>
  </w:style>
  <w:style w:type="character" w:customStyle="1" w:styleId="WW8Num12z3">
    <w:name w:val="WW8Num12z3"/>
    <w:rsid w:val="008C7B23"/>
    <w:rPr>
      <w:rFonts w:ascii="Symbol" w:hAnsi="Symbol"/>
    </w:rPr>
  </w:style>
  <w:style w:type="character" w:customStyle="1" w:styleId="WW8Num13z0">
    <w:name w:val="WW8Num13z0"/>
    <w:rsid w:val="008C7B23"/>
    <w:rPr>
      <w:rFonts w:ascii="Symbol" w:hAnsi="Symbol"/>
      <w:sz w:val="22"/>
      <w:szCs w:val="22"/>
    </w:rPr>
  </w:style>
  <w:style w:type="character" w:customStyle="1" w:styleId="WW8Num13z1">
    <w:name w:val="WW8Num13z1"/>
    <w:rsid w:val="008C7B23"/>
    <w:rPr>
      <w:rFonts w:ascii="Courier New" w:hAnsi="Courier New" w:cs="Courier New"/>
    </w:rPr>
  </w:style>
  <w:style w:type="character" w:customStyle="1" w:styleId="WW8Num13z2">
    <w:name w:val="WW8Num13z2"/>
    <w:rsid w:val="008C7B23"/>
    <w:rPr>
      <w:rFonts w:ascii="Wingdings" w:hAnsi="Wingdings"/>
    </w:rPr>
  </w:style>
  <w:style w:type="character" w:customStyle="1" w:styleId="WW8Num13z3">
    <w:name w:val="WW8Num13z3"/>
    <w:rsid w:val="008C7B23"/>
    <w:rPr>
      <w:rFonts w:ascii="Symbol" w:hAnsi="Symbol"/>
    </w:rPr>
  </w:style>
  <w:style w:type="character" w:customStyle="1" w:styleId="WW8Num14z0">
    <w:name w:val="WW8Num14z0"/>
    <w:rsid w:val="008C7B23"/>
    <w:rPr>
      <w:rFonts w:ascii="Symbol" w:hAnsi="Symbol"/>
      <w:sz w:val="22"/>
      <w:szCs w:val="22"/>
    </w:rPr>
  </w:style>
  <w:style w:type="character" w:customStyle="1" w:styleId="WW8Num14z1">
    <w:name w:val="WW8Num14z1"/>
    <w:rsid w:val="008C7B23"/>
    <w:rPr>
      <w:rFonts w:ascii="Courier New" w:hAnsi="Courier New" w:cs="Courier New"/>
    </w:rPr>
  </w:style>
  <w:style w:type="character" w:customStyle="1" w:styleId="WW8Num14z2">
    <w:name w:val="WW8Num14z2"/>
    <w:rsid w:val="008C7B23"/>
    <w:rPr>
      <w:rFonts w:ascii="Wingdings" w:hAnsi="Wingdings"/>
    </w:rPr>
  </w:style>
  <w:style w:type="character" w:customStyle="1" w:styleId="WW8Num14z3">
    <w:name w:val="WW8Num14z3"/>
    <w:rsid w:val="008C7B23"/>
    <w:rPr>
      <w:rFonts w:ascii="Symbol" w:hAnsi="Symbol"/>
    </w:rPr>
  </w:style>
  <w:style w:type="character" w:customStyle="1" w:styleId="WW8Num15z0">
    <w:name w:val="WW8Num15z0"/>
    <w:rsid w:val="008C7B23"/>
    <w:rPr>
      <w:rFonts w:ascii="Courier New" w:hAnsi="Courier New" w:cs="Courier New"/>
      <w:sz w:val="22"/>
      <w:szCs w:val="22"/>
    </w:rPr>
  </w:style>
  <w:style w:type="character" w:customStyle="1" w:styleId="WW8Num15z1">
    <w:name w:val="WW8Num15z1"/>
    <w:rsid w:val="008C7B23"/>
    <w:rPr>
      <w:rFonts w:ascii="Courier New" w:hAnsi="Courier New" w:cs="Courier New"/>
    </w:rPr>
  </w:style>
  <w:style w:type="character" w:customStyle="1" w:styleId="WW8Num15z2">
    <w:name w:val="WW8Num15z2"/>
    <w:rsid w:val="008C7B23"/>
    <w:rPr>
      <w:rFonts w:ascii="Wingdings" w:hAnsi="Wingdings"/>
    </w:rPr>
  </w:style>
  <w:style w:type="character" w:customStyle="1" w:styleId="WW8Num15z3">
    <w:name w:val="WW8Num15z3"/>
    <w:rsid w:val="008C7B23"/>
    <w:rPr>
      <w:rFonts w:ascii="Symbol" w:hAnsi="Symbol"/>
    </w:rPr>
  </w:style>
  <w:style w:type="character" w:customStyle="1" w:styleId="WW8Num16z0">
    <w:name w:val="WW8Num16z0"/>
    <w:rsid w:val="008C7B23"/>
    <w:rPr>
      <w:rFonts w:ascii="Courier New" w:hAnsi="Courier New" w:cs="Courier New"/>
      <w:sz w:val="22"/>
      <w:szCs w:val="22"/>
    </w:rPr>
  </w:style>
  <w:style w:type="character" w:customStyle="1" w:styleId="WW8Num16z1">
    <w:name w:val="WW8Num16z1"/>
    <w:rsid w:val="008C7B23"/>
    <w:rPr>
      <w:rFonts w:ascii="Courier New" w:hAnsi="Courier New" w:cs="Courier New"/>
    </w:rPr>
  </w:style>
  <w:style w:type="character" w:customStyle="1" w:styleId="WW8Num16z2">
    <w:name w:val="WW8Num16z2"/>
    <w:rsid w:val="008C7B23"/>
    <w:rPr>
      <w:rFonts w:ascii="Wingdings" w:hAnsi="Wingdings"/>
    </w:rPr>
  </w:style>
  <w:style w:type="character" w:customStyle="1" w:styleId="WW8Num16z3">
    <w:name w:val="WW8Num16z3"/>
    <w:rsid w:val="008C7B23"/>
    <w:rPr>
      <w:rFonts w:ascii="Symbol" w:hAnsi="Symbol"/>
    </w:rPr>
  </w:style>
  <w:style w:type="character" w:customStyle="1" w:styleId="WW8Num17z0">
    <w:name w:val="WW8Num17z0"/>
    <w:rsid w:val="008C7B23"/>
    <w:rPr>
      <w:rFonts w:ascii="Symbol" w:hAnsi="Symbol"/>
      <w:sz w:val="22"/>
      <w:szCs w:val="22"/>
    </w:rPr>
  </w:style>
  <w:style w:type="character" w:customStyle="1" w:styleId="WW8Num17z1">
    <w:name w:val="WW8Num17z1"/>
    <w:rsid w:val="008C7B23"/>
    <w:rPr>
      <w:rFonts w:ascii="Courier New" w:hAnsi="Courier New" w:cs="Courier New"/>
    </w:rPr>
  </w:style>
  <w:style w:type="character" w:customStyle="1" w:styleId="WW8Num17z2">
    <w:name w:val="WW8Num17z2"/>
    <w:rsid w:val="008C7B23"/>
    <w:rPr>
      <w:rFonts w:ascii="Wingdings" w:hAnsi="Wingdings"/>
    </w:rPr>
  </w:style>
  <w:style w:type="character" w:customStyle="1" w:styleId="WW8Num17z3">
    <w:name w:val="WW8Num17z3"/>
    <w:rsid w:val="008C7B23"/>
    <w:rPr>
      <w:rFonts w:ascii="Symbol" w:hAnsi="Symbol"/>
    </w:rPr>
  </w:style>
  <w:style w:type="character" w:customStyle="1" w:styleId="WW8Num18z0">
    <w:name w:val="WW8Num18z0"/>
    <w:rsid w:val="008C7B23"/>
    <w:rPr>
      <w:rFonts w:ascii="Courier New" w:hAnsi="Courier New" w:cs="Courier New"/>
      <w:sz w:val="22"/>
      <w:szCs w:val="22"/>
    </w:rPr>
  </w:style>
  <w:style w:type="character" w:customStyle="1" w:styleId="WW8Num18z1">
    <w:name w:val="WW8Num18z1"/>
    <w:rsid w:val="008C7B23"/>
    <w:rPr>
      <w:rFonts w:ascii="Courier New" w:hAnsi="Courier New" w:cs="Courier New"/>
    </w:rPr>
  </w:style>
  <w:style w:type="character" w:customStyle="1" w:styleId="WW8Num18z2">
    <w:name w:val="WW8Num18z2"/>
    <w:rsid w:val="008C7B23"/>
    <w:rPr>
      <w:rFonts w:ascii="Wingdings" w:hAnsi="Wingdings"/>
    </w:rPr>
  </w:style>
  <w:style w:type="character" w:customStyle="1" w:styleId="WW8Num18z3">
    <w:name w:val="WW8Num18z3"/>
    <w:rsid w:val="008C7B23"/>
    <w:rPr>
      <w:rFonts w:ascii="Symbol" w:hAnsi="Symbol"/>
    </w:rPr>
  </w:style>
  <w:style w:type="character" w:customStyle="1" w:styleId="WW8Num19z0">
    <w:name w:val="WW8Num19z0"/>
    <w:rsid w:val="008C7B23"/>
    <w:rPr>
      <w:rFonts w:ascii="Courier New" w:hAnsi="Courier New" w:cs="Courier New"/>
      <w:sz w:val="22"/>
      <w:szCs w:val="22"/>
    </w:rPr>
  </w:style>
  <w:style w:type="character" w:customStyle="1" w:styleId="WW8Num19z1">
    <w:name w:val="WW8Num19z1"/>
    <w:rsid w:val="008C7B23"/>
    <w:rPr>
      <w:rFonts w:ascii="Courier New" w:hAnsi="Courier New" w:cs="Courier New"/>
    </w:rPr>
  </w:style>
  <w:style w:type="character" w:customStyle="1" w:styleId="WW8Num19z2">
    <w:name w:val="WW8Num19z2"/>
    <w:rsid w:val="008C7B23"/>
    <w:rPr>
      <w:rFonts w:ascii="Wingdings" w:hAnsi="Wingdings"/>
    </w:rPr>
  </w:style>
  <w:style w:type="character" w:customStyle="1" w:styleId="WW8Num19z3">
    <w:name w:val="WW8Num19z3"/>
    <w:rsid w:val="008C7B23"/>
    <w:rPr>
      <w:rFonts w:ascii="Symbol" w:hAnsi="Symbol"/>
    </w:rPr>
  </w:style>
  <w:style w:type="character" w:customStyle="1" w:styleId="WW8Num20z0">
    <w:name w:val="WW8Num20z0"/>
    <w:rsid w:val="008C7B23"/>
    <w:rPr>
      <w:rFonts w:ascii="Courier New" w:hAnsi="Courier New" w:cs="Courier New"/>
      <w:sz w:val="22"/>
      <w:szCs w:val="22"/>
    </w:rPr>
  </w:style>
  <w:style w:type="character" w:customStyle="1" w:styleId="WW8Num20z1">
    <w:name w:val="WW8Num20z1"/>
    <w:rsid w:val="008C7B23"/>
    <w:rPr>
      <w:rFonts w:ascii="Courier New" w:hAnsi="Courier New" w:cs="Courier New"/>
    </w:rPr>
  </w:style>
  <w:style w:type="character" w:customStyle="1" w:styleId="WW8Num20z2">
    <w:name w:val="WW8Num20z2"/>
    <w:rsid w:val="008C7B23"/>
    <w:rPr>
      <w:rFonts w:ascii="Wingdings" w:hAnsi="Wingdings"/>
    </w:rPr>
  </w:style>
  <w:style w:type="character" w:customStyle="1" w:styleId="WW8Num20z3">
    <w:name w:val="WW8Num20z3"/>
    <w:rsid w:val="008C7B23"/>
    <w:rPr>
      <w:rFonts w:ascii="Symbol" w:hAnsi="Symbol"/>
    </w:rPr>
  </w:style>
  <w:style w:type="character" w:customStyle="1" w:styleId="WW8Num21z0">
    <w:name w:val="WW8Num21z0"/>
    <w:rsid w:val="008C7B23"/>
    <w:rPr>
      <w:rFonts w:ascii="Courier New" w:hAnsi="Courier New" w:cs="Courier New"/>
      <w:sz w:val="22"/>
      <w:szCs w:val="22"/>
    </w:rPr>
  </w:style>
  <w:style w:type="character" w:customStyle="1" w:styleId="WW8Num21z1">
    <w:name w:val="WW8Num21z1"/>
    <w:rsid w:val="008C7B23"/>
    <w:rPr>
      <w:rFonts w:ascii="Courier New" w:hAnsi="Courier New" w:cs="Courier New"/>
    </w:rPr>
  </w:style>
  <w:style w:type="character" w:customStyle="1" w:styleId="WW8Num21z2">
    <w:name w:val="WW8Num21z2"/>
    <w:rsid w:val="008C7B23"/>
    <w:rPr>
      <w:rFonts w:ascii="Wingdings" w:hAnsi="Wingdings"/>
    </w:rPr>
  </w:style>
  <w:style w:type="character" w:customStyle="1" w:styleId="WW8Num21z3">
    <w:name w:val="WW8Num21z3"/>
    <w:rsid w:val="008C7B23"/>
    <w:rPr>
      <w:rFonts w:ascii="Symbol" w:hAnsi="Symbol"/>
    </w:rPr>
  </w:style>
  <w:style w:type="character" w:customStyle="1" w:styleId="WW8Num22z0">
    <w:name w:val="WW8Num22z0"/>
    <w:rsid w:val="008C7B23"/>
    <w:rPr>
      <w:rFonts w:ascii="Courier New" w:hAnsi="Courier New" w:cs="Courier New"/>
      <w:sz w:val="22"/>
      <w:szCs w:val="22"/>
    </w:rPr>
  </w:style>
  <w:style w:type="character" w:customStyle="1" w:styleId="WW8Num22z1">
    <w:name w:val="WW8Num22z1"/>
    <w:rsid w:val="008C7B23"/>
    <w:rPr>
      <w:rFonts w:ascii="Courier New" w:hAnsi="Courier New" w:cs="Courier New"/>
    </w:rPr>
  </w:style>
  <w:style w:type="character" w:customStyle="1" w:styleId="WW8Num22z2">
    <w:name w:val="WW8Num22z2"/>
    <w:rsid w:val="008C7B23"/>
    <w:rPr>
      <w:rFonts w:ascii="Wingdings" w:hAnsi="Wingdings"/>
    </w:rPr>
  </w:style>
  <w:style w:type="character" w:customStyle="1" w:styleId="WW8Num22z3">
    <w:name w:val="WW8Num22z3"/>
    <w:rsid w:val="008C7B23"/>
    <w:rPr>
      <w:rFonts w:ascii="Symbol" w:hAnsi="Symbol"/>
    </w:rPr>
  </w:style>
  <w:style w:type="character" w:customStyle="1" w:styleId="WW8Num23z0">
    <w:name w:val="WW8Num23z0"/>
    <w:rsid w:val="008C7B23"/>
    <w:rPr>
      <w:rFonts w:ascii="Symbol" w:hAnsi="Symbol"/>
      <w:sz w:val="22"/>
      <w:szCs w:val="22"/>
    </w:rPr>
  </w:style>
  <w:style w:type="character" w:customStyle="1" w:styleId="WW8Num23z1">
    <w:name w:val="WW8Num23z1"/>
    <w:rsid w:val="008C7B23"/>
    <w:rPr>
      <w:rFonts w:ascii="Courier New" w:hAnsi="Courier New" w:cs="Courier New"/>
    </w:rPr>
  </w:style>
  <w:style w:type="character" w:customStyle="1" w:styleId="WW8Num23z2">
    <w:name w:val="WW8Num23z2"/>
    <w:rsid w:val="008C7B23"/>
    <w:rPr>
      <w:rFonts w:ascii="Wingdings" w:hAnsi="Wingdings"/>
    </w:rPr>
  </w:style>
  <w:style w:type="character" w:customStyle="1" w:styleId="WW8Num23z3">
    <w:name w:val="WW8Num23z3"/>
    <w:rsid w:val="008C7B23"/>
    <w:rPr>
      <w:rFonts w:ascii="Symbol" w:hAnsi="Symbol"/>
    </w:rPr>
  </w:style>
  <w:style w:type="character" w:customStyle="1" w:styleId="WW8Num24z0">
    <w:name w:val="WW8Num24z0"/>
    <w:rsid w:val="008C7B23"/>
    <w:rPr>
      <w:rFonts w:ascii="Symbol" w:hAnsi="Symbol"/>
      <w:sz w:val="22"/>
      <w:szCs w:val="22"/>
    </w:rPr>
  </w:style>
  <w:style w:type="character" w:customStyle="1" w:styleId="WW8Num24z1">
    <w:name w:val="WW8Num24z1"/>
    <w:rsid w:val="008C7B23"/>
    <w:rPr>
      <w:rFonts w:ascii="Courier New" w:hAnsi="Courier New" w:cs="Courier New"/>
    </w:rPr>
  </w:style>
  <w:style w:type="character" w:customStyle="1" w:styleId="WW8Num24z2">
    <w:name w:val="WW8Num24z2"/>
    <w:rsid w:val="008C7B23"/>
    <w:rPr>
      <w:rFonts w:ascii="Wingdings" w:hAnsi="Wingdings"/>
    </w:rPr>
  </w:style>
  <w:style w:type="character" w:customStyle="1" w:styleId="WW8Num24z3">
    <w:name w:val="WW8Num24z3"/>
    <w:rsid w:val="008C7B23"/>
    <w:rPr>
      <w:rFonts w:ascii="Symbol" w:hAnsi="Symbol"/>
    </w:rPr>
  </w:style>
  <w:style w:type="character" w:customStyle="1" w:styleId="WW8Num26z0">
    <w:name w:val="WW8Num26z0"/>
    <w:rsid w:val="008C7B23"/>
    <w:rPr>
      <w:rFonts w:ascii="Courier New" w:hAnsi="Courier New" w:cs="Courier New"/>
      <w:sz w:val="22"/>
      <w:szCs w:val="22"/>
    </w:rPr>
  </w:style>
  <w:style w:type="character" w:customStyle="1" w:styleId="WW8Num26z1">
    <w:name w:val="WW8Num26z1"/>
    <w:rsid w:val="008C7B23"/>
    <w:rPr>
      <w:rFonts w:ascii="Courier New" w:hAnsi="Courier New" w:cs="Courier New"/>
    </w:rPr>
  </w:style>
  <w:style w:type="character" w:customStyle="1" w:styleId="WW8Num26z2">
    <w:name w:val="WW8Num26z2"/>
    <w:rsid w:val="008C7B23"/>
    <w:rPr>
      <w:rFonts w:ascii="Wingdings" w:hAnsi="Wingdings"/>
    </w:rPr>
  </w:style>
  <w:style w:type="character" w:customStyle="1" w:styleId="WW8Num26z3">
    <w:name w:val="WW8Num26z3"/>
    <w:rsid w:val="008C7B23"/>
    <w:rPr>
      <w:rFonts w:ascii="Symbol" w:hAnsi="Symbol"/>
    </w:rPr>
  </w:style>
  <w:style w:type="character" w:customStyle="1" w:styleId="WW8Num27z0">
    <w:name w:val="WW8Num27z0"/>
    <w:rsid w:val="008C7B23"/>
    <w:rPr>
      <w:rFonts w:ascii="Symbol" w:hAnsi="Symbol"/>
      <w:sz w:val="22"/>
      <w:szCs w:val="22"/>
    </w:rPr>
  </w:style>
  <w:style w:type="character" w:customStyle="1" w:styleId="WW8Num27z1">
    <w:name w:val="WW8Num27z1"/>
    <w:rsid w:val="008C7B23"/>
    <w:rPr>
      <w:rFonts w:ascii="Courier New" w:hAnsi="Courier New" w:cs="Courier New"/>
    </w:rPr>
  </w:style>
  <w:style w:type="character" w:customStyle="1" w:styleId="WW8Num27z2">
    <w:name w:val="WW8Num27z2"/>
    <w:rsid w:val="008C7B23"/>
    <w:rPr>
      <w:rFonts w:ascii="Wingdings" w:hAnsi="Wingdings"/>
    </w:rPr>
  </w:style>
  <w:style w:type="character" w:customStyle="1" w:styleId="WW8Num27z3">
    <w:name w:val="WW8Num27z3"/>
    <w:rsid w:val="008C7B23"/>
    <w:rPr>
      <w:rFonts w:ascii="Symbol" w:hAnsi="Symbol"/>
    </w:rPr>
  </w:style>
  <w:style w:type="character" w:customStyle="1" w:styleId="WW8Num28z0">
    <w:name w:val="WW8Num28z0"/>
    <w:rsid w:val="008C7B23"/>
    <w:rPr>
      <w:rFonts w:ascii="Symbol" w:hAnsi="Symbol"/>
      <w:sz w:val="22"/>
      <w:szCs w:val="22"/>
    </w:rPr>
  </w:style>
  <w:style w:type="character" w:customStyle="1" w:styleId="WW8Num28z1">
    <w:name w:val="WW8Num28z1"/>
    <w:rsid w:val="008C7B23"/>
    <w:rPr>
      <w:rFonts w:ascii="Courier New" w:hAnsi="Courier New" w:cs="Courier New"/>
    </w:rPr>
  </w:style>
  <w:style w:type="character" w:customStyle="1" w:styleId="WW8Num28z2">
    <w:name w:val="WW8Num28z2"/>
    <w:rsid w:val="008C7B23"/>
    <w:rPr>
      <w:rFonts w:ascii="Wingdings" w:hAnsi="Wingdings"/>
    </w:rPr>
  </w:style>
  <w:style w:type="character" w:customStyle="1" w:styleId="WW8Num28z3">
    <w:name w:val="WW8Num28z3"/>
    <w:rsid w:val="008C7B23"/>
    <w:rPr>
      <w:rFonts w:ascii="Symbol" w:hAnsi="Symbol"/>
    </w:rPr>
  </w:style>
  <w:style w:type="character" w:customStyle="1" w:styleId="WW8Num30z0">
    <w:name w:val="WW8Num30z0"/>
    <w:rsid w:val="008C7B23"/>
    <w:rPr>
      <w:rFonts w:ascii="Courier New" w:hAnsi="Courier New" w:cs="Courier New"/>
      <w:sz w:val="22"/>
      <w:szCs w:val="22"/>
    </w:rPr>
  </w:style>
  <w:style w:type="character" w:customStyle="1" w:styleId="WW8Num30z1">
    <w:name w:val="WW8Num30z1"/>
    <w:rsid w:val="008C7B23"/>
    <w:rPr>
      <w:rFonts w:ascii="Courier New" w:hAnsi="Courier New" w:cs="Courier New"/>
    </w:rPr>
  </w:style>
  <w:style w:type="character" w:customStyle="1" w:styleId="WW8Num30z2">
    <w:name w:val="WW8Num30z2"/>
    <w:rsid w:val="008C7B23"/>
    <w:rPr>
      <w:rFonts w:ascii="Wingdings" w:hAnsi="Wingdings"/>
    </w:rPr>
  </w:style>
  <w:style w:type="character" w:customStyle="1" w:styleId="WW8Num30z3">
    <w:name w:val="WW8Num30z3"/>
    <w:rsid w:val="008C7B23"/>
    <w:rPr>
      <w:rFonts w:ascii="Symbol" w:hAnsi="Symbol"/>
    </w:rPr>
  </w:style>
  <w:style w:type="character" w:customStyle="1" w:styleId="WW8Num31z0">
    <w:name w:val="WW8Num31z0"/>
    <w:rsid w:val="008C7B23"/>
    <w:rPr>
      <w:rFonts w:ascii="Courier New" w:hAnsi="Courier New" w:cs="Courier New"/>
      <w:sz w:val="22"/>
      <w:szCs w:val="22"/>
    </w:rPr>
  </w:style>
  <w:style w:type="character" w:customStyle="1" w:styleId="WW8Num31z1">
    <w:name w:val="WW8Num31z1"/>
    <w:rsid w:val="008C7B23"/>
    <w:rPr>
      <w:rFonts w:ascii="Courier New" w:hAnsi="Courier New" w:cs="Courier New"/>
    </w:rPr>
  </w:style>
  <w:style w:type="character" w:customStyle="1" w:styleId="WW8Num31z2">
    <w:name w:val="WW8Num31z2"/>
    <w:rsid w:val="008C7B23"/>
    <w:rPr>
      <w:rFonts w:ascii="Wingdings" w:hAnsi="Wingdings"/>
    </w:rPr>
  </w:style>
  <w:style w:type="character" w:customStyle="1" w:styleId="WW8Num31z3">
    <w:name w:val="WW8Num31z3"/>
    <w:rsid w:val="008C7B23"/>
    <w:rPr>
      <w:rFonts w:ascii="Symbol" w:hAnsi="Symbol"/>
    </w:rPr>
  </w:style>
  <w:style w:type="character" w:customStyle="1" w:styleId="WW8Num32z0">
    <w:name w:val="WW8Num32z0"/>
    <w:rsid w:val="008C7B23"/>
    <w:rPr>
      <w:rFonts w:ascii="Courier New" w:hAnsi="Courier New" w:cs="Courier New"/>
      <w:sz w:val="22"/>
      <w:szCs w:val="22"/>
    </w:rPr>
  </w:style>
  <w:style w:type="character" w:customStyle="1" w:styleId="WW8Num32z1">
    <w:name w:val="WW8Num32z1"/>
    <w:rsid w:val="008C7B23"/>
    <w:rPr>
      <w:rFonts w:ascii="Courier New" w:hAnsi="Courier New" w:cs="Courier New"/>
    </w:rPr>
  </w:style>
  <w:style w:type="character" w:customStyle="1" w:styleId="WW8Num32z2">
    <w:name w:val="WW8Num32z2"/>
    <w:rsid w:val="008C7B23"/>
    <w:rPr>
      <w:rFonts w:ascii="Wingdings" w:hAnsi="Wingdings"/>
    </w:rPr>
  </w:style>
  <w:style w:type="character" w:customStyle="1" w:styleId="WW8Num32z3">
    <w:name w:val="WW8Num32z3"/>
    <w:rsid w:val="008C7B23"/>
    <w:rPr>
      <w:rFonts w:ascii="Symbol" w:hAnsi="Symbol"/>
    </w:rPr>
  </w:style>
  <w:style w:type="character" w:customStyle="1" w:styleId="WW8Num33z0">
    <w:name w:val="WW8Num33z0"/>
    <w:rsid w:val="008C7B23"/>
    <w:rPr>
      <w:rFonts w:ascii="Courier New" w:hAnsi="Courier New" w:cs="Courier New"/>
      <w:sz w:val="22"/>
      <w:szCs w:val="22"/>
    </w:rPr>
  </w:style>
  <w:style w:type="character" w:customStyle="1" w:styleId="WW8Num33z1">
    <w:name w:val="WW8Num33z1"/>
    <w:rsid w:val="008C7B23"/>
    <w:rPr>
      <w:rFonts w:ascii="Courier New" w:hAnsi="Courier New" w:cs="Courier New"/>
    </w:rPr>
  </w:style>
  <w:style w:type="character" w:customStyle="1" w:styleId="WW8Num33z2">
    <w:name w:val="WW8Num33z2"/>
    <w:rsid w:val="008C7B23"/>
    <w:rPr>
      <w:rFonts w:ascii="Wingdings" w:hAnsi="Wingdings"/>
    </w:rPr>
  </w:style>
  <w:style w:type="character" w:customStyle="1" w:styleId="WW8Num33z3">
    <w:name w:val="WW8Num33z3"/>
    <w:rsid w:val="008C7B23"/>
    <w:rPr>
      <w:rFonts w:ascii="Symbol" w:hAnsi="Symbol"/>
    </w:rPr>
  </w:style>
  <w:style w:type="character" w:customStyle="1" w:styleId="WW8Num34z0">
    <w:name w:val="WW8Num34z0"/>
    <w:rsid w:val="008C7B23"/>
    <w:rPr>
      <w:rFonts w:ascii="Courier New" w:hAnsi="Courier New" w:cs="Courier New"/>
      <w:sz w:val="22"/>
      <w:szCs w:val="22"/>
    </w:rPr>
  </w:style>
  <w:style w:type="character" w:customStyle="1" w:styleId="WW8Num34z1">
    <w:name w:val="WW8Num34z1"/>
    <w:rsid w:val="008C7B23"/>
    <w:rPr>
      <w:rFonts w:ascii="Courier New" w:hAnsi="Courier New" w:cs="Courier New"/>
    </w:rPr>
  </w:style>
  <w:style w:type="character" w:customStyle="1" w:styleId="WW8Num34z2">
    <w:name w:val="WW8Num34z2"/>
    <w:rsid w:val="008C7B23"/>
    <w:rPr>
      <w:rFonts w:ascii="Wingdings" w:hAnsi="Wingdings"/>
    </w:rPr>
  </w:style>
  <w:style w:type="character" w:customStyle="1" w:styleId="WW8Num34z3">
    <w:name w:val="WW8Num34z3"/>
    <w:rsid w:val="008C7B23"/>
    <w:rPr>
      <w:rFonts w:ascii="Symbol" w:hAnsi="Symbol"/>
    </w:rPr>
  </w:style>
  <w:style w:type="character" w:customStyle="1" w:styleId="WW8Num35z0">
    <w:name w:val="WW8Num35z0"/>
    <w:rsid w:val="008C7B23"/>
    <w:rPr>
      <w:rFonts w:ascii="Courier New" w:hAnsi="Courier New" w:cs="Courier New"/>
      <w:sz w:val="22"/>
      <w:szCs w:val="22"/>
    </w:rPr>
  </w:style>
  <w:style w:type="character" w:customStyle="1" w:styleId="WW8Num35z1">
    <w:name w:val="WW8Num35z1"/>
    <w:rsid w:val="008C7B23"/>
    <w:rPr>
      <w:rFonts w:ascii="Courier New" w:hAnsi="Courier New" w:cs="Courier New"/>
    </w:rPr>
  </w:style>
  <w:style w:type="character" w:customStyle="1" w:styleId="WW8Num35z2">
    <w:name w:val="WW8Num35z2"/>
    <w:rsid w:val="008C7B23"/>
    <w:rPr>
      <w:rFonts w:ascii="Wingdings" w:hAnsi="Wingdings"/>
    </w:rPr>
  </w:style>
  <w:style w:type="character" w:customStyle="1" w:styleId="WW8Num35z3">
    <w:name w:val="WW8Num35z3"/>
    <w:rsid w:val="008C7B23"/>
    <w:rPr>
      <w:rFonts w:ascii="Symbol" w:hAnsi="Symbol"/>
    </w:rPr>
  </w:style>
  <w:style w:type="character" w:customStyle="1" w:styleId="WW8Num36z0">
    <w:name w:val="WW8Num36z0"/>
    <w:rsid w:val="008C7B23"/>
    <w:rPr>
      <w:rFonts w:ascii="Courier New" w:hAnsi="Courier New" w:cs="Courier New"/>
      <w:sz w:val="22"/>
      <w:szCs w:val="22"/>
    </w:rPr>
  </w:style>
  <w:style w:type="character" w:customStyle="1" w:styleId="WW8Num36z1">
    <w:name w:val="WW8Num36z1"/>
    <w:rsid w:val="008C7B23"/>
    <w:rPr>
      <w:rFonts w:ascii="Courier New" w:hAnsi="Courier New" w:cs="Courier New"/>
    </w:rPr>
  </w:style>
  <w:style w:type="character" w:customStyle="1" w:styleId="WW8Num36z2">
    <w:name w:val="WW8Num36z2"/>
    <w:rsid w:val="008C7B23"/>
    <w:rPr>
      <w:rFonts w:ascii="Wingdings" w:hAnsi="Wingdings"/>
    </w:rPr>
  </w:style>
  <w:style w:type="character" w:customStyle="1" w:styleId="WW8Num36z3">
    <w:name w:val="WW8Num36z3"/>
    <w:rsid w:val="008C7B23"/>
    <w:rPr>
      <w:rFonts w:ascii="Symbol" w:hAnsi="Symbol"/>
    </w:rPr>
  </w:style>
  <w:style w:type="character" w:customStyle="1" w:styleId="WW8Num37z0">
    <w:name w:val="WW8Num37z0"/>
    <w:rsid w:val="008C7B23"/>
    <w:rPr>
      <w:rFonts w:ascii="Courier New" w:hAnsi="Courier New" w:cs="Courier New"/>
      <w:sz w:val="22"/>
      <w:szCs w:val="22"/>
    </w:rPr>
  </w:style>
  <w:style w:type="character" w:customStyle="1" w:styleId="WW8Num37z1">
    <w:name w:val="WW8Num37z1"/>
    <w:rsid w:val="008C7B23"/>
    <w:rPr>
      <w:rFonts w:ascii="Courier New" w:hAnsi="Courier New" w:cs="Courier New"/>
    </w:rPr>
  </w:style>
  <w:style w:type="character" w:customStyle="1" w:styleId="WW8Num37z2">
    <w:name w:val="WW8Num37z2"/>
    <w:rsid w:val="008C7B23"/>
    <w:rPr>
      <w:rFonts w:ascii="Wingdings" w:hAnsi="Wingdings"/>
    </w:rPr>
  </w:style>
  <w:style w:type="character" w:customStyle="1" w:styleId="WW8Num37z3">
    <w:name w:val="WW8Num37z3"/>
    <w:rsid w:val="008C7B23"/>
    <w:rPr>
      <w:rFonts w:ascii="Symbol" w:hAnsi="Symbol"/>
    </w:rPr>
  </w:style>
  <w:style w:type="character" w:customStyle="1" w:styleId="WW8Num38z0">
    <w:name w:val="WW8Num38z0"/>
    <w:rsid w:val="008C7B23"/>
    <w:rPr>
      <w:rFonts w:ascii="Symbol" w:hAnsi="Symbol"/>
      <w:sz w:val="22"/>
      <w:szCs w:val="22"/>
    </w:rPr>
  </w:style>
  <w:style w:type="character" w:customStyle="1" w:styleId="WW8Num38z1">
    <w:name w:val="WW8Num38z1"/>
    <w:rsid w:val="008C7B23"/>
    <w:rPr>
      <w:rFonts w:ascii="Courier New" w:hAnsi="Courier New" w:cs="Courier New"/>
    </w:rPr>
  </w:style>
  <w:style w:type="character" w:customStyle="1" w:styleId="WW8Num38z2">
    <w:name w:val="WW8Num38z2"/>
    <w:rsid w:val="008C7B23"/>
    <w:rPr>
      <w:rFonts w:ascii="Wingdings" w:hAnsi="Wingdings"/>
    </w:rPr>
  </w:style>
  <w:style w:type="character" w:customStyle="1" w:styleId="WW8Num38z3">
    <w:name w:val="WW8Num38z3"/>
    <w:rsid w:val="008C7B23"/>
    <w:rPr>
      <w:rFonts w:ascii="Symbol" w:hAnsi="Symbol"/>
    </w:rPr>
  </w:style>
  <w:style w:type="character" w:customStyle="1" w:styleId="WW8Num39z0">
    <w:name w:val="WW8Num39z0"/>
    <w:rsid w:val="008C7B23"/>
    <w:rPr>
      <w:rFonts w:ascii="Symbol" w:hAnsi="Symbol"/>
      <w:sz w:val="22"/>
      <w:szCs w:val="22"/>
    </w:rPr>
  </w:style>
  <w:style w:type="character" w:customStyle="1" w:styleId="WW8Num39z1">
    <w:name w:val="WW8Num39z1"/>
    <w:rsid w:val="008C7B23"/>
    <w:rPr>
      <w:rFonts w:ascii="Courier New" w:hAnsi="Courier New" w:cs="Courier New"/>
    </w:rPr>
  </w:style>
  <w:style w:type="character" w:customStyle="1" w:styleId="WW8Num39z2">
    <w:name w:val="WW8Num39z2"/>
    <w:rsid w:val="008C7B23"/>
    <w:rPr>
      <w:rFonts w:ascii="Wingdings" w:hAnsi="Wingdings"/>
    </w:rPr>
  </w:style>
  <w:style w:type="character" w:customStyle="1" w:styleId="WW8Num39z3">
    <w:name w:val="WW8Num39z3"/>
    <w:rsid w:val="008C7B23"/>
    <w:rPr>
      <w:rFonts w:ascii="Symbol" w:hAnsi="Symbol"/>
    </w:rPr>
  </w:style>
  <w:style w:type="character" w:customStyle="1" w:styleId="WW8Num40z0">
    <w:name w:val="WW8Num40z0"/>
    <w:rsid w:val="008C7B23"/>
    <w:rPr>
      <w:rFonts w:ascii="Symbol" w:hAnsi="Symbol"/>
      <w:sz w:val="22"/>
      <w:szCs w:val="22"/>
    </w:rPr>
  </w:style>
  <w:style w:type="character" w:customStyle="1" w:styleId="WW8Num43z0">
    <w:name w:val="WW8Num43z0"/>
    <w:rsid w:val="008C7B23"/>
    <w:rPr>
      <w:rFonts w:ascii="Courier New" w:hAnsi="Courier New" w:cs="Courier New"/>
      <w:sz w:val="22"/>
      <w:szCs w:val="22"/>
    </w:rPr>
  </w:style>
  <w:style w:type="character" w:customStyle="1" w:styleId="WW8Num43z1">
    <w:name w:val="WW8Num43z1"/>
    <w:rsid w:val="008C7B23"/>
    <w:rPr>
      <w:rFonts w:ascii="Courier New" w:hAnsi="Courier New" w:cs="Courier New"/>
    </w:rPr>
  </w:style>
  <w:style w:type="character" w:customStyle="1" w:styleId="WW8Num43z2">
    <w:name w:val="WW8Num43z2"/>
    <w:rsid w:val="008C7B23"/>
    <w:rPr>
      <w:rFonts w:ascii="Wingdings" w:hAnsi="Wingdings"/>
    </w:rPr>
  </w:style>
  <w:style w:type="character" w:customStyle="1" w:styleId="WW8Num43z3">
    <w:name w:val="WW8Num43z3"/>
    <w:rsid w:val="008C7B23"/>
    <w:rPr>
      <w:rFonts w:ascii="Symbol" w:hAnsi="Symbol"/>
    </w:rPr>
  </w:style>
  <w:style w:type="character" w:customStyle="1" w:styleId="WW8Num44z0">
    <w:name w:val="WW8Num44z0"/>
    <w:rsid w:val="008C7B23"/>
    <w:rPr>
      <w:rFonts w:ascii="Symbol" w:hAnsi="Symbol"/>
      <w:sz w:val="22"/>
      <w:szCs w:val="22"/>
    </w:rPr>
  </w:style>
  <w:style w:type="character" w:customStyle="1" w:styleId="WW8Num44z1">
    <w:name w:val="WW8Num44z1"/>
    <w:rsid w:val="008C7B23"/>
    <w:rPr>
      <w:rFonts w:ascii="Courier New" w:hAnsi="Courier New" w:cs="Courier New"/>
      <w:sz w:val="22"/>
      <w:szCs w:val="22"/>
    </w:rPr>
  </w:style>
  <w:style w:type="character" w:customStyle="1" w:styleId="WW8Num44z2">
    <w:name w:val="WW8Num44z2"/>
    <w:rsid w:val="008C7B23"/>
    <w:rPr>
      <w:rFonts w:ascii="Wingdings" w:hAnsi="Wingdings"/>
    </w:rPr>
  </w:style>
  <w:style w:type="character" w:customStyle="1" w:styleId="WW8Num44z3">
    <w:name w:val="WW8Num44z3"/>
    <w:rsid w:val="008C7B23"/>
    <w:rPr>
      <w:rFonts w:ascii="Symbol" w:hAnsi="Symbol"/>
    </w:rPr>
  </w:style>
  <w:style w:type="character" w:customStyle="1" w:styleId="WW8Num44z4">
    <w:name w:val="WW8Num44z4"/>
    <w:rsid w:val="008C7B23"/>
    <w:rPr>
      <w:rFonts w:ascii="Courier New" w:hAnsi="Courier New" w:cs="Courier New"/>
    </w:rPr>
  </w:style>
  <w:style w:type="character" w:customStyle="1" w:styleId="WW8Num45z0">
    <w:name w:val="WW8Num45z0"/>
    <w:rsid w:val="008C7B23"/>
    <w:rPr>
      <w:rFonts w:ascii="Symbol" w:hAnsi="Symbol"/>
      <w:sz w:val="22"/>
      <w:szCs w:val="22"/>
    </w:rPr>
  </w:style>
  <w:style w:type="character" w:customStyle="1" w:styleId="WW8Num45z1">
    <w:name w:val="WW8Num45z1"/>
    <w:rsid w:val="008C7B23"/>
    <w:rPr>
      <w:rFonts w:ascii="Courier New" w:hAnsi="Courier New" w:cs="Courier New"/>
    </w:rPr>
  </w:style>
  <w:style w:type="character" w:customStyle="1" w:styleId="WW8Num45z2">
    <w:name w:val="WW8Num45z2"/>
    <w:rsid w:val="008C7B23"/>
    <w:rPr>
      <w:rFonts w:ascii="Wingdings" w:hAnsi="Wingdings"/>
    </w:rPr>
  </w:style>
  <w:style w:type="character" w:customStyle="1" w:styleId="WW8Num45z3">
    <w:name w:val="WW8Num45z3"/>
    <w:rsid w:val="008C7B23"/>
    <w:rPr>
      <w:rFonts w:ascii="Symbol" w:hAnsi="Symbol"/>
    </w:rPr>
  </w:style>
  <w:style w:type="character" w:customStyle="1" w:styleId="WW8Num46z0">
    <w:name w:val="WW8Num46z0"/>
    <w:rsid w:val="008C7B23"/>
    <w:rPr>
      <w:rFonts w:ascii="Symbol" w:hAnsi="Symbol"/>
      <w:sz w:val="22"/>
      <w:szCs w:val="22"/>
    </w:rPr>
  </w:style>
  <w:style w:type="character" w:customStyle="1" w:styleId="WW8Num46z1">
    <w:name w:val="WW8Num46z1"/>
    <w:rsid w:val="008C7B23"/>
    <w:rPr>
      <w:rFonts w:ascii="Courier New" w:hAnsi="Courier New" w:cs="Courier New"/>
    </w:rPr>
  </w:style>
  <w:style w:type="character" w:customStyle="1" w:styleId="WW8Num46z2">
    <w:name w:val="WW8Num46z2"/>
    <w:rsid w:val="008C7B23"/>
    <w:rPr>
      <w:rFonts w:ascii="Wingdings" w:hAnsi="Wingdings"/>
    </w:rPr>
  </w:style>
  <w:style w:type="character" w:customStyle="1" w:styleId="WW8Num46z3">
    <w:name w:val="WW8Num46z3"/>
    <w:rsid w:val="008C7B23"/>
    <w:rPr>
      <w:rFonts w:ascii="Symbol" w:hAnsi="Symbol"/>
    </w:rPr>
  </w:style>
  <w:style w:type="character" w:customStyle="1" w:styleId="WW8Num47z0">
    <w:name w:val="WW8Num47z0"/>
    <w:rsid w:val="008C7B23"/>
    <w:rPr>
      <w:rFonts w:ascii="Symbol" w:hAnsi="Symbol"/>
      <w:sz w:val="22"/>
      <w:szCs w:val="22"/>
    </w:rPr>
  </w:style>
  <w:style w:type="character" w:customStyle="1" w:styleId="WW8Num47z1">
    <w:name w:val="WW8Num47z1"/>
    <w:rsid w:val="008C7B23"/>
    <w:rPr>
      <w:rFonts w:ascii="Courier New" w:hAnsi="Courier New" w:cs="Courier New"/>
    </w:rPr>
  </w:style>
  <w:style w:type="character" w:customStyle="1" w:styleId="WW8Num47z2">
    <w:name w:val="WW8Num47z2"/>
    <w:rsid w:val="008C7B23"/>
    <w:rPr>
      <w:rFonts w:ascii="Wingdings" w:hAnsi="Wingdings"/>
    </w:rPr>
  </w:style>
  <w:style w:type="character" w:customStyle="1" w:styleId="WW8Num47z3">
    <w:name w:val="WW8Num47z3"/>
    <w:rsid w:val="008C7B23"/>
    <w:rPr>
      <w:rFonts w:ascii="Symbol" w:hAnsi="Symbol"/>
    </w:rPr>
  </w:style>
  <w:style w:type="character" w:customStyle="1" w:styleId="WW8Num48z0">
    <w:name w:val="WW8Num48z0"/>
    <w:rsid w:val="008C7B23"/>
    <w:rPr>
      <w:rFonts w:ascii="Symbol" w:hAnsi="Symbol"/>
      <w:sz w:val="22"/>
      <w:szCs w:val="22"/>
    </w:rPr>
  </w:style>
  <w:style w:type="character" w:customStyle="1" w:styleId="WW8Num48z1">
    <w:name w:val="WW8Num48z1"/>
    <w:rsid w:val="008C7B23"/>
    <w:rPr>
      <w:rFonts w:ascii="Courier New" w:hAnsi="Courier New" w:cs="Courier New"/>
    </w:rPr>
  </w:style>
  <w:style w:type="character" w:customStyle="1" w:styleId="WW8Num48z2">
    <w:name w:val="WW8Num48z2"/>
    <w:rsid w:val="008C7B23"/>
    <w:rPr>
      <w:rFonts w:ascii="Wingdings" w:hAnsi="Wingdings"/>
    </w:rPr>
  </w:style>
  <w:style w:type="character" w:customStyle="1" w:styleId="WW8Num48z3">
    <w:name w:val="WW8Num48z3"/>
    <w:rsid w:val="008C7B23"/>
    <w:rPr>
      <w:rFonts w:ascii="Symbol" w:hAnsi="Symbol"/>
    </w:rPr>
  </w:style>
  <w:style w:type="character" w:customStyle="1" w:styleId="WW8Num49z0">
    <w:name w:val="WW8Num49z0"/>
    <w:rsid w:val="008C7B23"/>
    <w:rPr>
      <w:rFonts w:ascii="Courier New" w:hAnsi="Courier New" w:cs="Courier New"/>
      <w:sz w:val="22"/>
      <w:szCs w:val="22"/>
    </w:rPr>
  </w:style>
  <w:style w:type="character" w:customStyle="1" w:styleId="WW8Num49z1">
    <w:name w:val="WW8Num49z1"/>
    <w:rsid w:val="008C7B23"/>
    <w:rPr>
      <w:rFonts w:ascii="Courier New" w:hAnsi="Courier New" w:cs="Courier New"/>
    </w:rPr>
  </w:style>
  <w:style w:type="character" w:customStyle="1" w:styleId="WW8Num49z2">
    <w:name w:val="WW8Num49z2"/>
    <w:rsid w:val="008C7B23"/>
    <w:rPr>
      <w:rFonts w:ascii="Wingdings" w:hAnsi="Wingdings"/>
    </w:rPr>
  </w:style>
  <w:style w:type="character" w:customStyle="1" w:styleId="WW8Num49z3">
    <w:name w:val="WW8Num49z3"/>
    <w:rsid w:val="008C7B23"/>
    <w:rPr>
      <w:rFonts w:ascii="Symbol" w:hAnsi="Symbol"/>
    </w:rPr>
  </w:style>
  <w:style w:type="character" w:customStyle="1" w:styleId="WW8Num50z0">
    <w:name w:val="WW8Num50z0"/>
    <w:rsid w:val="008C7B23"/>
    <w:rPr>
      <w:rFonts w:ascii="Courier New" w:hAnsi="Courier New" w:cs="Courier New"/>
      <w:sz w:val="22"/>
      <w:szCs w:val="22"/>
    </w:rPr>
  </w:style>
  <w:style w:type="character" w:customStyle="1" w:styleId="WW8Num50z1">
    <w:name w:val="WW8Num50z1"/>
    <w:rsid w:val="008C7B23"/>
    <w:rPr>
      <w:rFonts w:ascii="Courier New" w:hAnsi="Courier New" w:cs="Courier New"/>
    </w:rPr>
  </w:style>
  <w:style w:type="character" w:customStyle="1" w:styleId="WW8Num50z2">
    <w:name w:val="WW8Num50z2"/>
    <w:rsid w:val="008C7B23"/>
    <w:rPr>
      <w:rFonts w:ascii="Wingdings" w:hAnsi="Wingdings"/>
    </w:rPr>
  </w:style>
  <w:style w:type="character" w:customStyle="1" w:styleId="WW8Num50z3">
    <w:name w:val="WW8Num50z3"/>
    <w:rsid w:val="008C7B23"/>
    <w:rPr>
      <w:rFonts w:ascii="Symbol" w:hAnsi="Symbol"/>
    </w:rPr>
  </w:style>
  <w:style w:type="character" w:customStyle="1" w:styleId="WW8Num51z0">
    <w:name w:val="WW8Num51z0"/>
    <w:rsid w:val="008C7B23"/>
    <w:rPr>
      <w:rFonts w:ascii="Symbol" w:hAnsi="Symbol"/>
      <w:sz w:val="22"/>
      <w:szCs w:val="22"/>
    </w:rPr>
  </w:style>
  <w:style w:type="character" w:customStyle="1" w:styleId="WW8Num51z1">
    <w:name w:val="WW8Num51z1"/>
    <w:rsid w:val="008C7B23"/>
    <w:rPr>
      <w:rFonts w:ascii="Courier New" w:hAnsi="Courier New" w:cs="Courier New"/>
    </w:rPr>
  </w:style>
  <w:style w:type="character" w:customStyle="1" w:styleId="WW8Num51z2">
    <w:name w:val="WW8Num51z2"/>
    <w:rsid w:val="008C7B23"/>
    <w:rPr>
      <w:rFonts w:ascii="Wingdings" w:hAnsi="Wingdings"/>
    </w:rPr>
  </w:style>
  <w:style w:type="character" w:customStyle="1" w:styleId="WW8Num51z3">
    <w:name w:val="WW8Num51z3"/>
    <w:rsid w:val="008C7B23"/>
    <w:rPr>
      <w:rFonts w:ascii="Symbol" w:hAnsi="Symbol"/>
    </w:rPr>
  </w:style>
  <w:style w:type="character" w:customStyle="1" w:styleId="WW8Num52z0">
    <w:name w:val="WW8Num52z0"/>
    <w:rsid w:val="008C7B23"/>
    <w:rPr>
      <w:rFonts w:ascii="Symbol" w:hAnsi="Symbol"/>
      <w:sz w:val="22"/>
      <w:szCs w:val="22"/>
    </w:rPr>
  </w:style>
  <w:style w:type="character" w:customStyle="1" w:styleId="WW8Num52z1">
    <w:name w:val="WW8Num52z1"/>
    <w:rsid w:val="008C7B23"/>
    <w:rPr>
      <w:rFonts w:ascii="Courier New" w:hAnsi="Courier New" w:cs="Courier New"/>
    </w:rPr>
  </w:style>
  <w:style w:type="character" w:customStyle="1" w:styleId="WW8Num52z2">
    <w:name w:val="WW8Num52z2"/>
    <w:rsid w:val="008C7B23"/>
    <w:rPr>
      <w:rFonts w:ascii="Wingdings" w:hAnsi="Wingdings"/>
    </w:rPr>
  </w:style>
  <w:style w:type="character" w:customStyle="1" w:styleId="WW8Num52z3">
    <w:name w:val="WW8Num52z3"/>
    <w:rsid w:val="008C7B23"/>
    <w:rPr>
      <w:rFonts w:ascii="Symbol" w:hAnsi="Symbol"/>
    </w:rPr>
  </w:style>
  <w:style w:type="character" w:customStyle="1" w:styleId="WW8Num53z0">
    <w:name w:val="WW8Num53z0"/>
    <w:rsid w:val="008C7B23"/>
    <w:rPr>
      <w:rFonts w:ascii="Symbol" w:hAnsi="Symbol"/>
      <w:sz w:val="22"/>
      <w:szCs w:val="22"/>
    </w:rPr>
  </w:style>
  <w:style w:type="character" w:customStyle="1" w:styleId="WW8Num53z1">
    <w:name w:val="WW8Num53z1"/>
    <w:rsid w:val="008C7B23"/>
    <w:rPr>
      <w:rFonts w:ascii="Courier New" w:hAnsi="Courier New" w:cs="Courier New"/>
    </w:rPr>
  </w:style>
  <w:style w:type="character" w:customStyle="1" w:styleId="WW8Num53z2">
    <w:name w:val="WW8Num53z2"/>
    <w:rsid w:val="008C7B23"/>
    <w:rPr>
      <w:rFonts w:ascii="Wingdings" w:hAnsi="Wingdings"/>
    </w:rPr>
  </w:style>
  <w:style w:type="character" w:customStyle="1" w:styleId="WW8Num53z3">
    <w:name w:val="WW8Num53z3"/>
    <w:rsid w:val="008C7B23"/>
    <w:rPr>
      <w:rFonts w:ascii="Symbol" w:hAnsi="Symbol"/>
    </w:rPr>
  </w:style>
  <w:style w:type="character" w:customStyle="1" w:styleId="WW8Num55z0">
    <w:name w:val="WW8Num55z0"/>
    <w:rsid w:val="008C7B23"/>
    <w:rPr>
      <w:rFonts w:ascii="Courier New" w:hAnsi="Courier New" w:cs="Courier New"/>
      <w:sz w:val="22"/>
      <w:szCs w:val="22"/>
    </w:rPr>
  </w:style>
  <w:style w:type="character" w:customStyle="1" w:styleId="WW8Num55z1">
    <w:name w:val="WW8Num55z1"/>
    <w:rsid w:val="008C7B23"/>
    <w:rPr>
      <w:rFonts w:ascii="Courier New" w:hAnsi="Courier New" w:cs="Courier New"/>
    </w:rPr>
  </w:style>
  <w:style w:type="character" w:customStyle="1" w:styleId="WW8Num55z2">
    <w:name w:val="WW8Num55z2"/>
    <w:rsid w:val="008C7B23"/>
    <w:rPr>
      <w:rFonts w:ascii="Wingdings" w:hAnsi="Wingdings"/>
    </w:rPr>
  </w:style>
  <w:style w:type="character" w:customStyle="1" w:styleId="WW8Num55z3">
    <w:name w:val="WW8Num55z3"/>
    <w:rsid w:val="008C7B23"/>
    <w:rPr>
      <w:rFonts w:ascii="Symbol" w:hAnsi="Symbol"/>
    </w:rPr>
  </w:style>
  <w:style w:type="character" w:customStyle="1" w:styleId="WW8Num56z0">
    <w:name w:val="WW8Num56z0"/>
    <w:rsid w:val="008C7B23"/>
    <w:rPr>
      <w:rFonts w:ascii="Courier New" w:hAnsi="Courier New" w:cs="Courier New"/>
      <w:sz w:val="22"/>
      <w:szCs w:val="22"/>
    </w:rPr>
  </w:style>
  <w:style w:type="character" w:customStyle="1" w:styleId="WW8Num56z1">
    <w:name w:val="WW8Num56z1"/>
    <w:rsid w:val="008C7B23"/>
    <w:rPr>
      <w:rFonts w:ascii="Courier New" w:hAnsi="Courier New" w:cs="Courier New"/>
    </w:rPr>
  </w:style>
  <w:style w:type="character" w:customStyle="1" w:styleId="WW8Num56z2">
    <w:name w:val="WW8Num56z2"/>
    <w:rsid w:val="008C7B23"/>
    <w:rPr>
      <w:rFonts w:ascii="Wingdings" w:hAnsi="Wingdings"/>
    </w:rPr>
  </w:style>
  <w:style w:type="character" w:customStyle="1" w:styleId="WW8Num56z3">
    <w:name w:val="WW8Num56z3"/>
    <w:rsid w:val="008C7B23"/>
    <w:rPr>
      <w:rFonts w:ascii="Symbol" w:hAnsi="Symbol"/>
    </w:rPr>
  </w:style>
  <w:style w:type="character" w:customStyle="1" w:styleId="WW8Num57z0">
    <w:name w:val="WW8Num57z0"/>
    <w:rsid w:val="008C7B23"/>
    <w:rPr>
      <w:rFonts w:ascii="Courier New" w:hAnsi="Courier New" w:cs="Courier New"/>
      <w:sz w:val="22"/>
      <w:szCs w:val="22"/>
    </w:rPr>
  </w:style>
  <w:style w:type="character" w:customStyle="1" w:styleId="WW8Num57z1">
    <w:name w:val="WW8Num57z1"/>
    <w:rsid w:val="008C7B23"/>
    <w:rPr>
      <w:rFonts w:ascii="Courier New" w:hAnsi="Courier New" w:cs="Courier New"/>
    </w:rPr>
  </w:style>
  <w:style w:type="character" w:customStyle="1" w:styleId="WW8Num57z2">
    <w:name w:val="WW8Num57z2"/>
    <w:rsid w:val="008C7B23"/>
    <w:rPr>
      <w:rFonts w:ascii="Wingdings" w:hAnsi="Wingdings"/>
    </w:rPr>
  </w:style>
  <w:style w:type="character" w:customStyle="1" w:styleId="WW8Num57z3">
    <w:name w:val="WW8Num57z3"/>
    <w:rsid w:val="008C7B23"/>
    <w:rPr>
      <w:rFonts w:ascii="Symbol" w:hAnsi="Symbol"/>
    </w:rPr>
  </w:style>
  <w:style w:type="character" w:customStyle="1" w:styleId="WW8Num58z0">
    <w:name w:val="WW8Num58z0"/>
    <w:rsid w:val="008C7B23"/>
    <w:rPr>
      <w:rFonts w:ascii="Symbol" w:hAnsi="Symbol"/>
      <w:sz w:val="22"/>
      <w:szCs w:val="22"/>
    </w:rPr>
  </w:style>
  <w:style w:type="character" w:customStyle="1" w:styleId="WW8Num58z1">
    <w:name w:val="WW8Num58z1"/>
    <w:rsid w:val="008C7B23"/>
    <w:rPr>
      <w:rFonts w:ascii="Courier New" w:hAnsi="Courier New" w:cs="Courier New"/>
    </w:rPr>
  </w:style>
  <w:style w:type="character" w:customStyle="1" w:styleId="WW8Num58z2">
    <w:name w:val="WW8Num58z2"/>
    <w:rsid w:val="008C7B23"/>
    <w:rPr>
      <w:rFonts w:ascii="Wingdings" w:hAnsi="Wingdings"/>
    </w:rPr>
  </w:style>
  <w:style w:type="character" w:customStyle="1" w:styleId="WW8Num58z3">
    <w:name w:val="WW8Num58z3"/>
    <w:rsid w:val="008C7B23"/>
    <w:rPr>
      <w:rFonts w:ascii="Symbol" w:hAnsi="Symbol"/>
    </w:rPr>
  </w:style>
  <w:style w:type="character" w:customStyle="1" w:styleId="WW8Num59z0">
    <w:name w:val="WW8Num59z0"/>
    <w:rsid w:val="008C7B23"/>
    <w:rPr>
      <w:rFonts w:ascii="Symbol" w:hAnsi="Symbol"/>
      <w:sz w:val="22"/>
      <w:szCs w:val="22"/>
    </w:rPr>
  </w:style>
  <w:style w:type="character" w:customStyle="1" w:styleId="WW8Num59z1">
    <w:name w:val="WW8Num59z1"/>
    <w:rsid w:val="008C7B23"/>
    <w:rPr>
      <w:rFonts w:ascii="Courier New" w:hAnsi="Courier New" w:cs="Courier New"/>
    </w:rPr>
  </w:style>
  <w:style w:type="character" w:customStyle="1" w:styleId="WW8Num59z2">
    <w:name w:val="WW8Num59z2"/>
    <w:rsid w:val="008C7B23"/>
    <w:rPr>
      <w:rFonts w:ascii="Wingdings" w:hAnsi="Wingdings"/>
    </w:rPr>
  </w:style>
  <w:style w:type="character" w:customStyle="1" w:styleId="WW8Num59z3">
    <w:name w:val="WW8Num59z3"/>
    <w:rsid w:val="008C7B23"/>
    <w:rPr>
      <w:rFonts w:ascii="Symbol" w:hAnsi="Symbol"/>
    </w:rPr>
  </w:style>
  <w:style w:type="character" w:customStyle="1" w:styleId="Normal">
    <w:name w:val="Normal Знак"/>
    <w:rsid w:val="008C7B23"/>
    <w:rPr>
      <w:sz w:val="22"/>
      <w:lang w:val="ru-RU" w:eastAsia="ar-SA" w:bidi="ar-SA"/>
    </w:rPr>
  </w:style>
  <w:style w:type="character" w:customStyle="1" w:styleId="1f8">
    <w:name w:val="Знак примечания1"/>
    <w:rsid w:val="008C7B23"/>
    <w:rPr>
      <w:sz w:val="16"/>
      <w:szCs w:val="16"/>
    </w:rPr>
  </w:style>
  <w:style w:type="paragraph" w:styleId="affff4">
    <w:basedOn w:val="a"/>
    <w:next w:val="af7"/>
    <w:rsid w:val="008C7B23"/>
    <w:pPr>
      <w:keepNext/>
      <w:spacing w:before="240" w:after="120"/>
    </w:pPr>
    <w:rPr>
      <w:rFonts w:ascii="Arial" w:eastAsia="Lucida Sans Unicode" w:hAnsi="Arial" w:cs="Tahoma"/>
      <w:sz w:val="28"/>
      <w:szCs w:val="28"/>
      <w:lang w:eastAsia="ar-SA"/>
    </w:rPr>
  </w:style>
  <w:style w:type="paragraph" w:customStyle="1" w:styleId="1f9">
    <w:name w:val="Обычный1"/>
    <w:rsid w:val="008C7B23"/>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9"/>
    <w:rsid w:val="008C7B23"/>
    <w:pPr>
      <w:ind w:left="-113" w:right="-113"/>
      <w:jc w:val="center"/>
    </w:pPr>
    <w:rPr>
      <w:b/>
      <w:bCs/>
      <w:sz w:val="20"/>
    </w:rPr>
  </w:style>
  <w:style w:type="paragraph" w:customStyle="1" w:styleId="Heading">
    <w:name w:val="Heading"/>
    <w:rsid w:val="008C7B23"/>
    <w:pPr>
      <w:suppressAutoHyphens/>
      <w:autoSpaceDE w:val="0"/>
    </w:pPr>
    <w:rPr>
      <w:rFonts w:ascii="Arial" w:hAnsi="Arial" w:cs="Arial"/>
      <w:b/>
      <w:bCs/>
      <w:sz w:val="22"/>
      <w:szCs w:val="22"/>
      <w:lang w:eastAsia="ar-SA"/>
    </w:rPr>
  </w:style>
  <w:style w:type="paragraph" w:customStyle="1" w:styleId="Iauiue">
    <w:name w:val="Iau?iue"/>
    <w:rsid w:val="008C7B23"/>
    <w:pPr>
      <w:widowControl w:val="0"/>
      <w:suppressAutoHyphens/>
    </w:pPr>
    <w:rPr>
      <w:sz w:val="24"/>
      <w:szCs w:val="24"/>
      <w:lang w:eastAsia="ar-SA"/>
    </w:rPr>
  </w:style>
  <w:style w:type="paragraph" w:customStyle="1" w:styleId="1fa">
    <w:name w:val="Текст примечания1"/>
    <w:basedOn w:val="a"/>
    <w:rsid w:val="008C7B23"/>
    <w:rPr>
      <w:sz w:val="20"/>
      <w:szCs w:val="20"/>
      <w:lang w:eastAsia="ar-SA"/>
    </w:rPr>
  </w:style>
  <w:style w:type="paragraph" w:styleId="affff5">
    <w:name w:val="annotation text"/>
    <w:basedOn w:val="a"/>
    <w:link w:val="affff6"/>
    <w:rsid w:val="008C7B23"/>
    <w:pPr>
      <w:spacing w:after="200" w:line="276" w:lineRule="auto"/>
    </w:pPr>
    <w:rPr>
      <w:sz w:val="20"/>
      <w:szCs w:val="20"/>
      <w:lang w:val="x-none" w:eastAsia="x-none"/>
    </w:rPr>
  </w:style>
  <w:style w:type="character" w:customStyle="1" w:styleId="affff6">
    <w:name w:val="Текст примечания Знак"/>
    <w:basedOn w:val="a0"/>
    <w:link w:val="affff5"/>
    <w:rsid w:val="008C7B23"/>
    <w:rPr>
      <w:lang w:val="x-none" w:eastAsia="x-none"/>
    </w:rPr>
  </w:style>
  <w:style w:type="paragraph" w:styleId="affff7">
    <w:name w:val="annotation subject"/>
    <w:basedOn w:val="1fa"/>
    <w:next w:val="1fa"/>
    <w:link w:val="affff8"/>
    <w:rsid w:val="008C7B23"/>
    <w:rPr>
      <w:b/>
      <w:bCs/>
      <w:lang w:val="x-none"/>
    </w:rPr>
  </w:style>
  <w:style w:type="character" w:customStyle="1" w:styleId="affff8">
    <w:name w:val="Тема примечания Знак"/>
    <w:basedOn w:val="affff6"/>
    <w:link w:val="affff7"/>
    <w:rsid w:val="008C7B23"/>
    <w:rPr>
      <w:b/>
      <w:bCs/>
      <w:lang w:val="x-none" w:eastAsia="ar-SA"/>
    </w:rPr>
  </w:style>
  <w:style w:type="table" w:customStyle="1" w:styleId="1fb">
    <w:name w:val="Сетка таблицы1"/>
    <w:basedOn w:val="a1"/>
    <w:next w:val="aff7"/>
    <w:uiPriority w:val="59"/>
    <w:rsid w:val="008C7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1"/>
    <w:rsid w:val="008C7B23"/>
    <w:rPr>
      <w:rFonts w:ascii="Arial Unicode MS" w:eastAsia="Arial Unicode MS" w:hAnsi="Arial Unicode MS" w:cs="Arial Unicode MS"/>
      <w:shd w:val="clear" w:color="auto" w:fill="FFFFFF"/>
    </w:rPr>
  </w:style>
  <w:style w:type="paragraph" w:customStyle="1" w:styleId="2f1">
    <w:name w:val="Основной текст2"/>
    <w:basedOn w:val="a"/>
    <w:link w:val="affff9"/>
    <w:rsid w:val="008C7B23"/>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8C7B23"/>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6">
    <w:name w:val="Основной текст (6)_"/>
    <w:link w:val="67"/>
    <w:rsid w:val="008C7B23"/>
    <w:rPr>
      <w:sz w:val="19"/>
      <w:szCs w:val="19"/>
      <w:shd w:val="clear" w:color="auto" w:fill="FFFFFF"/>
    </w:rPr>
  </w:style>
  <w:style w:type="character" w:customStyle="1" w:styleId="610pt">
    <w:name w:val="Основной текст (6) + 10 pt"/>
    <w:rsid w:val="008C7B23"/>
    <w:rPr>
      <w:sz w:val="20"/>
      <w:szCs w:val="20"/>
      <w:shd w:val="clear" w:color="auto" w:fill="FFFFFF"/>
    </w:rPr>
  </w:style>
  <w:style w:type="character" w:customStyle="1" w:styleId="68">
    <w:name w:val="Основной текст (6) + Малые прописные"/>
    <w:rsid w:val="008C7B23"/>
    <w:rPr>
      <w:smallCaps/>
      <w:sz w:val="19"/>
      <w:szCs w:val="19"/>
      <w:shd w:val="clear" w:color="auto" w:fill="FFFFFF"/>
    </w:rPr>
  </w:style>
  <w:style w:type="paragraph" w:customStyle="1" w:styleId="3b">
    <w:name w:val="Основной текст3"/>
    <w:basedOn w:val="a"/>
    <w:rsid w:val="008C7B23"/>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7">
    <w:name w:val="Основной текст (6)"/>
    <w:basedOn w:val="a"/>
    <w:link w:val="66"/>
    <w:rsid w:val="008C7B23"/>
    <w:pPr>
      <w:shd w:val="clear" w:color="auto" w:fill="FFFFFF"/>
      <w:spacing w:after="60" w:line="202" w:lineRule="exact"/>
      <w:jc w:val="both"/>
    </w:pPr>
    <w:rPr>
      <w:sz w:val="19"/>
      <w:szCs w:val="19"/>
    </w:rPr>
  </w:style>
  <w:style w:type="character" w:customStyle="1" w:styleId="95pt">
    <w:name w:val="Основной текст + 9;5 pt"/>
    <w:rsid w:val="008C7B23"/>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8C7B23"/>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8C7B23"/>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8C7B23"/>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8C7B23"/>
    <w:pPr>
      <w:widowControl w:val="0"/>
    </w:pPr>
    <w:rPr>
      <w:rFonts w:eastAsia="Calibri"/>
      <w:szCs w:val="22"/>
      <w:lang w:eastAsia="en-US"/>
    </w:rPr>
  </w:style>
  <w:style w:type="paragraph" w:customStyle="1" w:styleId="u">
    <w:name w:val="u"/>
    <w:basedOn w:val="a"/>
    <w:rsid w:val="008C7B23"/>
    <w:pPr>
      <w:spacing w:before="100" w:beforeAutospacing="1" w:after="100" w:afterAutospacing="1"/>
    </w:pPr>
  </w:style>
  <w:style w:type="paragraph" w:customStyle="1" w:styleId="uni">
    <w:name w:val="uni"/>
    <w:basedOn w:val="a"/>
    <w:rsid w:val="008C7B23"/>
    <w:pPr>
      <w:spacing w:before="100" w:beforeAutospacing="1" w:after="100" w:afterAutospacing="1"/>
    </w:pPr>
  </w:style>
  <w:style w:type="paragraph" w:customStyle="1" w:styleId="unip">
    <w:name w:val="unip"/>
    <w:basedOn w:val="a"/>
    <w:rsid w:val="008C7B23"/>
    <w:pPr>
      <w:spacing w:before="100" w:beforeAutospacing="1" w:after="100" w:afterAutospacing="1"/>
    </w:pPr>
  </w:style>
  <w:style w:type="character" w:customStyle="1" w:styleId="-style0">
    <w:name w:val="Цыганов-style Знак"/>
    <w:link w:val="-style"/>
    <w:rsid w:val="008C7B23"/>
    <w:rPr>
      <w:b/>
      <w:sz w:val="28"/>
      <w:szCs w:val="28"/>
      <w:lang w:val="x-none" w:eastAsia="x-none"/>
    </w:rPr>
  </w:style>
  <w:style w:type="paragraph" w:customStyle="1" w:styleId="affffb">
    <w:name w:val="Прижатый влево"/>
    <w:basedOn w:val="a"/>
    <w:next w:val="a"/>
    <w:uiPriority w:val="99"/>
    <w:rsid w:val="008C7B23"/>
    <w:pPr>
      <w:widowControl w:val="0"/>
      <w:autoSpaceDE w:val="0"/>
      <w:autoSpaceDN w:val="0"/>
      <w:adjustRightInd w:val="0"/>
    </w:pPr>
    <w:rPr>
      <w:rFonts w:ascii="Times New Roman CYR" w:hAnsi="Times New Roman CYR" w:cs="Times New Roman CYR"/>
    </w:rPr>
  </w:style>
  <w:style w:type="table" w:customStyle="1" w:styleId="2f2">
    <w:name w:val="Сетка таблицы2"/>
    <w:basedOn w:val="a1"/>
    <w:next w:val="aff7"/>
    <w:rsid w:val="008C7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8C7B23"/>
  </w:style>
  <w:style w:type="paragraph" w:customStyle="1" w:styleId="ListParagraph">
    <w:name w:val="List Paragraph"/>
    <w:basedOn w:val="a"/>
    <w:rsid w:val="008C7B23"/>
    <w:pPr>
      <w:spacing w:after="200" w:line="276" w:lineRule="auto"/>
      <w:ind w:left="720"/>
    </w:pPr>
    <w:rPr>
      <w:rFonts w:ascii="Calibri" w:hAnsi="Calibri"/>
      <w:sz w:val="22"/>
      <w:szCs w:val="22"/>
    </w:rPr>
  </w:style>
  <w:style w:type="character" w:customStyle="1" w:styleId="aff4">
    <w:name w:val="Без интервала Знак"/>
    <w:link w:val="aff3"/>
    <w:uiPriority w:val="1"/>
    <w:rsid w:val="008C7B23"/>
    <w:rPr>
      <w:rFonts w:ascii="Liberation Serif" w:eastAsia="NSimSun" w:hAnsi="Liberation Serif" w:cs="Arial"/>
      <w:kern w:val="2"/>
      <w:sz w:val="22"/>
      <w:szCs w:val="22"/>
      <w:lang w:eastAsia="en-US" w:bidi="hi-IN"/>
    </w:rPr>
  </w:style>
  <w:style w:type="paragraph" w:styleId="69">
    <w:name w:val="toc 6"/>
    <w:basedOn w:val="a"/>
    <w:next w:val="a"/>
    <w:autoRedefine/>
    <w:uiPriority w:val="39"/>
    <w:unhideWhenUsed/>
    <w:rsid w:val="008C7B23"/>
    <w:pPr>
      <w:widowControl w:val="0"/>
      <w:ind w:left="1200" w:firstLine="709"/>
    </w:pPr>
    <w:rPr>
      <w:rFonts w:ascii="Calibri" w:eastAsia="Calibri" w:hAnsi="Calibri"/>
      <w:sz w:val="18"/>
      <w:szCs w:val="18"/>
      <w:lang w:eastAsia="en-US"/>
    </w:rPr>
  </w:style>
  <w:style w:type="paragraph" w:styleId="77">
    <w:name w:val="toc 7"/>
    <w:basedOn w:val="a"/>
    <w:next w:val="a"/>
    <w:autoRedefine/>
    <w:uiPriority w:val="39"/>
    <w:unhideWhenUsed/>
    <w:rsid w:val="008C7B23"/>
    <w:pPr>
      <w:widowControl w:val="0"/>
      <w:ind w:left="1440" w:firstLine="709"/>
    </w:pPr>
    <w:rPr>
      <w:rFonts w:ascii="Calibri" w:eastAsia="Calibri" w:hAnsi="Calibri"/>
      <w:sz w:val="18"/>
      <w:szCs w:val="18"/>
      <w:lang w:eastAsia="en-US"/>
    </w:rPr>
  </w:style>
  <w:style w:type="paragraph" w:styleId="86">
    <w:name w:val="toc 8"/>
    <w:basedOn w:val="a"/>
    <w:next w:val="a"/>
    <w:autoRedefine/>
    <w:uiPriority w:val="39"/>
    <w:unhideWhenUsed/>
    <w:rsid w:val="008C7B23"/>
    <w:pPr>
      <w:widowControl w:val="0"/>
      <w:ind w:left="1680" w:firstLine="709"/>
    </w:pPr>
    <w:rPr>
      <w:rFonts w:ascii="Calibri" w:eastAsia="Calibri" w:hAnsi="Calibri"/>
      <w:sz w:val="18"/>
      <w:szCs w:val="18"/>
      <w:lang w:eastAsia="en-US"/>
    </w:rPr>
  </w:style>
  <w:style w:type="paragraph" w:styleId="96">
    <w:name w:val="toc 9"/>
    <w:basedOn w:val="a"/>
    <w:next w:val="a"/>
    <w:autoRedefine/>
    <w:uiPriority w:val="39"/>
    <w:unhideWhenUsed/>
    <w:rsid w:val="008C7B23"/>
    <w:pPr>
      <w:widowControl w:val="0"/>
      <w:ind w:left="1920" w:firstLine="709"/>
    </w:pPr>
    <w:rPr>
      <w:rFonts w:ascii="Calibri" w:eastAsia="Calibri" w:hAnsi="Calibri"/>
      <w:sz w:val="18"/>
      <w:szCs w:val="18"/>
      <w:lang w:eastAsia="en-US"/>
    </w:rPr>
  </w:style>
  <w:style w:type="paragraph" w:customStyle="1" w:styleId="affffc">
    <w:name w:val="таблица"/>
    <w:basedOn w:val="a"/>
    <w:qFormat/>
    <w:rsid w:val="008C7B23"/>
    <w:pPr>
      <w:keepNext/>
      <w:keepLines/>
      <w:jc w:val="center"/>
    </w:pPr>
    <w:rPr>
      <w:rFonts w:eastAsia="Calibri"/>
      <w:color w:val="000000"/>
      <w:lang w:eastAsia="en-US"/>
    </w:rPr>
  </w:style>
  <w:style w:type="character" w:styleId="affffd">
    <w:name w:val="annotation reference"/>
    <w:rsid w:val="008C7B23"/>
    <w:rPr>
      <w:sz w:val="16"/>
      <w:szCs w:val="16"/>
    </w:rPr>
  </w:style>
  <w:style w:type="paragraph" w:customStyle="1" w:styleId="s10">
    <w:name w:val="s_1"/>
    <w:basedOn w:val="a"/>
    <w:rsid w:val="008C7B23"/>
    <w:pPr>
      <w:spacing w:before="100" w:beforeAutospacing="1" w:after="100" w:afterAutospacing="1"/>
    </w:pPr>
  </w:style>
  <w:style w:type="character" w:customStyle="1" w:styleId="hyperlink">
    <w:name w:val="hyperlink"/>
    <w:basedOn w:val="a0"/>
    <w:rsid w:val="008C7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qFormat="1"/>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qFormat="1"/>
    <w:lsdException w:name="No List" w:uiPriority="99"/>
    <w:lsdException w:name="Balloon Text"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uiPriority w:val="99"/>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link w:val="ConsPlusTitle0"/>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uiPriority w:val="99"/>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uiPriority w:val="9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99"/>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99"/>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99"/>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9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uiPriority w:val="39"/>
    <w:qFormat/>
    <w:rsid w:val="001831ED"/>
    <w:pPr>
      <w:keepNext/>
      <w:tabs>
        <w:tab w:val="right" w:leader="dot" w:pos="9072"/>
      </w:tabs>
      <w:spacing w:before="240"/>
    </w:pPr>
    <w:rPr>
      <w:caps/>
      <w:noProof/>
    </w:rPr>
  </w:style>
  <w:style w:type="paragraph" w:styleId="2">
    <w:name w:val="toc 2"/>
    <w:basedOn w:val="a"/>
    <w:next w:val="a"/>
    <w:autoRedefine/>
    <w:uiPriority w:val="39"/>
    <w:qFormat/>
    <w:rsid w:val="001831ED"/>
    <w:pPr>
      <w:keepLines/>
      <w:numPr>
        <w:numId w:val="3"/>
      </w:numPr>
      <w:tabs>
        <w:tab w:val="right" w:leader="dot" w:pos="9072"/>
      </w:tabs>
      <w:spacing w:before="60"/>
      <w:ind w:right="567"/>
    </w:pPr>
  </w:style>
  <w:style w:type="paragraph" w:styleId="30">
    <w:name w:val="toc 3"/>
    <w:basedOn w:val="a"/>
    <w:next w:val="a"/>
    <w:autoRedefine/>
    <w:uiPriority w:val="39"/>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uiPriority w:val="39"/>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uiPriority w:val="39"/>
    <w:rsid w:val="001831ED"/>
    <w:pPr>
      <w:keepLines/>
      <w:tabs>
        <w:tab w:val="right" w:leader="dot" w:pos="9072"/>
      </w:tabs>
      <w:spacing w:before="60"/>
      <w:ind w:right="567"/>
    </w:pPr>
    <w:rPr>
      <w:szCs w:val="20"/>
    </w:rPr>
  </w:style>
  <w:style w:type="character" w:styleId="afff2">
    <w:name w:val="FollowedHyperlink"/>
    <w:basedOn w:val="a0"/>
    <w:uiPriority w:val="99"/>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uiPriority w:val="99"/>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uiPriority w:val="99"/>
    <w:locked/>
    <w:rsid w:val="00815EB7"/>
    <w:rPr>
      <w:sz w:val="26"/>
      <w:szCs w:val="26"/>
      <w:shd w:val="clear" w:color="auto" w:fill="FFFFFF"/>
    </w:rPr>
  </w:style>
  <w:style w:type="paragraph" w:customStyle="1" w:styleId="2d">
    <w:name w:val="Основной текст (2)"/>
    <w:basedOn w:val="a"/>
    <w:link w:val="2c"/>
    <w:uiPriority w:val="99"/>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uiPriority w:val="99"/>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paragraph" w:styleId="affff">
    <w:name w:val="TOC Heading"/>
    <w:basedOn w:val="1"/>
    <w:next w:val="a"/>
    <w:uiPriority w:val="39"/>
    <w:semiHidden/>
    <w:unhideWhenUsed/>
    <w:qFormat/>
    <w:rsid w:val="008C7B23"/>
    <w:pPr>
      <w:keepLines/>
      <w:spacing w:before="480"/>
      <w:jc w:val="left"/>
      <w:outlineLvl w:val="9"/>
    </w:pPr>
    <w:rPr>
      <w:rFonts w:asciiTheme="majorHAnsi" w:eastAsiaTheme="majorEastAsia" w:hAnsiTheme="majorHAnsi" w:cstheme="majorBidi"/>
      <w:b/>
      <w:bCs/>
      <w:color w:val="365F91" w:themeColor="accent1" w:themeShade="BF"/>
      <w:sz w:val="28"/>
      <w:szCs w:val="28"/>
    </w:rPr>
  </w:style>
  <w:style w:type="paragraph" w:styleId="affff0">
    <w:name w:val="Title"/>
    <w:basedOn w:val="a"/>
    <w:link w:val="affff1"/>
    <w:qFormat/>
    <w:rsid w:val="008C7B23"/>
    <w:pPr>
      <w:jc w:val="center"/>
    </w:pPr>
    <w:rPr>
      <w:b/>
      <w:bCs/>
      <w:sz w:val="36"/>
      <w:lang w:val="x-none" w:eastAsia="x-none"/>
    </w:rPr>
  </w:style>
  <w:style w:type="character" w:customStyle="1" w:styleId="affff1">
    <w:name w:val="Название Знак"/>
    <w:basedOn w:val="a0"/>
    <w:link w:val="affff0"/>
    <w:rsid w:val="008C7B23"/>
    <w:rPr>
      <w:b/>
      <w:bCs/>
      <w:sz w:val="36"/>
      <w:szCs w:val="24"/>
      <w:lang w:val="x-none" w:eastAsia="x-none"/>
    </w:rPr>
  </w:style>
  <w:style w:type="character" w:customStyle="1" w:styleId="FontStyle11">
    <w:name w:val="Font Style11"/>
    <w:uiPriority w:val="99"/>
    <w:rsid w:val="008C7B23"/>
    <w:rPr>
      <w:rFonts w:ascii="Times New Roman" w:hAnsi="Times New Roman" w:cs="Times New Roman"/>
      <w:b/>
      <w:bCs/>
      <w:sz w:val="28"/>
      <w:szCs w:val="28"/>
    </w:rPr>
  </w:style>
  <w:style w:type="character" w:customStyle="1" w:styleId="affff2">
    <w:name w:val="Надстрочный"/>
    <w:rsid w:val="008C7B23"/>
    <w:rPr>
      <w:sz w:val="28"/>
    </w:rPr>
  </w:style>
  <w:style w:type="paragraph" w:customStyle="1" w:styleId="affff3">
    <w:name w:val="_Обычный"/>
    <w:basedOn w:val="a"/>
    <w:rsid w:val="008C7B23"/>
    <w:pPr>
      <w:suppressAutoHyphens/>
      <w:spacing w:line="360" w:lineRule="auto"/>
      <w:ind w:firstLine="709"/>
      <w:jc w:val="both"/>
    </w:pPr>
    <w:rPr>
      <w:lang w:eastAsia="ar-SA"/>
    </w:rPr>
  </w:style>
  <w:style w:type="character" w:customStyle="1" w:styleId="1f7">
    <w:name w:val="Текст выноски Знак1"/>
    <w:uiPriority w:val="99"/>
    <w:semiHidden/>
    <w:rsid w:val="008C7B23"/>
    <w:rPr>
      <w:rFonts w:ascii="Tahoma" w:hAnsi="Tahoma" w:cs="Tahoma"/>
      <w:sz w:val="16"/>
      <w:szCs w:val="16"/>
      <w:lang w:eastAsia="en-US"/>
    </w:rPr>
  </w:style>
  <w:style w:type="paragraph" w:customStyle="1" w:styleId="125">
    <w:name w:val="Таймс 12"/>
    <w:basedOn w:val="a"/>
    <w:link w:val="126"/>
    <w:qFormat/>
    <w:rsid w:val="008C7B23"/>
    <w:pPr>
      <w:spacing w:before="120" w:after="120"/>
      <w:ind w:firstLine="713"/>
      <w:jc w:val="both"/>
    </w:pPr>
    <w:rPr>
      <w:szCs w:val="28"/>
      <w:lang w:val="x-none" w:eastAsia="x-none"/>
    </w:rPr>
  </w:style>
  <w:style w:type="character" w:customStyle="1" w:styleId="126">
    <w:name w:val="Таймс 12 Знак"/>
    <w:link w:val="125"/>
    <w:rsid w:val="008C7B23"/>
    <w:rPr>
      <w:sz w:val="24"/>
      <w:szCs w:val="28"/>
      <w:lang w:val="x-none" w:eastAsia="x-none"/>
    </w:rPr>
  </w:style>
  <w:style w:type="paragraph" w:customStyle="1" w:styleId="Style3">
    <w:name w:val="Style3"/>
    <w:basedOn w:val="a"/>
    <w:uiPriority w:val="99"/>
    <w:rsid w:val="008C7B23"/>
    <w:pPr>
      <w:widowControl w:val="0"/>
      <w:autoSpaceDE w:val="0"/>
      <w:autoSpaceDN w:val="0"/>
      <w:adjustRightInd w:val="0"/>
    </w:pPr>
  </w:style>
  <w:style w:type="numbering" w:customStyle="1" w:styleId="2f0">
    <w:name w:val="Нет списка2"/>
    <w:next w:val="a2"/>
    <w:uiPriority w:val="99"/>
    <w:semiHidden/>
    <w:unhideWhenUsed/>
    <w:rsid w:val="008C7B23"/>
  </w:style>
  <w:style w:type="paragraph" w:customStyle="1" w:styleId="Style0">
    <w:name w:val="Style0"/>
    <w:basedOn w:val="a"/>
    <w:rsid w:val="008C7B23"/>
    <w:rPr>
      <w:sz w:val="20"/>
      <w:szCs w:val="20"/>
    </w:rPr>
  </w:style>
  <w:style w:type="paragraph" w:customStyle="1" w:styleId="Style1">
    <w:name w:val="Style1"/>
    <w:basedOn w:val="a"/>
    <w:uiPriority w:val="99"/>
    <w:rsid w:val="008C7B23"/>
    <w:pPr>
      <w:spacing w:line="297" w:lineRule="exact"/>
      <w:ind w:firstLine="713"/>
      <w:jc w:val="both"/>
    </w:pPr>
    <w:rPr>
      <w:sz w:val="20"/>
      <w:szCs w:val="20"/>
    </w:rPr>
  </w:style>
  <w:style w:type="paragraph" w:customStyle="1" w:styleId="Style21">
    <w:name w:val="Style21"/>
    <w:basedOn w:val="a"/>
    <w:rsid w:val="008C7B23"/>
    <w:rPr>
      <w:sz w:val="20"/>
      <w:szCs w:val="20"/>
    </w:rPr>
  </w:style>
  <w:style w:type="paragraph" w:customStyle="1" w:styleId="Style5">
    <w:name w:val="Style5"/>
    <w:basedOn w:val="a"/>
    <w:uiPriority w:val="99"/>
    <w:rsid w:val="008C7B23"/>
    <w:pPr>
      <w:spacing w:line="295" w:lineRule="exact"/>
      <w:ind w:hanging="346"/>
    </w:pPr>
    <w:rPr>
      <w:sz w:val="20"/>
      <w:szCs w:val="20"/>
    </w:rPr>
  </w:style>
  <w:style w:type="paragraph" w:customStyle="1" w:styleId="Style13">
    <w:name w:val="Style13"/>
    <w:basedOn w:val="a"/>
    <w:uiPriority w:val="99"/>
    <w:rsid w:val="008C7B23"/>
    <w:pPr>
      <w:spacing w:line="295" w:lineRule="exact"/>
      <w:ind w:firstLine="734"/>
    </w:pPr>
    <w:rPr>
      <w:sz w:val="20"/>
      <w:szCs w:val="20"/>
    </w:rPr>
  </w:style>
  <w:style w:type="character" w:customStyle="1" w:styleId="CharStyle0">
    <w:name w:val="CharStyle0"/>
    <w:rsid w:val="008C7B23"/>
    <w:rPr>
      <w:rFonts w:ascii="Tahoma" w:eastAsia="Tahoma" w:hAnsi="Tahoma" w:cs="Tahoma"/>
      <w:b w:val="0"/>
      <w:bCs w:val="0"/>
      <w:i w:val="0"/>
      <w:iCs w:val="0"/>
      <w:smallCaps w:val="0"/>
      <w:sz w:val="30"/>
      <w:szCs w:val="30"/>
    </w:rPr>
  </w:style>
  <w:style w:type="character" w:customStyle="1" w:styleId="CharStyle1">
    <w:name w:val="CharStyle1"/>
    <w:rsid w:val="008C7B23"/>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8C7B23"/>
    <w:rPr>
      <w:rFonts w:ascii="Times New Roman" w:eastAsia="Times New Roman" w:hAnsi="Times New Roman" w:cs="Times New Roman"/>
      <w:b/>
      <w:bCs/>
      <w:i w:val="0"/>
      <w:iCs w:val="0"/>
      <w:smallCaps w:val="0"/>
      <w:sz w:val="24"/>
      <w:szCs w:val="24"/>
    </w:rPr>
  </w:style>
  <w:style w:type="paragraph" w:customStyle="1" w:styleId="Style2">
    <w:name w:val="Style2"/>
    <w:basedOn w:val="a"/>
    <w:rsid w:val="008C7B23"/>
    <w:pPr>
      <w:widowControl w:val="0"/>
      <w:autoSpaceDE w:val="0"/>
      <w:autoSpaceDN w:val="0"/>
      <w:adjustRightInd w:val="0"/>
    </w:pPr>
  </w:style>
  <w:style w:type="paragraph" w:customStyle="1" w:styleId="Style4">
    <w:name w:val="Style4"/>
    <w:basedOn w:val="a"/>
    <w:uiPriority w:val="99"/>
    <w:rsid w:val="008C7B23"/>
    <w:pPr>
      <w:widowControl w:val="0"/>
      <w:autoSpaceDE w:val="0"/>
      <w:autoSpaceDN w:val="0"/>
      <w:adjustRightInd w:val="0"/>
    </w:pPr>
  </w:style>
  <w:style w:type="paragraph" w:customStyle="1" w:styleId="Style6">
    <w:name w:val="Style6"/>
    <w:basedOn w:val="a"/>
    <w:uiPriority w:val="99"/>
    <w:rsid w:val="008C7B23"/>
    <w:pPr>
      <w:widowControl w:val="0"/>
      <w:autoSpaceDE w:val="0"/>
      <w:autoSpaceDN w:val="0"/>
      <w:adjustRightInd w:val="0"/>
      <w:spacing w:line="277" w:lineRule="exact"/>
      <w:ind w:firstLine="238"/>
      <w:jc w:val="both"/>
    </w:pPr>
  </w:style>
  <w:style w:type="character" w:customStyle="1" w:styleId="FontStyle12">
    <w:name w:val="Font Style12"/>
    <w:uiPriority w:val="99"/>
    <w:rsid w:val="008C7B23"/>
    <w:rPr>
      <w:rFonts w:ascii="Times New Roman" w:hAnsi="Times New Roman" w:cs="Times New Roman"/>
      <w:sz w:val="22"/>
      <w:szCs w:val="22"/>
    </w:rPr>
  </w:style>
  <w:style w:type="paragraph" w:customStyle="1" w:styleId="Style9">
    <w:name w:val="Style9"/>
    <w:basedOn w:val="a"/>
    <w:uiPriority w:val="99"/>
    <w:rsid w:val="008C7B23"/>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8C7B23"/>
    <w:rPr>
      <w:rFonts w:ascii="Arial" w:hAnsi="Arial" w:cs="Arial"/>
      <w:sz w:val="18"/>
      <w:szCs w:val="18"/>
    </w:rPr>
  </w:style>
  <w:style w:type="paragraph" w:customStyle="1" w:styleId="Style7">
    <w:name w:val="Style7"/>
    <w:basedOn w:val="a"/>
    <w:uiPriority w:val="99"/>
    <w:rsid w:val="008C7B23"/>
    <w:pPr>
      <w:widowControl w:val="0"/>
      <w:autoSpaceDE w:val="0"/>
      <w:autoSpaceDN w:val="0"/>
      <w:adjustRightInd w:val="0"/>
      <w:spacing w:line="298" w:lineRule="exact"/>
      <w:ind w:hanging="341"/>
      <w:jc w:val="both"/>
    </w:pPr>
  </w:style>
  <w:style w:type="paragraph" w:customStyle="1" w:styleId="Style18">
    <w:name w:val="Style18"/>
    <w:basedOn w:val="a"/>
    <w:rsid w:val="008C7B23"/>
    <w:rPr>
      <w:sz w:val="20"/>
      <w:szCs w:val="20"/>
    </w:rPr>
  </w:style>
  <w:style w:type="paragraph" w:customStyle="1" w:styleId="Style27">
    <w:name w:val="Style27"/>
    <w:basedOn w:val="a"/>
    <w:rsid w:val="008C7B23"/>
    <w:rPr>
      <w:sz w:val="20"/>
      <w:szCs w:val="20"/>
    </w:rPr>
  </w:style>
  <w:style w:type="character" w:customStyle="1" w:styleId="CharStyle25">
    <w:name w:val="CharStyle25"/>
    <w:rsid w:val="008C7B23"/>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8C7B23"/>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8C7B23"/>
    <w:rPr>
      <w:rFonts w:ascii="Times New Roman" w:hAnsi="Times New Roman" w:cs="Times New Roman"/>
      <w:b/>
      <w:bCs/>
      <w:sz w:val="22"/>
      <w:szCs w:val="22"/>
    </w:rPr>
  </w:style>
  <w:style w:type="character" w:customStyle="1" w:styleId="FontStyle19">
    <w:name w:val="Font Style19"/>
    <w:uiPriority w:val="99"/>
    <w:rsid w:val="008C7B23"/>
    <w:rPr>
      <w:rFonts w:ascii="Arial" w:hAnsi="Arial" w:cs="Arial"/>
      <w:sz w:val="32"/>
      <w:szCs w:val="32"/>
    </w:rPr>
  </w:style>
  <w:style w:type="character" w:customStyle="1" w:styleId="FontStyle20">
    <w:name w:val="Font Style20"/>
    <w:uiPriority w:val="99"/>
    <w:rsid w:val="008C7B23"/>
    <w:rPr>
      <w:rFonts w:ascii="Times New Roman" w:hAnsi="Times New Roman" w:cs="Times New Roman"/>
      <w:sz w:val="22"/>
      <w:szCs w:val="22"/>
    </w:rPr>
  </w:style>
  <w:style w:type="paragraph" w:customStyle="1" w:styleId="Style12">
    <w:name w:val="Style12"/>
    <w:basedOn w:val="a"/>
    <w:uiPriority w:val="99"/>
    <w:rsid w:val="008C7B23"/>
    <w:pPr>
      <w:widowControl w:val="0"/>
      <w:autoSpaceDE w:val="0"/>
      <w:autoSpaceDN w:val="0"/>
      <w:adjustRightInd w:val="0"/>
      <w:spacing w:line="260" w:lineRule="exact"/>
      <w:ind w:firstLine="696"/>
      <w:jc w:val="both"/>
    </w:pPr>
  </w:style>
  <w:style w:type="paragraph" w:customStyle="1" w:styleId="Style14">
    <w:name w:val="Style14"/>
    <w:basedOn w:val="a"/>
    <w:uiPriority w:val="99"/>
    <w:rsid w:val="008C7B23"/>
    <w:pPr>
      <w:widowControl w:val="0"/>
      <w:autoSpaceDE w:val="0"/>
      <w:autoSpaceDN w:val="0"/>
      <w:adjustRightInd w:val="0"/>
      <w:spacing w:line="262" w:lineRule="exact"/>
      <w:ind w:firstLine="691"/>
      <w:jc w:val="both"/>
    </w:pPr>
  </w:style>
  <w:style w:type="character" w:customStyle="1" w:styleId="FontStyle22">
    <w:name w:val="Font Style22"/>
    <w:uiPriority w:val="99"/>
    <w:rsid w:val="008C7B23"/>
    <w:rPr>
      <w:rFonts w:ascii="Arial" w:hAnsi="Arial" w:cs="Arial"/>
      <w:i/>
      <w:iCs/>
      <w:sz w:val="18"/>
      <w:szCs w:val="18"/>
    </w:rPr>
  </w:style>
  <w:style w:type="character" w:customStyle="1" w:styleId="FontStyle24">
    <w:name w:val="Font Style24"/>
    <w:uiPriority w:val="99"/>
    <w:rsid w:val="008C7B23"/>
    <w:rPr>
      <w:rFonts w:ascii="Arial" w:hAnsi="Arial" w:cs="Arial"/>
      <w:b/>
      <w:bCs/>
      <w:i/>
      <w:iCs/>
      <w:sz w:val="16"/>
      <w:szCs w:val="16"/>
    </w:rPr>
  </w:style>
  <w:style w:type="character" w:customStyle="1" w:styleId="FontStyle25">
    <w:name w:val="Font Style25"/>
    <w:uiPriority w:val="99"/>
    <w:rsid w:val="008C7B23"/>
    <w:rPr>
      <w:rFonts w:ascii="Arial" w:hAnsi="Arial" w:cs="Arial"/>
      <w:sz w:val="20"/>
      <w:szCs w:val="20"/>
    </w:rPr>
  </w:style>
  <w:style w:type="character" w:customStyle="1" w:styleId="FontStyle27">
    <w:name w:val="Font Style27"/>
    <w:uiPriority w:val="99"/>
    <w:rsid w:val="008C7B23"/>
    <w:rPr>
      <w:rFonts w:ascii="Arial" w:hAnsi="Arial" w:cs="Arial"/>
      <w:i/>
      <w:iCs/>
      <w:sz w:val="20"/>
      <w:szCs w:val="20"/>
    </w:rPr>
  </w:style>
  <w:style w:type="paragraph" w:customStyle="1" w:styleId="Style212">
    <w:name w:val="Style212"/>
    <w:basedOn w:val="a"/>
    <w:rsid w:val="008C7B23"/>
    <w:rPr>
      <w:sz w:val="20"/>
      <w:szCs w:val="20"/>
    </w:rPr>
  </w:style>
  <w:style w:type="paragraph" w:customStyle="1" w:styleId="Style40">
    <w:name w:val="Style40"/>
    <w:basedOn w:val="a"/>
    <w:rsid w:val="008C7B23"/>
    <w:pPr>
      <w:spacing w:line="235" w:lineRule="exact"/>
    </w:pPr>
    <w:rPr>
      <w:sz w:val="20"/>
      <w:szCs w:val="20"/>
    </w:rPr>
  </w:style>
  <w:style w:type="paragraph" w:customStyle="1" w:styleId="Style153">
    <w:name w:val="Style153"/>
    <w:basedOn w:val="a"/>
    <w:rsid w:val="008C7B23"/>
    <w:rPr>
      <w:sz w:val="20"/>
      <w:szCs w:val="20"/>
    </w:rPr>
  </w:style>
  <w:style w:type="character" w:customStyle="1" w:styleId="CharStyle10">
    <w:name w:val="CharStyle10"/>
    <w:rsid w:val="008C7B23"/>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8C7B23"/>
    <w:rPr>
      <w:rFonts w:ascii="Times New Roman" w:eastAsia="Times New Roman" w:hAnsi="Times New Roman" w:cs="Times New Roman"/>
      <w:b/>
      <w:bCs/>
      <w:i w:val="0"/>
      <w:iCs w:val="0"/>
      <w:smallCaps w:val="0"/>
      <w:sz w:val="18"/>
      <w:szCs w:val="18"/>
    </w:rPr>
  </w:style>
  <w:style w:type="character" w:customStyle="1" w:styleId="CharStyle8">
    <w:name w:val="CharStyle8"/>
    <w:rsid w:val="008C7B23"/>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8C7B23"/>
    <w:rPr>
      <w:rFonts w:ascii="Symbol" w:hAnsi="Symbol"/>
      <w:sz w:val="22"/>
      <w:szCs w:val="22"/>
    </w:rPr>
  </w:style>
  <w:style w:type="character" w:customStyle="1" w:styleId="WW8Num5z0">
    <w:name w:val="WW8Num5z0"/>
    <w:rsid w:val="008C7B23"/>
    <w:rPr>
      <w:rFonts w:ascii="Symbol" w:hAnsi="Symbol"/>
      <w:sz w:val="22"/>
      <w:szCs w:val="22"/>
    </w:rPr>
  </w:style>
  <w:style w:type="character" w:customStyle="1" w:styleId="WW8Num6z0">
    <w:name w:val="WW8Num6z0"/>
    <w:rsid w:val="008C7B23"/>
    <w:rPr>
      <w:rFonts w:ascii="Symbol" w:hAnsi="Symbol"/>
      <w:sz w:val="22"/>
      <w:szCs w:val="22"/>
    </w:rPr>
  </w:style>
  <w:style w:type="character" w:customStyle="1" w:styleId="WW8Num7z0">
    <w:name w:val="WW8Num7z0"/>
    <w:rsid w:val="008C7B23"/>
    <w:rPr>
      <w:rFonts w:ascii="Symbol" w:hAnsi="Symbol"/>
      <w:sz w:val="22"/>
      <w:szCs w:val="22"/>
    </w:rPr>
  </w:style>
  <w:style w:type="character" w:customStyle="1" w:styleId="WW8Num8z0">
    <w:name w:val="WW8Num8z0"/>
    <w:rsid w:val="008C7B23"/>
    <w:rPr>
      <w:rFonts w:ascii="Symbol" w:hAnsi="Symbol"/>
      <w:sz w:val="22"/>
      <w:szCs w:val="22"/>
    </w:rPr>
  </w:style>
  <w:style w:type="character" w:customStyle="1" w:styleId="WW8Num9z0">
    <w:name w:val="WW8Num9z0"/>
    <w:rsid w:val="008C7B23"/>
    <w:rPr>
      <w:rFonts w:ascii="Symbol" w:hAnsi="Symbol"/>
      <w:sz w:val="22"/>
      <w:szCs w:val="22"/>
    </w:rPr>
  </w:style>
  <w:style w:type="character" w:customStyle="1" w:styleId="WW8Num10z0">
    <w:name w:val="WW8Num10z0"/>
    <w:rsid w:val="008C7B23"/>
    <w:rPr>
      <w:rFonts w:ascii="Symbol" w:hAnsi="Symbol"/>
      <w:sz w:val="22"/>
      <w:szCs w:val="22"/>
    </w:rPr>
  </w:style>
  <w:style w:type="character" w:customStyle="1" w:styleId="WW8Num11z0">
    <w:name w:val="WW8Num11z0"/>
    <w:rsid w:val="008C7B23"/>
    <w:rPr>
      <w:rFonts w:ascii="Symbol" w:hAnsi="Symbol"/>
      <w:sz w:val="22"/>
      <w:szCs w:val="22"/>
    </w:rPr>
  </w:style>
  <w:style w:type="character" w:customStyle="1" w:styleId="WW8Num12z0">
    <w:name w:val="WW8Num12z0"/>
    <w:rsid w:val="008C7B23"/>
    <w:rPr>
      <w:rFonts w:ascii="Symbol" w:hAnsi="Symbol"/>
      <w:sz w:val="22"/>
      <w:szCs w:val="22"/>
    </w:rPr>
  </w:style>
  <w:style w:type="character" w:customStyle="1" w:styleId="WW8Num12z1">
    <w:name w:val="WW8Num12z1"/>
    <w:rsid w:val="008C7B23"/>
    <w:rPr>
      <w:rFonts w:ascii="Courier New" w:hAnsi="Courier New" w:cs="Courier New"/>
    </w:rPr>
  </w:style>
  <w:style w:type="character" w:customStyle="1" w:styleId="WW8Num12z2">
    <w:name w:val="WW8Num12z2"/>
    <w:rsid w:val="008C7B23"/>
    <w:rPr>
      <w:rFonts w:ascii="Wingdings" w:hAnsi="Wingdings"/>
    </w:rPr>
  </w:style>
  <w:style w:type="character" w:customStyle="1" w:styleId="WW8Num12z3">
    <w:name w:val="WW8Num12z3"/>
    <w:rsid w:val="008C7B23"/>
    <w:rPr>
      <w:rFonts w:ascii="Symbol" w:hAnsi="Symbol"/>
    </w:rPr>
  </w:style>
  <w:style w:type="character" w:customStyle="1" w:styleId="WW8Num13z0">
    <w:name w:val="WW8Num13z0"/>
    <w:rsid w:val="008C7B23"/>
    <w:rPr>
      <w:rFonts w:ascii="Symbol" w:hAnsi="Symbol"/>
      <w:sz w:val="22"/>
      <w:szCs w:val="22"/>
    </w:rPr>
  </w:style>
  <w:style w:type="character" w:customStyle="1" w:styleId="WW8Num13z1">
    <w:name w:val="WW8Num13z1"/>
    <w:rsid w:val="008C7B23"/>
    <w:rPr>
      <w:rFonts w:ascii="Courier New" w:hAnsi="Courier New" w:cs="Courier New"/>
    </w:rPr>
  </w:style>
  <w:style w:type="character" w:customStyle="1" w:styleId="WW8Num13z2">
    <w:name w:val="WW8Num13z2"/>
    <w:rsid w:val="008C7B23"/>
    <w:rPr>
      <w:rFonts w:ascii="Wingdings" w:hAnsi="Wingdings"/>
    </w:rPr>
  </w:style>
  <w:style w:type="character" w:customStyle="1" w:styleId="WW8Num13z3">
    <w:name w:val="WW8Num13z3"/>
    <w:rsid w:val="008C7B23"/>
    <w:rPr>
      <w:rFonts w:ascii="Symbol" w:hAnsi="Symbol"/>
    </w:rPr>
  </w:style>
  <w:style w:type="character" w:customStyle="1" w:styleId="WW8Num14z0">
    <w:name w:val="WW8Num14z0"/>
    <w:rsid w:val="008C7B23"/>
    <w:rPr>
      <w:rFonts w:ascii="Symbol" w:hAnsi="Symbol"/>
      <w:sz w:val="22"/>
      <w:szCs w:val="22"/>
    </w:rPr>
  </w:style>
  <w:style w:type="character" w:customStyle="1" w:styleId="WW8Num14z1">
    <w:name w:val="WW8Num14z1"/>
    <w:rsid w:val="008C7B23"/>
    <w:rPr>
      <w:rFonts w:ascii="Courier New" w:hAnsi="Courier New" w:cs="Courier New"/>
    </w:rPr>
  </w:style>
  <w:style w:type="character" w:customStyle="1" w:styleId="WW8Num14z2">
    <w:name w:val="WW8Num14z2"/>
    <w:rsid w:val="008C7B23"/>
    <w:rPr>
      <w:rFonts w:ascii="Wingdings" w:hAnsi="Wingdings"/>
    </w:rPr>
  </w:style>
  <w:style w:type="character" w:customStyle="1" w:styleId="WW8Num14z3">
    <w:name w:val="WW8Num14z3"/>
    <w:rsid w:val="008C7B23"/>
    <w:rPr>
      <w:rFonts w:ascii="Symbol" w:hAnsi="Symbol"/>
    </w:rPr>
  </w:style>
  <w:style w:type="character" w:customStyle="1" w:styleId="WW8Num15z0">
    <w:name w:val="WW8Num15z0"/>
    <w:rsid w:val="008C7B23"/>
    <w:rPr>
      <w:rFonts w:ascii="Courier New" w:hAnsi="Courier New" w:cs="Courier New"/>
      <w:sz w:val="22"/>
      <w:szCs w:val="22"/>
    </w:rPr>
  </w:style>
  <w:style w:type="character" w:customStyle="1" w:styleId="WW8Num15z1">
    <w:name w:val="WW8Num15z1"/>
    <w:rsid w:val="008C7B23"/>
    <w:rPr>
      <w:rFonts w:ascii="Courier New" w:hAnsi="Courier New" w:cs="Courier New"/>
    </w:rPr>
  </w:style>
  <w:style w:type="character" w:customStyle="1" w:styleId="WW8Num15z2">
    <w:name w:val="WW8Num15z2"/>
    <w:rsid w:val="008C7B23"/>
    <w:rPr>
      <w:rFonts w:ascii="Wingdings" w:hAnsi="Wingdings"/>
    </w:rPr>
  </w:style>
  <w:style w:type="character" w:customStyle="1" w:styleId="WW8Num15z3">
    <w:name w:val="WW8Num15z3"/>
    <w:rsid w:val="008C7B23"/>
    <w:rPr>
      <w:rFonts w:ascii="Symbol" w:hAnsi="Symbol"/>
    </w:rPr>
  </w:style>
  <w:style w:type="character" w:customStyle="1" w:styleId="WW8Num16z0">
    <w:name w:val="WW8Num16z0"/>
    <w:rsid w:val="008C7B23"/>
    <w:rPr>
      <w:rFonts w:ascii="Courier New" w:hAnsi="Courier New" w:cs="Courier New"/>
      <w:sz w:val="22"/>
      <w:szCs w:val="22"/>
    </w:rPr>
  </w:style>
  <w:style w:type="character" w:customStyle="1" w:styleId="WW8Num16z1">
    <w:name w:val="WW8Num16z1"/>
    <w:rsid w:val="008C7B23"/>
    <w:rPr>
      <w:rFonts w:ascii="Courier New" w:hAnsi="Courier New" w:cs="Courier New"/>
    </w:rPr>
  </w:style>
  <w:style w:type="character" w:customStyle="1" w:styleId="WW8Num16z2">
    <w:name w:val="WW8Num16z2"/>
    <w:rsid w:val="008C7B23"/>
    <w:rPr>
      <w:rFonts w:ascii="Wingdings" w:hAnsi="Wingdings"/>
    </w:rPr>
  </w:style>
  <w:style w:type="character" w:customStyle="1" w:styleId="WW8Num16z3">
    <w:name w:val="WW8Num16z3"/>
    <w:rsid w:val="008C7B23"/>
    <w:rPr>
      <w:rFonts w:ascii="Symbol" w:hAnsi="Symbol"/>
    </w:rPr>
  </w:style>
  <w:style w:type="character" w:customStyle="1" w:styleId="WW8Num17z0">
    <w:name w:val="WW8Num17z0"/>
    <w:rsid w:val="008C7B23"/>
    <w:rPr>
      <w:rFonts w:ascii="Symbol" w:hAnsi="Symbol"/>
      <w:sz w:val="22"/>
      <w:szCs w:val="22"/>
    </w:rPr>
  </w:style>
  <w:style w:type="character" w:customStyle="1" w:styleId="WW8Num17z1">
    <w:name w:val="WW8Num17z1"/>
    <w:rsid w:val="008C7B23"/>
    <w:rPr>
      <w:rFonts w:ascii="Courier New" w:hAnsi="Courier New" w:cs="Courier New"/>
    </w:rPr>
  </w:style>
  <w:style w:type="character" w:customStyle="1" w:styleId="WW8Num17z2">
    <w:name w:val="WW8Num17z2"/>
    <w:rsid w:val="008C7B23"/>
    <w:rPr>
      <w:rFonts w:ascii="Wingdings" w:hAnsi="Wingdings"/>
    </w:rPr>
  </w:style>
  <w:style w:type="character" w:customStyle="1" w:styleId="WW8Num17z3">
    <w:name w:val="WW8Num17z3"/>
    <w:rsid w:val="008C7B23"/>
    <w:rPr>
      <w:rFonts w:ascii="Symbol" w:hAnsi="Symbol"/>
    </w:rPr>
  </w:style>
  <w:style w:type="character" w:customStyle="1" w:styleId="WW8Num18z0">
    <w:name w:val="WW8Num18z0"/>
    <w:rsid w:val="008C7B23"/>
    <w:rPr>
      <w:rFonts w:ascii="Courier New" w:hAnsi="Courier New" w:cs="Courier New"/>
      <w:sz w:val="22"/>
      <w:szCs w:val="22"/>
    </w:rPr>
  </w:style>
  <w:style w:type="character" w:customStyle="1" w:styleId="WW8Num18z1">
    <w:name w:val="WW8Num18z1"/>
    <w:rsid w:val="008C7B23"/>
    <w:rPr>
      <w:rFonts w:ascii="Courier New" w:hAnsi="Courier New" w:cs="Courier New"/>
    </w:rPr>
  </w:style>
  <w:style w:type="character" w:customStyle="1" w:styleId="WW8Num18z2">
    <w:name w:val="WW8Num18z2"/>
    <w:rsid w:val="008C7B23"/>
    <w:rPr>
      <w:rFonts w:ascii="Wingdings" w:hAnsi="Wingdings"/>
    </w:rPr>
  </w:style>
  <w:style w:type="character" w:customStyle="1" w:styleId="WW8Num18z3">
    <w:name w:val="WW8Num18z3"/>
    <w:rsid w:val="008C7B23"/>
    <w:rPr>
      <w:rFonts w:ascii="Symbol" w:hAnsi="Symbol"/>
    </w:rPr>
  </w:style>
  <w:style w:type="character" w:customStyle="1" w:styleId="WW8Num19z0">
    <w:name w:val="WW8Num19z0"/>
    <w:rsid w:val="008C7B23"/>
    <w:rPr>
      <w:rFonts w:ascii="Courier New" w:hAnsi="Courier New" w:cs="Courier New"/>
      <w:sz w:val="22"/>
      <w:szCs w:val="22"/>
    </w:rPr>
  </w:style>
  <w:style w:type="character" w:customStyle="1" w:styleId="WW8Num19z1">
    <w:name w:val="WW8Num19z1"/>
    <w:rsid w:val="008C7B23"/>
    <w:rPr>
      <w:rFonts w:ascii="Courier New" w:hAnsi="Courier New" w:cs="Courier New"/>
    </w:rPr>
  </w:style>
  <w:style w:type="character" w:customStyle="1" w:styleId="WW8Num19z2">
    <w:name w:val="WW8Num19z2"/>
    <w:rsid w:val="008C7B23"/>
    <w:rPr>
      <w:rFonts w:ascii="Wingdings" w:hAnsi="Wingdings"/>
    </w:rPr>
  </w:style>
  <w:style w:type="character" w:customStyle="1" w:styleId="WW8Num19z3">
    <w:name w:val="WW8Num19z3"/>
    <w:rsid w:val="008C7B23"/>
    <w:rPr>
      <w:rFonts w:ascii="Symbol" w:hAnsi="Symbol"/>
    </w:rPr>
  </w:style>
  <w:style w:type="character" w:customStyle="1" w:styleId="WW8Num20z0">
    <w:name w:val="WW8Num20z0"/>
    <w:rsid w:val="008C7B23"/>
    <w:rPr>
      <w:rFonts w:ascii="Courier New" w:hAnsi="Courier New" w:cs="Courier New"/>
      <w:sz w:val="22"/>
      <w:szCs w:val="22"/>
    </w:rPr>
  </w:style>
  <w:style w:type="character" w:customStyle="1" w:styleId="WW8Num20z1">
    <w:name w:val="WW8Num20z1"/>
    <w:rsid w:val="008C7B23"/>
    <w:rPr>
      <w:rFonts w:ascii="Courier New" w:hAnsi="Courier New" w:cs="Courier New"/>
    </w:rPr>
  </w:style>
  <w:style w:type="character" w:customStyle="1" w:styleId="WW8Num20z2">
    <w:name w:val="WW8Num20z2"/>
    <w:rsid w:val="008C7B23"/>
    <w:rPr>
      <w:rFonts w:ascii="Wingdings" w:hAnsi="Wingdings"/>
    </w:rPr>
  </w:style>
  <w:style w:type="character" w:customStyle="1" w:styleId="WW8Num20z3">
    <w:name w:val="WW8Num20z3"/>
    <w:rsid w:val="008C7B23"/>
    <w:rPr>
      <w:rFonts w:ascii="Symbol" w:hAnsi="Symbol"/>
    </w:rPr>
  </w:style>
  <w:style w:type="character" w:customStyle="1" w:styleId="WW8Num21z0">
    <w:name w:val="WW8Num21z0"/>
    <w:rsid w:val="008C7B23"/>
    <w:rPr>
      <w:rFonts w:ascii="Courier New" w:hAnsi="Courier New" w:cs="Courier New"/>
      <w:sz w:val="22"/>
      <w:szCs w:val="22"/>
    </w:rPr>
  </w:style>
  <w:style w:type="character" w:customStyle="1" w:styleId="WW8Num21z1">
    <w:name w:val="WW8Num21z1"/>
    <w:rsid w:val="008C7B23"/>
    <w:rPr>
      <w:rFonts w:ascii="Courier New" w:hAnsi="Courier New" w:cs="Courier New"/>
    </w:rPr>
  </w:style>
  <w:style w:type="character" w:customStyle="1" w:styleId="WW8Num21z2">
    <w:name w:val="WW8Num21z2"/>
    <w:rsid w:val="008C7B23"/>
    <w:rPr>
      <w:rFonts w:ascii="Wingdings" w:hAnsi="Wingdings"/>
    </w:rPr>
  </w:style>
  <w:style w:type="character" w:customStyle="1" w:styleId="WW8Num21z3">
    <w:name w:val="WW8Num21z3"/>
    <w:rsid w:val="008C7B23"/>
    <w:rPr>
      <w:rFonts w:ascii="Symbol" w:hAnsi="Symbol"/>
    </w:rPr>
  </w:style>
  <w:style w:type="character" w:customStyle="1" w:styleId="WW8Num22z0">
    <w:name w:val="WW8Num22z0"/>
    <w:rsid w:val="008C7B23"/>
    <w:rPr>
      <w:rFonts w:ascii="Courier New" w:hAnsi="Courier New" w:cs="Courier New"/>
      <w:sz w:val="22"/>
      <w:szCs w:val="22"/>
    </w:rPr>
  </w:style>
  <w:style w:type="character" w:customStyle="1" w:styleId="WW8Num22z1">
    <w:name w:val="WW8Num22z1"/>
    <w:rsid w:val="008C7B23"/>
    <w:rPr>
      <w:rFonts w:ascii="Courier New" w:hAnsi="Courier New" w:cs="Courier New"/>
    </w:rPr>
  </w:style>
  <w:style w:type="character" w:customStyle="1" w:styleId="WW8Num22z2">
    <w:name w:val="WW8Num22z2"/>
    <w:rsid w:val="008C7B23"/>
    <w:rPr>
      <w:rFonts w:ascii="Wingdings" w:hAnsi="Wingdings"/>
    </w:rPr>
  </w:style>
  <w:style w:type="character" w:customStyle="1" w:styleId="WW8Num22z3">
    <w:name w:val="WW8Num22z3"/>
    <w:rsid w:val="008C7B23"/>
    <w:rPr>
      <w:rFonts w:ascii="Symbol" w:hAnsi="Symbol"/>
    </w:rPr>
  </w:style>
  <w:style w:type="character" w:customStyle="1" w:styleId="WW8Num23z0">
    <w:name w:val="WW8Num23z0"/>
    <w:rsid w:val="008C7B23"/>
    <w:rPr>
      <w:rFonts w:ascii="Symbol" w:hAnsi="Symbol"/>
      <w:sz w:val="22"/>
      <w:szCs w:val="22"/>
    </w:rPr>
  </w:style>
  <w:style w:type="character" w:customStyle="1" w:styleId="WW8Num23z1">
    <w:name w:val="WW8Num23z1"/>
    <w:rsid w:val="008C7B23"/>
    <w:rPr>
      <w:rFonts w:ascii="Courier New" w:hAnsi="Courier New" w:cs="Courier New"/>
    </w:rPr>
  </w:style>
  <w:style w:type="character" w:customStyle="1" w:styleId="WW8Num23z2">
    <w:name w:val="WW8Num23z2"/>
    <w:rsid w:val="008C7B23"/>
    <w:rPr>
      <w:rFonts w:ascii="Wingdings" w:hAnsi="Wingdings"/>
    </w:rPr>
  </w:style>
  <w:style w:type="character" w:customStyle="1" w:styleId="WW8Num23z3">
    <w:name w:val="WW8Num23z3"/>
    <w:rsid w:val="008C7B23"/>
    <w:rPr>
      <w:rFonts w:ascii="Symbol" w:hAnsi="Symbol"/>
    </w:rPr>
  </w:style>
  <w:style w:type="character" w:customStyle="1" w:styleId="WW8Num24z0">
    <w:name w:val="WW8Num24z0"/>
    <w:rsid w:val="008C7B23"/>
    <w:rPr>
      <w:rFonts w:ascii="Symbol" w:hAnsi="Symbol"/>
      <w:sz w:val="22"/>
      <w:szCs w:val="22"/>
    </w:rPr>
  </w:style>
  <w:style w:type="character" w:customStyle="1" w:styleId="WW8Num24z1">
    <w:name w:val="WW8Num24z1"/>
    <w:rsid w:val="008C7B23"/>
    <w:rPr>
      <w:rFonts w:ascii="Courier New" w:hAnsi="Courier New" w:cs="Courier New"/>
    </w:rPr>
  </w:style>
  <w:style w:type="character" w:customStyle="1" w:styleId="WW8Num24z2">
    <w:name w:val="WW8Num24z2"/>
    <w:rsid w:val="008C7B23"/>
    <w:rPr>
      <w:rFonts w:ascii="Wingdings" w:hAnsi="Wingdings"/>
    </w:rPr>
  </w:style>
  <w:style w:type="character" w:customStyle="1" w:styleId="WW8Num24z3">
    <w:name w:val="WW8Num24z3"/>
    <w:rsid w:val="008C7B23"/>
    <w:rPr>
      <w:rFonts w:ascii="Symbol" w:hAnsi="Symbol"/>
    </w:rPr>
  </w:style>
  <w:style w:type="character" w:customStyle="1" w:styleId="WW8Num26z0">
    <w:name w:val="WW8Num26z0"/>
    <w:rsid w:val="008C7B23"/>
    <w:rPr>
      <w:rFonts w:ascii="Courier New" w:hAnsi="Courier New" w:cs="Courier New"/>
      <w:sz w:val="22"/>
      <w:szCs w:val="22"/>
    </w:rPr>
  </w:style>
  <w:style w:type="character" w:customStyle="1" w:styleId="WW8Num26z1">
    <w:name w:val="WW8Num26z1"/>
    <w:rsid w:val="008C7B23"/>
    <w:rPr>
      <w:rFonts w:ascii="Courier New" w:hAnsi="Courier New" w:cs="Courier New"/>
    </w:rPr>
  </w:style>
  <w:style w:type="character" w:customStyle="1" w:styleId="WW8Num26z2">
    <w:name w:val="WW8Num26z2"/>
    <w:rsid w:val="008C7B23"/>
    <w:rPr>
      <w:rFonts w:ascii="Wingdings" w:hAnsi="Wingdings"/>
    </w:rPr>
  </w:style>
  <w:style w:type="character" w:customStyle="1" w:styleId="WW8Num26z3">
    <w:name w:val="WW8Num26z3"/>
    <w:rsid w:val="008C7B23"/>
    <w:rPr>
      <w:rFonts w:ascii="Symbol" w:hAnsi="Symbol"/>
    </w:rPr>
  </w:style>
  <w:style w:type="character" w:customStyle="1" w:styleId="WW8Num27z0">
    <w:name w:val="WW8Num27z0"/>
    <w:rsid w:val="008C7B23"/>
    <w:rPr>
      <w:rFonts w:ascii="Symbol" w:hAnsi="Symbol"/>
      <w:sz w:val="22"/>
      <w:szCs w:val="22"/>
    </w:rPr>
  </w:style>
  <w:style w:type="character" w:customStyle="1" w:styleId="WW8Num27z1">
    <w:name w:val="WW8Num27z1"/>
    <w:rsid w:val="008C7B23"/>
    <w:rPr>
      <w:rFonts w:ascii="Courier New" w:hAnsi="Courier New" w:cs="Courier New"/>
    </w:rPr>
  </w:style>
  <w:style w:type="character" w:customStyle="1" w:styleId="WW8Num27z2">
    <w:name w:val="WW8Num27z2"/>
    <w:rsid w:val="008C7B23"/>
    <w:rPr>
      <w:rFonts w:ascii="Wingdings" w:hAnsi="Wingdings"/>
    </w:rPr>
  </w:style>
  <w:style w:type="character" w:customStyle="1" w:styleId="WW8Num27z3">
    <w:name w:val="WW8Num27z3"/>
    <w:rsid w:val="008C7B23"/>
    <w:rPr>
      <w:rFonts w:ascii="Symbol" w:hAnsi="Symbol"/>
    </w:rPr>
  </w:style>
  <w:style w:type="character" w:customStyle="1" w:styleId="WW8Num28z0">
    <w:name w:val="WW8Num28z0"/>
    <w:rsid w:val="008C7B23"/>
    <w:rPr>
      <w:rFonts w:ascii="Symbol" w:hAnsi="Symbol"/>
      <w:sz w:val="22"/>
      <w:szCs w:val="22"/>
    </w:rPr>
  </w:style>
  <w:style w:type="character" w:customStyle="1" w:styleId="WW8Num28z1">
    <w:name w:val="WW8Num28z1"/>
    <w:rsid w:val="008C7B23"/>
    <w:rPr>
      <w:rFonts w:ascii="Courier New" w:hAnsi="Courier New" w:cs="Courier New"/>
    </w:rPr>
  </w:style>
  <w:style w:type="character" w:customStyle="1" w:styleId="WW8Num28z2">
    <w:name w:val="WW8Num28z2"/>
    <w:rsid w:val="008C7B23"/>
    <w:rPr>
      <w:rFonts w:ascii="Wingdings" w:hAnsi="Wingdings"/>
    </w:rPr>
  </w:style>
  <w:style w:type="character" w:customStyle="1" w:styleId="WW8Num28z3">
    <w:name w:val="WW8Num28z3"/>
    <w:rsid w:val="008C7B23"/>
    <w:rPr>
      <w:rFonts w:ascii="Symbol" w:hAnsi="Symbol"/>
    </w:rPr>
  </w:style>
  <w:style w:type="character" w:customStyle="1" w:styleId="WW8Num30z0">
    <w:name w:val="WW8Num30z0"/>
    <w:rsid w:val="008C7B23"/>
    <w:rPr>
      <w:rFonts w:ascii="Courier New" w:hAnsi="Courier New" w:cs="Courier New"/>
      <w:sz w:val="22"/>
      <w:szCs w:val="22"/>
    </w:rPr>
  </w:style>
  <w:style w:type="character" w:customStyle="1" w:styleId="WW8Num30z1">
    <w:name w:val="WW8Num30z1"/>
    <w:rsid w:val="008C7B23"/>
    <w:rPr>
      <w:rFonts w:ascii="Courier New" w:hAnsi="Courier New" w:cs="Courier New"/>
    </w:rPr>
  </w:style>
  <w:style w:type="character" w:customStyle="1" w:styleId="WW8Num30z2">
    <w:name w:val="WW8Num30z2"/>
    <w:rsid w:val="008C7B23"/>
    <w:rPr>
      <w:rFonts w:ascii="Wingdings" w:hAnsi="Wingdings"/>
    </w:rPr>
  </w:style>
  <w:style w:type="character" w:customStyle="1" w:styleId="WW8Num30z3">
    <w:name w:val="WW8Num30z3"/>
    <w:rsid w:val="008C7B23"/>
    <w:rPr>
      <w:rFonts w:ascii="Symbol" w:hAnsi="Symbol"/>
    </w:rPr>
  </w:style>
  <w:style w:type="character" w:customStyle="1" w:styleId="WW8Num31z0">
    <w:name w:val="WW8Num31z0"/>
    <w:rsid w:val="008C7B23"/>
    <w:rPr>
      <w:rFonts w:ascii="Courier New" w:hAnsi="Courier New" w:cs="Courier New"/>
      <w:sz w:val="22"/>
      <w:szCs w:val="22"/>
    </w:rPr>
  </w:style>
  <w:style w:type="character" w:customStyle="1" w:styleId="WW8Num31z1">
    <w:name w:val="WW8Num31z1"/>
    <w:rsid w:val="008C7B23"/>
    <w:rPr>
      <w:rFonts w:ascii="Courier New" w:hAnsi="Courier New" w:cs="Courier New"/>
    </w:rPr>
  </w:style>
  <w:style w:type="character" w:customStyle="1" w:styleId="WW8Num31z2">
    <w:name w:val="WW8Num31z2"/>
    <w:rsid w:val="008C7B23"/>
    <w:rPr>
      <w:rFonts w:ascii="Wingdings" w:hAnsi="Wingdings"/>
    </w:rPr>
  </w:style>
  <w:style w:type="character" w:customStyle="1" w:styleId="WW8Num31z3">
    <w:name w:val="WW8Num31z3"/>
    <w:rsid w:val="008C7B23"/>
    <w:rPr>
      <w:rFonts w:ascii="Symbol" w:hAnsi="Symbol"/>
    </w:rPr>
  </w:style>
  <w:style w:type="character" w:customStyle="1" w:styleId="WW8Num32z0">
    <w:name w:val="WW8Num32z0"/>
    <w:rsid w:val="008C7B23"/>
    <w:rPr>
      <w:rFonts w:ascii="Courier New" w:hAnsi="Courier New" w:cs="Courier New"/>
      <w:sz w:val="22"/>
      <w:szCs w:val="22"/>
    </w:rPr>
  </w:style>
  <w:style w:type="character" w:customStyle="1" w:styleId="WW8Num32z1">
    <w:name w:val="WW8Num32z1"/>
    <w:rsid w:val="008C7B23"/>
    <w:rPr>
      <w:rFonts w:ascii="Courier New" w:hAnsi="Courier New" w:cs="Courier New"/>
    </w:rPr>
  </w:style>
  <w:style w:type="character" w:customStyle="1" w:styleId="WW8Num32z2">
    <w:name w:val="WW8Num32z2"/>
    <w:rsid w:val="008C7B23"/>
    <w:rPr>
      <w:rFonts w:ascii="Wingdings" w:hAnsi="Wingdings"/>
    </w:rPr>
  </w:style>
  <w:style w:type="character" w:customStyle="1" w:styleId="WW8Num32z3">
    <w:name w:val="WW8Num32z3"/>
    <w:rsid w:val="008C7B23"/>
    <w:rPr>
      <w:rFonts w:ascii="Symbol" w:hAnsi="Symbol"/>
    </w:rPr>
  </w:style>
  <w:style w:type="character" w:customStyle="1" w:styleId="WW8Num33z0">
    <w:name w:val="WW8Num33z0"/>
    <w:rsid w:val="008C7B23"/>
    <w:rPr>
      <w:rFonts w:ascii="Courier New" w:hAnsi="Courier New" w:cs="Courier New"/>
      <w:sz w:val="22"/>
      <w:szCs w:val="22"/>
    </w:rPr>
  </w:style>
  <w:style w:type="character" w:customStyle="1" w:styleId="WW8Num33z1">
    <w:name w:val="WW8Num33z1"/>
    <w:rsid w:val="008C7B23"/>
    <w:rPr>
      <w:rFonts w:ascii="Courier New" w:hAnsi="Courier New" w:cs="Courier New"/>
    </w:rPr>
  </w:style>
  <w:style w:type="character" w:customStyle="1" w:styleId="WW8Num33z2">
    <w:name w:val="WW8Num33z2"/>
    <w:rsid w:val="008C7B23"/>
    <w:rPr>
      <w:rFonts w:ascii="Wingdings" w:hAnsi="Wingdings"/>
    </w:rPr>
  </w:style>
  <w:style w:type="character" w:customStyle="1" w:styleId="WW8Num33z3">
    <w:name w:val="WW8Num33z3"/>
    <w:rsid w:val="008C7B23"/>
    <w:rPr>
      <w:rFonts w:ascii="Symbol" w:hAnsi="Symbol"/>
    </w:rPr>
  </w:style>
  <w:style w:type="character" w:customStyle="1" w:styleId="WW8Num34z0">
    <w:name w:val="WW8Num34z0"/>
    <w:rsid w:val="008C7B23"/>
    <w:rPr>
      <w:rFonts w:ascii="Courier New" w:hAnsi="Courier New" w:cs="Courier New"/>
      <w:sz w:val="22"/>
      <w:szCs w:val="22"/>
    </w:rPr>
  </w:style>
  <w:style w:type="character" w:customStyle="1" w:styleId="WW8Num34z1">
    <w:name w:val="WW8Num34z1"/>
    <w:rsid w:val="008C7B23"/>
    <w:rPr>
      <w:rFonts w:ascii="Courier New" w:hAnsi="Courier New" w:cs="Courier New"/>
    </w:rPr>
  </w:style>
  <w:style w:type="character" w:customStyle="1" w:styleId="WW8Num34z2">
    <w:name w:val="WW8Num34z2"/>
    <w:rsid w:val="008C7B23"/>
    <w:rPr>
      <w:rFonts w:ascii="Wingdings" w:hAnsi="Wingdings"/>
    </w:rPr>
  </w:style>
  <w:style w:type="character" w:customStyle="1" w:styleId="WW8Num34z3">
    <w:name w:val="WW8Num34z3"/>
    <w:rsid w:val="008C7B23"/>
    <w:rPr>
      <w:rFonts w:ascii="Symbol" w:hAnsi="Symbol"/>
    </w:rPr>
  </w:style>
  <w:style w:type="character" w:customStyle="1" w:styleId="WW8Num35z0">
    <w:name w:val="WW8Num35z0"/>
    <w:rsid w:val="008C7B23"/>
    <w:rPr>
      <w:rFonts w:ascii="Courier New" w:hAnsi="Courier New" w:cs="Courier New"/>
      <w:sz w:val="22"/>
      <w:szCs w:val="22"/>
    </w:rPr>
  </w:style>
  <w:style w:type="character" w:customStyle="1" w:styleId="WW8Num35z1">
    <w:name w:val="WW8Num35z1"/>
    <w:rsid w:val="008C7B23"/>
    <w:rPr>
      <w:rFonts w:ascii="Courier New" w:hAnsi="Courier New" w:cs="Courier New"/>
    </w:rPr>
  </w:style>
  <w:style w:type="character" w:customStyle="1" w:styleId="WW8Num35z2">
    <w:name w:val="WW8Num35z2"/>
    <w:rsid w:val="008C7B23"/>
    <w:rPr>
      <w:rFonts w:ascii="Wingdings" w:hAnsi="Wingdings"/>
    </w:rPr>
  </w:style>
  <w:style w:type="character" w:customStyle="1" w:styleId="WW8Num35z3">
    <w:name w:val="WW8Num35z3"/>
    <w:rsid w:val="008C7B23"/>
    <w:rPr>
      <w:rFonts w:ascii="Symbol" w:hAnsi="Symbol"/>
    </w:rPr>
  </w:style>
  <w:style w:type="character" w:customStyle="1" w:styleId="WW8Num36z0">
    <w:name w:val="WW8Num36z0"/>
    <w:rsid w:val="008C7B23"/>
    <w:rPr>
      <w:rFonts w:ascii="Courier New" w:hAnsi="Courier New" w:cs="Courier New"/>
      <w:sz w:val="22"/>
      <w:szCs w:val="22"/>
    </w:rPr>
  </w:style>
  <w:style w:type="character" w:customStyle="1" w:styleId="WW8Num36z1">
    <w:name w:val="WW8Num36z1"/>
    <w:rsid w:val="008C7B23"/>
    <w:rPr>
      <w:rFonts w:ascii="Courier New" w:hAnsi="Courier New" w:cs="Courier New"/>
    </w:rPr>
  </w:style>
  <w:style w:type="character" w:customStyle="1" w:styleId="WW8Num36z2">
    <w:name w:val="WW8Num36z2"/>
    <w:rsid w:val="008C7B23"/>
    <w:rPr>
      <w:rFonts w:ascii="Wingdings" w:hAnsi="Wingdings"/>
    </w:rPr>
  </w:style>
  <w:style w:type="character" w:customStyle="1" w:styleId="WW8Num36z3">
    <w:name w:val="WW8Num36z3"/>
    <w:rsid w:val="008C7B23"/>
    <w:rPr>
      <w:rFonts w:ascii="Symbol" w:hAnsi="Symbol"/>
    </w:rPr>
  </w:style>
  <w:style w:type="character" w:customStyle="1" w:styleId="WW8Num37z0">
    <w:name w:val="WW8Num37z0"/>
    <w:rsid w:val="008C7B23"/>
    <w:rPr>
      <w:rFonts w:ascii="Courier New" w:hAnsi="Courier New" w:cs="Courier New"/>
      <w:sz w:val="22"/>
      <w:szCs w:val="22"/>
    </w:rPr>
  </w:style>
  <w:style w:type="character" w:customStyle="1" w:styleId="WW8Num37z1">
    <w:name w:val="WW8Num37z1"/>
    <w:rsid w:val="008C7B23"/>
    <w:rPr>
      <w:rFonts w:ascii="Courier New" w:hAnsi="Courier New" w:cs="Courier New"/>
    </w:rPr>
  </w:style>
  <w:style w:type="character" w:customStyle="1" w:styleId="WW8Num37z2">
    <w:name w:val="WW8Num37z2"/>
    <w:rsid w:val="008C7B23"/>
    <w:rPr>
      <w:rFonts w:ascii="Wingdings" w:hAnsi="Wingdings"/>
    </w:rPr>
  </w:style>
  <w:style w:type="character" w:customStyle="1" w:styleId="WW8Num37z3">
    <w:name w:val="WW8Num37z3"/>
    <w:rsid w:val="008C7B23"/>
    <w:rPr>
      <w:rFonts w:ascii="Symbol" w:hAnsi="Symbol"/>
    </w:rPr>
  </w:style>
  <w:style w:type="character" w:customStyle="1" w:styleId="WW8Num38z0">
    <w:name w:val="WW8Num38z0"/>
    <w:rsid w:val="008C7B23"/>
    <w:rPr>
      <w:rFonts w:ascii="Symbol" w:hAnsi="Symbol"/>
      <w:sz w:val="22"/>
      <w:szCs w:val="22"/>
    </w:rPr>
  </w:style>
  <w:style w:type="character" w:customStyle="1" w:styleId="WW8Num38z1">
    <w:name w:val="WW8Num38z1"/>
    <w:rsid w:val="008C7B23"/>
    <w:rPr>
      <w:rFonts w:ascii="Courier New" w:hAnsi="Courier New" w:cs="Courier New"/>
    </w:rPr>
  </w:style>
  <w:style w:type="character" w:customStyle="1" w:styleId="WW8Num38z2">
    <w:name w:val="WW8Num38z2"/>
    <w:rsid w:val="008C7B23"/>
    <w:rPr>
      <w:rFonts w:ascii="Wingdings" w:hAnsi="Wingdings"/>
    </w:rPr>
  </w:style>
  <w:style w:type="character" w:customStyle="1" w:styleId="WW8Num38z3">
    <w:name w:val="WW8Num38z3"/>
    <w:rsid w:val="008C7B23"/>
    <w:rPr>
      <w:rFonts w:ascii="Symbol" w:hAnsi="Symbol"/>
    </w:rPr>
  </w:style>
  <w:style w:type="character" w:customStyle="1" w:styleId="WW8Num39z0">
    <w:name w:val="WW8Num39z0"/>
    <w:rsid w:val="008C7B23"/>
    <w:rPr>
      <w:rFonts w:ascii="Symbol" w:hAnsi="Symbol"/>
      <w:sz w:val="22"/>
      <w:szCs w:val="22"/>
    </w:rPr>
  </w:style>
  <w:style w:type="character" w:customStyle="1" w:styleId="WW8Num39z1">
    <w:name w:val="WW8Num39z1"/>
    <w:rsid w:val="008C7B23"/>
    <w:rPr>
      <w:rFonts w:ascii="Courier New" w:hAnsi="Courier New" w:cs="Courier New"/>
    </w:rPr>
  </w:style>
  <w:style w:type="character" w:customStyle="1" w:styleId="WW8Num39z2">
    <w:name w:val="WW8Num39z2"/>
    <w:rsid w:val="008C7B23"/>
    <w:rPr>
      <w:rFonts w:ascii="Wingdings" w:hAnsi="Wingdings"/>
    </w:rPr>
  </w:style>
  <w:style w:type="character" w:customStyle="1" w:styleId="WW8Num39z3">
    <w:name w:val="WW8Num39z3"/>
    <w:rsid w:val="008C7B23"/>
    <w:rPr>
      <w:rFonts w:ascii="Symbol" w:hAnsi="Symbol"/>
    </w:rPr>
  </w:style>
  <w:style w:type="character" w:customStyle="1" w:styleId="WW8Num40z0">
    <w:name w:val="WW8Num40z0"/>
    <w:rsid w:val="008C7B23"/>
    <w:rPr>
      <w:rFonts w:ascii="Symbol" w:hAnsi="Symbol"/>
      <w:sz w:val="22"/>
      <w:szCs w:val="22"/>
    </w:rPr>
  </w:style>
  <w:style w:type="character" w:customStyle="1" w:styleId="WW8Num43z0">
    <w:name w:val="WW8Num43z0"/>
    <w:rsid w:val="008C7B23"/>
    <w:rPr>
      <w:rFonts w:ascii="Courier New" w:hAnsi="Courier New" w:cs="Courier New"/>
      <w:sz w:val="22"/>
      <w:szCs w:val="22"/>
    </w:rPr>
  </w:style>
  <w:style w:type="character" w:customStyle="1" w:styleId="WW8Num43z1">
    <w:name w:val="WW8Num43z1"/>
    <w:rsid w:val="008C7B23"/>
    <w:rPr>
      <w:rFonts w:ascii="Courier New" w:hAnsi="Courier New" w:cs="Courier New"/>
    </w:rPr>
  </w:style>
  <w:style w:type="character" w:customStyle="1" w:styleId="WW8Num43z2">
    <w:name w:val="WW8Num43z2"/>
    <w:rsid w:val="008C7B23"/>
    <w:rPr>
      <w:rFonts w:ascii="Wingdings" w:hAnsi="Wingdings"/>
    </w:rPr>
  </w:style>
  <w:style w:type="character" w:customStyle="1" w:styleId="WW8Num43z3">
    <w:name w:val="WW8Num43z3"/>
    <w:rsid w:val="008C7B23"/>
    <w:rPr>
      <w:rFonts w:ascii="Symbol" w:hAnsi="Symbol"/>
    </w:rPr>
  </w:style>
  <w:style w:type="character" w:customStyle="1" w:styleId="WW8Num44z0">
    <w:name w:val="WW8Num44z0"/>
    <w:rsid w:val="008C7B23"/>
    <w:rPr>
      <w:rFonts w:ascii="Symbol" w:hAnsi="Symbol"/>
      <w:sz w:val="22"/>
      <w:szCs w:val="22"/>
    </w:rPr>
  </w:style>
  <w:style w:type="character" w:customStyle="1" w:styleId="WW8Num44z1">
    <w:name w:val="WW8Num44z1"/>
    <w:rsid w:val="008C7B23"/>
    <w:rPr>
      <w:rFonts w:ascii="Courier New" w:hAnsi="Courier New" w:cs="Courier New"/>
      <w:sz w:val="22"/>
      <w:szCs w:val="22"/>
    </w:rPr>
  </w:style>
  <w:style w:type="character" w:customStyle="1" w:styleId="WW8Num44z2">
    <w:name w:val="WW8Num44z2"/>
    <w:rsid w:val="008C7B23"/>
    <w:rPr>
      <w:rFonts w:ascii="Wingdings" w:hAnsi="Wingdings"/>
    </w:rPr>
  </w:style>
  <w:style w:type="character" w:customStyle="1" w:styleId="WW8Num44z3">
    <w:name w:val="WW8Num44z3"/>
    <w:rsid w:val="008C7B23"/>
    <w:rPr>
      <w:rFonts w:ascii="Symbol" w:hAnsi="Symbol"/>
    </w:rPr>
  </w:style>
  <w:style w:type="character" w:customStyle="1" w:styleId="WW8Num44z4">
    <w:name w:val="WW8Num44z4"/>
    <w:rsid w:val="008C7B23"/>
    <w:rPr>
      <w:rFonts w:ascii="Courier New" w:hAnsi="Courier New" w:cs="Courier New"/>
    </w:rPr>
  </w:style>
  <w:style w:type="character" w:customStyle="1" w:styleId="WW8Num45z0">
    <w:name w:val="WW8Num45z0"/>
    <w:rsid w:val="008C7B23"/>
    <w:rPr>
      <w:rFonts w:ascii="Symbol" w:hAnsi="Symbol"/>
      <w:sz w:val="22"/>
      <w:szCs w:val="22"/>
    </w:rPr>
  </w:style>
  <w:style w:type="character" w:customStyle="1" w:styleId="WW8Num45z1">
    <w:name w:val="WW8Num45z1"/>
    <w:rsid w:val="008C7B23"/>
    <w:rPr>
      <w:rFonts w:ascii="Courier New" w:hAnsi="Courier New" w:cs="Courier New"/>
    </w:rPr>
  </w:style>
  <w:style w:type="character" w:customStyle="1" w:styleId="WW8Num45z2">
    <w:name w:val="WW8Num45z2"/>
    <w:rsid w:val="008C7B23"/>
    <w:rPr>
      <w:rFonts w:ascii="Wingdings" w:hAnsi="Wingdings"/>
    </w:rPr>
  </w:style>
  <w:style w:type="character" w:customStyle="1" w:styleId="WW8Num45z3">
    <w:name w:val="WW8Num45z3"/>
    <w:rsid w:val="008C7B23"/>
    <w:rPr>
      <w:rFonts w:ascii="Symbol" w:hAnsi="Symbol"/>
    </w:rPr>
  </w:style>
  <w:style w:type="character" w:customStyle="1" w:styleId="WW8Num46z0">
    <w:name w:val="WW8Num46z0"/>
    <w:rsid w:val="008C7B23"/>
    <w:rPr>
      <w:rFonts w:ascii="Symbol" w:hAnsi="Symbol"/>
      <w:sz w:val="22"/>
      <w:szCs w:val="22"/>
    </w:rPr>
  </w:style>
  <w:style w:type="character" w:customStyle="1" w:styleId="WW8Num46z1">
    <w:name w:val="WW8Num46z1"/>
    <w:rsid w:val="008C7B23"/>
    <w:rPr>
      <w:rFonts w:ascii="Courier New" w:hAnsi="Courier New" w:cs="Courier New"/>
    </w:rPr>
  </w:style>
  <w:style w:type="character" w:customStyle="1" w:styleId="WW8Num46z2">
    <w:name w:val="WW8Num46z2"/>
    <w:rsid w:val="008C7B23"/>
    <w:rPr>
      <w:rFonts w:ascii="Wingdings" w:hAnsi="Wingdings"/>
    </w:rPr>
  </w:style>
  <w:style w:type="character" w:customStyle="1" w:styleId="WW8Num46z3">
    <w:name w:val="WW8Num46z3"/>
    <w:rsid w:val="008C7B23"/>
    <w:rPr>
      <w:rFonts w:ascii="Symbol" w:hAnsi="Symbol"/>
    </w:rPr>
  </w:style>
  <w:style w:type="character" w:customStyle="1" w:styleId="WW8Num47z0">
    <w:name w:val="WW8Num47z0"/>
    <w:rsid w:val="008C7B23"/>
    <w:rPr>
      <w:rFonts w:ascii="Symbol" w:hAnsi="Symbol"/>
      <w:sz w:val="22"/>
      <w:szCs w:val="22"/>
    </w:rPr>
  </w:style>
  <w:style w:type="character" w:customStyle="1" w:styleId="WW8Num47z1">
    <w:name w:val="WW8Num47z1"/>
    <w:rsid w:val="008C7B23"/>
    <w:rPr>
      <w:rFonts w:ascii="Courier New" w:hAnsi="Courier New" w:cs="Courier New"/>
    </w:rPr>
  </w:style>
  <w:style w:type="character" w:customStyle="1" w:styleId="WW8Num47z2">
    <w:name w:val="WW8Num47z2"/>
    <w:rsid w:val="008C7B23"/>
    <w:rPr>
      <w:rFonts w:ascii="Wingdings" w:hAnsi="Wingdings"/>
    </w:rPr>
  </w:style>
  <w:style w:type="character" w:customStyle="1" w:styleId="WW8Num47z3">
    <w:name w:val="WW8Num47z3"/>
    <w:rsid w:val="008C7B23"/>
    <w:rPr>
      <w:rFonts w:ascii="Symbol" w:hAnsi="Symbol"/>
    </w:rPr>
  </w:style>
  <w:style w:type="character" w:customStyle="1" w:styleId="WW8Num48z0">
    <w:name w:val="WW8Num48z0"/>
    <w:rsid w:val="008C7B23"/>
    <w:rPr>
      <w:rFonts w:ascii="Symbol" w:hAnsi="Symbol"/>
      <w:sz w:val="22"/>
      <w:szCs w:val="22"/>
    </w:rPr>
  </w:style>
  <w:style w:type="character" w:customStyle="1" w:styleId="WW8Num48z1">
    <w:name w:val="WW8Num48z1"/>
    <w:rsid w:val="008C7B23"/>
    <w:rPr>
      <w:rFonts w:ascii="Courier New" w:hAnsi="Courier New" w:cs="Courier New"/>
    </w:rPr>
  </w:style>
  <w:style w:type="character" w:customStyle="1" w:styleId="WW8Num48z2">
    <w:name w:val="WW8Num48z2"/>
    <w:rsid w:val="008C7B23"/>
    <w:rPr>
      <w:rFonts w:ascii="Wingdings" w:hAnsi="Wingdings"/>
    </w:rPr>
  </w:style>
  <w:style w:type="character" w:customStyle="1" w:styleId="WW8Num48z3">
    <w:name w:val="WW8Num48z3"/>
    <w:rsid w:val="008C7B23"/>
    <w:rPr>
      <w:rFonts w:ascii="Symbol" w:hAnsi="Symbol"/>
    </w:rPr>
  </w:style>
  <w:style w:type="character" w:customStyle="1" w:styleId="WW8Num49z0">
    <w:name w:val="WW8Num49z0"/>
    <w:rsid w:val="008C7B23"/>
    <w:rPr>
      <w:rFonts w:ascii="Courier New" w:hAnsi="Courier New" w:cs="Courier New"/>
      <w:sz w:val="22"/>
      <w:szCs w:val="22"/>
    </w:rPr>
  </w:style>
  <w:style w:type="character" w:customStyle="1" w:styleId="WW8Num49z1">
    <w:name w:val="WW8Num49z1"/>
    <w:rsid w:val="008C7B23"/>
    <w:rPr>
      <w:rFonts w:ascii="Courier New" w:hAnsi="Courier New" w:cs="Courier New"/>
    </w:rPr>
  </w:style>
  <w:style w:type="character" w:customStyle="1" w:styleId="WW8Num49z2">
    <w:name w:val="WW8Num49z2"/>
    <w:rsid w:val="008C7B23"/>
    <w:rPr>
      <w:rFonts w:ascii="Wingdings" w:hAnsi="Wingdings"/>
    </w:rPr>
  </w:style>
  <w:style w:type="character" w:customStyle="1" w:styleId="WW8Num49z3">
    <w:name w:val="WW8Num49z3"/>
    <w:rsid w:val="008C7B23"/>
    <w:rPr>
      <w:rFonts w:ascii="Symbol" w:hAnsi="Symbol"/>
    </w:rPr>
  </w:style>
  <w:style w:type="character" w:customStyle="1" w:styleId="WW8Num50z0">
    <w:name w:val="WW8Num50z0"/>
    <w:rsid w:val="008C7B23"/>
    <w:rPr>
      <w:rFonts w:ascii="Courier New" w:hAnsi="Courier New" w:cs="Courier New"/>
      <w:sz w:val="22"/>
      <w:szCs w:val="22"/>
    </w:rPr>
  </w:style>
  <w:style w:type="character" w:customStyle="1" w:styleId="WW8Num50z1">
    <w:name w:val="WW8Num50z1"/>
    <w:rsid w:val="008C7B23"/>
    <w:rPr>
      <w:rFonts w:ascii="Courier New" w:hAnsi="Courier New" w:cs="Courier New"/>
    </w:rPr>
  </w:style>
  <w:style w:type="character" w:customStyle="1" w:styleId="WW8Num50z2">
    <w:name w:val="WW8Num50z2"/>
    <w:rsid w:val="008C7B23"/>
    <w:rPr>
      <w:rFonts w:ascii="Wingdings" w:hAnsi="Wingdings"/>
    </w:rPr>
  </w:style>
  <w:style w:type="character" w:customStyle="1" w:styleId="WW8Num50z3">
    <w:name w:val="WW8Num50z3"/>
    <w:rsid w:val="008C7B23"/>
    <w:rPr>
      <w:rFonts w:ascii="Symbol" w:hAnsi="Symbol"/>
    </w:rPr>
  </w:style>
  <w:style w:type="character" w:customStyle="1" w:styleId="WW8Num51z0">
    <w:name w:val="WW8Num51z0"/>
    <w:rsid w:val="008C7B23"/>
    <w:rPr>
      <w:rFonts w:ascii="Symbol" w:hAnsi="Symbol"/>
      <w:sz w:val="22"/>
      <w:szCs w:val="22"/>
    </w:rPr>
  </w:style>
  <w:style w:type="character" w:customStyle="1" w:styleId="WW8Num51z1">
    <w:name w:val="WW8Num51z1"/>
    <w:rsid w:val="008C7B23"/>
    <w:rPr>
      <w:rFonts w:ascii="Courier New" w:hAnsi="Courier New" w:cs="Courier New"/>
    </w:rPr>
  </w:style>
  <w:style w:type="character" w:customStyle="1" w:styleId="WW8Num51z2">
    <w:name w:val="WW8Num51z2"/>
    <w:rsid w:val="008C7B23"/>
    <w:rPr>
      <w:rFonts w:ascii="Wingdings" w:hAnsi="Wingdings"/>
    </w:rPr>
  </w:style>
  <w:style w:type="character" w:customStyle="1" w:styleId="WW8Num51z3">
    <w:name w:val="WW8Num51z3"/>
    <w:rsid w:val="008C7B23"/>
    <w:rPr>
      <w:rFonts w:ascii="Symbol" w:hAnsi="Symbol"/>
    </w:rPr>
  </w:style>
  <w:style w:type="character" w:customStyle="1" w:styleId="WW8Num52z0">
    <w:name w:val="WW8Num52z0"/>
    <w:rsid w:val="008C7B23"/>
    <w:rPr>
      <w:rFonts w:ascii="Symbol" w:hAnsi="Symbol"/>
      <w:sz w:val="22"/>
      <w:szCs w:val="22"/>
    </w:rPr>
  </w:style>
  <w:style w:type="character" w:customStyle="1" w:styleId="WW8Num52z1">
    <w:name w:val="WW8Num52z1"/>
    <w:rsid w:val="008C7B23"/>
    <w:rPr>
      <w:rFonts w:ascii="Courier New" w:hAnsi="Courier New" w:cs="Courier New"/>
    </w:rPr>
  </w:style>
  <w:style w:type="character" w:customStyle="1" w:styleId="WW8Num52z2">
    <w:name w:val="WW8Num52z2"/>
    <w:rsid w:val="008C7B23"/>
    <w:rPr>
      <w:rFonts w:ascii="Wingdings" w:hAnsi="Wingdings"/>
    </w:rPr>
  </w:style>
  <w:style w:type="character" w:customStyle="1" w:styleId="WW8Num52z3">
    <w:name w:val="WW8Num52z3"/>
    <w:rsid w:val="008C7B23"/>
    <w:rPr>
      <w:rFonts w:ascii="Symbol" w:hAnsi="Symbol"/>
    </w:rPr>
  </w:style>
  <w:style w:type="character" w:customStyle="1" w:styleId="WW8Num53z0">
    <w:name w:val="WW8Num53z0"/>
    <w:rsid w:val="008C7B23"/>
    <w:rPr>
      <w:rFonts w:ascii="Symbol" w:hAnsi="Symbol"/>
      <w:sz w:val="22"/>
      <w:szCs w:val="22"/>
    </w:rPr>
  </w:style>
  <w:style w:type="character" w:customStyle="1" w:styleId="WW8Num53z1">
    <w:name w:val="WW8Num53z1"/>
    <w:rsid w:val="008C7B23"/>
    <w:rPr>
      <w:rFonts w:ascii="Courier New" w:hAnsi="Courier New" w:cs="Courier New"/>
    </w:rPr>
  </w:style>
  <w:style w:type="character" w:customStyle="1" w:styleId="WW8Num53z2">
    <w:name w:val="WW8Num53z2"/>
    <w:rsid w:val="008C7B23"/>
    <w:rPr>
      <w:rFonts w:ascii="Wingdings" w:hAnsi="Wingdings"/>
    </w:rPr>
  </w:style>
  <w:style w:type="character" w:customStyle="1" w:styleId="WW8Num53z3">
    <w:name w:val="WW8Num53z3"/>
    <w:rsid w:val="008C7B23"/>
    <w:rPr>
      <w:rFonts w:ascii="Symbol" w:hAnsi="Symbol"/>
    </w:rPr>
  </w:style>
  <w:style w:type="character" w:customStyle="1" w:styleId="WW8Num55z0">
    <w:name w:val="WW8Num55z0"/>
    <w:rsid w:val="008C7B23"/>
    <w:rPr>
      <w:rFonts w:ascii="Courier New" w:hAnsi="Courier New" w:cs="Courier New"/>
      <w:sz w:val="22"/>
      <w:szCs w:val="22"/>
    </w:rPr>
  </w:style>
  <w:style w:type="character" w:customStyle="1" w:styleId="WW8Num55z1">
    <w:name w:val="WW8Num55z1"/>
    <w:rsid w:val="008C7B23"/>
    <w:rPr>
      <w:rFonts w:ascii="Courier New" w:hAnsi="Courier New" w:cs="Courier New"/>
    </w:rPr>
  </w:style>
  <w:style w:type="character" w:customStyle="1" w:styleId="WW8Num55z2">
    <w:name w:val="WW8Num55z2"/>
    <w:rsid w:val="008C7B23"/>
    <w:rPr>
      <w:rFonts w:ascii="Wingdings" w:hAnsi="Wingdings"/>
    </w:rPr>
  </w:style>
  <w:style w:type="character" w:customStyle="1" w:styleId="WW8Num55z3">
    <w:name w:val="WW8Num55z3"/>
    <w:rsid w:val="008C7B23"/>
    <w:rPr>
      <w:rFonts w:ascii="Symbol" w:hAnsi="Symbol"/>
    </w:rPr>
  </w:style>
  <w:style w:type="character" w:customStyle="1" w:styleId="WW8Num56z0">
    <w:name w:val="WW8Num56z0"/>
    <w:rsid w:val="008C7B23"/>
    <w:rPr>
      <w:rFonts w:ascii="Courier New" w:hAnsi="Courier New" w:cs="Courier New"/>
      <w:sz w:val="22"/>
      <w:szCs w:val="22"/>
    </w:rPr>
  </w:style>
  <w:style w:type="character" w:customStyle="1" w:styleId="WW8Num56z1">
    <w:name w:val="WW8Num56z1"/>
    <w:rsid w:val="008C7B23"/>
    <w:rPr>
      <w:rFonts w:ascii="Courier New" w:hAnsi="Courier New" w:cs="Courier New"/>
    </w:rPr>
  </w:style>
  <w:style w:type="character" w:customStyle="1" w:styleId="WW8Num56z2">
    <w:name w:val="WW8Num56z2"/>
    <w:rsid w:val="008C7B23"/>
    <w:rPr>
      <w:rFonts w:ascii="Wingdings" w:hAnsi="Wingdings"/>
    </w:rPr>
  </w:style>
  <w:style w:type="character" w:customStyle="1" w:styleId="WW8Num56z3">
    <w:name w:val="WW8Num56z3"/>
    <w:rsid w:val="008C7B23"/>
    <w:rPr>
      <w:rFonts w:ascii="Symbol" w:hAnsi="Symbol"/>
    </w:rPr>
  </w:style>
  <w:style w:type="character" w:customStyle="1" w:styleId="WW8Num57z0">
    <w:name w:val="WW8Num57z0"/>
    <w:rsid w:val="008C7B23"/>
    <w:rPr>
      <w:rFonts w:ascii="Courier New" w:hAnsi="Courier New" w:cs="Courier New"/>
      <w:sz w:val="22"/>
      <w:szCs w:val="22"/>
    </w:rPr>
  </w:style>
  <w:style w:type="character" w:customStyle="1" w:styleId="WW8Num57z1">
    <w:name w:val="WW8Num57z1"/>
    <w:rsid w:val="008C7B23"/>
    <w:rPr>
      <w:rFonts w:ascii="Courier New" w:hAnsi="Courier New" w:cs="Courier New"/>
    </w:rPr>
  </w:style>
  <w:style w:type="character" w:customStyle="1" w:styleId="WW8Num57z2">
    <w:name w:val="WW8Num57z2"/>
    <w:rsid w:val="008C7B23"/>
    <w:rPr>
      <w:rFonts w:ascii="Wingdings" w:hAnsi="Wingdings"/>
    </w:rPr>
  </w:style>
  <w:style w:type="character" w:customStyle="1" w:styleId="WW8Num57z3">
    <w:name w:val="WW8Num57z3"/>
    <w:rsid w:val="008C7B23"/>
    <w:rPr>
      <w:rFonts w:ascii="Symbol" w:hAnsi="Symbol"/>
    </w:rPr>
  </w:style>
  <w:style w:type="character" w:customStyle="1" w:styleId="WW8Num58z0">
    <w:name w:val="WW8Num58z0"/>
    <w:rsid w:val="008C7B23"/>
    <w:rPr>
      <w:rFonts w:ascii="Symbol" w:hAnsi="Symbol"/>
      <w:sz w:val="22"/>
      <w:szCs w:val="22"/>
    </w:rPr>
  </w:style>
  <w:style w:type="character" w:customStyle="1" w:styleId="WW8Num58z1">
    <w:name w:val="WW8Num58z1"/>
    <w:rsid w:val="008C7B23"/>
    <w:rPr>
      <w:rFonts w:ascii="Courier New" w:hAnsi="Courier New" w:cs="Courier New"/>
    </w:rPr>
  </w:style>
  <w:style w:type="character" w:customStyle="1" w:styleId="WW8Num58z2">
    <w:name w:val="WW8Num58z2"/>
    <w:rsid w:val="008C7B23"/>
    <w:rPr>
      <w:rFonts w:ascii="Wingdings" w:hAnsi="Wingdings"/>
    </w:rPr>
  </w:style>
  <w:style w:type="character" w:customStyle="1" w:styleId="WW8Num58z3">
    <w:name w:val="WW8Num58z3"/>
    <w:rsid w:val="008C7B23"/>
    <w:rPr>
      <w:rFonts w:ascii="Symbol" w:hAnsi="Symbol"/>
    </w:rPr>
  </w:style>
  <w:style w:type="character" w:customStyle="1" w:styleId="WW8Num59z0">
    <w:name w:val="WW8Num59z0"/>
    <w:rsid w:val="008C7B23"/>
    <w:rPr>
      <w:rFonts w:ascii="Symbol" w:hAnsi="Symbol"/>
      <w:sz w:val="22"/>
      <w:szCs w:val="22"/>
    </w:rPr>
  </w:style>
  <w:style w:type="character" w:customStyle="1" w:styleId="WW8Num59z1">
    <w:name w:val="WW8Num59z1"/>
    <w:rsid w:val="008C7B23"/>
    <w:rPr>
      <w:rFonts w:ascii="Courier New" w:hAnsi="Courier New" w:cs="Courier New"/>
    </w:rPr>
  </w:style>
  <w:style w:type="character" w:customStyle="1" w:styleId="WW8Num59z2">
    <w:name w:val="WW8Num59z2"/>
    <w:rsid w:val="008C7B23"/>
    <w:rPr>
      <w:rFonts w:ascii="Wingdings" w:hAnsi="Wingdings"/>
    </w:rPr>
  </w:style>
  <w:style w:type="character" w:customStyle="1" w:styleId="WW8Num59z3">
    <w:name w:val="WW8Num59z3"/>
    <w:rsid w:val="008C7B23"/>
    <w:rPr>
      <w:rFonts w:ascii="Symbol" w:hAnsi="Symbol"/>
    </w:rPr>
  </w:style>
  <w:style w:type="character" w:customStyle="1" w:styleId="Normal">
    <w:name w:val="Normal Знак"/>
    <w:rsid w:val="008C7B23"/>
    <w:rPr>
      <w:sz w:val="22"/>
      <w:lang w:val="ru-RU" w:eastAsia="ar-SA" w:bidi="ar-SA"/>
    </w:rPr>
  </w:style>
  <w:style w:type="character" w:customStyle="1" w:styleId="1f8">
    <w:name w:val="Знак примечания1"/>
    <w:rsid w:val="008C7B23"/>
    <w:rPr>
      <w:sz w:val="16"/>
      <w:szCs w:val="16"/>
    </w:rPr>
  </w:style>
  <w:style w:type="paragraph" w:styleId="affff4">
    <w:basedOn w:val="a"/>
    <w:next w:val="af7"/>
    <w:rsid w:val="008C7B23"/>
    <w:pPr>
      <w:keepNext/>
      <w:spacing w:before="240" w:after="120"/>
    </w:pPr>
    <w:rPr>
      <w:rFonts w:ascii="Arial" w:eastAsia="Lucida Sans Unicode" w:hAnsi="Arial" w:cs="Tahoma"/>
      <w:sz w:val="28"/>
      <w:szCs w:val="28"/>
      <w:lang w:eastAsia="ar-SA"/>
    </w:rPr>
  </w:style>
  <w:style w:type="paragraph" w:customStyle="1" w:styleId="1f9">
    <w:name w:val="Обычный1"/>
    <w:rsid w:val="008C7B23"/>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9"/>
    <w:rsid w:val="008C7B23"/>
    <w:pPr>
      <w:ind w:left="-113" w:right="-113"/>
      <w:jc w:val="center"/>
    </w:pPr>
    <w:rPr>
      <w:b/>
      <w:bCs/>
      <w:sz w:val="20"/>
    </w:rPr>
  </w:style>
  <w:style w:type="paragraph" w:customStyle="1" w:styleId="Heading">
    <w:name w:val="Heading"/>
    <w:rsid w:val="008C7B23"/>
    <w:pPr>
      <w:suppressAutoHyphens/>
      <w:autoSpaceDE w:val="0"/>
    </w:pPr>
    <w:rPr>
      <w:rFonts w:ascii="Arial" w:hAnsi="Arial" w:cs="Arial"/>
      <w:b/>
      <w:bCs/>
      <w:sz w:val="22"/>
      <w:szCs w:val="22"/>
      <w:lang w:eastAsia="ar-SA"/>
    </w:rPr>
  </w:style>
  <w:style w:type="paragraph" w:customStyle="1" w:styleId="Iauiue">
    <w:name w:val="Iau?iue"/>
    <w:rsid w:val="008C7B23"/>
    <w:pPr>
      <w:widowControl w:val="0"/>
      <w:suppressAutoHyphens/>
    </w:pPr>
    <w:rPr>
      <w:sz w:val="24"/>
      <w:szCs w:val="24"/>
      <w:lang w:eastAsia="ar-SA"/>
    </w:rPr>
  </w:style>
  <w:style w:type="paragraph" w:customStyle="1" w:styleId="1fa">
    <w:name w:val="Текст примечания1"/>
    <w:basedOn w:val="a"/>
    <w:rsid w:val="008C7B23"/>
    <w:rPr>
      <w:sz w:val="20"/>
      <w:szCs w:val="20"/>
      <w:lang w:eastAsia="ar-SA"/>
    </w:rPr>
  </w:style>
  <w:style w:type="paragraph" w:styleId="affff5">
    <w:name w:val="annotation text"/>
    <w:basedOn w:val="a"/>
    <w:link w:val="affff6"/>
    <w:rsid w:val="008C7B23"/>
    <w:pPr>
      <w:spacing w:after="200" w:line="276" w:lineRule="auto"/>
    </w:pPr>
    <w:rPr>
      <w:sz w:val="20"/>
      <w:szCs w:val="20"/>
      <w:lang w:val="x-none" w:eastAsia="x-none"/>
    </w:rPr>
  </w:style>
  <w:style w:type="character" w:customStyle="1" w:styleId="affff6">
    <w:name w:val="Текст примечания Знак"/>
    <w:basedOn w:val="a0"/>
    <w:link w:val="affff5"/>
    <w:rsid w:val="008C7B23"/>
    <w:rPr>
      <w:lang w:val="x-none" w:eastAsia="x-none"/>
    </w:rPr>
  </w:style>
  <w:style w:type="paragraph" w:styleId="affff7">
    <w:name w:val="annotation subject"/>
    <w:basedOn w:val="1fa"/>
    <w:next w:val="1fa"/>
    <w:link w:val="affff8"/>
    <w:rsid w:val="008C7B23"/>
    <w:rPr>
      <w:b/>
      <w:bCs/>
      <w:lang w:val="x-none"/>
    </w:rPr>
  </w:style>
  <w:style w:type="character" w:customStyle="1" w:styleId="affff8">
    <w:name w:val="Тема примечания Знак"/>
    <w:basedOn w:val="affff6"/>
    <w:link w:val="affff7"/>
    <w:rsid w:val="008C7B23"/>
    <w:rPr>
      <w:b/>
      <w:bCs/>
      <w:lang w:val="x-none" w:eastAsia="ar-SA"/>
    </w:rPr>
  </w:style>
  <w:style w:type="table" w:customStyle="1" w:styleId="1fb">
    <w:name w:val="Сетка таблицы1"/>
    <w:basedOn w:val="a1"/>
    <w:next w:val="aff7"/>
    <w:uiPriority w:val="59"/>
    <w:rsid w:val="008C7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1"/>
    <w:rsid w:val="008C7B23"/>
    <w:rPr>
      <w:rFonts w:ascii="Arial Unicode MS" w:eastAsia="Arial Unicode MS" w:hAnsi="Arial Unicode MS" w:cs="Arial Unicode MS"/>
      <w:shd w:val="clear" w:color="auto" w:fill="FFFFFF"/>
    </w:rPr>
  </w:style>
  <w:style w:type="paragraph" w:customStyle="1" w:styleId="2f1">
    <w:name w:val="Основной текст2"/>
    <w:basedOn w:val="a"/>
    <w:link w:val="affff9"/>
    <w:rsid w:val="008C7B23"/>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8C7B23"/>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6">
    <w:name w:val="Основной текст (6)_"/>
    <w:link w:val="67"/>
    <w:rsid w:val="008C7B23"/>
    <w:rPr>
      <w:sz w:val="19"/>
      <w:szCs w:val="19"/>
      <w:shd w:val="clear" w:color="auto" w:fill="FFFFFF"/>
    </w:rPr>
  </w:style>
  <w:style w:type="character" w:customStyle="1" w:styleId="610pt">
    <w:name w:val="Основной текст (6) + 10 pt"/>
    <w:rsid w:val="008C7B23"/>
    <w:rPr>
      <w:sz w:val="20"/>
      <w:szCs w:val="20"/>
      <w:shd w:val="clear" w:color="auto" w:fill="FFFFFF"/>
    </w:rPr>
  </w:style>
  <w:style w:type="character" w:customStyle="1" w:styleId="68">
    <w:name w:val="Основной текст (6) + Малые прописные"/>
    <w:rsid w:val="008C7B23"/>
    <w:rPr>
      <w:smallCaps/>
      <w:sz w:val="19"/>
      <w:szCs w:val="19"/>
      <w:shd w:val="clear" w:color="auto" w:fill="FFFFFF"/>
    </w:rPr>
  </w:style>
  <w:style w:type="paragraph" w:customStyle="1" w:styleId="3b">
    <w:name w:val="Основной текст3"/>
    <w:basedOn w:val="a"/>
    <w:rsid w:val="008C7B23"/>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7">
    <w:name w:val="Основной текст (6)"/>
    <w:basedOn w:val="a"/>
    <w:link w:val="66"/>
    <w:rsid w:val="008C7B23"/>
    <w:pPr>
      <w:shd w:val="clear" w:color="auto" w:fill="FFFFFF"/>
      <w:spacing w:after="60" w:line="202" w:lineRule="exact"/>
      <w:jc w:val="both"/>
    </w:pPr>
    <w:rPr>
      <w:sz w:val="19"/>
      <w:szCs w:val="19"/>
    </w:rPr>
  </w:style>
  <w:style w:type="character" w:customStyle="1" w:styleId="95pt">
    <w:name w:val="Основной текст + 9;5 pt"/>
    <w:rsid w:val="008C7B23"/>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8C7B23"/>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8C7B23"/>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8C7B23"/>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8C7B23"/>
    <w:pPr>
      <w:widowControl w:val="0"/>
    </w:pPr>
    <w:rPr>
      <w:rFonts w:eastAsia="Calibri"/>
      <w:szCs w:val="22"/>
      <w:lang w:eastAsia="en-US"/>
    </w:rPr>
  </w:style>
  <w:style w:type="paragraph" w:customStyle="1" w:styleId="u">
    <w:name w:val="u"/>
    <w:basedOn w:val="a"/>
    <w:rsid w:val="008C7B23"/>
    <w:pPr>
      <w:spacing w:before="100" w:beforeAutospacing="1" w:after="100" w:afterAutospacing="1"/>
    </w:pPr>
  </w:style>
  <w:style w:type="paragraph" w:customStyle="1" w:styleId="uni">
    <w:name w:val="uni"/>
    <w:basedOn w:val="a"/>
    <w:rsid w:val="008C7B23"/>
    <w:pPr>
      <w:spacing w:before="100" w:beforeAutospacing="1" w:after="100" w:afterAutospacing="1"/>
    </w:pPr>
  </w:style>
  <w:style w:type="paragraph" w:customStyle="1" w:styleId="unip">
    <w:name w:val="unip"/>
    <w:basedOn w:val="a"/>
    <w:rsid w:val="008C7B23"/>
    <w:pPr>
      <w:spacing w:before="100" w:beforeAutospacing="1" w:after="100" w:afterAutospacing="1"/>
    </w:pPr>
  </w:style>
  <w:style w:type="character" w:customStyle="1" w:styleId="-style0">
    <w:name w:val="Цыганов-style Знак"/>
    <w:link w:val="-style"/>
    <w:rsid w:val="008C7B23"/>
    <w:rPr>
      <w:b/>
      <w:sz w:val="28"/>
      <w:szCs w:val="28"/>
      <w:lang w:val="x-none" w:eastAsia="x-none"/>
    </w:rPr>
  </w:style>
  <w:style w:type="paragraph" w:customStyle="1" w:styleId="affffb">
    <w:name w:val="Прижатый влево"/>
    <w:basedOn w:val="a"/>
    <w:next w:val="a"/>
    <w:uiPriority w:val="99"/>
    <w:rsid w:val="008C7B23"/>
    <w:pPr>
      <w:widowControl w:val="0"/>
      <w:autoSpaceDE w:val="0"/>
      <w:autoSpaceDN w:val="0"/>
      <w:adjustRightInd w:val="0"/>
    </w:pPr>
    <w:rPr>
      <w:rFonts w:ascii="Times New Roman CYR" w:hAnsi="Times New Roman CYR" w:cs="Times New Roman CYR"/>
    </w:rPr>
  </w:style>
  <w:style w:type="table" w:customStyle="1" w:styleId="2f2">
    <w:name w:val="Сетка таблицы2"/>
    <w:basedOn w:val="a1"/>
    <w:next w:val="aff7"/>
    <w:rsid w:val="008C7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8C7B23"/>
  </w:style>
  <w:style w:type="paragraph" w:customStyle="1" w:styleId="ListParagraph">
    <w:name w:val="List Paragraph"/>
    <w:basedOn w:val="a"/>
    <w:rsid w:val="008C7B23"/>
    <w:pPr>
      <w:spacing w:after="200" w:line="276" w:lineRule="auto"/>
      <w:ind w:left="720"/>
    </w:pPr>
    <w:rPr>
      <w:rFonts w:ascii="Calibri" w:hAnsi="Calibri"/>
      <w:sz w:val="22"/>
      <w:szCs w:val="22"/>
    </w:rPr>
  </w:style>
  <w:style w:type="character" w:customStyle="1" w:styleId="aff4">
    <w:name w:val="Без интервала Знак"/>
    <w:link w:val="aff3"/>
    <w:uiPriority w:val="1"/>
    <w:rsid w:val="008C7B23"/>
    <w:rPr>
      <w:rFonts w:ascii="Liberation Serif" w:eastAsia="NSimSun" w:hAnsi="Liberation Serif" w:cs="Arial"/>
      <w:kern w:val="2"/>
      <w:sz w:val="22"/>
      <w:szCs w:val="22"/>
      <w:lang w:eastAsia="en-US" w:bidi="hi-IN"/>
    </w:rPr>
  </w:style>
  <w:style w:type="paragraph" w:styleId="69">
    <w:name w:val="toc 6"/>
    <w:basedOn w:val="a"/>
    <w:next w:val="a"/>
    <w:autoRedefine/>
    <w:uiPriority w:val="39"/>
    <w:unhideWhenUsed/>
    <w:rsid w:val="008C7B23"/>
    <w:pPr>
      <w:widowControl w:val="0"/>
      <w:ind w:left="1200" w:firstLine="709"/>
    </w:pPr>
    <w:rPr>
      <w:rFonts w:ascii="Calibri" w:eastAsia="Calibri" w:hAnsi="Calibri"/>
      <w:sz w:val="18"/>
      <w:szCs w:val="18"/>
      <w:lang w:eastAsia="en-US"/>
    </w:rPr>
  </w:style>
  <w:style w:type="paragraph" w:styleId="77">
    <w:name w:val="toc 7"/>
    <w:basedOn w:val="a"/>
    <w:next w:val="a"/>
    <w:autoRedefine/>
    <w:uiPriority w:val="39"/>
    <w:unhideWhenUsed/>
    <w:rsid w:val="008C7B23"/>
    <w:pPr>
      <w:widowControl w:val="0"/>
      <w:ind w:left="1440" w:firstLine="709"/>
    </w:pPr>
    <w:rPr>
      <w:rFonts w:ascii="Calibri" w:eastAsia="Calibri" w:hAnsi="Calibri"/>
      <w:sz w:val="18"/>
      <w:szCs w:val="18"/>
      <w:lang w:eastAsia="en-US"/>
    </w:rPr>
  </w:style>
  <w:style w:type="paragraph" w:styleId="86">
    <w:name w:val="toc 8"/>
    <w:basedOn w:val="a"/>
    <w:next w:val="a"/>
    <w:autoRedefine/>
    <w:uiPriority w:val="39"/>
    <w:unhideWhenUsed/>
    <w:rsid w:val="008C7B23"/>
    <w:pPr>
      <w:widowControl w:val="0"/>
      <w:ind w:left="1680" w:firstLine="709"/>
    </w:pPr>
    <w:rPr>
      <w:rFonts w:ascii="Calibri" w:eastAsia="Calibri" w:hAnsi="Calibri"/>
      <w:sz w:val="18"/>
      <w:szCs w:val="18"/>
      <w:lang w:eastAsia="en-US"/>
    </w:rPr>
  </w:style>
  <w:style w:type="paragraph" w:styleId="96">
    <w:name w:val="toc 9"/>
    <w:basedOn w:val="a"/>
    <w:next w:val="a"/>
    <w:autoRedefine/>
    <w:uiPriority w:val="39"/>
    <w:unhideWhenUsed/>
    <w:rsid w:val="008C7B23"/>
    <w:pPr>
      <w:widowControl w:val="0"/>
      <w:ind w:left="1920" w:firstLine="709"/>
    </w:pPr>
    <w:rPr>
      <w:rFonts w:ascii="Calibri" w:eastAsia="Calibri" w:hAnsi="Calibri"/>
      <w:sz w:val="18"/>
      <w:szCs w:val="18"/>
      <w:lang w:eastAsia="en-US"/>
    </w:rPr>
  </w:style>
  <w:style w:type="paragraph" w:customStyle="1" w:styleId="affffc">
    <w:name w:val="таблица"/>
    <w:basedOn w:val="a"/>
    <w:qFormat/>
    <w:rsid w:val="008C7B23"/>
    <w:pPr>
      <w:keepNext/>
      <w:keepLines/>
      <w:jc w:val="center"/>
    </w:pPr>
    <w:rPr>
      <w:rFonts w:eastAsia="Calibri"/>
      <w:color w:val="000000"/>
      <w:lang w:eastAsia="en-US"/>
    </w:rPr>
  </w:style>
  <w:style w:type="character" w:styleId="affffd">
    <w:name w:val="annotation reference"/>
    <w:rsid w:val="008C7B23"/>
    <w:rPr>
      <w:sz w:val="16"/>
      <w:szCs w:val="16"/>
    </w:rPr>
  </w:style>
  <w:style w:type="paragraph" w:customStyle="1" w:styleId="s10">
    <w:name w:val="s_1"/>
    <w:basedOn w:val="a"/>
    <w:rsid w:val="008C7B23"/>
    <w:pPr>
      <w:spacing w:before="100" w:beforeAutospacing="1" w:after="100" w:afterAutospacing="1"/>
    </w:pPr>
  </w:style>
  <w:style w:type="character" w:customStyle="1" w:styleId="hyperlink">
    <w:name w:val="hyperlink"/>
    <w:basedOn w:val="a0"/>
    <w:rsid w:val="008C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sultant.ru/document/Cons_doc_LAW_85368/e8486d3a2af306f57be6dcefc0171e4ee5d33d26/" TargetMode="External"/><Relationship Id="rId18" Type="http://schemas.openxmlformats.org/officeDocument/2006/relationships/image" Target="media/image5.jpeg"/><Relationship Id="rId26" Type="http://schemas.openxmlformats.org/officeDocument/2006/relationships/hyperlink" Target="consultantplus://offline/ref=F11A80DC2F7292FDA3FAA284BCCA5E4D74F9451B0F839875B445FF263CD73BC3A9EA89FC8F1E5B4C0D5F0740010B63F0306FB4266424CE0EzFqFG" TargetMode="External"/><Relationship Id="rId3" Type="http://schemas.microsoft.com/office/2007/relationships/stylesWithEffects" Target="stylesWithEffects.xml"/><Relationship Id="rId2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85368/e8486d3a2af306f57be6dcefc0171e4ee5d33d26/" TargetMode="External"/><Relationship Id="rId17" Type="http://schemas.openxmlformats.org/officeDocument/2006/relationships/footer" Target="footer1.xml"/><Relationship Id="rId25" Type="http://schemas.openxmlformats.org/officeDocument/2006/relationships/hyperlink" Target="consultantplus://offline/ref=F11A80DC2F7292FDA3FAA284BCCA5E4D74F9451B0F839875B445FF263CD73BC3A9EA89FC8F1E5B4C0D5F0740010B63F0306FB4266424CE0EzFqF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29" Type="http://schemas.openxmlformats.org/officeDocument/2006/relationships/hyperlink" Target="http://pravo-search.minjust.ru:8080/bigs/showDocument.html?id=B17513F9-FC27-403F-869B-797EFC156C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consultantplus://offline/ref=24B74BAB028AAA889053EEBAFD1A20FD5DE36B731C3E8F71D52D1DC86F17F9DFACA9234A22E4B11BBFBBD33D5FA48C1A8D64F5722F9B44D909EC5582hDY3L" TargetMode="External"/><Relationship Id="rId32" Type="http://schemas.openxmlformats.org/officeDocument/2006/relationships/hyperlink" Target="consultantplus://offline/ref=0C3FFB7679D6D3975DA2FDE9E20D59467FEE3B65010EA19AB9B2FE05C9CE9F3CF0007F7B33DFEE89650197A5D4NAa8H" TargetMode="External"/><Relationship Id="rId5" Type="http://schemas.openxmlformats.org/officeDocument/2006/relationships/webSettings" Target="webSettings.xml"/><Relationship Id="rId15" Type="http://schemas.openxmlformats.org/officeDocument/2006/relationships/hyperlink" Target="http://www.consultant.ru/document/cons_doc_LAW_330851/878fb9545863b1203029aec55b9835dbfba6db85/" TargetMode="External"/><Relationship Id="rId23" Type="http://schemas.openxmlformats.org/officeDocument/2006/relationships/hyperlink" Target="consultantplus://offline/ref=24B74BAB028AAA889053EEBAFD1A20FD5DE36B731C3E8F71D52D1DC86F17F9DFACA9234A22E4B11BBFBBD33A59A48C1A8D64F5722F9B44D909EC5582hDY3L" TargetMode="External"/><Relationship Id="rId28" Type="http://schemas.openxmlformats.org/officeDocument/2006/relationships/hyperlink" Target="http://pravo-search.minjust.ru:8080/bigs/showDocument.html?id=96E20C02-1B12-465A-B64C-24AA92270007" TargetMode="External"/><Relationship Id="rId10" Type="http://schemas.openxmlformats.org/officeDocument/2006/relationships/image" Target="media/image2.jpeg"/><Relationship Id="rId19" Type="http://schemas.openxmlformats.org/officeDocument/2006/relationships/hyperlink" Target="consultantplus://offline/ref=F475EF8C41E25A387094B5D04D5750317869D2DDCC2AB68909B84FAF312F418C5AA14D480EF2E79BAB356F58D8ADABEE56E735D8D6B2E75951H" TargetMode="External"/><Relationship Id="rId31" Type="http://schemas.openxmlformats.org/officeDocument/2006/relationships/hyperlink" Target="http://pravo-search.minjust.ru:8080/bigs/showDocument.html?id=3B8180AA-98DE-416C-B7F6-9897618E0B8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nsultant.ru/document/cons_doc_LAW_5142/4734407fbf4d5eec5306840f8b75b994e5d57090/" TargetMode="External"/><Relationship Id="rId2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27" Type="http://schemas.openxmlformats.org/officeDocument/2006/relationships/hyperlink" Target="http://pravo-search.minjust.ru:8080/bigs/showDocument.html?id=BEDB8D87-FB71-47D6-A08B-7000CAA8861A" TargetMode="External"/><Relationship Id="rId30" Type="http://schemas.openxmlformats.org/officeDocument/2006/relationships/hyperlink" Target="http://pravo-search.minjust.ru:8080/bigs/showDocument.html?id=B909E9A5-00C2-45BA-92F6-02FFF617DF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58124</Words>
  <Characters>331311</Characters>
  <Application>Microsoft Office Word</Application>
  <DocSecurity>0</DocSecurity>
  <Lines>2760</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9</cp:revision>
  <cp:lastPrinted>2021-09-08T06:42:00Z</cp:lastPrinted>
  <dcterms:created xsi:type="dcterms:W3CDTF">2021-09-24T06:58:00Z</dcterms:created>
  <dcterms:modified xsi:type="dcterms:W3CDTF">2021-10-06T11:46:00Z</dcterms:modified>
</cp:coreProperties>
</file>