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w:t>
      </w:r>
      <w:r w:rsidR="00537F2C">
        <w:rPr>
          <w:lang w:val="en-US"/>
        </w:rPr>
        <w:t>2</w:t>
      </w:r>
      <w:r w:rsidR="00830CD3">
        <w:rPr>
          <w:lang w:val="en-US"/>
        </w:rPr>
        <w:t>4</w:t>
      </w:r>
      <w:r w:rsidR="0039714E">
        <w:t xml:space="preserve"> от </w:t>
      </w:r>
      <w:r w:rsidR="00830CD3">
        <w:rPr>
          <w:lang w:val="en-US"/>
        </w:rPr>
        <w:t>30</w:t>
      </w:r>
      <w:r>
        <w:t>.0</w:t>
      </w:r>
      <w:r w:rsidR="00BE5919">
        <w:rPr>
          <w:lang w:val="en-US"/>
        </w:rPr>
        <w:t>8</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8E5916"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DB7490" w:rsidRDefault="00DB7490" w:rsidP="00DB7490">
      <w:pPr>
        <w:pStyle w:val="ab"/>
        <w:tabs>
          <w:tab w:val="left" w:pos="708"/>
        </w:tabs>
        <w:jc w:val="center"/>
        <w:rPr>
          <w:sz w:val="30"/>
        </w:rPr>
      </w:pPr>
      <w:r>
        <w:rPr>
          <w:noProof/>
        </w:rPr>
        <w:lastRenderedPageBreak/>
        <w:drawing>
          <wp:inline distT="0" distB="0" distL="0" distR="0">
            <wp:extent cx="723900" cy="914400"/>
            <wp:effectExtent l="0" t="0" r="0"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B7490" w:rsidRDefault="00DB7490" w:rsidP="00DB7490">
      <w:pPr>
        <w:spacing w:line="192" w:lineRule="auto"/>
        <w:jc w:val="both"/>
        <w:rPr>
          <w:sz w:val="30"/>
        </w:rPr>
      </w:pPr>
    </w:p>
    <w:tbl>
      <w:tblPr>
        <w:tblpPr w:leftFromText="180" w:rightFromText="180" w:vertAnchor="page" w:horzAnchor="margin" w:tblpY="3073"/>
        <w:tblW w:w="9637" w:type="dxa"/>
        <w:tblLayout w:type="fixed"/>
        <w:tblCellMar>
          <w:left w:w="0" w:type="dxa"/>
          <w:right w:w="0" w:type="dxa"/>
        </w:tblCellMar>
        <w:tblLook w:val="01E0" w:firstRow="1" w:lastRow="1" w:firstColumn="1" w:lastColumn="1" w:noHBand="0" w:noVBand="0"/>
      </w:tblPr>
      <w:tblGrid>
        <w:gridCol w:w="9637"/>
      </w:tblGrid>
      <w:tr w:rsidR="00DB7490" w:rsidTr="00A64D57">
        <w:tc>
          <w:tcPr>
            <w:tcW w:w="9637" w:type="dxa"/>
          </w:tcPr>
          <w:p w:rsidR="00DB7490" w:rsidRDefault="00DB7490" w:rsidP="00A64D57">
            <w:pPr>
              <w:jc w:val="center"/>
              <w:rPr>
                <w:b/>
                <w:sz w:val="40"/>
              </w:rPr>
            </w:pPr>
            <w:r>
              <w:rPr>
                <w:b/>
                <w:sz w:val="28"/>
                <w:szCs w:val="28"/>
              </w:rPr>
              <w:t>АДМИНИСТРАЦИЯ</w:t>
            </w:r>
          </w:p>
        </w:tc>
      </w:tr>
      <w:tr w:rsidR="00DB7490" w:rsidTr="00A64D57">
        <w:tc>
          <w:tcPr>
            <w:tcW w:w="9637" w:type="dxa"/>
          </w:tcPr>
          <w:p w:rsidR="00DB7490" w:rsidRDefault="00DB7490" w:rsidP="00A64D57">
            <w:pPr>
              <w:jc w:val="center"/>
              <w:rPr>
                <w:b/>
                <w:sz w:val="28"/>
                <w:szCs w:val="28"/>
              </w:rPr>
            </w:pPr>
            <w:r>
              <w:rPr>
                <w:b/>
                <w:sz w:val="28"/>
                <w:szCs w:val="28"/>
              </w:rPr>
              <w:t>РУССКО-КАМЕШКИРСКОГО СЕЛЬСОВЕТА</w:t>
            </w:r>
          </w:p>
        </w:tc>
      </w:tr>
      <w:tr w:rsidR="00DB7490" w:rsidTr="00A64D57">
        <w:tc>
          <w:tcPr>
            <w:tcW w:w="9637" w:type="dxa"/>
          </w:tcPr>
          <w:p w:rsidR="00DB7490" w:rsidRDefault="00DB7490" w:rsidP="00A64D57">
            <w:pPr>
              <w:jc w:val="center"/>
              <w:rPr>
                <w:b/>
                <w:sz w:val="28"/>
                <w:szCs w:val="28"/>
              </w:rPr>
            </w:pPr>
            <w:r>
              <w:rPr>
                <w:b/>
                <w:sz w:val="28"/>
                <w:szCs w:val="28"/>
              </w:rPr>
              <w:t>КАМЕШКИРСКОГО РАЙОНА</w:t>
            </w:r>
          </w:p>
        </w:tc>
      </w:tr>
      <w:tr w:rsidR="00DB7490" w:rsidTr="00A64D57">
        <w:tc>
          <w:tcPr>
            <w:tcW w:w="9637" w:type="dxa"/>
          </w:tcPr>
          <w:p w:rsidR="00DB7490" w:rsidRDefault="00DB7490" w:rsidP="00A64D57">
            <w:pPr>
              <w:jc w:val="center"/>
              <w:rPr>
                <w:b/>
                <w:sz w:val="28"/>
                <w:szCs w:val="28"/>
              </w:rPr>
            </w:pPr>
            <w:r>
              <w:rPr>
                <w:b/>
                <w:sz w:val="28"/>
                <w:szCs w:val="28"/>
              </w:rPr>
              <w:t>ПЕНЗЕНСКОЙ ОБЛАСТИ</w:t>
            </w:r>
          </w:p>
        </w:tc>
      </w:tr>
      <w:tr w:rsidR="00DB7490" w:rsidTr="00A64D57">
        <w:trPr>
          <w:trHeight w:val="793"/>
        </w:trPr>
        <w:tc>
          <w:tcPr>
            <w:tcW w:w="9637" w:type="dxa"/>
            <w:vAlign w:val="center"/>
          </w:tcPr>
          <w:p w:rsidR="00DB7490" w:rsidRDefault="00DB7490" w:rsidP="00A64D57">
            <w:pPr>
              <w:pStyle w:val="31"/>
              <w:jc w:val="center"/>
              <w:rPr>
                <w:rFonts w:ascii="Times New Roman" w:hAnsi="Times New Roman"/>
                <w:sz w:val="28"/>
                <w:szCs w:val="28"/>
              </w:rPr>
            </w:pPr>
            <w:r>
              <w:rPr>
                <w:rFonts w:ascii="Times New Roman" w:hAnsi="Times New Roman"/>
                <w:sz w:val="28"/>
                <w:szCs w:val="28"/>
              </w:rPr>
              <w:t>РАСПОРЯЖЕНИЕ</w:t>
            </w:r>
          </w:p>
        </w:tc>
      </w:tr>
    </w:tbl>
    <w:p w:rsidR="00DB7490" w:rsidRDefault="00DB7490" w:rsidP="00DB7490">
      <w:pPr>
        <w:rPr>
          <w:b/>
          <w:sz w:val="28"/>
          <w:szCs w:val="28"/>
        </w:rPr>
      </w:pPr>
    </w:p>
    <w:tbl>
      <w:tblPr>
        <w:tblpPr w:leftFromText="180" w:rightFromText="180" w:vertAnchor="text" w:horzAnchor="page" w:tblpX="4042" w:tblpY="7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B7490" w:rsidTr="00A64D57">
        <w:tc>
          <w:tcPr>
            <w:tcW w:w="284" w:type="dxa"/>
            <w:vAlign w:val="bottom"/>
          </w:tcPr>
          <w:p w:rsidR="00DB7490" w:rsidRDefault="00DB7490" w:rsidP="00A64D57">
            <w:r>
              <w:t>от</w:t>
            </w:r>
          </w:p>
        </w:tc>
        <w:tc>
          <w:tcPr>
            <w:tcW w:w="2835" w:type="dxa"/>
            <w:tcBorders>
              <w:top w:val="nil"/>
              <w:left w:val="nil"/>
              <w:bottom w:val="single" w:sz="6" w:space="0" w:color="auto"/>
              <w:right w:val="nil"/>
            </w:tcBorders>
          </w:tcPr>
          <w:p w:rsidR="00DB7490" w:rsidRDefault="00DB7490" w:rsidP="00A64D57">
            <w:pPr>
              <w:jc w:val="center"/>
            </w:pPr>
            <w:r>
              <w:t>23.0</w:t>
            </w:r>
            <w:r>
              <w:rPr>
                <w:lang w:val="en-US"/>
              </w:rPr>
              <w:t>8</w:t>
            </w:r>
            <w:r>
              <w:t>.2021 г.</w:t>
            </w:r>
          </w:p>
        </w:tc>
        <w:tc>
          <w:tcPr>
            <w:tcW w:w="397" w:type="dxa"/>
            <w:vAlign w:val="bottom"/>
          </w:tcPr>
          <w:p w:rsidR="00DB7490" w:rsidRDefault="00DB7490" w:rsidP="00A64D57">
            <w:pPr>
              <w:jc w:val="center"/>
            </w:pPr>
            <w:r>
              <w:t>№</w:t>
            </w:r>
          </w:p>
        </w:tc>
        <w:tc>
          <w:tcPr>
            <w:tcW w:w="1134" w:type="dxa"/>
            <w:tcBorders>
              <w:top w:val="nil"/>
              <w:left w:val="nil"/>
              <w:bottom w:val="single" w:sz="6" w:space="0" w:color="auto"/>
              <w:right w:val="nil"/>
            </w:tcBorders>
          </w:tcPr>
          <w:p w:rsidR="00DB7490" w:rsidRPr="007417EE" w:rsidRDefault="00DB7490" w:rsidP="00A64D57">
            <w:pPr>
              <w:jc w:val="center"/>
            </w:pPr>
            <w:r>
              <w:t>100</w:t>
            </w:r>
          </w:p>
        </w:tc>
      </w:tr>
      <w:tr w:rsidR="00DB7490" w:rsidTr="00A64D57">
        <w:tc>
          <w:tcPr>
            <w:tcW w:w="4650" w:type="dxa"/>
            <w:gridSpan w:val="4"/>
          </w:tcPr>
          <w:p w:rsidR="00DB7490" w:rsidRDefault="00DB7490" w:rsidP="00A64D57">
            <w:pPr>
              <w:jc w:val="center"/>
              <w:rPr>
                <w:sz w:val="10"/>
              </w:rPr>
            </w:pPr>
          </w:p>
          <w:p w:rsidR="00DB7490" w:rsidRDefault="00DB7490" w:rsidP="00A64D57">
            <w:pPr>
              <w:jc w:val="center"/>
            </w:pPr>
            <w:r>
              <w:t>с. Р. Камешкир</w:t>
            </w:r>
          </w:p>
        </w:tc>
      </w:tr>
    </w:tbl>
    <w:p w:rsidR="00DB7490" w:rsidRDefault="00DB7490" w:rsidP="00DB7490">
      <w:pPr>
        <w:tabs>
          <w:tab w:val="left" w:pos="630"/>
        </w:tabs>
        <w:autoSpaceDE w:val="0"/>
        <w:autoSpaceDN w:val="0"/>
        <w:adjustRightInd w:val="0"/>
        <w:jc w:val="center"/>
        <w:rPr>
          <w:b/>
          <w:bCs/>
          <w:sz w:val="26"/>
          <w:szCs w:val="26"/>
        </w:rPr>
      </w:pPr>
    </w:p>
    <w:p w:rsidR="00DB7490" w:rsidRDefault="00DB7490" w:rsidP="00DB7490">
      <w:pPr>
        <w:tabs>
          <w:tab w:val="left" w:pos="630"/>
        </w:tabs>
        <w:autoSpaceDE w:val="0"/>
        <w:autoSpaceDN w:val="0"/>
        <w:adjustRightInd w:val="0"/>
        <w:jc w:val="center"/>
        <w:rPr>
          <w:b/>
          <w:bCs/>
          <w:sz w:val="26"/>
          <w:szCs w:val="26"/>
        </w:rPr>
      </w:pPr>
    </w:p>
    <w:p w:rsidR="00DB7490" w:rsidRDefault="00DB7490" w:rsidP="00DB7490">
      <w:pPr>
        <w:autoSpaceDE w:val="0"/>
        <w:autoSpaceDN w:val="0"/>
        <w:adjustRightInd w:val="0"/>
        <w:jc w:val="center"/>
        <w:rPr>
          <w:b/>
          <w:bCs/>
          <w:sz w:val="26"/>
          <w:szCs w:val="26"/>
        </w:rPr>
      </w:pPr>
    </w:p>
    <w:p w:rsidR="00DB7490" w:rsidRDefault="00DB7490" w:rsidP="00DB7490">
      <w:pPr>
        <w:autoSpaceDE w:val="0"/>
        <w:autoSpaceDN w:val="0"/>
        <w:adjustRightInd w:val="0"/>
        <w:jc w:val="center"/>
        <w:rPr>
          <w:b/>
          <w:bCs/>
          <w:sz w:val="26"/>
          <w:szCs w:val="26"/>
        </w:rPr>
      </w:pPr>
    </w:p>
    <w:p w:rsidR="00DB7490" w:rsidRPr="00490892" w:rsidRDefault="00DB7490" w:rsidP="00DB7490">
      <w:pPr>
        <w:autoSpaceDE w:val="0"/>
        <w:autoSpaceDN w:val="0"/>
        <w:adjustRightInd w:val="0"/>
        <w:jc w:val="center"/>
        <w:rPr>
          <w:b/>
          <w:bCs/>
          <w:i/>
        </w:rPr>
      </w:pPr>
      <w:r>
        <w:rPr>
          <w:b/>
          <w:bCs/>
          <w:sz w:val="26"/>
          <w:szCs w:val="26"/>
        </w:rPr>
        <w:t>Об утверждении Порядка работы аттестационной комиссии администрации Русско-Камешкирского сельсовета Камешкирского района Пензенской области</w:t>
      </w:r>
    </w:p>
    <w:p w:rsidR="00DB7490" w:rsidRDefault="00DB7490" w:rsidP="00DB7490">
      <w:pPr>
        <w:autoSpaceDE w:val="0"/>
        <w:autoSpaceDN w:val="0"/>
        <w:adjustRightInd w:val="0"/>
        <w:jc w:val="both"/>
        <w:rPr>
          <w:iCs/>
          <w:sz w:val="26"/>
          <w:szCs w:val="26"/>
        </w:rPr>
      </w:pPr>
    </w:p>
    <w:p w:rsidR="00DB7490" w:rsidRDefault="00DB7490" w:rsidP="00DB7490">
      <w:pPr>
        <w:autoSpaceDE w:val="0"/>
        <w:autoSpaceDN w:val="0"/>
        <w:adjustRightInd w:val="0"/>
        <w:ind w:firstLine="709"/>
        <w:jc w:val="both"/>
        <w:rPr>
          <w:iCs/>
          <w:sz w:val="26"/>
          <w:szCs w:val="26"/>
        </w:rPr>
      </w:pPr>
      <w:proofErr w:type="gramStart"/>
      <w:r w:rsidRPr="00CA6F8C">
        <w:rPr>
          <w:iCs/>
          <w:sz w:val="26"/>
          <w:szCs w:val="26"/>
        </w:rPr>
        <w:t xml:space="preserve">Руководствуясь Федеральным законом от 02.03.2007 </w:t>
      </w:r>
      <w:r>
        <w:rPr>
          <w:iCs/>
          <w:sz w:val="26"/>
          <w:szCs w:val="26"/>
        </w:rPr>
        <w:t>№</w:t>
      </w:r>
      <w:r w:rsidRPr="00CA6F8C">
        <w:rPr>
          <w:iCs/>
          <w:sz w:val="26"/>
          <w:szCs w:val="26"/>
        </w:rPr>
        <w:t xml:space="preserve"> 25-ФЗ </w:t>
      </w:r>
      <w:r>
        <w:rPr>
          <w:iCs/>
          <w:sz w:val="26"/>
          <w:szCs w:val="26"/>
        </w:rPr>
        <w:t>«</w:t>
      </w:r>
      <w:r w:rsidRPr="00CA6F8C">
        <w:rPr>
          <w:iCs/>
          <w:sz w:val="26"/>
          <w:szCs w:val="26"/>
        </w:rPr>
        <w:t>О муниципально</w:t>
      </w:r>
      <w:r>
        <w:rPr>
          <w:iCs/>
          <w:sz w:val="26"/>
          <w:szCs w:val="26"/>
        </w:rPr>
        <w:t>й службе в Российской Федерации» (с последующими изменениями)</w:t>
      </w:r>
      <w:r w:rsidRPr="00CA6F8C">
        <w:rPr>
          <w:iCs/>
          <w:sz w:val="26"/>
          <w:szCs w:val="26"/>
        </w:rPr>
        <w:t xml:space="preserve">, Законом Пензенской области от 10.10.2007 </w:t>
      </w:r>
      <w:r>
        <w:rPr>
          <w:iCs/>
          <w:sz w:val="26"/>
          <w:szCs w:val="26"/>
        </w:rPr>
        <w:t>№</w:t>
      </w:r>
      <w:r w:rsidRPr="00CA6F8C">
        <w:rPr>
          <w:iCs/>
          <w:sz w:val="26"/>
          <w:szCs w:val="26"/>
        </w:rPr>
        <w:t xml:space="preserve"> 1390-ЗПО </w:t>
      </w:r>
      <w:r>
        <w:rPr>
          <w:iCs/>
          <w:sz w:val="26"/>
          <w:szCs w:val="26"/>
        </w:rPr>
        <w:t>«</w:t>
      </w:r>
      <w:r w:rsidRPr="00CA6F8C">
        <w:rPr>
          <w:iCs/>
          <w:sz w:val="26"/>
          <w:szCs w:val="26"/>
        </w:rPr>
        <w:t>О муниципальной службе в Пензенской области</w:t>
      </w:r>
      <w:r>
        <w:rPr>
          <w:iCs/>
          <w:sz w:val="26"/>
          <w:szCs w:val="26"/>
        </w:rPr>
        <w:t>» (с последующими изменениями),</w:t>
      </w:r>
      <w:r w:rsidRPr="00CA6F8C">
        <w:rPr>
          <w:iCs/>
          <w:sz w:val="26"/>
          <w:szCs w:val="26"/>
        </w:rPr>
        <w:t xml:space="preserve"> решени</w:t>
      </w:r>
      <w:r>
        <w:rPr>
          <w:iCs/>
          <w:sz w:val="26"/>
          <w:szCs w:val="26"/>
        </w:rPr>
        <w:t>ем</w:t>
      </w:r>
      <w:r w:rsidRPr="00CA6F8C">
        <w:rPr>
          <w:iCs/>
          <w:sz w:val="26"/>
          <w:szCs w:val="26"/>
        </w:rPr>
        <w:t xml:space="preserve"> </w:t>
      </w:r>
      <w:r>
        <w:rPr>
          <w:iCs/>
          <w:sz w:val="26"/>
          <w:szCs w:val="26"/>
        </w:rPr>
        <w:t xml:space="preserve">Комитета местного самоуправления Русско-Камешкирского сельсовета Камешкирского района Пензенской области </w:t>
      </w:r>
      <w:r w:rsidRPr="00CA6F8C">
        <w:rPr>
          <w:iCs/>
          <w:sz w:val="26"/>
          <w:szCs w:val="26"/>
        </w:rPr>
        <w:t xml:space="preserve">от </w:t>
      </w:r>
      <w:r>
        <w:rPr>
          <w:iCs/>
          <w:sz w:val="26"/>
          <w:szCs w:val="26"/>
        </w:rPr>
        <w:t>09.07.2019 г.</w:t>
      </w:r>
      <w:r w:rsidRPr="00CA6F8C">
        <w:rPr>
          <w:iCs/>
          <w:sz w:val="26"/>
          <w:szCs w:val="26"/>
        </w:rPr>
        <w:t xml:space="preserve"> </w:t>
      </w:r>
      <w:r>
        <w:rPr>
          <w:iCs/>
          <w:sz w:val="26"/>
          <w:szCs w:val="26"/>
        </w:rPr>
        <w:t>№ 927-113/6</w:t>
      </w:r>
      <w:r w:rsidRPr="00CA6F8C">
        <w:rPr>
          <w:iCs/>
          <w:sz w:val="26"/>
          <w:szCs w:val="26"/>
        </w:rPr>
        <w:t xml:space="preserve"> </w:t>
      </w:r>
      <w:r>
        <w:rPr>
          <w:iCs/>
          <w:sz w:val="26"/>
          <w:szCs w:val="26"/>
        </w:rPr>
        <w:t>«</w:t>
      </w:r>
      <w:r w:rsidRPr="00CA6F8C">
        <w:rPr>
          <w:iCs/>
          <w:sz w:val="26"/>
          <w:szCs w:val="26"/>
        </w:rPr>
        <w:t xml:space="preserve">Об утверждении Положения о проведении аттестации муниципальных служащих в </w:t>
      </w:r>
      <w:r>
        <w:rPr>
          <w:iCs/>
          <w:sz w:val="26"/>
          <w:szCs w:val="26"/>
        </w:rPr>
        <w:t>администрации Русско-Камешкирского сельсовета Камешкирского района Пензенской</w:t>
      </w:r>
      <w:proofErr w:type="gramEnd"/>
      <w:r>
        <w:rPr>
          <w:iCs/>
          <w:sz w:val="26"/>
          <w:szCs w:val="26"/>
        </w:rPr>
        <w:t xml:space="preserve"> области</w:t>
      </w:r>
      <w:r w:rsidRPr="004E7844">
        <w:rPr>
          <w:iCs/>
          <w:sz w:val="22"/>
          <w:szCs w:val="22"/>
        </w:rPr>
        <w:t>»</w:t>
      </w:r>
      <w:r w:rsidRPr="00CA6F8C">
        <w:rPr>
          <w:iCs/>
          <w:sz w:val="26"/>
          <w:szCs w:val="26"/>
        </w:rPr>
        <w:t xml:space="preserve">, от </w:t>
      </w:r>
      <w:r>
        <w:rPr>
          <w:iCs/>
          <w:sz w:val="26"/>
          <w:szCs w:val="26"/>
        </w:rPr>
        <w:t>16.07.2018 г.</w:t>
      </w:r>
      <w:r w:rsidRPr="00CA6F8C">
        <w:rPr>
          <w:iCs/>
          <w:sz w:val="26"/>
          <w:szCs w:val="26"/>
        </w:rPr>
        <w:t xml:space="preserve"> </w:t>
      </w:r>
      <w:r>
        <w:rPr>
          <w:iCs/>
          <w:sz w:val="26"/>
          <w:szCs w:val="26"/>
        </w:rPr>
        <w:t>№ 821-87/6</w:t>
      </w:r>
      <w:r w:rsidRPr="00CA6F8C">
        <w:rPr>
          <w:iCs/>
          <w:sz w:val="26"/>
          <w:szCs w:val="26"/>
        </w:rPr>
        <w:t xml:space="preserve"> </w:t>
      </w:r>
      <w:r>
        <w:rPr>
          <w:iCs/>
          <w:sz w:val="26"/>
          <w:szCs w:val="26"/>
        </w:rPr>
        <w:t>«</w:t>
      </w:r>
      <w:r w:rsidRPr="00CA6F8C">
        <w:rPr>
          <w:iCs/>
          <w:sz w:val="26"/>
          <w:szCs w:val="26"/>
        </w:rPr>
        <w:t xml:space="preserve">Об утверждении Положения о порядке сдачи квалификационного экзамена муниципальными служащими </w:t>
      </w:r>
      <w:r>
        <w:rPr>
          <w:iCs/>
          <w:sz w:val="26"/>
          <w:szCs w:val="26"/>
        </w:rPr>
        <w:t>Русско-Камешкирского сельсовета Камешкирского района Пензенской области</w:t>
      </w:r>
      <w:r w:rsidRPr="004E7844">
        <w:rPr>
          <w:iCs/>
          <w:sz w:val="22"/>
          <w:szCs w:val="22"/>
        </w:rPr>
        <w:t>»</w:t>
      </w:r>
      <w:r w:rsidRPr="00CA6F8C">
        <w:rPr>
          <w:iCs/>
          <w:sz w:val="26"/>
          <w:szCs w:val="26"/>
        </w:rPr>
        <w:t>,</w:t>
      </w:r>
      <w:r w:rsidRPr="007E723E">
        <w:rPr>
          <w:iCs/>
          <w:sz w:val="26"/>
          <w:szCs w:val="26"/>
        </w:rPr>
        <w:t xml:space="preserve"> </w:t>
      </w:r>
      <w:r w:rsidRPr="003A58F9">
        <w:rPr>
          <w:iCs/>
          <w:sz w:val="26"/>
          <w:szCs w:val="26"/>
        </w:rPr>
        <w:t xml:space="preserve">руководствуясь Уставом </w:t>
      </w:r>
      <w:r>
        <w:rPr>
          <w:iCs/>
          <w:sz w:val="26"/>
          <w:szCs w:val="26"/>
        </w:rPr>
        <w:t>Русско-Камешкирского</w:t>
      </w:r>
      <w:r w:rsidRPr="003A58F9">
        <w:rPr>
          <w:iCs/>
          <w:sz w:val="26"/>
          <w:szCs w:val="26"/>
        </w:rPr>
        <w:t xml:space="preserve"> сельсовета Камешкирского района Пензенской области</w:t>
      </w:r>
    </w:p>
    <w:p w:rsidR="00DB7490" w:rsidRDefault="00DB7490" w:rsidP="00DB7490">
      <w:pPr>
        <w:autoSpaceDE w:val="0"/>
        <w:autoSpaceDN w:val="0"/>
        <w:adjustRightInd w:val="0"/>
        <w:ind w:firstLine="708"/>
        <w:rPr>
          <w:iCs/>
          <w:sz w:val="26"/>
          <w:szCs w:val="26"/>
        </w:rPr>
      </w:pPr>
    </w:p>
    <w:p w:rsidR="00DB7490" w:rsidRPr="00753ED0" w:rsidRDefault="00DB7490" w:rsidP="00DB7490">
      <w:pPr>
        <w:autoSpaceDE w:val="0"/>
        <w:autoSpaceDN w:val="0"/>
        <w:adjustRightInd w:val="0"/>
        <w:ind w:firstLine="708"/>
        <w:jc w:val="both"/>
        <w:rPr>
          <w:sz w:val="26"/>
          <w:szCs w:val="26"/>
        </w:rPr>
      </w:pPr>
      <w:r>
        <w:rPr>
          <w:iCs/>
          <w:sz w:val="26"/>
          <w:szCs w:val="26"/>
        </w:rPr>
        <w:t xml:space="preserve">1. Утвердить </w:t>
      </w:r>
      <w:r w:rsidRPr="00753ED0">
        <w:rPr>
          <w:sz w:val="26"/>
          <w:szCs w:val="26"/>
        </w:rPr>
        <w:t xml:space="preserve">Порядок работы </w:t>
      </w:r>
      <w:r w:rsidRPr="00753ED0">
        <w:rPr>
          <w:bCs/>
          <w:sz w:val="26"/>
          <w:szCs w:val="26"/>
        </w:rPr>
        <w:t>аттестационной комиссии</w:t>
      </w:r>
      <w:r>
        <w:rPr>
          <w:bCs/>
          <w:sz w:val="26"/>
          <w:szCs w:val="26"/>
        </w:rPr>
        <w:t xml:space="preserve"> администрации Русско-Камешкирского сельсовета Камешкирского района Пензенской области</w:t>
      </w:r>
      <w:r w:rsidRPr="00753ED0">
        <w:rPr>
          <w:bCs/>
          <w:i/>
          <w:sz w:val="26"/>
          <w:szCs w:val="26"/>
        </w:rPr>
        <w:t xml:space="preserve"> </w:t>
      </w:r>
      <w:r w:rsidRPr="00753ED0">
        <w:rPr>
          <w:sz w:val="26"/>
          <w:szCs w:val="26"/>
        </w:rPr>
        <w:t xml:space="preserve">согласно приложению к настоящему </w:t>
      </w:r>
      <w:r>
        <w:rPr>
          <w:sz w:val="26"/>
          <w:szCs w:val="26"/>
        </w:rPr>
        <w:t>распоряжению</w:t>
      </w:r>
      <w:r w:rsidRPr="00753ED0">
        <w:rPr>
          <w:sz w:val="26"/>
          <w:szCs w:val="26"/>
        </w:rPr>
        <w:t>.</w:t>
      </w:r>
    </w:p>
    <w:p w:rsidR="00DB7490" w:rsidRPr="00B9461C" w:rsidRDefault="00DB7490" w:rsidP="00DB7490">
      <w:pPr>
        <w:autoSpaceDE w:val="0"/>
        <w:autoSpaceDN w:val="0"/>
        <w:adjustRightInd w:val="0"/>
        <w:ind w:firstLine="708"/>
        <w:jc w:val="both"/>
        <w:rPr>
          <w:sz w:val="26"/>
          <w:szCs w:val="26"/>
        </w:rPr>
      </w:pPr>
      <w:r>
        <w:rPr>
          <w:sz w:val="26"/>
          <w:szCs w:val="26"/>
        </w:rPr>
        <w:t>2</w:t>
      </w:r>
      <w:r w:rsidRPr="00B9461C">
        <w:rPr>
          <w:sz w:val="26"/>
          <w:szCs w:val="26"/>
        </w:rPr>
        <w:t xml:space="preserve">.  Признать утратившим силу </w:t>
      </w:r>
      <w:r>
        <w:rPr>
          <w:sz w:val="26"/>
          <w:szCs w:val="26"/>
        </w:rPr>
        <w:t>распоряжение администрации Русско-Камешкирского сельсовета Камешкирского района Пензенской области</w:t>
      </w:r>
      <w:r w:rsidRPr="00B9461C">
        <w:rPr>
          <w:sz w:val="26"/>
          <w:szCs w:val="26"/>
        </w:rPr>
        <w:t>.</w:t>
      </w:r>
    </w:p>
    <w:p w:rsidR="00DB7490" w:rsidRPr="00B9461C" w:rsidRDefault="00DB7490" w:rsidP="00DB7490">
      <w:pPr>
        <w:autoSpaceDE w:val="0"/>
        <w:autoSpaceDN w:val="0"/>
        <w:adjustRightInd w:val="0"/>
        <w:jc w:val="both"/>
        <w:rPr>
          <w:sz w:val="26"/>
          <w:szCs w:val="26"/>
        </w:rPr>
      </w:pPr>
      <w:proofErr w:type="gramStart"/>
      <w:r>
        <w:rPr>
          <w:sz w:val="26"/>
          <w:szCs w:val="26"/>
        </w:rPr>
        <w:t>2</w:t>
      </w:r>
      <w:r w:rsidRPr="00B9461C">
        <w:rPr>
          <w:sz w:val="26"/>
          <w:szCs w:val="26"/>
        </w:rPr>
        <w:t xml:space="preserve">.1. </w:t>
      </w:r>
      <w:r w:rsidRPr="006F5BB6">
        <w:rPr>
          <w:sz w:val="26"/>
          <w:szCs w:val="26"/>
        </w:rPr>
        <w:t>от 27.12.2019 г. № 316-0 «</w:t>
      </w:r>
      <w:r w:rsidRPr="006F5BB6">
        <w:rPr>
          <w:bCs/>
          <w:sz w:val="26"/>
          <w:szCs w:val="26"/>
        </w:rPr>
        <w:t>О формировании</w:t>
      </w:r>
      <w:r w:rsidRPr="006F5BB6">
        <w:rPr>
          <w:sz w:val="26"/>
          <w:szCs w:val="26"/>
        </w:rPr>
        <w:t xml:space="preserve"> аттестационной комиссии администрации Русско-Камешкирского сельсовета Камешкирского района Пензенской области</w:t>
      </w:r>
      <w:r w:rsidRPr="00B9461C">
        <w:rPr>
          <w:i/>
          <w:sz w:val="22"/>
          <w:szCs w:val="22"/>
        </w:rPr>
        <w:t>)</w:t>
      </w:r>
      <w:r w:rsidRPr="00B9461C">
        <w:rPr>
          <w:sz w:val="26"/>
          <w:szCs w:val="26"/>
        </w:rPr>
        <w:t>»;</w:t>
      </w:r>
      <w:proofErr w:type="gramEnd"/>
    </w:p>
    <w:p w:rsidR="00DB7490" w:rsidRPr="00B9461C" w:rsidRDefault="00DB7490" w:rsidP="00DB7490">
      <w:pPr>
        <w:autoSpaceDE w:val="0"/>
        <w:autoSpaceDN w:val="0"/>
        <w:adjustRightInd w:val="0"/>
        <w:ind w:firstLine="708"/>
        <w:jc w:val="both"/>
        <w:rPr>
          <w:sz w:val="26"/>
          <w:szCs w:val="26"/>
        </w:rPr>
      </w:pPr>
      <w:r>
        <w:rPr>
          <w:sz w:val="26"/>
          <w:szCs w:val="26"/>
        </w:rPr>
        <w:t>3</w:t>
      </w:r>
      <w:r w:rsidRPr="00FC09FB">
        <w:rPr>
          <w:sz w:val="26"/>
          <w:szCs w:val="26"/>
        </w:rPr>
        <w:t>. Настоящее</w:t>
      </w:r>
      <w:r>
        <w:rPr>
          <w:sz w:val="26"/>
          <w:szCs w:val="26"/>
        </w:rPr>
        <w:t xml:space="preserve"> распоряжение </w:t>
      </w:r>
      <w:r w:rsidRPr="00FC09FB">
        <w:rPr>
          <w:sz w:val="26"/>
          <w:szCs w:val="26"/>
        </w:rPr>
        <w:t xml:space="preserve">опубликовать в </w:t>
      </w:r>
      <w:r>
        <w:rPr>
          <w:sz w:val="26"/>
          <w:szCs w:val="26"/>
        </w:rPr>
        <w:t>информационном бюллетене «Правовое поле»</w:t>
      </w:r>
      <w:r w:rsidRPr="00FC09FB">
        <w:rPr>
          <w:sz w:val="26"/>
          <w:szCs w:val="26"/>
        </w:rPr>
        <w:t>.</w:t>
      </w:r>
    </w:p>
    <w:p w:rsidR="00DB7490" w:rsidRPr="00B9461C" w:rsidRDefault="00DB7490" w:rsidP="00DB7490">
      <w:pPr>
        <w:autoSpaceDE w:val="0"/>
        <w:autoSpaceDN w:val="0"/>
        <w:adjustRightInd w:val="0"/>
        <w:ind w:firstLine="708"/>
        <w:jc w:val="both"/>
        <w:rPr>
          <w:sz w:val="26"/>
          <w:szCs w:val="26"/>
        </w:rPr>
      </w:pPr>
      <w:r>
        <w:rPr>
          <w:sz w:val="26"/>
          <w:szCs w:val="26"/>
        </w:rPr>
        <w:t>4</w:t>
      </w:r>
      <w:r w:rsidRPr="00B9461C">
        <w:rPr>
          <w:sz w:val="26"/>
          <w:szCs w:val="26"/>
        </w:rPr>
        <w:t>. Настоящее</w:t>
      </w:r>
      <w:r>
        <w:rPr>
          <w:sz w:val="26"/>
          <w:szCs w:val="26"/>
        </w:rPr>
        <w:t xml:space="preserve"> распоряжение </w:t>
      </w:r>
      <w:r w:rsidRPr="00B9461C">
        <w:rPr>
          <w:sz w:val="26"/>
          <w:szCs w:val="26"/>
        </w:rPr>
        <w:t>вступает в силу на следующий день после дня его официального опубликования.</w:t>
      </w:r>
    </w:p>
    <w:p w:rsidR="00DB7490" w:rsidRPr="00B9461C" w:rsidRDefault="00DB7490" w:rsidP="00DB7490">
      <w:pPr>
        <w:autoSpaceDE w:val="0"/>
        <w:autoSpaceDN w:val="0"/>
        <w:adjustRightInd w:val="0"/>
        <w:ind w:firstLine="708"/>
        <w:jc w:val="both"/>
        <w:rPr>
          <w:sz w:val="26"/>
          <w:szCs w:val="26"/>
        </w:rPr>
      </w:pPr>
      <w:r>
        <w:rPr>
          <w:sz w:val="26"/>
          <w:szCs w:val="26"/>
        </w:rPr>
        <w:lastRenderedPageBreak/>
        <w:t>5</w:t>
      </w:r>
      <w:r w:rsidRPr="00B9461C">
        <w:rPr>
          <w:sz w:val="26"/>
          <w:szCs w:val="26"/>
        </w:rPr>
        <w:t xml:space="preserve">. </w:t>
      </w:r>
      <w:proofErr w:type="gramStart"/>
      <w:r w:rsidRPr="00B9461C">
        <w:rPr>
          <w:sz w:val="26"/>
          <w:szCs w:val="26"/>
        </w:rPr>
        <w:t>Контроль за</w:t>
      </w:r>
      <w:proofErr w:type="gramEnd"/>
      <w:r w:rsidRPr="00B9461C">
        <w:rPr>
          <w:sz w:val="26"/>
          <w:szCs w:val="26"/>
        </w:rPr>
        <w:t xml:space="preserve"> исполнением настоящего </w:t>
      </w:r>
      <w:r>
        <w:rPr>
          <w:sz w:val="26"/>
          <w:szCs w:val="26"/>
        </w:rPr>
        <w:t xml:space="preserve">распоряжения </w:t>
      </w:r>
      <w:r w:rsidRPr="00B9461C">
        <w:rPr>
          <w:sz w:val="26"/>
          <w:szCs w:val="26"/>
        </w:rPr>
        <w:t xml:space="preserve">возложить на </w:t>
      </w:r>
      <w:r>
        <w:rPr>
          <w:sz w:val="26"/>
          <w:szCs w:val="26"/>
        </w:rPr>
        <w:t>Главу администрации Русско-Камешкирского сельсовета Камешкирского района Пензенской области</w:t>
      </w:r>
      <w:r w:rsidRPr="00B9461C">
        <w:rPr>
          <w:sz w:val="26"/>
          <w:szCs w:val="26"/>
        </w:rPr>
        <w:t>.</w:t>
      </w: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jc w:val="both"/>
        <w:rPr>
          <w:sz w:val="26"/>
          <w:szCs w:val="26"/>
        </w:rPr>
      </w:pPr>
      <w:r>
        <w:rPr>
          <w:sz w:val="26"/>
          <w:szCs w:val="26"/>
        </w:rPr>
        <w:t>Глава администрации</w:t>
      </w:r>
    </w:p>
    <w:p w:rsidR="00DB7490" w:rsidRDefault="00DB7490" w:rsidP="00DB7490">
      <w:pPr>
        <w:autoSpaceDE w:val="0"/>
        <w:autoSpaceDN w:val="0"/>
        <w:adjustRightInd w:val="0"/>
        <w:jc w:val="both"/>
        <w:rPr>
          <w:sz w:val="26"/>
          <w:szCs w:val="26"/>
        </w:rPr>
      </w:pPr>
      <w:r>
        <w:rPr>
          <w:sz w:val="26"/>
          <w:szCs w:val="26"/>
        </w:rPr>
        <w:t>Русско-Камешкирского сельсовета</w:t>
      </w:r>
    </w:p>
    <w:p w:rsidR="00DB7490" w:rsidRDefault="00DB7490" w:rsidP="00DB7490">
      <w:pPr>
        <w:autoSpaceDE w:val="0"/>
        <w:autoSpaceDN w:val="0"/>
        <w:adjustRightInd w:val="0"/>
        <w:jc w:val="both"/>
        <w:rPr>
          <w:sz w:val="26"/>
          <w:szCs w:val="26"/>
        </w:rPr>
      </w:pPr>
      <w:r>
        <w:rPr>
          <w:sz w:val="26"/>
          <w:szCs w:val="26"/>
        </w:rPr>
        <w:t>Камешкирского района</w:t>
      </w:r>
    </w:p>
    <w:p w:rsidR="00DB7490" w:rsidRPr="00B9461C" w:rsidRDefault="00DB7490" w:rsidP="00DB7490">
      <w:pPr>
        <w:autoSpaceDE w:val="0"/>
        <w:autoSpaceDN w:val="0"/>
        <w:adjustRightInd w:val="0"/>
        <w:jc w:val="both"/>
        <w:rPr>
          <w:sz w:val="26"/>
          <w:szCs w:val="26"/>
        </w:rPr>
      </w:pPr>
      <w:r>
        <w:rPr>
          <w:sz w:val="26"/>
          <w:szCs w:val="26"/>
        </w:rPr>
        <w:t xml:space="preserve">Пензенской области                                                                     </w:t>
      </w:r>
      <w:proofErr w:type="spellStart"/>
      <w:r>
        <w:rPr>
          <w:sz w:val="26"/>
          <w:szCs w:val="26"/>
        </w:rPr>
        <w:t>В.Ю.Сорокина</w:t>
      </w:r>
      <w:proofErr w:type="spellEnd"/>
    </w:p>
    <w:p w:rsidR="00DB7490" w:rsidRPr="00B9461C"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p>
    <w:p w:rsidR="00DB7490" w:rsidRPr="0040090C" w:rsidRDefault="00DB7490" w:rsidP="00DB7490">
      <w:pPr>
        <w:autoSpaceDE w:val="0"/>
        <w:autoSpaceDN w:val="0"/>
        <w:adjustRightInd w:val="0"/>
        <w:ind w:firstLine="708"/>
        <w:jc w:val="both"/>
        <w:rPr>
          <w:sz w:val="26"/>
          <w:szCs w:val="26"/>
        </w:rPr>
      </w:pPr>
    </w:p>
    <w:p w:rsidR="00DB7490" w:rsidRDefault="00DB7490" w:rsidP="00DB7490">
      <w:pPr>
        <w:rPr>
          <w:i/>
          <w:iCs/>
        </w:rPr>
      </w:pPr>
    </w:p>
    <w:tbl>
      <w:tblPr>
        <w:tblW w:w="0" w:type="auto"/>
        <w:tblInd w:w="5070" w:type="dxa"/>
        <w:tblLook w:val="04A0" w:firstRow="1" w:lastRow="0" w:firstColumn="1" w:lastColumn="0" w:noHBand="0" w:noVBand="1"/>
      </w:tblPr>
      <w:tblGrid>
        <w:gridCol w:w="4500"/>
      </w:tblGrid>
      <w:tr w:rsidR="00DB7490" w:rsidRPr="006A7546" w:rsidTr="00A64D57">
        <w:tc>
          <w:tcPr>
            <w:tcW w:w="4500" w:type="dxa"/>
            <w:hideMark/>
          </w:tcPr>
          <w:p w:rsidR="00DB7490" w:rsidRPr="006060C8" w:rsidRDefault="00DB7490" w:rsidP="00A64D57">
            <w:pPr>
              <w:pStyle w:val="ConsPlusTitle"/>
              <w:widowControl/>
              <w:jc w:val="right"/>
              <w:rPr>
                <w:b w:val="0"/>
                <w:sz w:val="26"/>
                <w:szCs w:val="26"/>
              </w:rPr>
            </w:pPr>
            <w:r>
              <w:rPr>
                <w:i/>
                <w:iCs/>
              </w:rPr>
              <w:lastRenderedPageBreak/>
              <w:br w:type="page"/>
            </w:r>
            <w:r>
              <w:rPr>
                <w:iCs/>
              </w:rPr>
              <w:br w:type="page"/>
            </w:r>
            <w:r w:rsidRPr="006060C8">
              <w:rPr>
                <w:b w:val="0"/>
                <w:sz w:val="26"/>
                <w:szCs w:val="26"/>
              </w:rPr>
              <w:t xml:space="preserve">Приложение </w:t>
            </w:r>
          </w:p>
          <w:p w:rsidR="00DB7490" w:rsidRDefault="00DB7490" w:rsidP="00A64D57">
            <w:pPr>
              <w:pStyle w:val="ConsPlusTitle"/>
              <w:widowControl/>
              <w:jc w:val="right"/>
              <w:rPr>
                <w:b w:val="0"/>
                <w:sz w:val="26"/>
                <w:szCs w:val="26"/>
              </w:rPr>
            </w:pPr>
            <w:r w:rsidRPr="006060C8">
              <w:rPr>
                <w:b w:val="0"/>
                <w:sz w:val="26"/>
                <w:szCs w:val="26"/>
              </w:rPr>
              <w:t xml:space="preserve">к </w:t>
            </w:r>
            <w:r>
              <w:rPr>
                <w:b w:val="0"/>
                <w:sz w:val="26"/>
                <w:szCs w:val="26"/>
              </w:rPr>
              <w:t>распоряжению администрации</w:t>
            </w:r>
          </w:p>
          <w:p w:rsidR="00DB7490" w:rsidRDefault="00DB7490" w:rsidP="00A64D57">
            <w:pPr>
              <w:pStyle w:val="ConsPlusTitle"/>
              <w:widowControl/>
              <w:jc w:val="right"/>
              <w:rPr>
                <w:b w:val="0"/>
                <w:sz w:val="26"/>
                <w:szCs w:val="26"/>
              </w:rPr>
            </w:pPr>
            <w:r>
              <w:rPr>
                <w:b w:val="0"/>
                <w:sz w:val="26"/>
                <w:szCs w:val="26"/>
              </w:rPr>
              <w:t>Русско-Камешкирского сельсовета</w:t>
            </w:r>
          </w:p>
          <w:p w:rsidR="00DB7490" w:rsidRDefault="00DB7490" w:rsidP="00A64D57">
            <w:pPr>
              <w:pStyle w:val="ConsPlusTitle"/>
              <w:widowControl/>
              <w:jc w:val="right"/>
              <w:rPr>
                <w:b w:val="0"/>
                <w:sz w:val="26"/>
                <w:szCs w:val="26"/>
              </w:rPr>
            </w:pPr>
            <w:r>
              <w:rPr>
                <w:b w:val="0"/>
                <w:sz w:val="26"/>
                <w:szCs w:val="26"/>
              </w:rPr>
              <w:t>Камешкирского района</w:t>
            </w:r>
          </w:p>
          <w:p w:rsidR="00DB7490" w:rsidRPr="006060C8" w:rsidRDefault="00DB7490" w:rsidP="00A64D57">
            <w:pPr>
              <w:pStyle w:val="ConsPlusTitle"/>
              <w:widowControl/>
              <w:jc w:val="right"/>
              <w:rPr>
                <w:b w:val="0"/>
                <w:sz w:val="26"/>
                <w:szCs w:val="26"/>
              </w:rPr>
            </w:pPr>
            <w:r>
              <w:rPr>
                <w:b w:val="0"/>
                <w:sz w:val="26"/>
                <w:szCs w:val="26"/>
              </w:rPr>
              <w:t>Пензенской области</w:t>
            </w:r>
            <w:r w:rsidRPr="006060C8">
              <w:rPr>
                <w:b w:val="0"/>
                <w:sz w:val="26"/>
                <w:szCs w:val="26"/>
              </w:rPr>
              <w:t xml:space="preserve"> </w:t>
            </w:r>
          </w:p>
          <w:p w:rsidR="00DB7490" w:rsidRPr="006A7546" w:rsidRDefault="00DB7490" w:rsidP="00A64D57">
            <w:pPr>
              <w:pStyle w:val="ConsPlusTitle"/>
              <w:widowControl/>
              <w:jc w:val="right"/>
              <w:rPr>
                <w:iCs/>
                <w:sz w:val="26"/>
                <w:szCs w:val="26"/>
                <w:highlight w:val="yellow"/>
              </w:rPr>
            </w:pPr>
            <w:r w:rsidRPr="006060C8">
              <w:rPr>
                <w:b w:val="0"/>
                <w:sz w:val="26"/>
                <w:szCs w:val="26"/>
              </w:rPr>
              <w:t xml:space="preserve">от </w:t>
            </w:r>
            <w:r>
              <w:rPr>
                <w:b w:val="0"/>
                <w:sz w:val="26"/>
                <w:szCs w:val="26"/>
              </w:rPr>
              <w:t>23.08.2021 г.</w:t>
            </w:r>
            <w:r w:rsidRPr="006060C8">
              <w:rPr>
                <w:b w:val="0"/>
                <w:sz w:val="26"/>
                <w:szCs w:val="26"/>
              </w:rPr>
              <w:t xml:space="preserve"> № </w:t>
            </w:r>
            <w:r>
              <w:rPr>
                <w:b w:val="0"/>
                <w:sz w:val="26"/>
                <w:szCs w:val="26"/>
              </w:rPr>
              <w:t>100</w:t>
            </w:r>
          </w:p>
        </w:tc>
      </w:tr>
    </w:tbl>
    <w:p w:rsidR="00DB7490" w:rsidRPr="00490892" w:rsidRDefault="00DB7490" w:rsidP="00DB7490">
      <w:pPr>
        <w:autoSpaceDE w:val="0"/>
        <w:autoSpaceDN w:val="0"/>
        <w:adjustRightInd w:val="0"/>
        <w:jc w:val="center"/>
        <w:rPr>
          <w:iCs/>
        </w:rPr>
      </w:pPr>
      <w:bookmarkStart w:id="0" w:name="Par35"/>
      <w:bookmarkStart w:id="1" w:name="Par77"/>
      <w:bookmarkEnd w:id="0"/>
      <w:bookmarkEnd w:id="1"/>
      <w:r>
        <w:rPr>
          <w:b/>
          <w:iCs/>
          <w:sz w:val="26"/>
          <w:szCs w:val="26"/>
        </w:rPr>
        <w:t xml:space="preserve">Порядок </w:t>
      </w:r>
      <w:r w:rsidRPr="00C47F02">
        <w:rPr>
          <w:b/>
          <w:iCs/>
          <w:sz w:val="26"/>
          <w:szCs w:val="26"/>
        </w:rPr>
        <w:t xml:space="preserve">работы </w:t>
      </w:r>
      <w:r w:rsidRPr="00C47F02">
        <w:rPr>
          <w:b/>
          <w:bCs/>
          <w:iCs/>
          <w:sz w:val="26"/>
          <w:szCs w:val="26"/>
        </w:rPr>
        <w:t>аттестационной комиссии</w:t>
      </w:r>
      <w:r w:rsidRPr="00C47F02">
        <w:rPr>
          <w:b/>
          <w:iCs/>
          <w:sz w:val="26"/>
          <w:szCs w:val="26"/>
        </w:rPr>
        <w:t xml:space="preserve"> </w:t>
      </w:r>
      <w:r>
        <w:rPr>
          <w:b/>
          <w:iCs/>
          <w:sz w:val="26"/>
          <w:szCs w:val="26"/>
        </w:rPr>
        <w:t>администрации Русско-Камешкирского сельсовета Камешкирского района Пензенской области</w:t>
      </w:r>
      <w:r w:rsidRPr="00490892">
        <w:rPr>
          <w:b/>
          <w:iCs/>
        </w:rPr>
        <w:t xml:space="preserve"> </w:t>
      </w:r>
    </w:p>
    <w:p w:rsidR="00DB7490" w:rsidRDefault="00DB7490" w:rsidP="00DB7490">
      <w:pPr>
        <w:autoSpaceDE w:val="0"/>
        <w:autoSpaceDN w:val="0"/>
        <w:adjustRightInd w:val="0"/>
        <w:jc w:val="center"/>
        <w:outlineLvl w:val="1"/>
        <w:rPr>
          <w:iCs/>
          <w:sz w:val="26"/>
          <w:szCs w:val="26"/>
        </w:rPr>
      </w:pPr>
    </w:p>
    <w:p w:rsidR="00DB7490" w:rsidRPr="001C48E4" w:rsidRDefault="00DB7490" w:rsidP="00DB7490">
      <w:pPr>
        <w:autoSpaceDE w:val="0"/>
        <w:autoSpaceDN w:val="0"/>
        <w:adjustRightInd w:val="0"/>
        <w:ind w:firstLine="709"/>
        <w:jc w:val="both"/>
        <w:rPr>
          <w:sz w:val="26"/>
          <w:szCs w:val="26"/>
        </w:rPr>
      </w:pPr>
      <w:r>
        <w:rPr>
          <w:sz w:val="26"/>
          <w:szCs w:val="26"/>
        </w:rPr>
        <w:t xml:space="preserve">1. </w:t>
      </w:r>
      <w:proofErr w:type="gramStart"/>
      <w:r>
        <w:rPr>
          <w:sz w:val="26"/>
          <w:szCs w:val="26"/>
        </w:rPr>
        <w:t>Настоящий Порядок устанавливает особенности работы</w:t>
      </w:r>
      <w:r w:rsidRPr="001C48E4">
        <w:t xml:space="preserve"> </w:t>
      </w:r>
      <w:r w:rsidRPr="001C48E4">
        <w:rPr>
          <w:sz w:val="26"/>
          <w:szCs w:val="26"/>
        </w:rPr>
        <w:t xml:space="preserve">аттестационной комиссии </w:t>
      </w:r>
      <w:r>
        <w:rPr>
          <w:sz w:val="26"/>
          <w:szCs w:val="26"/>
        </w:rPr>
        <w:t>администрации Русско-Камешкирского сельсовета Камешкирского района Пензенской области</w:t>
      </w:r>
      <w:r w:rsidRPr="001C48E4">
        <w:t xml:space="preserve"> </w:t>
      </w:r>
      <w:r w:rsidRPr="001C48E4">
        <w:rPr>
          <w:sz w:val="26"/>
          <w:szCs w:val="26"/>
        </w:rPr>
        <w:t>в части, не урегулированной</w:t>
      </w:r>
      <w:r>
        <w:rPr>
          <w:sz w:val="26"/>
          <w:szCs w:val="26"/>
        </w:rPr>
        <w:t xml:space="preserve"> </w:t>
      </w:r>
      <w:r w:rsidRPr="00173C77">
        <w:rPr>
          <w:rFonts w:eastAsia="Calibri"/>
          <w:sz w:val="26"/>
          <w:szCs w:val="26"/>
          <w:lang w:eastAsia="en-US"/>
        </w:rPr>
        <w:t>Положени</w:t>
      </w:r>
      <w:r>
        <w:rPr>
          <w:rFonts w:eastAsia="Calibri"/>
          <w:sz w:val="26"/>
          <w:szCs w:val="26"/>
          <w:lang w:eastAsia="en-US"/>
        </w:rPr>
        <w:t>ем</w:t>
      </w:r>
      <w:r w:rsidRPr="00173C77">
        <w:rPr>
          <w:rFonts w:eastAsia="Calibri"/>
          <w:sz w:val="26"/>
          <w:szCs w:val="26"/>
          <w:lang w:eastAsia="en-US"/>
        </w:rPr>
        <w:t xml:space="preserve"> о проведении аттестации муниципальных служащих в </w:t>
      </w:r>
      <w:r>
        <w:rPr>
          <w:sz w:val="26"/>
          <w:szCs w:val="26"/>
        </w:rPr>
        <w:t>администрации Русско-Камешкирского сельсовета Камешкирского района Пензенской области</w:t>
      </w:r>
      <w:r w:rsidRPr="00173C77">
        <w:rPr>
          <w:rFonts w:eastAsia="Calibri"/>
          <w:sz w:val="26"/>
          <w:szCs w:val="26"/>
          <w:lang w:eastAsia="en-US"/>
        </w:rPr>
        <w:t>, утвержденн</w:t>
      </w:r>
      <w:r>
        <w:rPr>
          <w:rFonts w:eastAsia="Calibri"/>
          <w:sz w:val="26"/>
          <w:szCs w:val="26"/>
          <w:lang w:eastAsia="en-US"/>
        </w:rPr>
        <w:t>ым</w:t>
      </w:r>
      <w:r w:rsidRPr="00173C77">
        <w:rPr>
          <w:rFonts w:eastAsia="Calibri"/>
          <w:sz w:val="26"/>
          <w:szCs w:val="26"/>
          <w:lang w:eastAsia="en-US"/>
        </w:rPr>
        <w:t xml:space="preserve"> </w:t>
      </w:r>
      <w:r>
        <w:rPr>
          <w:rFonts w:eastAsia="Calibri"/>
          <w:sz w:val="26"/>
          <w:szCs w:val="26"/>
          <w:lang w:eastAsia="en-US"/>
        </w:rPr>
        <w:t xml:space="preserve">решением Комитета местного самоуправления </w:t>
      </w:r>
      <w:r>
        <w:rPr>
          <w:sz w:val="26"/>
          <w:szCs w:val="26"/>
        </w:rPr>
        <w:t>Русско-Камешкирского сельсовета Камешкирского района Пензенской области</w:t>
      </w:r>
      <w:r w:rsidRPr="00173C77">
        <w:rPr>
          <w:rFonts w:eastAsia="Calibri"/>
          <w:sz w:val="26"/>
          <w:szCs w:val="26"/>
          <w:lang w:eastAsia="en-US"/>
        </w:rPr>
        <w:t xml:space="preserve"> от </w:t>
      </w:r>
      <w:r>
        <w:rPr>
          <w:rFonts w:eastAsia="Calibri"/>
          <w:sz w:val="26"/>
          <w:szCs w:val="26"/>
          <w:lang w:eastAsia="en-US"/>
        </w:rPr>
        <w:t>09.07.2019 г.</w:t>
      </w:r>
      <w:r w:rsidRPr="00173C77">
        <w:rPr>
          <w:rFonts w:eastAsia="Calibri"/>
          <w:sz w:val="26"/>
          <w:szCs w:val="26"/>
          <w:lang w:eastAsia="en-US"/>
        </w:rPr>
        <w:t xml:space="preserve"> №</w:t>
      </w:r>
      <w:r>
        <w:rPr>
          <w:rFonts w:eastAsia="Calibri"/>
          <w:sz w:val="26"/>
          <w:szCs w:val="26"/>
          <w:lang w:eastAsia="en-US"/>
        </w:rPr>
        <w:t> 927-113/6, Положением о порядке сдачи квалификационного экзамена муниципальными служащими</w:t>
      </w:r>
      <w:r w:rsidRPr="003A58F9">
        <w:rPr>
          <w:sz w:val="26"/>
          <w:szCs w:val="26"/>
        </w:rPr>
        <w:t xml:space="preserve"> </w:t>
      </w:r>
      <w:r>
        <w:rPr>
          <w:sz w:val="26"/>
          <w:szCs w:val="26"/>
        </w:rPr>
        <w:t>администрации Русско-Камешкирского сельсовета Камешкирского</w:t>
      </w:r>
      <w:proofErr w:type="gramEnd"/>
      <w:r>
        <w:rPr>
          <w:sz w:val="26"/>
          <w:szCs w:val="26"/>
        </w:rPr>
        <w:t xml:space="preserve"> района Пензенской области</w:t>
      </w:r>
      <w:r>
        <w:rPr>
          <w:rFonts w:eastAsia="Calibri"/>
          <w:i/>
          <w:sz w:val="26"/>
          <w:szCs w:val="26"/>
          <w:lang w:eastAsia="en-US"/>
        </w:rPr>
        <w:t>.</w:t>
      </w:r>
    </w:p>
    <w:p w:rsidR="00DB7490" w:rsidRDefault="00DB7490" w:rsidP="00DB7490">
      <w:pPr>
        <w:autoSpaceDE w:val="0"/>
        <w:autoSpaceDN w:val="0"/>
        <w:adjustRightInd w:val="0"/>
        <w:ind w:firstLine="709"/>
        <w:jc w:val="both"/>
        <w:rPr>
          <w:rFonts w:eastAsia="Calibri"/>
          <w:sz w:val="26"/>
          <w:szCs w:val="26"/>
          <w:lang w:eastAsia="en-US"/>
        </w:rPr>
      </w:pPr>
      <w:r>
        <w:rPr>
          <w:sz w:val="26"/>
          <w:szCs w:val="26"/>
        </w:rPr>
        <w:t xml:space="preserve">2. </w:t>
      </w:r>
      <w:proofErr w:type="gramStart"/>
      <w:r>
        <w:rPr>
          <w:sz w:val="26"/>
          <w:szCs w:val="26"/>
        </w:rPr>
        <w:t>Аттестационная комиссия</w:t>
      </w:r>
      <w:r w:rsidRPr="002D0138">
        <w:rPr>
          <w:iCs/>
          <w:sz w:val="26"/>
          <w:szCs w:val="26"/>
        </w:rPr>
        <w:t xml:space="preserve"> </w:t>
      </w:r>
      <w:r>
        <w:rPr>
          <w:sz w:val="26"/>
          <w:szCs w:val="26"/>
        </w:rPr>
        <w:t>администрации Русско-Камешкирского сельсовета Камешкирского района Пензенской области</w:t>
      </w:r>
      <w:r w:rsidRPr="00490892">
        <w:rPr>
          <w:b/>
          <w:iCs/>
        </w:rPr>
        <w:t xml:space="preserve"> </w:t>
      </w:r>
      <w:r>
        <w:rPr>
          <w:rFonts w:eastAsia="Calibri"/>
          <w:sz w:val="26"/>
          <w:szCs w:val="26"/>
          <w:lang w:eastAsia="en-US"/>
        </w:rPr>
        <w:t>(далее – аттестационная комиссия) в своей деятельности руководствуется Федеральным законом от 02.03.2007 № 25-ФЗ «</w:t>
      </w:r>
      <w:hyperlink r:id="rId11" w:history="1">
        <w:r w:rsidRPr="00173C77">
          <w:rPr>
            <w:rFonts w:eastAsia="Calibri"/>
            <w:sz w:val="26"/>
            <w:szCs w:val="26"/>
            <w:lang w:eastAsia="en-US"/>
          </w:rPr>
          <w:t>О муниципальной службе</w:t>
        </w:r>
      </w:hyperlink>
      <w:r w:rsidRPr="00173C77">
        <w:rPr>
          <w:rFonts w:eastAsia="Calibri"/>
          <w:sz w:val="26"/>
          <w:szCs w:val="26"/>
          <w:lang w:eastAsia="en-US"/>
        </w:rPr>
        <w:t xml:space="preserve"> в Российской Федерации»</w:t>
      </w:r>
      <w:r>
        <w:rPr>
          <w:rFonts w:eastAsia="Calibri"/>
          <w:sz w:val="26"/>
          <w:szCs w:val="26"/>
          <w:lang w:eastAsia="en-US"/>
        </w:rPr>
        <w:t xml:space="preserve"> (с последующими изменениями)</w:t>
      </w:r>
      <w:r w:rsidRPr="00173C77">
        <w:rPr>
          <w:rFonts w:eastAsia="Calibri"/>
          <w:sz w:val="26"/>
          <w:szCs w:val="26"/>
          <w:lang w:eastAsia="en-US"/>
        </w:rPr>
        <w:t xml:space="preserve">, </w:t>
      </w:r>
      <w:hyperlink r:id="rId12" w:history="1">
        <w:r w:rsidRPr="00173C77">
          <w:rPr>
            <w:rFonts w:eastAsia="Calibri"/>
            <w:sz w:val="26"/>
            <w:szCs w:val="26"/>
            <w:lang w:eastAsia="en-US"/>
          </w:rPr>
          <w:t>Законом</w:t>
        </w:r>
      </w:hyperlink>
      <w:r>
        <w:rPr>
          <w:rFonts w:eastAsia="Calibri"/>
          <w:sz w:val="26"/>
          <w:szCs w:val="26"/>
          <w:lang w:eastAsia="en-US"/>
        </w:rPr>
        <w:t xml:space="preserve"> Пензенской области от 10.10.2007 № 1390-ЗПО «О муниципальной службе в Пензенской области» (с последующими изменениями), </w:t>
      </w:r>
      <w:r w:rsidRPr="00173C77">
        <w:rPr>
          <w:rFonts w:eastAsia="Calibri"/>
          <w:sz w:val="26"/>
          <w:szCs w:val="26"/>
          <w:lang w:eastAsia="en-US"/>
        </w:rPr>
        <w:t>Положени</w:t>
      </w:r>
      <w:r>
        <w:rPr>
          <w:rFonts w:eastAsia="Calibri"/>
          <w:sz w:val="26"/>
          <w:szCs w:val="26"/>
          <w:lang w:eastAsia="en-US"/>
        </w:rPr>
        <w:t>ем</w:t>
      </w:r>
      <w:r w:rsidRPr="00173C77">
        <w:rPr>
          <w:rFonts w:eastAsia="Calibri"/>
          <w:sz w:val="26"/>
          <w:szCs w:val="26"/>
          <w:lang w:eastAsia="en-US"/>
        </w:rPr>
        <w:t xml:space="preserve"> о проведении аттестации муниципальных служащих в </w:t>
      </w:r>
      <w:r>
        <w:rPr>
          <w:sz w:val="26"/>
          <w:szCs w:val="26"/>
        </w:rPr>
        <w:t>администрации Русско-Камешкирского сельсовета Камешкирского района Пензенской области</w:t>
      </w:r>
      <w:r w:rsidRPr="00173C77">
        <w:rPr>
          <w:rFonts w:eastAsia="Calibri"/>
          <w:sz w:val="26"/>
          <w:szCs w:val="26"/>
          <w:lang w:eastAsia="en-US"/>
        </w:rPr>
        <w:t>, утвержденн</w:t>
      </w:r>
      <w:r>
        <w:rPr>
          <w:rFonts w:eastAsia="Calibri"/>
          <w:sz w:val="26"/>
          <w:szCs w:val="26"/>
          <w:lang w:eastAsia="en-US"/>
        </w:rPr>
        <w:t>ым</w:t>
      </w:r>
      <w:proofErr w:type="gramEnd"/>
      <w:r>
        <w:rPr>
          <w:rFonts w:eastAsia="Calibri"/>
          <w:sz w:val="26"/>
          <w:szCs w:val="26"/>
          <w:lang w:eastAsia="en-US"/>
        </w:rPr>
        <w:t xml:space="preserve"> решением Комитета местного самоуправления </w:t>
      </w:r>
      <w:r>
        <w:rPr>
          <w:sz w:val="26"/>
          <w:szCs w:val="26"/>
        </w:rPr>
        <w:t>Русско-Камешкирского сельсовета Камешкирского района Пензенской области</w:t>
      </w:r>
      <w:r w:rsidRPr="00173C77">
        <w:rPr>
          <w:rFonts w:eastAsia="Calibri"/>
          <w:sz w:val="26"/>
          <w:szCs w:val="26"/>
          <w:lang w:eastAsia="en-US"/>
        </w:rPr>
        <w:t xml:space="preserve"> от </w:t>
      </w:r>
      <w:r>
        <w:rPr>
          <w:rFonts w:eastAsia="Calibri"/>
          <w:sz w:val="26"/>
          <w:szCs w:val="26"/>
          <w:lang w:eastAsia="en-US"/>
        </w:rPr>
        <w:t>09.07.2019 г.</w:t>
      </w:r>
      <w:r w:rsidRPr="00173C77">
        <w:rPr>
          <w:rFonts w:eastAsia="Calibri"/>
          <w:sz w:val="26"/>
          <w:szCs w:val="26"/>
          <w:lang w:eastAsia="en-US"/>
        </w:rPr>
        <w:t xml:space="preserve"> №</w:t>
      </w:r>
      <w:r>
        <w:rPr>
          <w:rFonts w:eastAsia="Calibri"/>
          <w:sz w:val="26"/>
          <w:szCs w:val="26"/>
          <w:lang w:eastAsia="en-US"/>
        </w:rPr>
        <w:t xml:space="preserve"> 927-113/6, Положением о порядке сдачи квалификационного экзамена муниципальными служащими </w:t>
      </w:r>
      <w:r>
        <w:rPr>
          <w:sz w:val="26"/>
          <w:szCs w:val="26"/>
        </w:rPr>
        <w:t>администрации Русско-Камешкирского сельсовета Камешкирского района Пензенской области</w:t>
      </w:r>
      <w:r w:rsidRPr="002E4671">
        <w:rPr>
          <w:rFonts w:eastAsia="Calibri"/>
          <w:sz w:val="26"/>
          <w:szCs w:val="26"/>
          <w:lang w:eastAsia="en-US"/>
        </w:rPr>
        <w:t xml:space="preserve">, утвержденным </w:t>
      </w:r>
      <w:r>
        <w:rPr>
          <w:rFonts w:eastAsia="Calibri"/>
          <w:sz w:val="26"/>
          <w:szCs w:val="26"/>
          <w:lang w:eastAsia="en-US"/>
        </w:rPr>
        <w:t xml:space="preserve">решением Комитета местного самоуправления </w:t>
      </w:r>
      <w:r>
        <w:rPr>
          <w:sz w:val="26"/>
          <w:szCs w:val="26"/>
        </w:rPr>
        <w:t xml:space="preserve"> Русско-Камешкирского сельсовета Камешкирского района Пензенской области</w:t>
      </w:r>
      <w:r w:rsidRPr="002E4671">
        <w:rPr>
          <w:rFonts w:eastAsia="Calibri"/>
          <w:sz w:val="26"/>
          <w:szCs w:val="26"/>
          <w:lang w:eastAsia="en-US"/>
        </w:rPr>
        <w:t xml:space="preserve"> от </w:t>
      </w:r>
      <w:r>
        <w:rPr>
          <w:rFonts w:eastAsia="Calibri"/>
          <w:sz w:val="26"/>
          <w:szCs w:val="26"/>
          <w:lang w:eastAsia="en-US"/>
        </w:rPr>
        <w:t>16.07.2018 г.</w:t>
      </w:r>
      <w:r w:rsidRPr="002E4671">
        <w:rPr>
          <w:rFonts w:eastAsia="Calibri"/>
          <w:sz w:val="26"/>
          <w:szCs w:val="26"/>
          <w:lang w:eastAsia="en-US"/>
        </w:rPr>
        <w:t xml:space="preserve"> №</w:t>
      </w:r>
      <w:r>
        <w:rPr>
          <w:rFonts w:eastAsia="Calibri"/>
          <w:sz w:val="26"/>
          <w:szCs w:val="26"/>
          <w:lang w:eastAsia="en-US"/>
        </w:rPr>
        <w:t> 821-87/6</w:t>
      </w:r>
      <w:r w:rsidRPr="002E4671">
        <w:rPr>
          <w:rFonts w:eastAsia="Calibri"/>
          <w:sz w:val="26"/>
          <w:szCs w:val="26"/>
          <w:lang w:eastAsia="en-US"/>
        </w:rPr>
        <w:t>,</w:t>
      </w:r>
      <w:r>
        <w:rPr>
          <w:rFonts w:eastAsia="Calibri"/>
          <w:sz w:val="26"/>
          <w:szCs w:val="26"/>
          <w:lang w:eastAsia="en-US"/>
        </w:rPr>
        <w:t xml:space="preserve"> настоящим Порядком.</w:t>
      </w:r>
    </w:p>
    <w:p w:rsidR="00DB7490" w:rsidRDefault="00DB7490" w:rsidP="00DB7490">
      <w:pPr>
        <w:autoSpaceDE w:val="0"/>
        <w:autoSpaceDN w:val="0"/>
        <w:adjustRightInd w:val="0"/>
        <w:ind w:firstLine="708"/>
        <w:jc w:val="both"/>
        <w:rPr>
          <w:rFonts w:eastAsia="Calibri"/>
          <w:sz w:val="26"/>
          <w:szCs w:val="26"/>
          <w:lang w:eastAsia="en-US"/>
        </w:rPr>
      </w:pPr>
      <w:r>
        <w:rPr>
          <w:rFonts w:eastAsia="Calibri"/>
          <w:sz w:val="26"/>
          <w:szCs w:val="26"/>
          <w:lang w:eastAsia="en-US"/>
        </w:rPr>
        <w:t>3. Состав аттестационной комиссии формируется в соответствии с требованиями Закона Пензенской области от 10.10.2007 № 1390-ЗПО «О муниципальной службе в Пензенской области»,</w:t>
      </w:r>
      <w:r w:rsidRPr="000E3D2A">
        <w:t xml:space="preserve"> </w:t>
      </w:r>
      <w:r w:rsidRPr="000E3D2A">
        <w:rPr>
          <w:rFonts w:eastAsia="Calibri"/>
          <w:sz w:val="26"/>
          <w:szCs w:val="26"/>
          <w:lang w:eastAsia="en-US"/>
        </w:rPr>
        <w:t>Положени</w:t>
      </w:r>
      <w:r>
        <w:rPr>
          <w:rFonts w:eastAsia="Calibri"/>
          <w:sz w:val="26"/>
          <w:szCs w:val="26"/>
          <w:lang w:eastAsia="en-US"/>
        </w:rPr>
        <w:t>я</w:t>
      </w:r>
      <w:r w:rsidRPr="000E3D2A">
        <w:rPr>
          <w:rFonts w:eastAsia="Calibri"/>
          <w:sz w:val="26"/>
          <w:szCs w:val="26"/>
          <w:lang w:eastAsia="en-US"/>
        </w:rPr>
        <w:t xml:space="preserve"> о проведении аттестации муниципальных служащих в </w:t>
      </w:r>
      <w:r>
        <w:rPr>
          <w:sz w:val="26"/>
          <w:szCs w:val="26"/>
        </w:rPr>
        <w:t>администрации Русско-Камешкирского сельсовета Камешкирского района Пензенской области</w:t>
      </w:r>
      <w:r w:rsidRPr="000E3D2A">
        <w:rPr>
          <w:rFonts w:eastAsia="Calibri"/>
          <w:sz w:val="26"/>
          <w:szCs w:val="26"/>
          <w:lang w:eastAsia="en-US"/>
        </w:rPr>
        <w:t>, утвержденн</w:t>
      </w:r>
      <w:r>
        <w:rPr>
          <w:rFonts w:eastAsia="Calibri"/>
          <w:sz w:val="26"/>
          <w:szCs w:val="26"/>
          <w:lang w:eastAsia="en-US"/>
        </w:rPr>
        <w:t>ого</w:t>
      </w:r>
      <w:r w:rsidRPr="000E3D2A">
        <w:rPr>
          <w:rFonts w:eastAsia="Calibri"/>
          <w:sz w:val="26"/>
          <w:szCs w:val="26"/>
          <w:lang w:eastAsia="en-US"/>
        </w:rPr>
        <w:t xml:space="preserve"> </w:t>
      </w:r>
      <w:r>
        <w:rPr>
          <w:rFonts w:eastAsia="Calibri"/>
          <w:sz w:val="26"/>
          <w:szCs w:val="26"/>
          <w:lang w:eastAsia="en-US"/>
        </w:rPr>
        <w:t xml:space="preserve">решением Комитета местного самоуправления </w:t>
      </w:r>
      <w:r>
        <w:rPr>
          <w:sz w:val="26"/>
          <w:szCs w:val="26"/>
        </w:rPr>
        <w:t>Русско-Камешкирского сельсовета Камешкирского района Пензенской области</w:t>
      </w:r>
      <w:r w:rsidRPr="000E3D2A">
        <w:rPr>
          <w:rFonts w:eastAsia="Calibri"/>
          <w:sz w:val="26"/>
          <w:szCs w:val="26"/>
          <w:lang w:eastAsia="en-US"/>
        </w:rPr>
        <w:t xml:space="preserve"> от </w:t>
      </w:r>
      <w:r>
        <w:rPr>
          <w:rFonts w:eastAsia="Calibri"/>
          <w:sz w:val="26"/>
          <w:szCs w:val="26"/>
          <w:lang w:eastAsia="en-US"/>
        </w:rPr>
        <w:t xml:space="preserve"> 09.07.2019 г.</w:t>
      </w:r>
      <w:r w:rsidRPr="00173C77">
        <w:rPr>
          <w:rFonts w:eastAsia="Calibri"/>
          <w:sz w:val="26"/>
          <w:szCs w:val="26"/>
          <w:lang w:eastAsia="en-US"/>
        </w:rPr>
        <w:t xml:space="preserve"> №</w:t>
      </w:r>
      <w:r>
        <w:rPr>
          <w:rFonts w:eastAsia="Calibri"/>
          <w:sz w:val="26"/>
          <w:szCs w:val="26"/>
          <w:lang w:eastAsia="en-US"/>
        </w:rPr>
        <w:t xml:space="preserve"> 927-113/6. </w:t>
      </w:r>
    </w:p>
    <w:p w:rsidR="00DB7490" w:rsidRPr="00625D43" w:rsidRDefault="00DB7490" w:rsidP="00DB7490">
      <w:pPr>
        <w:autoSpaceDE w:val="0"/>
        <w:autoSpaceDN w:val="0"/>
        <w:adjustRightInd w:val="0"/>
        <w:ind w:firstLine="708"/>
        <w:jc w:val="both"/>
        <w:rPr>
          <w:sz w:val="26"/>
          <w:szCs w:val="26"/>
        </w:rPr>
      </w:pPr>
      <w:r>
        <w:rPr>
          <w:sz w:val="26"/>
          <w:szCs w:val="26"/>
        </w:rPr>
        <w:t xml:space="preserve">3.1. </w:t>
      </w:r>
      <w:r w:rsidRPr="00625D43">
        <w:rPr>
          <w:sz w:val="26"/>
          <w:szCs w:val="26"/>
        </w:rPr>
        <w:t>Председатель аттестационной комиссии:</w:t>
      </w:r>
    </w:p>
    <w:p w:rsidR="00DB7490" w:rsidRDefault="00DB7490" w:rsidP="00DB7490">
      <w:pPr>
        <w:widowControl w:val="0"/>
        <w:autoSpaceDE w:val="0"/>
        <w:autoSpaceDN w:val="0"/>
        <w:adjustRightInd w:val="0"/>
        <w:ind w:firstLine="709"/>
        <w:jc w:val="both"/>
        <w:rPr>
          <w:sz w:val="26"/>
          <w:szCs w:val="26"/>
        </w:rPr>
      </w:pPr>
      <w:r>
        <w:rPr>
          <w:sz w:val="26"/>
          <w:szCs w:val="26"/>
        </w:rPr>
        <w:t xml:space="preserve">- </w:t>
      </w:r>
      <w:r w:rsidRPr="004D2A74">
        <w:rPr>
          <w:sz w:val="26"/>
          <w:szCs w:val="26"/>
        </w:rPr>
        <w:t>организует работу аттестационной комиссии;</w:t>
      </w:r>
    </w:p>
    <w:p w:rsidR="00DB7490" w:rsidRDefault="00DB7490" w:rsidP="00DB7490">
      <w:pPr>
        <w:widowControl w:val="0"/>
        <w:autoSpaceDE w:val="0"/>
        <w:autoSpaceDN w:val="0"/>
        <w:adjustRightInd w:val="0"/>
        <w:ind w:firstLine="709"/>
        <w:jc w:val="both"/>
        <w:rPr>
          <w:sz w:val="26"/>
          <w:szCs w:val="26"/>
        </w:rPr>
      </w:pPr>
      <w:r>
        <w:rPr>
          <w:sz w:val="26"/>
          <w:szCs w:val="26"/>
        </w:rPr>
        <w:t>-</w:t>
      </w:r>
      <w:r w:rsidRPr="004D2A74">
        <w:rPr>
          <w:sz w:val="26"/>
          <w:szCs w:val="26"/>
        </w:rPr>
        <w:t xml:space="preserve"> председательствует на заседаниях аттестационной комиссии;</w:t>
      </w:r>
    </w:p>
    <w:p w:rsidR="00DB7490" w:rsidRDefault="00DB7490" w:rsidP="00DB7490">
      <w:pPr>
        <w:widowControl w:val="0"/>
        <w:autoSpaceDE w:val="0"/>
        <w:autoSpaceDN w:val="0"/>
        <w:adjustRightInd w:val="0"/>
        <w:ind w:firstLine="709"/>
        <w:jc w:val="both"/>
        <w:rPr>
          <w:sz w:val="26"/>
          <w:szCs w:val="26"/>
        </w:rPr>
      </w:pPr>
      <w:r>
        <w:rPr>
          <w:sz w:val="26"/>
          <w:szCs w:val="26"/>
        </w:rPr>
        <w:t>-</w:t>
      </w:r>
      <w:r w:rsidRPr="004D2A74">
        <w:rPr>
          <w:sz w:val="26"/>
          <w:szCs w:val="26"/>
        </w:rPr>
        <w:t xml:space="preserve"> определяет </w:t>
      </w:r>
      <w:r>
        <w:rPr>
          <w:sz w:val="26"/>
          <w:szCs w:val="26"/>
        </w:rPr>
        <w:t>последовательность рассмотрения вопросов</w:t>
      </w:r>
      <w:r w:rsidRPr="004D2A74">
        <w:rPr>
          <w:sz w:val="26"/>
          <w:szCs w:val="26"/>
        </w:rPr>
        <w:t>.</w:t>
      </w:r>
    </w:p>
    <w:p w:rsidR="00DB7490" w:rsidRDefault="00DB7490" w:rsidP="00DB7490">
      <w:pPr>
        <w:widowControl w:val="0"/>
        <w:autoSpaceDE w:val="0"/>
        <w:autoSpaceDN w:val="0"/>
        <w:adjustRightInd w:val="0"/>
        <w:ind w:firstLine="709"/>
        <w:jc w:val="both"/>
        <w:rPr>
          <w:sz w:val="26"/>
          <w:szCs w:val="26"/>
        </w:rPr>
      </w:pPr>
      <w:r w:rsidRPr="002D0138">
        <w:rPr>
          <w:sz w:val="26"/>
          <w:szCs w:val="26"/>
        </w:rPr>
        <w:t xml:space="preserve">На время отсутствия председателя аттестационной комиссии его </w:t>
      </w:r>
      <w:r w:rsidRPr="002D0138">
        <w:rPr>
          <w:sz w:val="26"/>
          <w:szCs w:val="26"/>
        </w:rPr>
        <w:lastRenderedPageBreak/>
        <w:t xml:space="preserve">обязанности исполняет заместитель председателя аттестационной комиссии. </w:t>
      </w:r>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3.2. Секретарь аттестационной комиссии:</w:t>
      </w:r>
    </w:p>
    <w:p w:rsidR="00DB7490" w:rsidRPr="00DC5982" w:rsidRDefault="00DB7490" w:rsidP="00DB7490">
      <w:pPr>
        <w:autoSpaceDE w:val="0"/>
        <w:autoSpaceDN w:val="0"/>
        <w:adjustRightInd w:val="0"/>
        <w:ind w:firstLine="709"/>
        <w:jc w:val="both"/>
        <w:rPr>
          <w:rFonts w:eastAsia="Calibri"/>
          <w:sz w:val="26"/>
          <w:szCs w:val="26"/>
          <w:lang w:eastAsia="en-US"/>
        </w:rPr>
      </w:pPr>
      <w:r w:rsidRPr="00DC5982">
        <w:rPr>
          <w:rFonts w:eastAsia="Calibri"/>
          <w:sz w:val="26"/>
          <w:szCs w:val="26"/>
          <w:lang w:eastAsia="en-US"/>
        </w:rPr>
        <w:t xml:space="preserve">- информирует членов </w:t>
      </w:r>
      <w:r>
        <w:rPr>
          <w:rFonts w:eastAsia="Calibri"/>
          <w:sz w:val="26"/>
          <w:szCs w:val="26"/>
          <w:lang w:eastAsia="en-US"/>
        </w:rPr>
        <w:t xml:space="preserve">аттестационной </w:t>
      </w:r>
      <w:r w:rsidRPr="00DC5982">
        <w:rPr>
          <w:rFonts w:eastAsia="Calibri"/>
          <w:sz w:val="26"/>
          <w:szCs w:val="26"/>
          <w:lang w:eastAsia="en-US"/>
        </w:rPr>
        <w:t xml:space="preserve">комиссии о </w:t>
      </w:r>
      <w:r w:rsidRPr="00BE7690">
        <w:rPr>
          <w:rFonts w:eastAsia="Calibri"/>
          <w:sz w:val="26"/>
          <w:szCs w:val="26"/>
          <w:lang w:eastAsia="en-US"/>
        </w:rPr>
        <w:t>месте, дате и времени заседания аттестационной комиссии</w:t>
      </w:r>
      <w:r w:rsidRPr="00DC5982">
        <w:rPr>
          <w:rFonts w:eastAsia="Calibri"/>
          <w:sz w:val="26"/>
          <w:szCs w:val="26"/>
          <w:lang w:eastAsia="en-US"/>
        </w:rPr>
        <w:t>;</w:t>
      </w:r>
    </w:p>
    <w:p w:rsidR="00DB7490" w:rsidRPr="00DC5982" w:rsidRDefault="00DB7490" w:rsidP="00DB7490">
      <w:pPr>
        <w:autoSpaceDE w:val="0"/>
        <w:autoSpaceDN w:val="0"/>
        <w:adjustRightInd w:val="0"/>
        <w:ind w:firstLine="709"/>
        <w:jc w:val="both"/>
        <w:rPr>
          <w:rFonts w:eastAsia="Calibri"/>
          <w:sz w:val="26"/>
          <w:szCs w:val="26"/>
          <w:lang w:eastAsia="en-US"/>
        </w:rPr>
      </w:pPr>
      <w:r w:rsidRPr="001F2254">
        <w:rPr>
          <w:rFonts w:eastAsia="Calibri"/>
          <w:sz w:val="26"/>
          <w:szCs w:val="26"/>
          <w:lang w:eastAsia="en-US"/>
        </w:rPr>
        <w:t>-  ведет протокол заседания аттестационной комиссии;</w:t>
      </w:r>
    </w:p>
    <w:p w:rsidR="00DB7490" w:rsidRPr="00DC5982"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 оформляет аттестационные (экзаменационные) </w:t>
      </w:r>
      <w:r w:rsidRPr="00DC5982">
        <w:rPr>
          <w:rFonts w:eastAsia="Calibri"/>
          <w:sz w:val="26"/>
          <w:szCs w:val="26"/>
          <w:lang w:eastAsia="en-US"/>
        </w:rPr>
        <w:t>листы;</w:t>
      </w:r>
    </w:p>
    <w:p w:rsidR="00DB7490" w:rsidRPr="00DC5982"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 </w:t>
      </w:r>
      <w:r w:rsidRPr="00DC5982">
        <w:rPr>
          <w:rFonts w:eastAsia="Calibri"/>
          <w:sz w:val="26"/>
          <w:szCs w:val="26"/>
          <w:lang w:eastAsia="en-US"/>
        </w:rPr>
        <w:t xml:space="preserve">знакомит муниципальных служащих, прошедших аттестацию </w:t>
      </w:r>
      <w:r>
        <w:rPr>
          <w:rFonts w:eastAsia="Calibri"/>
          <w:sz w:val="26"/>
          <w:szCs w:val="26"/>
          <w:lang w:eastAsia="en-US"/>
        </w:rPr>
        <w:t xml:space="preserve">(сдавших квалификационный экзамен) под подпись </w:t>
      </w:r>
      <w:r w:rsidRPr="00DC5982">
        <w:rPr>
          <w:rFonts w:eastAsia="Calibri"/>
          <w:sz w:val="26"/>
          <w:szCs w:val="26"/>
          <w:lang w:eastAsia="en-US"/>
        </w:rPr>
        <w:t>с аттестационными</w:t>
      </w:r>
      <w:r>
        <w:rPr>
          <w:rFonts w:eastAsia="Calibri"/>
          <w:sz w:val="26"/>
          <w:szCs w:val="26"/>
          <w:lang w:eastAsia="en-US"/>
        </w:rPr>
        <w:t xml:space="preserve"> (экзаменационными)</w:t>
      </w:r>
      <w:r w:rsidRPr="00DC5982">
        <w:rPr>
          <w:rFonts w:eastAsia="Calibri"/>
          <w:sz w:val="26"/>
          <w:szCs w:val="26"/>
          <w:lang w:eastAsia="en-US"/>
        </w:rPr>
        <w:t xml:space="preserve"> листами;</w:t>
      </w:r>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 </w:t>
      </w:r>
      <w:r w:rsidRPr="00DC5982">
        <w:rPr>
          <w:rFonts w:eastAsia="Calibri"/>
          <w:sz w:val="26"/>
          <w:szCs w:val="26"/>
          <w:lang w:eastAsia="en-US"/>
        </w:rPr>
        <w:t xml:space="preserve">представляет членам </w:t>
      </w:r>
      <w:r>
        <w:rPr>
          <w:rFonts w:eastAsia="Calibri"/>
          <w:sz w:val="26"/>
          <w:szCs w:val="26"/>
          <w:lang w:eastAsia="en-US"/>
        </w:rPr>
        <w:t xml:space="preserve">аттестационной </w:t>
      </w:r>
      <w:r w:rsidRPr="00DC5982">
        <w:rPr>
          <w:rFonts w:eastAsia="Calibri"/>
          <w:sz w:val="26"/>
          <w:szCs w:val="26"/>
          <w:lang w:eastAsia="en-US"/>
        </w:rPr>
        <w:t>комиссии оформленные аттестационные</w:t>
      </w:r>
      <w:r>
        <w:rPr>
          <w:rFonts w:eastAsia="Calibri"/>
          <w:sz w:val="26"/>
          <w:szCs w:val="26"/>
          <w:lang w:eastAsia="en-US"/>
        </w:rPr>
        <w:t xml:space="preserve"> (экзаменационные)</w:t>
      </w:r>
      <w:r w:rsidRPr="00DC5982">
        <w:rPr>
          <w:rFonts w:eastAsia="Calibri"/>
          <w:sz w:val="26"/>
          <w:szCs w:val="26"/>
          <w:lang w:eastAsia="en-US"/>
        </w:rPr>
        <w:t xml:space="preserve"> листы и протоко</w:t>
      </w:r>
      <w:proofErr w:type="gramStart"/>
      <w:r w:rsidRPr="00DC5982">
        <w:rPr>
          <w:rFonts w:eastAsia="Calibri"/>
          <w:sz w:val="26"/>
          <w:szCs w:val="26"/>
          <w:lang w:eastAsia="en-US"/>
        </w:rPr>
        <w:t>л(</w:t>
      </w:r>
      <w:proofErr w:type="gramEnd"/>
      <w:r w:rsidRPr="00DC5982">
        <w:rPr>
          <w:rFonts w:eastAsia="Calibri"/>
          <w:sz w:val="26"/>
          <w:szCs w:val="26"/>
          <w:lang w:eastAsia="en-US"/>
        </w:rPr>
        <w:t>ы) на подпись.</w:t>
      </w:r>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Во время отсутствия секретаря аттестационной комиссии по поручению председателя аттестационной комиссии его функции исполняет другой член аттестационной комиссии.</w:t>
      </w:r>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3.3. Члены аттестационной комиссии:</w:t>
      </w:r>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 участвуют в заседаниях аттестационной комиссии;</w:t>
      </w:r>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 принимают участие в голосовании.</w:t>
      </w:r>
    </w:p>
    <w:p w:rsidR="00DB7490" w:rsidRDefault="00DB7490" w:rsidP="00DB7490">
      <w:pPr>
        <w:autoSpaceDE w:val="0"/>
        <w:autoSpaceDN w:val="0"/>
        <w:adjustRightInd w:val="0"/>
        <w:ind w:firstLine="709"/>
        <w:jc w:val="both"/>
        <w:rPr>
          <w:rFonts w:eastAsia="Calibri"/>
          <w:sz w:val="26"/>
          <w:szCs w:val="26"/>
          <w:lang w:eastAsia="en-US"/>
        </w:rPr>
      </w:pPr>
      <w:r w:rsidRPr="002E4671">
        <w:rPr>
          <w:rFonts w:eastAsia="Calibri"/>
          <w:sz w:val="26"/>
          <w:szCs w:val="26"/>
          <w:lang w:eastAsia="en-US"/>
        </w:rPr>
        <w:t xml:space="preserve">Члены </w:t>
      </w:r>
      <w:r>
        <w:rPr>
          <w:rFonts w:eastAsia="Calibri"/>
          <w:sz w:val="26"/>
          <w:szCs w:val="26"/>
          <w:lang w:eastAsia="en-US"/>
        </w:rPr>
        <w:t>аттестационной к</w:t>
      </w:r>
      <w:r w:rsidRPr="002E4671">
        <w:rPr>
          <w:rFonts w:eastAsia="Calibri"/>
          <w:sz w:val="26"/>
          <w:szCs w:val="26"/>
          <w:lang w:eastAsia="en-US"/>
        </w:rPr>
        <w:t xml:space="preserve">омиссии участвуют в заседании </w:t>
      </w:r>
      <w:r>
        <w:rPr>
          <w:rFonts w:eastAsia="Calibri"/>
          <w:sz w:val="26"/>
          <w:szCs w:val="26"/>
          <w:lang w:eastAsia="en-US"/>
        </w:rPr>
        <w:t>аттестационной к</w:t>
      </w:r>
      <w:r w:rsidRPr="002E4671">
        <w:rPr>
          <w:rFonts w:eastAsia="Calibri"/>
          <w:sz w:val="26"/>
          <w:szCs w:val="26"/>
          <w:lang w:eastAsia="en-US"/>
        </w:rPr>
        <w:t>омиссии лично.</w:t>
      </w:r>
    </w:p>
    <w:p w:rsidR="00DB7490" w:rsidRPr="002E4671"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4. Деятельность аттестационной комиссии осуществляется коллегиально. Основной формой деятельности аттестационной комиссии является заседание аттестационной комиссии.</w:t>
      </w:r>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5</w:t>
      </w:r>
      <w:r w:rsidRPr="009361A7">
        <w:rPr>
          <w:rFonts w:eastAsia="Calibri"/>
          <w:sz w:val="26"/>
          <w:szCs w:val="26"/>
          <w:lang w:eastAsia="en-US"/>
        </w:rPr>
        <w:t>. Заседания аттестационной комиссии проводятся</w:t>
      </w:r>
      <w:r>
        <w:rPr>
          <w:rFonts w:eastAsia="Calibri"/>
          <w:sz w:val="26"/>
          <w:szCs w:val="26"/>
          <w:lang w:eastAsia="en-US"/>
        </w:rPr>
        <w:t>:</w:t>
      </w:r>
    </w:p>
    <w:p w:rsidR="00DB7490" w:rsidRDefault="00DB7490" w:rsidP="00DB7490">
      <w:pPr>
        <w:autoSpaceDE w:val="0"/>
        <w:autoSpaceDN w:val="0"/>
        <w:adjustRightInd w:val="0"/>
        <w:ind w:firstLine="709"/>
        <w:jc w:val="both"/>
        <w:rPr>
          <w:rFonts w:eastAsia="Calibri"/>
          <w:sz w:val="26"/>
          <w:szCs w:val="26"/>
          <w:lang w:eastAsia="en-US"/>
        </w:rPr>
      </w:pPr>
      <w:proofErr w:type="gramStart"/>
      <w:r>
        <w:rPr>
          <w:rFonts w:eastAsia="Calibri"/>
          <w:sz w:val="26"/>
          <w:szCs w:val="26"/>
          <w:lang w:eastAsia="en-US"/>
        </w:rPr>
        <w:t>- при проведении аттестации -</w:t>
      </w:r>
      <w:r w:rsidRPr="009361A7">
        <w:rPr>
          <w:rFonts w:eastAsia="Calibri"/>
          <w:sz w:val="26"/>
          <w:szCs w:val="26"/>
          <w:lang w:eastAsia="en-US"/>
        </w:rPr>
        <w:t xml:space="preserve"> в соответствии с утвержденным</w:t>
      </w:r>
      <w:r>
        <w:rPr>
          <w:rFonts w:eastAsia="Calibri"/>
          <w:sz w:val="26"/>
          <w:szCs w:val="26"/>
          <w:lang w:eastAsia="en-US"/>
        </w:rPr>
        <w:t xml:space="preserve"> графиком проведения аттестации </w:t>
      </w:r>
      <w:r w:rsidRPr="009361A7">
        <w:rPr>
          <w:rFonts w:eastAsia="Calibri"/>
          <w:sz w:val="26"/>
          <w:szCs w:val="26"/>
          <w:lang w:eastAsia="en-US"/>
        </w:rPr>
        <w:t>муниципальных служащих</w:t>
      </w:r>
      <w:r>
        <w:rPr>
          <w:rFonts w:eastAsia="Calibri"/>
          <w:sz w:val="26"/>
          <w:szCs w:val="26"/>
          <w:lang w:eastAsia="en-US"/>
        </w:rPr>
        <w:t>;</w:t>
      </w:r>
      <w:proofErr w:type="gramEnd"/>
    </w:p>
    <w:p w:rsidR="00DB7490" w:rsidRDefault="00DB7490" w:rsidP="00DB7490">
      <w:pPr>
        <w:autoSpaceDE w:val="0"/>
        <w:autoSpaceDN w:val="0"/>
        <w:adjustRightInd w:val="0"/>
        <w:ind w:firstLine="709"/>
        <w:jc w:val="both"/>
        <w:rPr>
          <w:rFonts w:eastAsia="Calibri"/>
          <w:sz w:val="26"/>
          <w:szCs w:val="26"/>
          <w:lang w:eastAsia="en-US"/>
        </w:rPr>
      </w:pPr>
      <w:proofErr w:type="gramStart"/>
      <w:r w:rsidRPr="00FC1016">
        <w:rPr>
          <w:rFonts w:eastAsia="Calibri"/>
          <w:sz w:val="26"/>
          <w:szCs w:val="26"/>
          <w:lang w:eastAsia="en-US"/>
        </w:rPr>
        <w:t>- при проведении квалификационного экзамена – в соответствии с решением представителя нанимателя (работодателя) о проведении квалификационного экзамена, принятым не позднее чем через три месяца после дня подачи муниципальным служащим представителю нанимателя (работодателю) письменного заявления о присвоении классного чина.</w:t>
      </w:r>
      <w:proofErr w:type="gramEnd"/>
    </w:p>
    <w:p w:rsidR="00DB7490" w:rsidRDefault="00DB7490" w:rsidP="00DB7490">
      <w:pPr>
        <w:autoSpaceDE w:val="0"/>
        <w:autoSpaceDN w:val="0"/>
        <w:adjustRightInd w:val="0"/>
        <w:ind w:firstLine="709"/>
        <w:jc w:val="both"/>
        <w:rPr>
          <w:rFonts w:eastAsia="Calibri"/>
          <w:sz w:val="26"/>
          <w:szCs w:val="26"/>
          <w:lang w:eastAsia="en-US"/>
        </w:rPr>
      </w:pPr>
      <w:r>
        <w:rPr>
          <w:rFonts w:eastAsia="Calibri"/>
          <w:sz w:val="26"/>
          <w:szCs w:val="26"/>
          <w:lang w:eastAsia="en-US"/>
        </w:rPr>
        <w:t>6. О месте, дате и времени заседания аттестационной комиссии ее члены уведомляются секретарем аттестационной комиссии не позднее пяти рабочих дней, предшествующих дню проведения заседания.</w:t>
      </w:r>
    </w:p>
    <w:p w:rsidR="00DB7490" w:rsidRDefault="00DB7490" w:rsidP="00DB7490">
      <w:pPr>
        <w:autoSpaceDE w:val="0"/>
        <w:autoSpaceDN w:val="0"/>
        <w:adjustRightInd w:val="0"/>
        <w:ind w:firstLine="709"/>
        <w:jc w:val="both"/>
        <w:rPr>
          <w:sz w:val="26"/>
          <w:szCs w:val="26"/>
        </w:rPr>
      </w:pPr>
      <w:r>
        <w:rPr>
          <w:sz w:val="26"/>
          <w:szCs w:val="26"/>
        </w:rPr>
        <w:t>7</w:t>
      </w:r>
      <w:r w:rsidRPr="00157AC8">
        <w:rPr>
          <w:sz w:val="26"/>
          <w:szCs w:val="26"/>
        </w:rPr>
        <w:t>. Ход заседания аттестационной комиссии фиксируется путем ведения протокола заседания аттестационной комиссии.</w:t>
      </w:r>
      <w:r w:rsidRPr="000F2899">
        <w:rPr>
          <w:sz w:val="26"/>
          <w:szCs w:val="26"/>
        </w:rPr>
        <w:t xml:space="preserve"> </w:t>
      </w:r>
    </w:p>
    <w:p w:rsidR="00DB7490" w:rsidRDefault="00DB7490" w:rsidP="00DB7490">
      <w:pPr>
        <w:widowControl w:val="0"/>
        <w:autoSpaceDE w:val="0"/>
        <w:autoSpaceDN w:val="0"/>
        <w:adjustRightInd w:val="0"/>
        <w:ind w:firstLine="709"/>
        <w:jc w:val="both"/>
        <w:rPr>
          <w:sz w:val="26"/>
          <w:szCs w:val="26"/>
        </w:rPr>
      </w:pPr>
      <w:r>
        <w:rPr>
          <w:sz w:val="26"/>
          <w:szCs w:val="26"/>
        </w:rPr>
        <w:t>В протоколе заседания аттестационной комиссии содержатся:</w:t>
      </w:r>
    </w:p>
    <w:p w:rsidR="00DB7490" w:rsidRDefault="00DB7490" w:rsidP="00DB7490">
      <w:pPr>
        <w:widowControl w:val="0"/>
        <w:autoSpaceDE w:val="0"/>
        <w:autoSpaceDN w:val="0"/>
        <w:adjustRightInd w:val="0"/>
        <w:ind w:firstLine="709"/>
        <w:jc w:val="both"/>
        <w:rPr>
          <w:sz w:val="26"/>
          <w:szCs w:val="26"/>
        </w:rPr>
      </w:pPr>
      <w:r>
        <w:rPr>
          <w:sz w:val="26"/>
          <w:szCs w:val="26"/>
        </w:rPr>
        <w:t>- дата, время и место проведения заседания аттестационной комиссии;</w:t>
      </w:r>
    </w:p>
    <w:p w:rsidR="00DB7490" w:rsidRDefault="00DB7490" w:rsidP="00DB7490">
      <w:pPr>
        <w:widowControl w:val="0"/>
        <w:autoSpaceDE w:val="0"/>
        <w:autoSpaceDN w:val="0"/>
        <w:adjustRightInd w:val="0"/>
        <w:ind w:firstLine="709"/>
        <w:jc w:val="both"/>
        <w:rPr>
          <w:sz w:val="26"/>
          <w:szCs w:val="26"/>
        </w:rPr>
      </w:pPr>
      <w:r>
        <w:rPr>
          <w:sz w:val="26"/>
          <w:szCs w:val="26"/>
        </w:rPr>
        <w:t>- фамилии, имена, отчества (при наличии) и должности, участвовавших в заседании членов аттестационной комиссии;</w:t>
      </w:r>
    </w:p>
    <w:p w:rsidR="00DB7490" w:rsidRDefault="00DB7490" w:rsidP="00DB7490">
      <w:pPr>
        <w:widowControl w:val="0"/>
        <w:autoSpaceDE w:val="0"/>
        <w:autoSpaceDN w:val="0"/>
        <w:adjustRightInd w:val="0"/>
        <w:ind w:firstLine="709"/>
        <w:jc w:val="both"/>
        <w:rPr>
          <w:sz w:val="26"/>
          <w:szCs w:val="26"/>
        </w:rPr>
      </w:pPr>
      <w:r>
        <w:rPr>
          <w:sz w:val="26"/>
          <w:szCs w:val="26"/>
        </w:rPr>
        <w:t>- фамилии, имена, отчества (при наличии) и должности аттестуемых (подлежащих сдаче квалификационного экзамена) муниципальных служащих;</w:t>
      </w:r>
    </w:p>
    <w:p w:rsidR="00DB7490" w:rsidRDefault="00DB7490" w:rsidP="00DB7490">
      <w:pPr>
        <w:widowControl w:val="0"/>
        <w:autoSpaceDE w:val="0"/>
        <w:autoSpaceDN w:val="0"/>
        <w:adjustRightInd w:val="0"/>
        <w:ind w:firstLine="709"/>
        <w:jc w:val="both"/>
        <w:rPr>
          <w:sz w:val="26"/>
          <w:szCs w:val="26"/>
        </w:rPr>
      </w:pPr>
      <w:r>
        <w:rPr>
          <w:sz w:val="26"/>
          <w:szCs w:val="26"/>
        </w:rPr>
        <w:t>- вопросы, задаваемые муниципальному служащему членами аттестационной комиссии, и ответы на них;</w:t>
      </w:r>
    </w:p>
    <w:p w:rsidR="00DB7490" w:rsidRDefault="00DB7490" w:rsidP="00DB7490">
      <w:pPr>
        <w:widowControl w:val="0"/>
        <w:autoSpaceDE w:val="0"/>
        <w:autoSpaceDN w:val="0"/>
        <w:adjustRightInd w:val="0"/>
        <w:ind w:firstLine="709"/>
        <w:jc w:val="both"/>
        <w:rPr>
          <w:sz w:val="26"/>
          <w:szCs w:val="26"/>
        </w:rPr>
      </w:pPr>
      <w:r>
        <w:rPr>
          <w:sz w:val="26"/>
          <w:szCs w:val="26"/>
        </w:rPr>
        <w:t>- результаты голосования членов аттестационной комиссии по каждому аттестуемому (сдававшему квалификационный экзамен) муниципальному служащему и решения аттестационной комиссии.</w:t>
      </w:r>
    </w:p>
    <w:p w:rsidR="00DB7490" w:rsidRDefault="00DB7490" w:rsidP="00DB7490">
      <w:pPr>
        <w:widowControl w:val="0"/>
        <w:autoSpaceDE w:val="0"/>
        <w:autoSpaceDN w:val="0"/>
        <w:adjustRightInd w:val="0"/>
        <w:ind w:firstLine="709"/>
        <w:jc w:val="both"/>
      </w:pPr>
      <w:r>
        <w:rPr>
          <w:sz w:val="26"/>
          <w:szCs w:val="26"/>
        </w:rPr>
        <w:t>8</w:t>
      </w:r>
      <w:r w:rsidRPr="00361A20">
        <w:rPr>
          <w:sz w:val="26"/>
          <w:szCs w:val="26"/>
        </w:rPr>
        <w:t xml:space="preserve">. </w:t>
      </w:r>
      <w:r w:rsidRPr="00A131D9">
        <w:rPr>
          <w:sz w:val="26"/>
          <w:szCs w:val="26"/>
        </w:rPr>
        <w:t>Деятельность аттест</w:t>
      </w:r>
      <w:r>
        <w:rPr>
          <w:sz w:val="26"/>
          <w:szCs w:val="26"/>
        </w:rPr>
        <w:t>ационной комиссии обеспечивает</w:t>
      </w:r>
      <w:r w:rsidRPr="00A131D9">
        <w:rPr>
          <w:sz w:val="26"/>
          <w:szCs w:val="26"/>
        </w:rPr>
        <w:t xml:space="preserve"> </w:t>
      </w:r>
      <w:r>
        <w:rPr>
          <w:sz w:val="26"/>
          <w:szCs w:val="26"/>
        </w:rPr>
        <w:t xml:space="preserve">специалист администрации Русско-Камешкирского сельсовета Камешкирского района </w:t>
      </w:r>
      <w:r>
        <w:rPr>
          <w:sz w:val="26"/>
          <w:szCs w:val="26"/>
        </w:rPr>
        <w:lastRenderedPageBreak/>
        <w:t xml:space="preserve">Пензенской области, </w:t>
      </w:r>
      <w:r w:rsidRPr="006A7025">
        <w:rPr>
          <w:sz w:val="26"/>
          <w:szCs w:val="26"/>
        </w:rPr>
        <w:t>ответственный за ведение кадровой работы.</w:t>
      </w:r>
    </w:p>
    <w:p w:rsidR="007421BF" w:rsidRDefault="007421BF" w:rsidP="007421BF">
      <w:pPr>
        <w:autoSpaceDE w:val="0"/>
        <w:autoSpaceDN w:val="0"/>
        <w:adjustRightInd w:val="0"/>
        <w:ind w:firstLine="708"/>
        <w:jc w:val="both"/>
        <w:rPr>
          <w:sz w:val="26"/>
          <w:szCs w:val="26"/>
        </w:rPr>
      </w:pPr>
    </w:p>
    <w:p w:rsidR="00DB7490" w:rsidRDefault="00DB7490" w:rsidP="00DB7490">
      <w:pPr>
        <w:tabs>
          <w:tab w:val="left" w:pos="630"/>
        </w:tabs>
        <w:autoSpaceDE w:val="0"/>
        <w:autoSpaceDN w:val="0"/>
        <w:adjustRightInd w:val="0"/>
        <w:jc w:val="center"/>
        <w:rPr>
          <w:b/>
          <w:bCs/>
          <w:sz w:val="26"/>
          <w:szCs w:val="26"/>
        </w:rPr>
      </w:pPr>
    </w:p>
    <w:p w:rsidR="00DB7490" w:rsidRDefault="00DB7490" w:rsidP="00DB7490">
      <w:pPr>
        <w:pStyle w:val="ab"/>
        <w:tabs>
          <w:tab w:val="left" w:pos="708"/>
        </w:tabs>
        <w:jc w:val="center"/>
        <w:rPr>
          <w:sz w:val="30"/>
        </w:rPr>
      </w:pPr>
      <w:r>
        <w:rPr>
          <w:noProof/>
        </w:rPr>
        <w:drawing>
          <wp:inline distT="0" distB="0" distL="0" distR="0">
            <wp:extent cx="723900" cy="914400"/>
            <wp:effectExtent l="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B7490" w:rsidRDefault="00DB7490" w:rsidP="00DB7490">
      <w:pPr>
        <w:spacing w:line="192" w:lineRule="auto"/>
        <w:jc w:val="both"/>
        <w:rPr>
          <w:sz w:val="30"/>
        </w:rPr>
      </w:pPr>
    </w:p>
    <w:tbl>
      <w:tblPr>
        <w:tblpPr w:leftFromText="180" w:rightFromText="180" w:vertAnchor="page" w:horzAnchor="margin" w:tblpY="3073"/>
        <w:tblW w:w="9637" w:type="dxa"/>
        <w:tblLayout w:type="fixed"/>
        <w:tblCellMar>
          <w:left w:w="0" w:type="dxa"/>
          <w:right w:w="0" w:type="dxa"/>
        </w:tblCellMar>
        <w:tblLook w:val="01E0" w:firstRow="1" w:lastRow="1" w:firstColumn="1" w:lastColumn="1" w:noHBand="0" w:noVBand="0"/>
      </w:tblPr>
      <w:tblGrid>
        <w:gridCol w:w="9637"/>
      </w:tblGrid>
      <w:tr w:rsidR="00DB7490" w:rsidTr="00A64D57">
        <w:tc>
          <w:tcPr>
            <w:tcW w:w="9637" w:type="dxa"/>
          </w:tcPr>
          <w:p w:rsidR="00DB7490" w:rsidRDefault="00DB7490" w:rsidP="00A64D57">
            <w:pPr>
              <w:jc w:val="center"/>
              <w:rPr>
                <w:b/>
                <w:sz w:val="40"/>
              </w:rPr>
            </w:pPr>
            <w:r>
              <w:rPr>
                <w:b/>
                <w:sz w:val="28"/>
                <w:szCs w:val="28"/>
              </w:rPr>
              <w:t>АДМИНИСТРАЦИЯ</w:t>
            </w:r>
          </w:p>
        </w:tc>
      </w:tr>
      <w:tr w:rsidR="00DB7490" w:rsidTr="00A64D57">
        <w:tc>
          <w:tcPr>
            <w:tcW w:w="9637" w:type="dxa"/>
          </w:tcPr>
          <w:p w:rsidR="00DB7490" w:rsidRDefault="00DB7490" w:rsidP="00A64D57">
            <w:pPr>
              <w:jc w:val="center"/>
              <w:rPr>
                <w:b/>
                <w:sz w:val="28"/>
                <w:szCs w:val="28"/>
              </w:rPr>
            </w:pPr>
            <w:r>
              <w:rPr>
                <w:b/>
                <w:sz w:val="28"/>
                <w:szCs w:val="28"/>
              </w:rPr>
              <w:t>РУССКО-КАМЕШКИРСКОГО СЕЛЬСОВЕТА</w:t>
            </w:r>
          </w:p>
        </w:tc>
      </w:tr>
      <w:tr w:rsidR="00DB7490" w:rsidTr="00A64D57">
        <w:tc>
          <w:tcPr>
            <w:tcW w:w="9637" w:type="dxa"/>
          </w:tcPr>
          <w:p w:rsidR="00DB7490" w:rsidRDefault="00DB7490" w:rsidP="00A64D57">
            <w:pPr>
              <w:jc w:val="center"/>
              <w:rPr>
                <w:b/>
                <w:sz w:val="28"/>
                <w:szCs w:val="28"/>
              </w:rPr>
            </w:pPr>
            <w:r>
              <w:rPr>
                <w:b/>
                <w:sz w:val="28"/>
                <w:szCs w:val="28"/>
              </w:rPr>
              <w:t>КАМЕШКИРСКОГО РАЙОНА</w:t>
            </w:r>
          </w:p>
        </w:tc>
      </w:tr>
      <w:tr w:rsidR="00DB7490" w:rsidTr="00A64D57">
        <w:tc>
          <w:tcPr>
            <w:tcW w:w="9637" w:type="dxa"/>
          </w:tcPr>
          <w:p w:rsidR="00DB7490" w:rsidRDefault="00DB7490" w:rsidP="00A64D57">
            <w:pPr>
              <w:jc w:val="center"/>
              <w:rPr>
                <w:b/>
                <w:sz w:val="28"/>
                <w:szCs w:val="28"/>
              </w:rPr>
            </w:pPr>
            <w:r>
              <w:rPr>
                <w:b/>
                <w:sz w:val="28"/>
                <w:szCs w:val="28"/>
              </w:rPr>
              <w:t>ПЕНЗЕНСКОЙ ОБЛАСТИ</w:t>
            </w:r>
          </w:p>
        </w:tc>
      </w:tr>
      <w:tr w:rsidR="00DB7490" w:rsidTr="00A64D57">
        <w:trPr>
          <w:trHeight w:val="793"/>
        </w:trPr>
        <w:tc>
          <w:tcPr>
            <w:tcW w:w="9637" w:type="dxa"/>
            <w:vAlign w:val="center"/>
          </w:tcPr>
          <w:p w:rsidR="00DB7490" w:rsidRDefault="00DB7490" w:rsidP="00A64D57">
            <w:pPr>
              <w:pStyle w:val="31"/>
              <w:jc w:val="center"/>
              <w:rPr>
                <w:rFonts w:ascii="Times New Roman" w:hAnsi="Times New Roman"/>
                <w:sz w:val="28"/>
                <w:szCs w:val="28"/>
              </w:rPr>
            </w:pPr>
            <w:r>
              <w:rPr>
                <w:rFonts w:ascii="Times New Roman" w:hAnsi="Times New Roman"/>
                <w:sz w:val="28"/>
                <w:szCs w:val="28"/>
              </w:rPr>
              <w:t>РАСПОРЯЖЕНИЕ</w:t>
            </w:r>
          </w:p>
        </w:tc>
      </w:tr>
    </w:tbl>
    <w:p w:rsidR="00DB7490" w:rsidRDefault="00DB7490" w:rsidP="00DB7490">
      <w:pPr>
        <w:rPr>
          <w:b/>
          <w:sz w:val="28"/>
          <w:szCs w:val="28"/>
        </w:rPr>
      </w:pPr>
    </w:p>
    <w:tbl>
      <w:tblPr>
        <w:tblpPr w:leftFromText="180" w:rightFromText="180" w:vertAnchor="text" w:horzAnchor="page" w:tblpX="4042" w:tblpY="7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B7490" w:rsidTr="00A64D57">
        <w:tc>
          <w:tcPr>
            <w:tcW w:w="284" w:type="dxa"/>
            <w:vAlign w:val="bottom"/>
          </w:tcPr>
          <w:p w:rsidR="00DB7490" w:rsidRDefault="00DB7490" w:rsidP="00A64D57">
            <w:r>
              <w:t>от</w:t>
            </w:r>
          </w:p>
        </w:tc>
        <w:tc>
          <w:tcPr>
            <w:tcW w:w="2835" w:type="dxa"/>
            <w:tcBorders>
              <w:top w:val="nil"/>
              <w:left w:val="nil"/>
              <w:bottom w:val="single" w:sz="6" w:space="0" w:color="auto"/>
              <w:right w:val="nil"/>
            </w:tcBorders>
          </w:tcPr>
          <w:p w:rsidR="00DB7490" w:rsidRDefault="00DB7490" w:rsidP="00A64D57">
            <w:pPr>
              <w:jc w:val="center"/>
            </w:pPr>
            <w:r>
              <w:t>23.0</w:t>
            </w:r>
            <w:r>
              <w:rPr>
                <w:lang w:val="en-US"/>
              </w:rPr>
              <w:t>8</w:t>
            </w:r>
            <w:r>
              <w:t>.2021 г.</w:t>
            </w:r>
          </w:p>
        </w:tc>
        <w:tc>
          <w:tcPr>
            <w:tcW w:w="397" w:type="dxa"/>
            <w:vAlign w:val="bottom"/>
          </w:tcPr>
          <w:p w:rsidR="00DB7490" w:rsidRDefault="00DB7490" w:rsidP="00A64D57">
            <w:pPr>
              <w:jc w:val="center"/>
            </w:pPr>
            <w:r>
              <w:t>№</w:t>
            </w:r>
          </w:p>
        </w:tc>
        <w:tc>
          <w:tcPr>
            <w:tcW w:w="1134" w:type="dxa"/>
            <w:tcBorders>
              <w:top w:val="nil"/>
              <w:left w:val="nil"/>
              <w:bottom w:val="single" w:sz="6" w:space="0" w:color="auto"/>
              <w:right w:val="nil"/>
            </w:tcBorders>
          </w:tcPr>
          <w:p w:rsidR="00DB7490" w:rsidRPr="007417EE" w:rsidRDefault="00DB7490" w:rsidP="00A64D57">
            <w:pPr>
              <w:jc w:val="center"/>
            </w:pPr>
            <w:r>
              <w:t>101</w:t>
            </w:r>
          </w:p>
        </w:tc>
      </w:tr>
      <w:tr w:rsidR="00DB7490" w:rsidTr="00A64D57">
        <w:tc>
          <w:tcPr>
            <w:tcW w:w="4650" w:type="dxa"/>
            <w:gridSpan w:val="4"/>
          </w:tcPr>
          <w:p w:rsidR="00DB7490" w:rsidRDefault="00DB7490" w:rsidP="00A64D57">
            <w:pPr>
              <w:jc w:val="center"/>
              <w:rPr>
                <w:sz w:val="10"/>
              </w:rPr>
            </w:pPr>
          </w:p>
          <w:p w:rsidR="00DB7490" w:rsidRDefault="00DB7490" w:rsidP="00A64D57">
            <w:pPr>
              <w:jc w:val="center"/>
            </w:pPr>
            <w:r>
              <w:t>с. Р. Камешкир</w:t>
            </w:r>
          </w:p>
        </w:tc>
      </w:tr>
    </w:tbl>
    <w:p w:rsidR="00DB7490" w:rsidRDefault="00DB7490" w:rsidP="00DB7490">
      <w:pPr>
        <w:tabs>
          <w:tab w:val="left" w:pos="630"/>
        </w:tabs>
        <w:autoSpaceDE w:val="0"/>
        <w:autoSpaceDN w:val="0"/>
        <w:adjustRightInd w:val="0"/>
        <w:jc w:val="center"/>
        <w:rPr>
          <w:b/>
          <w:bCs/>
          <w:sz w:val="26"/>
          <w:szCs w:val="26"/>
        </w:rPr>
      </w:pPr>
    </w:p>
    <w:p w:rsidR="00DB7490" w:rsidRDefault="00DB7490" w:rsidP="00DB7490">
      <w:pPr>
        <w:tabs>
          <w:tab w:val="left" w:pos="630"/>
        </w:tabs>
        <w:autoSpaceDE w:val="0"/>
        <w:autoSpaceDN w:val="0"/>
        <w:adjustRightInd w:val="0"/>
        <w:jc w:val="center"/>
        <w:rPr>
          <w:b/>
          <w:bCs/>
          <w:sz w:val="26"/>
          <w:szCs w:val="26"/>
        </w:rPr>
      </w:pPr>
    </w:p>
    <w:p w:rsidR="00DB7490" w:rsidRDefault="00DB7490" w:rsidP="00DB7490">
      <w:pPr>
        <w:tabs>
          <w:tab w:val="left" w:pos="630"/>
        </w:tabs>
        <w:autoSpaceDE w:val="0"/>
        <w:autoSpaceDN w:val="0"/>
        <w:adjustRightInd w:val="0"/>
        <w:jc w:val="center"/>
        <w:rPr>
          <w:b/>
          <w:bCs/>
          <w:sz w:val="26"/>
          <w:szCs w:val="26"/>
        </w:rPr>
      </w:pPr>
    </w:p>
    <w:p w:rsidR="00DB7490" w:rsidRDefault="00DB7490" w:rsidP="00DB7490">
      <w:pPr>
        <w:tabs>
          <w:tab w:val="left" w:pos="630"/>
        </w:tabs>
        <w:autoSpaceDE w:val="0"/>
        <w:autoSpaceDN w:val="0"/>
        <w:adjustRightInd w:val="0"/>
        <w:jc w:val="center"/>
        <w:rPr>
          <w:b/>
          <w:bCs/>
          <w:sz w:val="26"/>
          <w:szCs w:val="26"/>
        </w:rPr>
      </w:pPr>
    </w:p>
    <w:p w:rsidR="00DB7490" w:rsidRDefault="00DB7490" w:rsidP="00DB7490">
      <w:pPr>
        <w:autoSpaceDE w:val="0"/>
        <w:autoSpaceDN w:val="0"/>
        <w:adjustRightInd w:val="0"/>
        <w:jc w:val="center"/>
        <w:rPr>
          <w:b/>
          <w:bCs/>
          <w:sz w:val="26"/>
          <w:szCs w:val="26"/>
        </w:rPr>
      </w:pPr>
    </w:p>
    <w:p w:rsidR="00DB7490" w:rsidRPr="009577A0" w:rsidRDefault="00DB7490" w:rsidP="00DB7490">
      <w:pPr>
        <w:autoSpaceDE w:val="0"/>
        <w:autoSpaceDN w:val="0"/>
        <w:adjustRightInd w:val="0"/>
        <w:jc w:val="center"/>
        <w:rPr>
          <w:bCs/>
          <w:sz w:val="28"/>
          <w:szCs w:val="28"/>
        </w:rPr>
      </w:pPr>
      <w:r>
        <w:rPr>
          <w:b/>
          <w:bCs/>
          <w:sz w:val="26"/>
          <w:szCs w:val="26"/>
        </w:rPr>
        <w:t xml:space="preserve">О проведении аттестации муниципальных служащих администрации Русско-Камешкирского сельсовета Камешкирского района Пензенской </w:t>
      </w:r>
      <w:r w:rsidRPr="009577A0">
        <w:rPr>
          <w:b/>
          <w:bCs/>
          <w:sz w:val="28"/>
          <w:szCs w:val="28"/>
        </w:rPr>
        <w:t>области</w:t>
      </w:r>
      <w:r w:rsidRPr="009577A0">
        <w:rPr>
          <w:b/>
          <w:sz w:val="28"/>
          <w:szCs w:val="28"/>
        </w:rPr>
        <w:t>, в 2021году</w:t>
      </w:r>
    </w:p>
    <w:p w:rsidR="00DB7490" w:rsidRDefault="00DB7490" w:rsidP="00DB7490">
      <w:pPr>
        <w:autoSpaceDE w:val="0"/>
        <w:autoSpaceDN w:val="0"/>
        <w:adjustRightInd w:val="0"/>
        <w:jc w:val="both"/>
        <w:rPr>
          <w:iCs/>
          <w:sz w:val="26"/>
          <w:szCs w:val="26"/>
        </w:rPr>
      </w:pPr>
    </w:p>
    <w:p w:rsidR="00DB7490" w:rsidRDefault="00DB7490" w:rsidP="00DB7490">
      <w:pPr>
        <w:autoSpaceDE w:val="0"/>
        <w:autoSpaceDN w:val="0"/>
        <w:adjustRightInd w:val="0"/>
        <w:ind w:firstLine="709"/>
        <w:jc w:val="both"/>
        <w:rPr>
          <w:sz w:val="22"/>
          <w:szCs w:val="22"/>
        </w:rPr>
      </w:pPr>
      <w:proofErr w:type="gramStart"/>
      <w:r w:rsidRPr="00CA6F8C">
        <w:rPr>
          <w:iCs/>
          <w:sz w:val="26"/>
          <w:szCs w:val="26"/>
        </w:rPr>
        <w:t xml:space="preserve">Руководствуясь Федеральным законом от 02.03.2007 </w:t>
      </w:r>
      <w:r>
        <w:rPr>
          <w:iCs/>
          <w:sz w:val="26"/>
          <w:szCs w:val="26"/>
        </w:rPr>
        <w:t>№</w:t>
      </w:r>
      <w:r w:rsidRPr="00CA6F8C">
        <w:rPr>
          <w:iCs/>
          <w:sz w:val="26"/>
          <w:szCs w:val="26"/>
        </w:rPr>
        <w:t xml:space="preserve"> 25-ФЗ </w:t>
      </w:r>
      <w:r>
        <w:rPr>
          <w:iCs/>
          <w:sz w:val="26"/>
          <w:szCs w:val="26"/>
        </w:rPr>
        <w:t>«</w:t>
      </w:r>
      <w:r w:rsidRPr="00CA6F8C">
        <w:rPr>
          <w:iCs/>
          <w:sz w:val="26"/>
          <w:szCs w:val="26"/>
        </w:rPr>
        <w:t>О муниципально</w:t>
      </w:r>
      <w:r>
        <w:rPr>
          <w:iCs/>
          <w:sz w:val="26"/>
          <w:szCs w:val="26"/>
        </w:rPr>
        <w:t>й службе в Российской Федерации» (с последующими изменениями)</w:t>
      </w:r>
      <w:r w:rsidRPr="00CA6F8C">
        <w:rPr>
          <w:iCs/>
          <w:sz w:val="26"/>
          <w:szCs w:val="26"/>
        </w:rPr>
        <w:t xml:space="preserve">, Законом Пензенской области от 10.10.2007 </w:t>
      </w:r>
      <w:r>
        <w:rPr>
          <w:iCs/>
          <w:sz w:val="26"/>
          <w:szCs w:val="26"/>
        </w:rPr>
        <w:t>№</w:t>
      </w:r>
      <w:r w:rsidRPr="00CA6F8C">
        <w:rPr>
          <w:iCs/>
          <w:sz w:val="26"/>
          <w:szCs w:val="26"/>
        </w:rPr>
        <w:t xml:space="preserve"> 1390-ЗПО </w:t>
      </w:r>
      <w:r>
        <w:rPr>
          <w:iCs/>
          <w:sz w:val="26"/>
          <w:szCs w:val="26"/>
        </w:rPr>
        <w:t>«</w:t>
      </w:r>
      <w:r w:rsidRPr="00CA6F8C">
        <w:rPr>
          <w:iCs/>
          <w:sz w:val="26"/>
          <w:szCs w:val="26"/>
        </w:rPr>
        <w:t>О муниципальной службе в Пензенской области</w:t>
      </w:r>
      <w:r>
        <w:rPr>
          <w:iCs/>
          <w:sz w:val="26"/>
          <w:szCs w:val="26"/>
        </w:rPr>
        <w:t>» (с последующими изменениями),</w:t>
      </w:r>
      <w:r w:rsidRPr="00CA6F8C">
        <w:rPr>
          <w:iCs/>
          <w:sz w:val="26"/>
          <w:szCs w:val="26"/>
        </w:rPr>
        <w:t xml:space="preserve"> решени</w:t>
      </w:r>
      <w:r>
        <w:rPr>
          <w:iCs/>
          <w:sz w:val="26"/>
          <w:szCs w:val="26"/>
        </w:rPr>
        <w:t>ем</w:t>
      </w:r>
      <w:r w:rsidRPr="00CA6F8C">
        <w:rPr>
          <w:iCs/>
          <w:sz w:val="26"/>
          <w:szCs w:val="26"/>
        </w:rPr>
        <w:t xml:space="preserve"> </w:t>
      </w:r>
      <w:r>
        <w:rPr>
          <w:iCs/>
          <w:sz w:val="26"/>
          <w:szCs w:val="26"/>
        </w:rPr>
        <w:t xml:space="preserve">Комитета местного самоуправления Русско-Камешкирского сельсовета Камешкирского района Пензенской области </w:t>
      </w:r>
      <w:r w:rsidRPr="00CA6F8C">
        <w:rPr>
          <w:iCs/>
          <w:sz w:val="26"/>
          <w:szCs w:val="26"/>
        </w:rPr>
        <w:t xml:space="preserve">от </w:t>
      </w:r>
      <w:r>
        <w:rPr>
          <w:iCs/>
          <w:sz w:val="26"/>
          <w:szCs w:val="26"/>
        </w:rPr>
        <w:t>09.07.2019 г.</w:t>
      </w:r>
      <w:r w:rsidRPr="00CA6F8C">
        <w:rPr>
          <w:iCs/>
          <w:sz w:val="26"/>
          <w:szCs w:val="26"/>
        </w:rPr>
        <w:t xml:space="preserve"> </w:t>
      </w:r>
      <w:r>
        <w:rPr>
          <w:iCs/>
          <w:sz w:val="26"/>
          <w:szCs w:val="26"/>
        </w:rPr>
        <w:t>№ 927-113/6</w:t>
      </w:r>
      <w:r w:rsidRPr="00CA6F8C">
        <w:rPr>
          <w:iCs/>
          <w:sz w:val="26"/>
          <w:szCs w:val="26"/>
        </w:rPr>
        <w:t xml:space="preserve"> </w:t>
      </w:r>
      <w:r>
        <w:rPr>
          <w:iCs/>
          <w:sz w:val="26"/>
          <w:szCs w:val="26"/>
        </w:rPr>
        <w:t>«</w:t>
      </w:r>
      <w:r w:rsidRPr="00CA6F8C">
        <w:rPr>
          <w:iCs/>
          <w:sz w:val="26"/>
          <w:szCs w:val="26"/>
        </w:rPr>
        <w:t xml:space="preserve">Об утверждении Положения о проведении аттестации муниципальных служащих в </w:t>
      </w:r>
      <w:r>
        <w:rPr>
          <w:iCs/>
          <w:sz w:val="26"/>
          <w:szCs w:val="26"/>
        </w:rPr>
        <w:t>администрации Русско-Камешкирского сельсовета Камешкирского района Пензенской</w:t>
      </w:r>
      <w:proofErr w:type="gramEnd"/>
      <w:r>
        <w:rPr>
          <w:iCs/>
          <w:sz w:val="26"/>
          <w:szCs w:val="26"/>
        </w:rPr>
        <w:t xml:space="preserve"> области</w:t>
      </w:r>
      <w:r w:rsidRPr="004E7844">
        <w:rPr>
          <w:iCs/>
          <w:sz w:val="22"/>
          <w:szCs w:val="22"/>
        </w:rPr>
        <w:t>»</w:t>
      </w:r>
      <w:r w:rsidRPr="00CA6F8C">
        <w:rPr>
          <w:iCs/>
          <w:sz w:val="26"/>
          <w:szCs w:val="26"/>
        </w:rPr>
        <w:t xml:space="preserve">, </w:t>
      </w:r>
      <w:r>
        <w:rPr>
          <w:iCs/>
          <w:sz w:val="26"/>
          <w:szCs w:val="26"/>
        </w:rPr>
        <w:t>руководствуясь Уставом Русско-Камешкирского сельсовета Камешкирского района Пензенской области</w:t>
      </w:r>
      <w:r>
        <w:rPr>
          <w:sz w:val="26"/>
          <w:szCs w:val="26"/>
        </w:rPr>
        <w:t>,</w:t>
      </w:r>
    </w:p>
    <w:p w:rsidR="00DB7490" w:rsidRDefault="00DB7490" w:rsidP="00DB7490">
      <w:pPr>
        <w:autoSpaceDE w:val="0"/>
        <w:autoSpaceDN w:val="0"/>
        <w:adjustRightInd w:val="0"/>
        <w:ind w:firstLine="708"/>
        <w:jc w:val="both"/>
        <w:rPr>
          <w:iCs/>
          <w:sz w:val="26"/>
          <w:szCs w:val="26"/>
        </w:rPr>
      </w:pPr>
    </w:p>
    <w:p w:rsidR="00DB7490" w:rsidRDefault="00DB7490" w:rsidP="00DB7490">
      <w:pPr>
        <w:autoSpaceDE w:val="0"/>
        <w:autoSpaceDN w:val="0"/>
        <w:adjustRightInd w:val="0"/>
        <w:ind w:firstLine="708"/>
        <w:jc w:val="both"/>
        <w:rPr>
          <w:sz w:val="26"/>
          <w:szCs w:val="26"/>
        </w:rPr>
      </w:pPr>
      <w:r>
        <w:rPr>
          <w:iCs/>
          <w:sz w:val="26"/>
          <w:szCs w:val="26"/>
        </w:rPr>
        <w:t xml:space="preserve">1. Провести аттестацию </w:t>
      </w:r>
      <w:r w:rsidRPr="001B0988">
        <w:rPr>
          <w:iCs/>
          <w:sz w:val="26"/>
          <w:szCs w:val="26"/>
        </w:rPr>
        <w:t xml:space="preserve">муниципальных служащих </w:t>
      </w:r>
      <w:r>
        <w:rPr>
          <w:iCs/>
          <w:sz w:val="26"/>
          <w:szCs w:val="26"/>
        </w:rPr>
        <w:t>администрации Русско-Камешкирского сельсовета Камешкирского района Пензенской области</w:t>
      </w:r>
      <w:r>
        <w:rPr>
          <w:i/>
          <w:iCs/>
          <w:sz w:val="22"/>
          <w:szCs w:val="22"/>
        </w:rPr>
        <w:t xml:space="preserve">, </w:t>
      </w:r>
      <w:r>
        <w:rPr>
          <w:iCs/>
          <w:sz w:val="26"/>
          <w:szCs w:val="26"/>
        </w:rPr>
        <w:t>согласно</w:t>
      </w:r>
      <w:r w:rsidRPr="001B0988">
        <w:rPr>
          <w:iCs/>
          <w:sz w:val="26"/>
          <w:szCs w:val="26"/>
        </w:rPr>
        <w:t xml:space="preserve"> график</w:t>
      </w:r>
      <w:r>
        <w:rPr>
          <w:iCs/>
          <w:sz w:val="26"/>
          <w:szCs w:val="26"/>
        </w:rPr>
        <w:t>у</w:t>
      </w:r>
      <w:r w:rsidRPr="001B0988">
        <w:rPr>
          <w:iCs/>
          <w:sz w:val="26"/>
          <w:szCs w:val="26"/>
        </w:rPr>
        <w:t xml:space="preserve"> проведени</w:t>
      </w:r>
      <w:r>
        <w:rPr>
          <w:iCs/>
          <w:sz w:val="26"/>
          <w:szCs w:val="26"/>
        </w:rPr>
        <w:t xml:space="preserve">я </w:t>
      </w:r>
      <w:r w:rsidRPr="00F90E53">
        <w:rPr>
          <w:sz w:val="26"/>
          <w:szCs w:val="26"/>
        </w:rPr>
        <w:t>муниципальных служащих</w:t>
      </w:r>
      <w:r>
        <w:rPr>
          <w:sz w:val="26"/>
          <w:szCs w:val="26"/>
        </w:rPr>
        <w:t xml:space="preserve"> администрации</w:t>
      </w:r>
      <w:r w:rsidRPr="00977994">
        <w:t xml:space="preserve"> </w:t>
      </w:r>
      <w:r>
        <w:rPr>
          <w:iCs/>
          <w:sz w:val="26"/>
          <w:szCs w:val="26"/>
        </w:rPr>
        <w:t xml:space="preserve">Русско-Камешкирского сельсовета Камешкирского района Пензенской области </w:t>
      </w:r>
      <w:r w:rsidRPr="00F90E53">
        <w:rPr>
          <w:sz w:val="26"/>
          <w:szCs w:val="26"/>
        </w:rPr>
        <w:t xml:space="preserve">(далее </w:t>
      </w:r>
      <w:r>
        <w:rPr>
          <w:sz w:val="26"/>
          <w:szCs w:val="26"/>
        </w:rPr>
        <w:t>–</w:t>
      </w:r>
      <w:r w:rsidRPr="00F90E53">
        <w:rPr>
          <w:sz w:val="26"/>
          <w:szCs w:val="26"/>
        </w:rPr>
        <w:t xml:space="preserve"> график</w:t>
      </w:r>
      <w:r>
        <w:rPr>
          <w:sz w:val="26"/>
          <w:szCs w:val="26"/>
        </w:rPr>
        <w:t xml:space="preserve"> аттестации</w:t>
      </w:r>
      <w:r w:rsidRPr="00F90E53">
        <w:rPr>
          <w:sz w:val="26"/>
          <w:szCs w:val="26"/>
        </w:rPr>
        <w:t>)</w:t>
      </w:r>
      <w:r>
        <w:rPr>
          <w:sz w:val="26"/>
          <w:szCs w:val="26"/>
        </w:rPr>
        <w:t>.</w:t>
      </w:r>
    </w:p>
    <w:p w:rsidR="00DB7490" w:rsidRPr="00977994" w:rsidRDefault="00DB7490" w:rsidP="00DB7490">
      <w:pPr>
        <w:autoSpaceDE w:val="0"/>
        <w:autoSpaceDN w:val="0"/>
        <w:adjustRightInd w:val="0"/>
        <w:ind w:firstLine="708"/>
        <w:jc w:val="both"/>
      </w:pPr>
      <w:r w:rsidRPr="001B0988">
        <w:rPr>
          <w:iCs/>
          <w:sz w:val="26"/>
          <w:szCs w:val="26"/>
        </w:rPr>
        <w:t xml:space="preserve"> </w:t>
      </w:r>
      <w:r>
        <w:rPr>
          <w:iCs/>
          <w:sz w:val="26"/>
          <w:szCs w:val="26"/>
        </w:rPr>
        <w:t>2</w:t>
      </w:r>
      <w:r w:rsidRPr="007E723E">
        <w:rPr>
          <w:iCs/>
          <w:sz w:val="26"/>
          <w:szCs w:val="26"/>
        </w:rPr>
        <w:t>. Утвердить</w:t>
      </w:r>
      <w:r>
        <w:rPr>
          <w:iCs/>
          <w:sz w:val="26"/>
          <w:szCs w:val="26"/>
        </w:rPr>
        <w:t xml:space="preserve"> </w:t>
      </w:r>
      <w:r>
        <w:rPr>
          <w:sz w:val="26"/>
          <w:szCs w:val="26"/>
        </w:rPr>
        <w:t>г</w:t>
      </w:r>
      <w:r w:rsidRPr="00F90E53">
        <w:rPr>
          <w:sz w:val="26"/>
          <w:szCs w:val="26"/>
        </w:rPr>
        <w:t>рафик проведения аттестации муниципальных служащих</w:t>
      </w:r>
      <w:r w:rsidRPr="00977994">
        <w:t xml:space="preserve"> </w:t>
      </w:r>
      <w:r>
        <w:rPr>
          <w:sz w:val="26"/>
          <w:szCs w:val="26"/>
        </w:rPr>
        <w:t>администрации</w:t>
      </w:r>
      <w:r w:rsidRPr="00977994">
        <w:t xml:space="preserve"> </w:t>
      </w:r>
      <w:r>
        <w:rPr>
          <w:iCs/>
          <w:sz w:val="26"/>
          <w:szCs w:val="26"/>
        </w:rPr>
        <w:t xml:space="preserve">Русско-Камешкирского сельсовета Камешкирского района </w:t>
      </w:r>
      <w:r>
        <w:rPr>
          <w:iCs/>
          <w:sz w:val="26"/>
          <w:szCs w:val="26"/>
        </w:rPr>
        <w:lastRenderedPageBreak/>
        <w:t>Пензенской области</w:t>
      </w:r>
      <w:r>
        <w:t xml:space="preserve"> </w:t>
      </w:r>
      <w:r w:rsidRPr="00F90E53">
        <w:rPr>
          <w:sz w:val="26"/>
          <w:szCs w:val="26"/>
        </w:rPr>
        <w:t xml:space="preserve">(далее </w:t>
      </w:r>
      <w:r>
        <w:rPr>
          <w:sz w:val="26"/>
          <w:szCs w:val="26"/>
        </w:rPr>
        <w:t>–</w:t>
      </w:r>
      <w:r w:rsidRPr="00F90E53">
        <w:rPr>
          <w:sz w:val="26"/>
          <w:szCs w:val="26"/>
        </w:rPr>
        <w:t xml:space="preserve"> график</w:t>
      </w:r>
      <w:r>
        <w:rPr>
          <w:sz w:val="26"/>
          <w:szCs w:val="26"/>
        </w:rPr>
        <w:t xml:space="preserve"> аттестации</w:t>
      </w:r>
      <w:r w:rsidRPr="00F90E53">
        <w:rPr>
          <w:sz w:val="26"/>
          <w:szCs w:val="26"/>
        </w:rPr>
        <w:t xml:space="preserve">) согласно приложению  </w:t>
      </w:r>
      <w:r>
        <w:rPr>
          <w:sz w:val="26"/>
          <w:szCs w:val="26"/>
        </w:rPr>
        <w:t>1</w:t>
      </w:r>
      <w:r w:rsidRPr="00F90E53">
        <w:rPr>
          <w:sz w:val="26"/>
          <w:szCs w:val="26"/>
        </w:rPr>
        <w:t xml:space="preserve"> к настоящему</w:t>
      </w:r>
      <w:r w:rsidRPr="00977994">
        <w:t xml:space="preserve"> </w:t>
      </w:r>
      <w:r>
        <w:t>распоряжению</w:t>
      </w:r>
      <w:r w:rsidRPr="00F90E53">
        <w:rPr>
          <w:sz w:val="22"/>
          <w:szCs w:val="22"/>
        </w:rPr>
        <w:t>.</w:t>
      </w:r>
    </w:p>
    <w:p w:rsidR="00DB7490" w:rsidRPr="004E7844" w:rsidRDefault="00DB7490" w:rsidP="00DB7490">
      <w:pPr>
        <w:autoSpaceDE w:val="0"/>
        <w:autoSpaceDN w:val="0"/>
        <w:adjustRightInd w:val="0"/>
        <w:ind w:firstLine="708"/>
        <w:jc w:val="both"/>
        <w:rPr>
          <w:i/>
          <w:sz w:val="22"/>
          <w:szCs w:val="22"/>
        </w:rPr>
      </w:pPr>
      <w:r>
        <w:rPr>
          <w:iCs/>
          <w:sz w:val="26"/>
          <w:szCs w:val="26"/>
        </w:rPr>
        <w:t>3. Сформировать аттестационную комиссию</w:t>
      </w:r>
      <w:r w:rsidRPr="004E7844">
        <w:rPr>
          <w:iCs/>
          <w:sz w:val="22"/>
          <w:szCs w:val="22"/>
        </w:rPr>
        <w:t xml:space="preserve"> </w:t>
      </w:r>
      <w:r>
        <w:rPr>
          <w:sz w:val="26"/>
          <w:szCs w:val="26"/>
        </w:rPr>
        <w:t>администрации</w:t>
      </w:r>
      <w:r w:rsidRPr="00977994">
        <w:t xml:space="preserve"> </w:t>
      </w:r>
      <w:r>
        <w:rPr>
          <w:iCs/>
          <w:sz w:val="26"/>
          <w:szCs w:val="26"/>
        </w:rPr>
        <w:t>Русско-Камешкирского сельсовета Камешкирского района Пензенской области</w:t>
      </w:r>
      <w:r w:rsidRPr="004E7844">
        <w:rPr>
          <w:iCs/>
          <w:sz w:val="22"/>
          <w:szCs w:val="22"/>
        </w:rPr>
        <w:t xml:space="preserve"> </w:t>
      </w:r>
      <w:r w:rsidRPr="005F3F77">
        <w:rPr>
          <w:sz w:val="26"/>
          <w:szCs w:val="26"/>
        </w:rPr>
        <w:t>(далее – аттестационная комиссия)</w:t>
      </w:r>
      <w:r>
        <w:rPr>
          <w:i/>
        </w:rPr>
        <w:t xml:space="preserve"> </w:t>
      </w:r>
      <w:r w:rsidRPr="003A71ED">
        <w:rPr>
          <w:sz w:val="26"/>
          <w:szCs w:val="26"/>
        </w:rPr>
        <w:t>в количестве</w:t>
      </w:r>
      <w:r>
        <w:rPr>
          <w:i/>
        </w:rPr>
        <w:t xml:space="preserve"> 5 </w:t>
      </w:r>
      <w:r w:rsidRPr="00397003">
        <w:rPr>
          <w:sz w:val="26"/>
          <w:szCs w:val="26"/>
        </w:rPr>
        <w:t>и утвердить</w:t>
      </w:r>
      <w:r>
        <w:rPr>
          <w:sz w:val="26"/>
          <w:szCs w:val="26"/>
        </w:rPr>
        <w:t xml:space="preserve"> ее состав согласно приложению 2</w:t>
      </w:r>
      <w:r w:rsidRPr="00397003">
        <w:rPr>
          <w:sz w:val="26"/>
          <w:szCs w:val="26"/>
        </w:rPr>
        <w:t xml:space="preserve"> к настоящему </w:t>
      </w:r>
      <w:r>
        <w:rPr>
          <w:sz w:val="26"/>
          <w:szCs w:val="26"/>
        </w:rPr>
        <w:t>распоряжению</w:t>
      </w:r>
      <w:r w:rsidRPr="004E7844">
        <w:rPr>
          <w:i/>
          <w:sz w:val="22"/>
          <w:szCs w:val="22"/>
        </w:rPr>
        <w:t>.</w:t>
      </w:r>
    </w:p>
    <w:p w:rsidR="00DB7490" w:rsidRDefault="00DB7490" w:rsidP="00DB7490">
      <w:pPr>
        <w:autoSpaceDE w:val="0"/>
        <w:autoSpaceDN w:val="0"/>
        <w:adjustRightInd w:val="0"/>
        <w:ind w:firstLine="708"/>
        <w:jc w:val="both"/>
        <w:rPr>
          <w:sz w:val="26"/>
          <w:szCs w:val="26"/>
        </w:rPr>
      </w:pPr>
      <w:r>
        <w:rPr>
          <w:sz w:val="26"/>
          <w:szCs w:val="26"/>
        </w:rPr>
        <w:t>Сроки работы аттестационной комиссии</w:t>
      </w:r>
      <w:r w:rsidRPr="0040090C">
        <w:rPr>
          <w:i/>
          <w:sz w:val="22"/>
          <w:szCs w:val="22"/>
        </w:rPr>
        <w:t xml:space="preserve"> </w:t>
      </w:r>
      <w:r>
        <w:rPr>
          <w:sz w:val="26"/>
          <w:szCs w:val="26"/>
        </w:rPr>
        <w:t xml:space="preserve">определяются </w:t>
      </w:r>
      <w:r w:rsidRPr="0040090C">
        <w:rPr>
          <w:sz w:val="26"/>
          <w:szCs w:val="26"/>
        </w:rPr>
        <w:t xml:space="preserve">в соответствии с утвержденным </w:t>
      </w:r>
      <w:r>
        <w:rPr>
          <w:sz w:val="26"/>
          <w:szCs w:val="26"/>
        </w:rPr>
        <w:t xml:space="preserve">пунктом 2 настоящего распоряжения </w:t>
      </w:r>
      <w:r w:rsidRPr="0040090C">
        <w:rPr>
          <w:i/>
          <w:sz w:val="22"/>
          <w:szCs w:val="22"/>
        </w:rPr>
        <w:t xml:space="preserve"> </w:t>
      </w:r>
      <w:r w:rsidRPr="0040090C">
        <w:rPr>
          <w:sz w:val="26"/>
          <w:szCs w:val="26"/>
        </w:rPr>
        <w:t>графиком</w:t>
      </w:r>
      <w:r>
        <w:rPr>
          <w:sz w:val="26"/>
          <w:szCs w:val="26"/>
        </w:rPr>
        <w:t xml:space="preserve"> аттестации</w:t>
      </w:r>
      <w:r w:rsidRPr="0040090C">
        <w:rPr>
          <w:sz w:val="26"/>
          <w:szCs w:val="26"/>
        </w:rPr>
        <w:t>.</w:t>
      </w:r>
    </w:p>
    <w:p w:rsidR="00DB7490" w:rsidRPr="00C34C73" w:rsidRDefault="00DB7490" w:rsidP="00DB7490">
      <w:pPr>
        <w:autoSpaceDE w:val="0"/>
        <w:autoSpaceDN w:val="0"/>
        <w:adjustRightInd w:val="0"/>
        <w:ind w:firstLine="708"/>
        <w:jc w:val="both"/>
        <w:rPr>
          <w:i/>
          <w:sz w:val="22"/>
          <w:szCs w:val="22"/>
        </w:rPr>
      </w:pPr>
      <w:r>
        <w:rPr>
          <w:sz w:val="26"/>
          <w:szCs w:val="26"/>
        </w:rPr>
        <w:t xml:space="preserve">Аттестационная комиссия в своей деятельности руководствуется </w:t>
      </w:r>
      <w:r w:rsidRPr="00193FF5">
        <w:rPr>
          <w:sz w:val="26"/>
          <w:szCs w:val="26"/>
        </w:rPr>
        <w:t>Положени</w:t>
      </w:r>
      <w:r>
        <w:rPr>
          <w:sz w:val="26"/>
          <w:szCs w:val="26"/>
        </w:rPr>
        <w:t>ем</w:t>
      </w:r>
      <w:r w:rsidRPr="00193FF5">
        <w:rPr>
          <w:sz w:val="26"/>
          <w:szCs w:val="26"/>
        </w:rPr>
        <w:t xml:space="preserve"> о проведении аттестации муниципальных служащих в</w:t>
      </w:r>
      <w:r w:rsidRPr="009577A0">
        <w:rPr>
          <w:sz w:val="26"/>
          <w:szCs w:val="26"/>
        </w:rPr>
        <w:t xml:space="preserve"> </w:t>
      </w:r>
      <w:r>
        <w:rPr>
          <w:sz w:val="26"/>
          <w:szCs w:val="26"/>
        </w:rPr>
        <w:t>администрации</w:t>
      </w:r>
      <w:r w:rsidRPr="00977994">
        <w:t xml:space="preserve"> </w:t>
      </w:r>
      <w:r>
        <w:rPr>
          <w:iCs/>
          <w:sz w:val="26"/>
          <w:szCs w:val="26"/>
        </w:rPr>
        <w:t>Русско-Камешкирского сельсовета Камешкирского района Пензенской области</w:t>
      </w:r>
      <w:r>
        <w:rPr>
          <w:i/>
          <w:sz w:val="22"/>
          <w:szCs w:val="22"/>
        </w:rPr>
        <w:t xml:space="preserve">, </w:t>
      </w:r>
      <w:r w:rsidRPr="00193FF5">
        <w:rPr>
          <w:sz w:val="26"/>
          <w:szCs w:val="26"/>
        </w:rPr>
        <w:t xml:space="preserve">утвержденным </w:t>
      </w:r>
      <w:r w:rsidRPr="00CA6F8C">
        <w:rPr>
          <w:iCs/>
          <w:sz w:val="26"/>
          <w:szCs w:val="26"/>
        </w:rPr>
        <w:t>решени</w:t>
      </w:r>
      <w:r>
        <w:rPr>
          <w:iCs/>
          <w:sz w:val="26"/>
          <w:szCs w:val="26"/>
        </w:rPr>
        <w:t>ем Комитета местного самоуправления</w:t>
      </w:r>
      <w:r w:rsidRPr="009577A0">
        <w:rPr>
          <w:sz w:val="26"/>
          <w:szCs w:val="26"/>
        </w:rPr>
        <w:t xml:space="preserve"> </w:t>
      </w:r>
      <w:r>
        <w:rPr>
          <w:iCs/>
          <w:sz w:val="26"/>
          <w:szCs w:val="26"/>
        </w:rPr>
        <w:t>Русско-Камешкирского сельсовета Камешкирского района Пензенской области</w:t>
      </w:r>
      <w:r w:rsidRPr="00CA6F8C">
        <w:rPr>
          <w:iCs/>
          <w:sz w:val="26"/>
          <w:szCs w:val="26"/>
        </w:rPr>
        <w:t xml:space="preserve"> от </w:t>
      </w:r>
      <w:r>
        <w:rPr>
          <w:iCs/>
          <w:sz w:val="26"/>
          <w:szCs w:val="26"/>
        </w:rPr>
        <w:t xml:space="preserve">09.07.2019 г. № 927-113/6, </w:t>
      </w:r>
      <w:r w:rsidRPr="00C34C73">
        <w:rPr>
          <w:iCs/>
          <w:sz w:val="26"/>
          <w:szCs w:val="26"/>
        </w:rPr>
        <w:t xml:space="preserve">Порядком работы аттестационной комиссии </w:t>
      </w:r>
      <w:r>
        <w:rPr>
          <w:sz w:val="26"/>
          <w:szCs w:val="26"/>
        </w:rPr>
        <w:t>администрации</w:t>
      </w:r>
      <w:r w:rsidRPr="00977994">
        <w:t xml:space="preserve"> </w:t>
      </w:r>
      <w:r>
        <w:rPr>
          <w:iCs/>
          <w:sz w:val="26"/>
          <w:szCs w:val="26"/>
        </w:rPr>
        <w:t>Русско-Камешкирского сельсовета Камешкирского района Пензенской области,</w:t>
      </w:r>
      <w:r w:rsidRPr="00C34C73">
        <w:rPr>
          <w:i/>
          <w:iCs/>
          <w:sz w:val="22"/>
          <w:szCs w:val="22"/>
        </w:rPr>
        <w:t xml:space="preserve"> </w:t>
      </w:r>
      <w:r w:rsidRPr="00C34C73">
        <w:rPr>
          <w:iCs/>
          <w:sz w:val="26"/>
          <w:szCs w:val="26"/>
        </w:rPr>
        <w:t>утвержденным</w:t>
      </w:r>
      <w:r>
        <w:rPr>
          <w:iCs/>
          <w:sz w:val="26"/>
          <w:szCs w:val="26"/>
        </w:rPr>
        <w:t xml:space="preserve"> распоряжением </w:t>
      </w:r>
      <w:r>
        <w:rPr>
          <w:sz w:val="26"/>
          <w:szCs w:val="26"/>
        </w:rPr>
        <w:t>администрации</w:t>
      </w:r>
      <w:r w:rsidRPr="00977994">
        <w:t xml:space="preserve"> </w:t>
      </w:r>
      <w:r>
        <w:rPr>
          <w:iCs/>
          <w:sz w:val="26"/>
          <w:szCs w:val="26"/>
        </w:rPr>
        <w:t>Русско-Камешкирского сельсовета Камешкирского района Пензенской области</w:t>
      </w:r>
      <w:r w:rsidRPr="00C34C73">
        <w:rPr>
          <w:i/>
          <w:sz w:val="22"/>
          <w:szCs w:val="22"/>
        </w:rPr>
        <w:t xml:space="preserve"> </w:t>
      </w:r>
      <w:r w:rsidRPr="00C34C73">
        <w:rPr>
          <w:sz w:val="26"/>
          <w:szCs w:val="26"/>
        </w:rPr>
        <w:t>от</w:t>
      </w:r>
      <w:r w:rsidRPr="00C34C73">
        <w:rPr>
          <w:i/>
          <w:sz w:val="22"/>
          <w:szCs w:val="22"/>
        </w:rPr>
        <w:t xml:space="preserve"> </w:t>
      </w:r>
      <w:r w:rsidRPr="000A20CF">
        <w:rPr>
          <w:sz w:val="22"/>
          <w:szCs w:val="22"/>
        </w:rPr>
        <w:t>27.12.2019 г.</w:t>
      </w:r>
      <w:r>
        <w:rPr>
          <w:sz w:val="22"/>
          <w:szCs w:val="22"/>
        </w:rPr>
        <w:t xml:space="preserve"> </w:t>
      </w:r>
      <w:r w:rsidRPr="00C34C73">
        <w:rPr>
          <w:sz w:val="26"/>
          <w:szCs w:val="26"/>
        </w:rPr>
        <w:t>№</w:t>
      </w:r>
      <w:r w:rsidRPr="00C34C73">
        <w:rPr>
          <w:i/>
          <w:sz w:val="22"/>
          <w:szCs w:val="22"/>
        </w:rPr>
        <w:t xml:space="preserve"> </w:t>
      </w:r>
      <w:r>
        <w:rPr>
          <w:sz w:val="22"/>
          <w:szCs w:val="22"/>
        </w:rPr>
        <w:t>316-О</w:t>
      </w:r>
      <w:proofErr w:type="gramStart"/>
      <w:r w:rsidRPr="00C34C73">
        <w:rPr>
          <w:i/>
          <w:sz w:val="22"/>
          <w:szCs w:val="22"/>
        </w:rPr>
        <w:t xml:space="preserve"> ,</w:t>
      </w:r>
      <w:proofErr w:type="gramEnd"/>
      <w:r w:rsidRPr="00C34C73">
        <w:rPr>
          <w:i/>
          <w:sz w:val="22"/>
          <w:szCs w:val="22"/>
        </w:rPr>
        <w:t xml:space="preserve"> </w:t>
      </w:r>
      <w:r w:rsidRPr="00C34C73">
        <w:rPr>
          <w:sz w:val="26"/>
          <w:szCs w:val="26"/>
        </w:rPr>
        <w:t>настоящим</w:t>
      </w:r>
      <w:r>
        <w:rPr>
          <w:sz w:val="26"/>
          <w:szCs w:val="26"/>
        </w:rPr>
        <w:t xml:space="preserve"> распоряжением</w:t>
      </w:r>
      <w:r w:rsidRPr="00C34C73">
        <w:rPr>
          <w:i/>
          <w:sz w:val="22"/>
          <w:szCs w:val="22"/>
        </w:rPr>
        <w:t>.</w:t>
      </w:r>
    </w:p>
    <w:p w:rsidR="00DB7490" w:rsidRPr="00B9461C" w:rsidRDefault="00DB7490" w:rsidP="00DB7490">
      <w:pPr>
        <w:autoSpaceDE w:val="0"/>
        <w:autoSpaceDN w:val="0"/>
        <w:adjustRightInd w:val="0"/>
        <w:ind w:firstLine="708"/>
        <w:jc w:val="both"/>
        <w:rPr>
          <w:sz w:val="26"/>
          <w:szCs w:val="26"/>
        </w:rPr>
      </w:pPr>
      <w:r>
        <w:rPr>
          <w:sz w:val="26"/>
          <w:szCs w:val="26"/>
        </w:rPr>
        <w:t xml:space="preserve">4. </w:t>
      </w:r>
      <w:r w:rsidRPr="00B9461C">
        <w:rPr>
          <w:sz w:val="26"/>
          <w:szCs w:val="26"/>
        </w:rPr>
        <w:t xml:space="preserve">Непосредственным руководителям муниципальных служащих в установленные графиком </w:t>
      </w:r>
      <w:r>
        <w:rPr>
          <w:sz w:val="26"/>
          <w:szCs w:val="26"/>
        </w:rPr>
        <w:t xml:space="preserve">аттестации </w:t>
      </w:r>
      <w:r w:rsidRPr="00B9461C">
        <w:rPr>
          <w:sz w:val="26"/>
          <w:szCs w:val="26"/>
        </w:rPr>
        <w:t xml:space="preserve">сроки представить </w:t>
      </w:r>
      <w:r>
        <w:rPr>
          <w:sz w:val="26"/>
          <w:szCs w:val="26"/>
        </w:rPr>
        <w:t>ведущему эксперту специалисту администрации</w:t>
      </w:r>
      <w:r w:rsidRPr="00977994">
        <w:t xml:space="preserve"> </w:t>
      </w:r>
      <w:r>
        <w:rPr>
          <w:iCs/>
          <w:sz w:val="26"/>
          <w:szCs w:val="26"/>
        </w:rPr>
        <w:t>Русско-Камешкирского сельсовета Камешкирского района Пензенской области</w:t>
      </w:r>
      <w:r>
        <w:rPr>
          <w:sz w:val="26"/>
          <w:szCs w:val="26"/>
        </w:rPr>
        <w:t xml:space="preserve"> </w:t>
      </w:r>
      <w:r w:rsidRPr="00B9461C">
        <w:rPr>
          <w:sz w:val="26"/>
          <w:szCs w:val="26"/>
        </w:rPr>
        <w:t xml:space="preserve">отзывы об исполнении </w:t>
      </w:r>
      <w:r>
        <w:rPr>
          <w:sz w:val="26"/>
          <w:szCs w:val="26"/>
        </w:rPr>
        <w:t xml:space="preserve">подлежащими аттестации </w:t>
      </w:r>
      <w:r w:rsidRPr="00B9461C">
        <w:rPr>
          <w:sz w:val="26"/>
          <w:szCs w:val="26"/>
        </w:rPr>
        <w:t>муниципальными служащими должностных обязанностей за аттестационный период.</w:t>
      </w:r>
    </w:p>
    <w:p w:rsidR="00DB7490" w:rsidRDefault="00DB7490" w:rsidP="00DB7490">
      <w:pPr>
        <w:autoSpaceDE w:val="0"/>
        <w:autoSpaceDN w:val="0"/>
        <w:adjustRightInd w:val="0"/>
        <w:ind w:firstLine="708"/>
        <w:jc w:val="both"/>
        <w:rPr>
          <w:i/>
          <w:sz w:val="22"/>
          <w:szCs w:val="22"/>
        </w:rPr>
      </w:pPr>
      <w:r>
        <w:rPr>
          <w:sz w:val="26"/>
          <w:szCs w:val="26"/>
        </w:rPr>
        <w:t>5. Специалисту администрации</w:t>
      </w:r>
      <w:r w:rsidRPr="00977994">
        <w:t xml:space="preserve"> </w:t>
      </w:r>
      <w:r>
        <w:rPr>
          <w:iCs/>
          <w:sz w:val="26"/>
          <w:szCs w:val="26"/>
        </w:rPr>
        <w:t>Русско-Камешкирского сельсовета Камешкирского района Пензенской области:</w:t>
      </w:r>
    </w:p>
    <w:p w:rsidR="00DB7490" w:rsidRPr="00B9461C" w:rsidRDefault="00DB7490" w:rsidP="00DB7490">
      <w:pPr>
        <w:autoSpaceDE w:val="0"/>
        <w:autoSpaceDN w:val="0"/>
        <w:adjustRightInd w:val="0"/>
        <w:ind w:firstLine="708"/>
        <w:jc w:val="both"/>
        <w:rPr>
          <w:sz w:val="26"/>
          <w:szCs w:val="26"/>
        </w:rPr>
      </w:pPr>
      <w:r>
        <w:rPr>
          <w:sz w:val="26"/>
          <w:szCs w:val="26"/>
        </w:rPr>
        <w:t xml:space="preserve">- </w:t>
      </w:r>
      <w:r w:rsidRPr="00B9461C">
        <w:rPr>
          <w:sz w:val="26"/>
          <w:szCs w:val="26"/>
        </w:rPr>
        <w:t xml:space="preserve">ознакомить муниципальных служащих с графиком аттестации, утвержденным </w:t>
      </w:r>
      <w:r>
        <w:rPr>
          <w:sz w:val="26"/>
          <w:szCs w:val="26"/>
        </w:rPr>
        <w:t>пунктом 2 настоящего распоряжения</w:t>
      </w:r>
      <w:r w:rsidRPr="00B9461C">
        <w:rPr>
          <w:sz w:val="26"/>
          <w:szCs w:val="26"/>
        </w:rPr>
        <w:t xml:space="preserve">, </w:t>
      </w:r>
      <w:r w:rsidRPr="00DF5443">
        <w:rPr>
          <w:sz w:val="26"/>
          <w:szCs w:val="26"/>
        </w:rPr>
        <w:t>не менее чем за месяц до начала аттестации</w:t>
      </w:r>
      <w:r w:rsidRPr="00B9461C">
        <w:rPr>
          <w:sz w:val="26"/>
          <w:szCs w:val="26"/>
        </w:rPr>
        <w:t>;</w:t>
      </w:r>
    </w:p>
    <w:p w:rsidR="00DB7490" w:rsidRDefault="00DB7490" w:rsidP="00DB7490">
      <w:pPr>
        <w:autoSpaceDE w:val="0"/>
        <w:autoSpaceDN w:val="0"/>
        <w:adjustRightInd w:val="0"/>
        <w:ind w:firstLine="708"/>
        <w:jc w:val="both"/>
        <w:rPr>
          <w:sz w:val="26"/>
          <w:szCs w:val="26"/>
        </w:rPr>
      </w:pPr>
      <w:r>
        <w:rPr>
          <w:sz w:val="26"/>
          <w:szCs w:val="26"/>
        </w:rPr>
        <w:t xml:space="preserve">- </w:t>
      </w:r>
      <w:r w:rsidRPr="00B9461C">
        <w:rPr>
          <w:sz w:val="26"/>
          <w:szCs w:val="26"/>
        </w:rPr>
        <w:t xml:space="preserve">ознакомить муниципальных служащих с отзывом непосредственного руководителя </w:t>
      </w:r>
      <w:r w:rsidRPr="00DF5443">
        <w:rPr>
          <w:sz w:val="26"/>
          <w:szCs w:val="26"/>
        </w:rPr>
        <w:t>не менее чем за неделю до начала аттестации</w:t>
      </w:r>
      <w:r>
        <w:rPr>
          <w:sz w:val="26"/>
          <w:szCs w:val="26"/>
        </w:rPr>
        <w:t>;</w:t>
      </w:r>
    </w:p>
    <w:p w:rsidR="00DB7490" w:rsidRDefault="00DB7490" w:rsidP="00DB7490">
      <w:pPr>
        <w:autoSpaceDE w:val="0"/>
        <w:autoSpaceDN w:val="0"/>
        <w:adjustRightInd w:val="0"/>
        <w:ind w:firstLine="708"/>
        <w:jc w:val="both"/>
        <w:rPr>
          <w:sz w:val="26"/>
          <w:szCs w:val="26"/>
        </w:rPr>
      </w:pPr>
      <w:r>
        <w:rPr>
          <w:sz w:val="26"/>
          <w:szCs w:val="26"/>
        </w:rPr>
        <w:t>- обеспечить информирование независимых экспертов о месте и времени заседания аттестационной комиссии администрации</w:t>
      </w:r>
      <w:r w:rsidRPr="00977994">
        <w:t xml:space="preserve"> </w:t>
      </w:r>
      <w:r>
        <w:rPr>
          <w:iCs/>
          <w:sz w:val="26"/>
          <w:szCs w:val="26"/>
        </w:rPr>
        <w:t>Русско-Камешкирского сельсовета Камешкирского района Пензенской области</w:t>
      </w:r>
      <w:r>
        <w:rPr>
          <w:i/>
          <w:sz w:val="22"/>
          <w:szCs w:val="22"/>
        </w:rPr>
        <w:t>;</w:t>
      </w:r>
      <w:r>
        <w:rPr>
          <w:sz w:val="26"/>
          <w:szCs w:val="26"/>
        </w:rPr>
        <w:t xml:space="preserve"> </w:t>
      </w:r>
    </w:p>
    <w:p w:rsidR="00DB7490" w:rsidRPr="00B9461C" w:rsidRDefault="00DB7490" w:rsidP="00DB7490">
      <w:pPr>
        <w:autoSpaceDE w:val="0"/>
        <w:autoSpaceDN w:val="0"/>
        <w:adjustRightInd w:val="0"/>
        <w:ind w:firstLine="708"/>
        <w:jc w:val="both"/>
        <w:rPr>
          <w:sz w:val="26"/>
          <w:szCs w:val="26"/>
        </w:rPr>
      </w:pPr>
      <w:r>
        <w:rPr>
          <w:sz w:val="26"/>
          <w:szCs w:val="26"/>
        </w:rPr>
        <w:t>-</w:t>
      </w:r>
      <w:r w:rsidRPr="00B9461C">
        <w:rPr>
          <w:sz w:val="26"/>
          <w:szCs w:val="26"/>
        </w:rPr>
        <w:t xml:space="preserve"> подготовить и представить в аттестационную комиссию </w:t>
      </w:r>
      <w:r>
        <w:rPr>
          <w:sz w:val="26"/>
          <w:szCs w:val="26"/>
        </w:rPr>
        <w:t>администрации</w:t>
      </w:r>
      <w:r w:rsidRPr="00977994">
        <w:t xml:space="preserve"> </w:t>
      </w:r>
      <w:r>
        <w:rPr>
          <w:iCs/>
          <w:sz w:val="26"/>
          <w:szCs w:val="26"/>
        </w:rPr>
        <w:t>Русско-Камешкирского сельсовета Камешкирского района Пензенской области</w:t>
      </w:r>
      <w:r w:rsidRPr="00753ED0">
        <w:rPr>
          <w:iCs/>
          <w:sz w:val="26"/>
          <w:szCs w:val="26"/>
        </w:rPr>
        <w:t xml:space="preserve"> </w:t>
      </w:r>
      <w:r w:rsidRPr="00B9461C">
        <w:rPr>
          <w:sz w:val="26"/>
          <w:szCs w:val="26"/>
        </w:rPr>
        <w:t>документы, необхо</w:t>
      </w:r>
      <w:r>
        <w:rPr>
          <w:sz w:val="26"/>
          <w:szCs w:val="26"/>
        </w:rPr>
        <w:t>димые для проведения аттестации.</w:t>
      </w:r>
    </w:p>
    <w:p w:rsidR="00DB7490" w:rsidRPr="00B9461C" w:rsidRDefault="00DB7490" w:rsidP="00DB7490">
      <w:pPr>
        <w:autoSpaceDE w:val="0"/>
        <w:autoSpaceDN w:val="0"/>
        <w:adjustRightInd w:val="0"/>
        <w:ind w:firstLine="708"/>
        <w:jc w:val="both"/>
        <w:rPr>
          <w:sz w:val="26"/>
          <w:szCs w:val="26"/>
        </w:rPr>
      </w:pPr>
      <w:r>
        <w:rPr>
          <w:sz w:val="26"/>
          <w:szCs w:val="26"/>
        </w:rPr>
        <w:t>6</w:t>
      </w:r>
      <w:r w:rsidRPr="00B9461C">
        <w:rPr>
          <w:sz w:val="26"/>
          <w:szCs w:val="26"/>
        </w:rPr>
        <w:t xml:space="preserve">.  Признать утратившим силу </w:t>
      </w:r>
      <w:r>
        <w:rPr>
          <w:sz w:val="26"/>
          <w:szCs w:val="26"/>
        </w:rPr>
        <w:t>распоряжение администрации</w:t>
      </w:r>
      <w:r w:rsidRPr="00977994">
        <w:t xml:space="preserve"> </w:t>
      </w:r>
      <w:r>
        <w:rPr>
          <w:iCs/>
          <w:sz w:val="26"/>
          <w:szCs w:val="26"/>
        </w:rPr>
        <w:t>Русско-Камешкирского сельсовета Камешкирского района Пензенской области</w:t>
      </w:r>
      <w:r w:rsidRPr="00B9461C">
        <w:rPr>
          <w:sz w:val="26"/>
          <w:szCs w:val="26"/>
        </w:rPr>
        <w:t>.</w:t>
      </w:r>
    </w:p>
    <w:p w:rsidR="00DB7490" w:rsidRPr="00AE4E60" w:rsidRDefault="00DB7490" w:rsidP="00DB7490">
      <w:pPr>
        <w:autoSpaceDE w:val="0"/>
        <w:autoSpaceDN w:val="0"/>
        <w:adjustRightInd w:val="0"/>
        <w:ind w:firstLine="708"/>
        <w:jc w:val="both"/>
        <w:rPr>
          <w:i/>
          <w:color w:val="FF0000"/>
          <w:sz w:val="26"/>
          <w:szCs w:val="26"/>
        </w:rPr>
      </w:pPr>
      <w:proofErr w:type="gramStart"/>
      <w:r w:rsidRPr="000A20CF">
        <w:rPr>
          <w:sz w:val="26"/>
          <w:szCs w:val="26"/>
        </w:rPr>
        <w:t>6.1. от 27.12.2019 г. № 316-О «</w:t>
      </w:r>
      <w:r w:rsidRPr="000A20CF">
        <w:rPr>
          <w:bCs/>
          <w:sz w:val="26"/>
          <w:szCs w:val="26"/>
        </w:rPr>
        <w:t>О формировании</w:t>
      </w:r>
      <w:r w:rsidRPr="000A20CF">
        <w:rPr>
          <w:sz w:val="26"/>
          <w:szCs w:val="26"/>
        </w:rPr>
        <w:t xml:space="preserve"> аттестационной комиссии администрации Русско-Камешкирского сельсовета Камешкирского района Пензенской области</w:t>
      </w:r>
      <w:r w:rsidRPr="000A20CF">
        <w:rPr>
          <w:i/>
          <w:sz w:val="22"/>
          <w:szCs w:val="22"/>
        </w:rPr>
        <w:t>)</w:t>
      </w:r>
      <w:r w:rsidRPr="000A20CF">
        <w:rPr>
          <w:sz w:val="26"/>
          <w:szCs w:val="26"/>
        </w:rPr>
        <w:t>»;</w:t>
      </w:r>
      <w:proofErr w:type="gramEnd"/>
    </w:p>
    <w:p w:rsidR="00DB7490" w:rsidRPr="00B9461C" w:rsidRDefault="00DB7490" w:rsidP="00DB7490">
      <w:pPr>
        <w:autoSpaceDE w:val="0"/>
        <w:autoSpaceDN w:val="0"/>
        <w:adjustRightInd w:val="0"/>
        <w:ind w:firstLine="708"/>
        <w:jc w:val="both"/>
        <w:rPr>
          <w:sz w:val="26"/>
          <w:szCs w:val="26"/>
        </w:rPr>
      </w:pPr>
      <w:r>
        <w:rPr>
          <w:sz w:val="26"/>
          <w:szCs w:val="26"/>
        </w:rPr>
        <w:t>7</w:t>
      </w:r>
      <w:r w:rsidRPr="00B9461C">
        <w:rPr>
          <w:sz w:val="26"/>
          <w:szCs w:val="26"/>
        </w:rPr>
        <w:t xml:space="preserve">. </w:t>
      </w:r>
      <w:proofErr w:type="gramStart"/>
      <w:r w:rsidRPr="00B9461C">
        <w:rPr>
          <w:sz w:val="26"/>
          <w:szCs w:val="26"/>
        </w:rPr>
        <w:t>Контроль за</w:t>
      </w:r>
      <w:proofErr w:type="gramEnd"/>
      <w:r w:rsidRPr="00B9461C">
        <w:rPr>
          <w:sz w:val="26"/>
          <w:szCs w:val="26"/>
        </w:rPr>
        <w:t xml:space="preserve"> исполнением настоящего </w:t>
      </w:r>
      <w:r>
        <w:rPr>
          <w:sz w:val="26"/>
          <w:szCs w:val="26"/>
        </w:rPr>
        <w:t xml:space="preserve">распоряжения </w:t>
      </w:r>
      <w:r w:rsidRPr="00B9461C">
        <w:rPr>
          <w:sz w:val="26"/>
          <w:szCs w:val="26"/>
        </w:rPr>
        <w:t xml:space="preserve">возложить на </w:t>
      </w:r>
      <w:r>
        <w:rPr>
          <w:sz w:val="26"/>
          <w:szCs w:val="26"/>
        </w:rPr>
        <w:t>Главу администрации</w:t>
      </w:r>
      <w:r w:rsidRPr="00977994">
        <w:t xml:space="preserve"> </w:t>
      </w:r>
      <w:r>
        <w:rPr>
          <w:iCs/>
          <w:sz w:val="26"/>
          <w:szCs w:val="26"/>
        </w:rPr>
        <w:t>Русско-Камешкирского сельсовета Камешкирского района Пензенской области</w:t>
      </w:r>
      <w:r w:rsidRPr="00B9461C">
        <w:rPr>
          <w:sz w:val="26"/>
          <w:szCs w:val="26"/>
        </w:rPr>
        <w:t>.</w:t>
      </w:r>
    </w:p>
    <w:p w:rsidR="00DB7490" w:rsidRDefault="00DB7490" w:rsidP="00DB7490">
      <w:pPr>
        <w:autoSpaceDE w:val="0"/>
        <w:autoSpaceDN w:val="0"/>
        <w:adjustRightInd w:val="0"/>
        <w:ind w:firstLine="708"/>
        <w:jc w:val="both"/>
        <w:rPr>
          <w:sz w:val="26"/>
          <w:szCs w:val="26"/>
        </w:rPr>
      </w:pPr>
    </w:p>
    <w:p w:rsidR="00DB7490" w:rsidRPr="00B9461C" w:rsidRDefault="00DB7490" w:rsidP="00DB7490">
      <w:pPr>
        <w:autoSpaceDE w:val="0"/>
        <w:autoSpaceDN w:val="0"/>
        <w:adjustRightInd w:val="0"/>
        <w:ind w:firstLine="708"/>
        <w:jc w:val="both"/>
        <w:rPr>
          <w:sz w:val="26"/>
          <w:szCs w:val="26"/>
        </w:rPr>
      </w:pPr>
    </w:p>
    <w:p w:rsidR="00DB7490" w:rsidRDefault="00DB7490" w:rsidP="00DB7490">
      <w:pPr>
        <w:autoSpaceDE w:val="0"/>
        <w:autoSpaceDN w:val="0"/>
        <w:adjustRightInd w:val="0"/>
        <w:ind w:firstLine="708"/>
        <w:jc w:val="both"/>
        <w:rPr>
          <w:sz w:val="26"/>
          <w:szCs w:val="26"/>
        </w:rPr>
      </w:pPr>
      <w:r>
        <w:rPr>
          <w:sz w:val="26"/>
          <w:szCs w:val="26"/>
        </w:rPr>
        <w:t>Глава администрации</w:t>
      </w:r>
    </w:p>
    <w:p w:rsidR="00DB7490" w:rsidRDefault="00DB7490" w:rsidP="00DB7490">
      <w:pPr>
        <w:autoSpaceDE w:val="0"/>
        <w:autoSpaceDN w:val="0"/>
        <w:adjustRightInd w:val="0"/>
        <w:ind w:firstLine="708"/>
        <w:jc w:val="both"/>
        <w:rPr>
          <w:sz w:val="26"/>
          <w:szCs w:val="26"/>
        </w:rPr>
      </w:pPr>
      <w:r>
        <w:rPr>
          <w:sz w:val="26"/>
          <w:szCs w:val="26"/>
        </w:rPr>
        <w:lastRenderedPageBreak/>
        <w:t xml:space="preserve">Русско-Камешкирского сельсовета </w:t>
      </w:r>
    </w:p>
    <w:p w:rsidR="00DB7490" w:rsidRDefault="00DB7490" w:rsidP="00DB7490">
      <w:pPr>
        <w:autoSpaceDE w:val="0"/>
        <w:autoSpaceDN w:val="0"/>
        <w:adjustRightInd w:val="0"/>
        <w:ind w:firstLine="708"/>
        <w:jc w:val="both"/>
        <w:rPr>
          <w:sz w:val="26"/>
          <w:szCs w:val="26"/>
        </w:rPr>
      </w:pPr>
      <w:r>
        <w:rPr>
          <w:sz w:val="26"/>
          <w:szCs w:val="26"/>
        </w:rPr>
        <w:t xml:space="preserve">Камешкирского района </w:t>
      </w:r>
    </w:p>
    <w:p w:rsidR="00DB7490" w:rsidRPr="00B9461C" w:rsidRDefault="00DB7490" w:rsidP="00DB7490">
      <w:pPr>
        <w:autoSpaceDE w:val="0"/>
        <w:autoSpaceDN w:val="0"/>
        <w:adjustRightInd w:val="0"/>
        <w:ind w:firstLine="708"/>
        <w:jc w:val="both"/>
        <w:rPr>
          <w:sz w:val="26"/>
          <w:szCs w:val="26"/>
        </w:rPr>
      </w:pPr>
      <w:r>
        <w:rPr>
          <w:sz w:val="26"/>
          <w:szCs w:val="26"/>
        </w:rPr>
        <w:t xml:space="preserve">Пензенской области                                                            </w:t>
      </w:r>
      <w:proofErr w:type="spellStart"/>
      <w:r>
        <w:rPr>
          <w:sz w:val="26"/>
          <w:szCs w:val="26"/>
        </w:rPr>
        <w:t>В.Ю.Сорокина</w:t>
      </w:r>
      <w:proofErr w:type="spellEnd"/>
    </w:p>
    <w:p w:rsidR="00DB7490" w:rsidRPr="00B9461C" w:rsidRDefault="00DB7490" w:rsidP="00DB7490">
      <w:pPr>
        <w:autoSpaceDE w:val="0"/>
        <w:autoSpaceDN w:val="0"/>
        <w:adjustRightInd w:val="0"/>
        <w:ind w:firstLine="708"/>
        <w:jc w:val="both"/>
        <w:rPr>
          <w:sz w:val="26"/>
          <w:szCs w:val="26"/>
        </w:rPr>
      </w:pPr>
    </w:p>
    <w:p w:rsidR="00DB7490" w:rsidRDefault="00DB7490" w:rsidP="00DB7490">
      <w:pPr>
        <w:rPr>
          <w:i/>
          <w:iCs/>
        </w:rPr>
      </w:pPr>
    </w:p>
    <w:p w:rsidR="00DB7490" w:rsidRDefault="00DB7490" w:rsidP="00DB7490">
      <w:pPr>
        <w:rPr>
          <w:i/>
          <w:iCs/>
        </w:rPr>
      </w:pPr>
    </w:p>
    <w:p w:rsidR="00DB7490" w:rsidRDefault="00DB7490" w:rsidP="00DB7490">
      <w:pPr>
        <w:rPr>
          <w:i/>
          <w:iCs/>
        </w:rPr>
      </w:pPr>
    </w:p>
    <w:p w:rsidR="00DB7490" w:rsidRDefault="00DB7490" w:rsidP="00DB7490">
      <w:pPr>
        <w:rPr>
          <w:i/>
          <w:iCs/>
        </w:rPr>
        <w:sectPr w:rsidR="00DB7490" w:rsidSect="00A64D57">
          <w:footerReference w:type="default" r:id="rId13"/>
          <w:pgSz w:w="11906" w:h="16838"/>
          <w:pgMar w:top="1134" w:right="850" w:bottom="1134" w:left="1701" w:header="709" w:footer="709" w:gutter="0"/>
          <w:cols w:space="708"/>
          <w:docGrid w:linePitch="360"/>
        </w:sectPr>
      </w:pPr>
    </w:p>
    <w:tbl>
      <w:tblPr>
        <w:tblpPr w:leftFromText="180" w:rightFromText="180" w:horzAnchor="margin" w:tblpXSpec="right" w:tblpY="-208"/>
        <w:tblW w:w="0" w:type="auto"/>
        <w:tblLook w:val="04A0" w:firstRow="1" w:lastRow="0" w:firstColumn="1" w:lastColumn="0" w:noHBand="0" w:noVBand="1"/>
      </w:tblPr>
      <w:tblGrid>
        <w:gridCol w:w="4643"/>
      </w:tblGrid>
      <w:tr w:rsidR="00DB7490" w:rsidRPr="00B9461C" w:rsidTr="00A64D57">
        <w:tc>
          <w:tcPr>
            <w:tcW w:w="4643" w:type="dxa"/>
            <w:hideMark/>
          </w:tcPr>
          <w:p w:rsidR="00DB7490" w:rsidRPr="00B9461C" w:rsidRDefault="00DB7490" w:rsidP="00A64D57">
            <w:pPr>
              <w:autoSpaceDE w:val="0"/>
              <w:autoSpaceDN w:val="0"/>
              <w:adjustRightInd w:val="0"/>
              <w:jc w:val="right"/>
              <w:rPr>
                <w:bCs/>
                <w:sz w:val="26"/>
                <w:szCs w:val="26"/>
              </w:rPr>
            </w:pPr>
            <w:r w:rsidRPr="00B9461C">
              <w:rPr>
                <w:bCs/>
                <w:sz w:val="26"/>
                <w:szCs w:val="26"/>
              </w:rPr>
              <w:lastRenderedPageBreak/>
              <w:t xml:space="preserve">Приложение  </w:t>
            </w:r>
            <w:r>
              <w:rPr>
                <w:bCs/>
                <w:sz w:val="26"/>
                <w:szCs w:val="26"/>
              </w:rPr>
              <w:t>1</w:t>
            </w:r>
          </w:p>
          <w:p w:rsidR="00DB7490" w:rsidRDefault="00DB7490" w:rsidP="00A64D57">
            <w:pPr>
              <w:autoSpaceDE w:val="0"/>
              <w:autoSpaceDN w:val="0"/>
              <w:adjustRightInd w:val="0"/>
              <w:jc w:val="right"/>
              <w:rPr>
                <w:bCs/>
                <w:sz w:val="26"/>
                <w:szCs w:val="26"/>
              </w:rPr>
            </w:pPr>
            <w:r w:rsidRPr="00B9461C">
              <w:rPr>
                <w:bCs/>
                <w:sz w:val="26"/>
                <w:szCs w:val="26"/>
              </w:rPr>
              <w:t xml:space="preserve">к </w:t>
            </w:r>
            <w:r>
              <w:rPr>
                <w:bCs/>
                <w:sz w:val="26"/>
                <w:szCs w:val="26"/>
              </w:rPr>
              <w:t xml:space="preserve">распоряжению администрации Русско-Камешкирского сельсовета </w:t>
            </w:r>
          </w:p>
          <w:p w:rsidR="00DB7490" w:rsidRDefault="00DB7490" w:rsidP="00A64D57">
            <w:pPr>
              <w:autoSpaceDE w:val="0"/>
              <w:autoSpaceDN w:val="0"/>
              <w:adjustRightInd w:val="0"/>
              <w:jc w:val="right"/>
              <w:rPr>
                <w:bCs/>
                <w:sz w:val="26"/>
                <w:szCs w:val="26"/>
              </w:rPr>
            </w:pPr>
            <w:r>
              <w:rPr>
                <w:bCs/>
                <w:sz w:val="26"/>
                <w:szCs w:val="26"/>
              </w:rPr>
              <w:t xml:space="preserve">Камешкирского района </w:t>
            </w:r>
          </w:p>
          <w:p w:rsidR="00DB7490" w:rsidRPr="00B9461C" w:rsidRDefault="00DB7490" w:rsidP="00A64D57">
            <w:pPr>
              <w:autoSpaceDE w:val="0"/>
              <w:autoSpaceDN w:val="0"/>
              <w:adjustRightInd w:val="0"/>
              <w:jc w:val="right"/>
              <w:rPr>
                <w:bCs/>
                <w:sz w:val="26"/>
                <w:szCs w:val="26"/>
              </w:rPr>
            </w:pPr>
            <w:r>
              <w:rPr>
                <w:bCs/>
                <w:sz w:val="26"/>
                <w:szCs w:val="26"/>
              </w:rPr>
              <w:t>Пензенской области</w:t>
            </w:r>
          </w:p>
          <w:p w:rsidR="00DB7490" w:rsidRPr="00B9461C" w:rsidRDefault="00DB7490" w:rsidP="00A64D57">
            <w:pPr>
              <w:autoSpaceDE w:val="0"/>
              <w:autoSpaceDN w:val="0"/>
              <w:adjustRightInd w:val="0"/>
              <w:jc w:val="right"/>
              <w:rPr>
                <w:iCs/>
                <w:sz w:val="26"/>
                <w:szCs w:val="26"/>
                <w:highlight w:val="yellow"/>
              </w:rPr>
            </w:pPr>
            <w:r w:rsidRPr="00B9461C">
              <w:rPr>
                <w:sz w:val="26"/>
                <w:szCs w:val="26"/>
              </w:rPr>
              <w:t xml:space="preserve">от </w:t>
            </w:r>
            <w:r>
              <w:rPr>
                <w:sz w:val="26"/>
                <w:szCs w:val="26"/>
              </w:rPr>
              <w:t>23.08.2021 г.</w:t>
            </w:r>
            <w:r w:rsidRPr="00B9461C">
              <w:rPr>
                <w:sz w:val="26"/>
                <w:szCs w:val="26"/>
              </w:rPr>
              <w:t xml:space="preserve"> № </w:t>
            </w:r>
            <w:r>
              <w:rPr>
                <w:sz w:val="26"/>
                <w:szCs w:val="26"/>
              </w:rPr>
              <w:t>101</w:t>
            </w:r>
          </w:p>
        </w:tc>
      </w:tr>
    </w:tbl>
    <w:p w:rsidR="00DB7490" w:rsidRPr="00B9461C" w:rsidRDefault="00DB7490" w:rsidP="00DB7490">
      <w:pPr>
        <w:ind w:left="3240"/>
        <w:jc w:val="right"/>
      </w:pPr>
    </w:p>
    <w:p w:rsidR="00DB7490" w:rsidRPr="00B9461C" w:rsidRDefault="00DB7490" w:rsidP="00DB7490">
      <w:pPr>
        <w:ind w:left="3240"/>
        <w:jc w:val="right"/>
      </w:pPr>
    </w:p>
    <w:p w:rsidR="00DB7490" w:rsidRPr="00B9461C" w:rsidRDefault="00DB7490" w:rsidP="00DB7490">
      <w:pPr>
        <w:ind w:left="3240"/>
        <w:jc w:val="right"/>
      </w:pPr>
    </w:p>
    <w:p w:rsidR="00DB7490" w:rsidRPr="00B9461C" w:rsidRDefault="00DB7490" w:rsidP="00DB7490">
      <w:pPr>
        <w:ind w:left="3240"/>
        <w:jc w:val="right"/>
      </w:pPr>
    </w:p>
    <w:p w:rsidR="00DB7490" w:rsidRPr="00B9461C" w:rsidRDefault="00DB7490" w:rsidP="00DB7490">
      <w:pPr>
        <w:ind w:left="3240"/>
        <w:jc w:val="right"/>
      </w:pPr>
    </w:p>
    <w:p w:rsidR="00DB7490" w:rsidRDefault="00DB7490" w:rsidP="00DB7490">
      <w:pPr>
        <w:ind w:left="3240"/>
        <w:jc w:val="right"/>
        <w:rPr>
          <w:sz w:val="26"/>
          <w:szCs w:val="26"/>
        </w:rPr>
      </w:pPr>
      <w:r>
        <w:rPr>
          <w:sz w:val="26"/>
          <w:szCs w:val="26"/>
        </w:rPr>
        <w:t xml:space="preserve"> </w:t>
      </w:r>
    </w:p>
    <w:p w:rsidR="00DB7490" w:rsidRPr="00B9461C" w:rsidRDefault="00DB7490" w:rsidP="00DB7490">
      <w:pPr>
        <w:jc w:val="center"/>
        <w:rPr>
          <w:b/>
          <w:sz w:val="28"/>
          <w:szCs w:val="28"/>
        </w:rPr>
      </w:pPr>
    </w:p>
    <w:p w:rsidR="00DB7490" w:rsidRPr="00B9461C" w:rsidRDefault="00DB7490" w:rsidP="00DB7490">
      <w:pPr>
        <w:jc w:val="center"/>
        <w:rPr>
          <w:b/>
        </w:rPr>
      </w:pPr>
      <w:r w:rsidRPr="00B9461C">
        <w:rPr>
          <w:b/>
        </w:rPr>
        <w:t>ГРАФИК</w:t>
      </w:r>
    </w:p>
    <w:p w:rsidR="00DB7490" w:rsidRDefault="00DB7490" w:rsidP="00DB7490">
      <w:pPr>
        <w:jc w:val="center"/>
        <w:rPr>
          <w:b/>
        </w:rPr>
      </w:pPr>
      <w:r w:rsidRPr="00B9461C">
        <w:rPr>
          <w:b/>
        </w:rPr>
        <w:t xml:space="preserve">проведения аттестации муниципальных служащих </w:t>
      </w:r>
    </w:p>
    <w:p w:rsidR="00DB7490" w:rsidRDefault="00DB7490" w:rsidP="00DB7490">
      <w:pPr>
        <w:jc w:val="center"/>
      </w:pPr>
      <w:r w:rsidRPr="00B9461C">
        <w:rPr>
          <w:b/>
        </w:rPr>
        <w:t xml:space="preserve">в </w:t>
      </w:r>
      <w:r>
        <w:t xml:space="preserve">Администрации Русско-Камешкирского сельсовета Камешкирского района Пензенской области </w:t>
      </w:r>
    </w:p>
    <w:p w:rsidR="00DB7490" w:rsidRPr="00B9461C" w:rsidRDefault="00DB7490" w:rsidP="00DB7490">
      <w:pPr>
        <w:jc w:val="center"/>
        <w:rPr>
          <w:i/>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802"/>
        <w:gridCol w:w="1792"/>
        <w:gridCol w:w="1558"/>
        <w:gridCol w:w="1842"/>
        <w:gridCol w:w="1700"/>
        <w:gridCol w:w="1987"/>
        <w:gridCol w:w="1842"/>
        <w:gridCol w:w="1777"/>
      </w:tblGrid>
      <w:tr w:rsidR="00DB7490" w:rsidRPr="00B9461C" w:rsidTr="00A64D57">
        <w:trPr>
          <w:trHeight w:val="950"/>
          <w:jc w:val="center"/>
        </w:trPr>
        <w:tc>
          <w:tcPr>
            <w:tcW w:w="164" w:type="pct"/>
          </w:tcPr>
          <w:p w:rsidR="00DB7490" w:rsidRPr="00B9461C" w:rsidRDefault="00DB7490" w:rsidP="00A64D57">
            <w:pPr>
              <w:ind w:left="-113" w:right="-113"/>
              <w:jc w:val="center"/>
            </w:pPr>
            <w:r w:rsidRPr="00B9461C">
              <w:t>№</w:t>
            </w:r>
          </w:p>
          <w:p w:rsidR="00DB7490" w:rsidRPr="00B9461C" w:rsidRDefault="00DB7490" w:rsidP="00A64D57">
            <w:pPr>
              <w:ind w:left="-113" w:right="-113"/>
              <w:jc w:val="center"/>
            </w:pPr>
            <w:proofErr w:type="gramStart"/>
            <w:r w:rsidRPr="00B9461C">
              <w:t>п</w:t>
            </w:r>
            <w:proofErr w:type="gramEnd"/>
            <w:r w:rsidRPr="00B9461C">
              <w:t>/п</w:t>
            </w:r>
          </w:p>
        </w:tc>
        <w:tc>
          <w:tcPr>
            <w:tcW w:w="609" w:type="pct"/>
          </w:tcPr>
          <w:p w:rsidR="00DB7490" w:rsidRPr="00B9461C" w:rsidRDefault="00DB7490" w:rsidP="00A64D57">
            <w:pPr>
              <w:ind w:left="-113" w:right="-113"/>
              <w:jc w:val="center"/>
            </w:pPr>
            <w:r w:rsidRPr="00B9461C">
              <w:t>ФИО муниципального служащего, подлежащего аттестации</w:t>
            </w:r>
          </w:p>
        </w:tc>
        <w:tc>
          <w:tcPr>
            <w:tcW w:w="606" w:type="pct"/>
          </w:tcPr>
          <w:p w:rsidR="00DB7490" w:rsidRPr="00B9461C" w:rsidRDefault="00DB7490" w:rsidP="00A64D57">
            <w:pPr>
              <w:ind w:left="-113" w:right="-113"/>
              <w:jc w:val="center"/>
            </w:pPr>
            <w:r w:rsidRPr="00B9461C">
              <w:t>Замещаемая</w:t>
            </w:r>
          </w:p>
          <w:p w:rsidR="00DB7490" w:rsidRPr="00B9461C" w:rsidRDefault="00DB7490" w:rsidP="00A64D57">
            <w:pPr>
              <w:ind w:left="-113" w:right="-113"/>
              <w:jc w:val="center"/>
            </w:pPr>
            <w:r w:rsidRPr="00B9461C">
              <w:t xml:space="preserve">должность </w:t>
            </w:r>
            <w:r w:rsidRPr="00B9461C">
              <w:br/>
            </w:r>
          </w:p>
        </w:tc>
        <w:tc>
          <w:tcPr>
            <w:tcW w:w="527" w:type="pct"/>
          </w:tcPr>
          <w:p w:rsidR="00DB7490" w:rsidRPr="00B9461C" w:rsidRDefault="00DB7490" w:rsidP="00A64D57">
            <w:pPr>
              <w:ind w:left="-113" w:right="-113"/>
              <w:jc w:val="center"/>
            </w:pPr>
            <w:r>
              <w:t>Д</w:t>
            </w:r>
            <w:r w:rsidRPr="00B9461C">
              <w:t>ата назначения на должность</w:t>
            </w:r>
          </w:p>
        </w:tc>
        <w:tc>
          <w:tcPr>
            <w:tcW w:w="623" w:type="pct"/>
          </w:tcPr>
          <w:p w:rsidR="00DB7490" w:rsidRPr="00B9461C" w:rsidRDefault="00DB7490" w:rsidP="00A64D57">
            <w:pPr>
              <w:ind w:left="-113" w:right="-113"/>
              <w:jc w:val="center"/>
            </w:pPr>
            <w:r w:rsidRPr="00B9461C">
              <w:t xml:space="preserve">Дата </w:t>
            </w:r>
          </w:p>
          <w:p w:rsidR="00DB7490" w:rsidRPr="00B9461C" w:rsidRDefault="00DB7490" w:rsidP="00A64D57">
            <w:pPr>
              <w:ind w:left="-113" w:right="-113"/>
              <w:jc w:val="center"/>
            </w:pPr>
            <w:r w:rsidRPr="00B9461C">
              <w:t xml:space="preserve">предыдущей аттестации </w:t>
            </w:r>
          </w:p>
          <w:p w:rsidR="00DB7490" w:rsidRPr="00B9461C" w:rsidRDefault="00DB7490" w:rsidP="00A64D57">
            <w:pPr>
              <w:ind w:left="-113" w:right="-113"/>
              <w:jc w:val="center"/>
            </w:pPr>
            <w:r w:rsidRPr="00B9461C">
              <w:t>по замещаемой должности</w:t>
            </w:r>
          </w:p>
        </w:tc>
        <w:tc>
          <w:tcPr>
            <w:tcW w:w="575" w:type="pct"/>
          </w:tcPr>
          <w:p w:rsidR="00DB7490" w:rsidRPr="00B9461C" w:rsidRDefault="00DB7490" w:rsidP="00A64D57">
            <w:pPr>
              <w:ind w:left="-113" w:right="-113"/>
              <w:jc w:val="center"/>
            </w:pPr>
            <w:r w:rsidRPr="00B9461C">
              <w:t>Дата,</w:t>
            </w:r>
          </w:p>
          <w:p w:rsidR="00DB7490" w:rsidRPr="00B9461C" w:rsidRDefault="00DB7490" w:rsidP="00A64D57">
            <w:pPr>
              <w:ind w:left="-113" w:right="-113"/>
              <w:jc w:val="center"/>
            </w:pPr>
            <w:r w:rsidRPr="00B9461C">
              <w:t>время и место проведения аттестации</w:t>
            </w:r>
          </w:p>
        </w:tc>
        <w:tc>
          <w:tcPr>
            <w:tcW w:w="672" w:type="pct"/>
          </w:tcPr>
          <w:p w:rsidR="00DB7490" w:rsidRPr="00B9461C" w:rsidRDefault="00DB7490" w:rsidP="00A64D57">
            <w:pPr>
              <w:tabs>
                <w:tab w:val="left" w:pos="1692"/>
              </w:tabs>
              <w:ind w:left="-113" w:right="-113"/>
              <w:jc w:val="center"/>
            </w:pPr>
            <w:r w:rsidRPr="00B9461C">
              <w:t xml:space="preserve">Дата представления  в аттестационную комиссию необходимых документов </w:t>
            </w:r>
          </w:p>
          <w:p w:rsidR="00DB7490" w:rsidRPr="00B9461C" w:rsidRDefault="00DB7490" w:rsidP="00A64D57">
            <w:pPr>
              <w:tabs>
                <w:tab w:val="left" w:pos="1692"/>
              </w:tabs>
              <w:ind w:left="-113" w:right="-113"/>
              <w:jc w:val="center"/>
            </w:pPr>
            <w:r w:rsidRPr="00B9461C">
              <w:t>(не позднее)</w:t>
            </w:r>
          </w:p>
        </w:tc>
        <w:tc>
          <w:tcPr>
            <w:tcW w:w="623" w:type="pct"/>
          </w:tcPr>
          <w:p w:rsidR="00DB7490" w:rsidRPr="00B9461C" w:rsidRDefault="00DB7490" w:rsidP="00A64D57">
            <w:pPr>
              <w:tabs>
                <w:tab w:val="left" w:pos="3478"/>
                <w:tab w:val="left" w:pos="3672"/>
              </w:tabs>
              <w:ind w:left="-113" w:right="-113"/>
              <w:jc w:val="center"/>
            </w:pPr>
            <w:r w:rsidRPr="00B9461C">
              <w:t xml:space="preserve">Ответственный </w:t>
            </w:r>
          </w:p>
          <w:p w:rsidR="00DB7490" w:rsidRPr="00B9461C" w:rsidRDefault="00DB7490" w:rsidP="00A64D57">
            <w:pPr>
              <w:tabs>
                <w:tab w:val="left" w:pos="3478"/>
                <w:tab w:val="left" w:pos="3672"/>
              </w:tabs>
              <w:ind w:left="-113" w:right="-113"/>
              <w:jc w:val="center"/>
            </w:pPr>
            <w:r w:rsidRPr="00B9461C">
              <w:t>за представление в аттестационную комиссию необходимых документов</w:t>
            </w:r>
          </w:p>
        </w:tc>
        <w:tc>
          <w:tcPr>
            <w:tcW w:w="601" w:type="pct"/>
          </w:tcPr>
          <w:p w:rsidR="00DB7490" w:rsidRPr="00B9461C" w:rsidRDefault="00DB7490" w:rsidP="00A64D57">
            <w:pPr>
              <w:tabs>
                <w:tab w:val="left" w:pos="1692"/>
              </w:tabs>
              <w:ind w:left="-109" w:right="-113"/>
              <w:jc w:val="center"/>
            </w:pPr>
            <w:r>
              <w:t xml:space="preserve">Подпись и дата ознакомления муниципального служащего, подлежащего аттестации и ответственного за </w:t>
            </w:r>
            <w:r w:rsidRPr="001812F2">
              <w:t xml:space="preserve">подготовку и представление в </w:t>
            </w:r>
            <w:r>
              <w:t xml:space="preserve">    а</w:t>
            </w:r>
            <w:r w:rsidRPr="001812F2">
              <w:t>ттестационную комиссию необходимых документов</w:t>
            </w:r>
          </w:p>
        </w:tc>
      </w:tr>
      <w:tr w:rsidR="00DB7490" w:rsidRPr="00B9461C" w:rsidTr="00A64D57">
        <w:trPr>
          <w:jc w:val="center"/>
        </w:trPr>
        <w:tc>
          <w:tcPr>
            <w:tcW w:w="164" w:type="pct"/>
          </w:tcPr>
          <w:p w:rsidR="00DB7490" w:rsidRPr="00B9461C" w:rsidRDefault="00DB7490" w:rsidP="00A64D57">
            <w:pPr>
              <w:jc w:val="both"/>
            </w:pPr>
            <w:r w:rsidRPr="00B9461C">
              <w:t>1.</w:t>
            </w:r>
          </w:p>
        </w:tc>
        <w:tc>
          <w:tcPr>
            <w:tcW w:w="609" w:type="pct"/>
          </w:tcPr>
          <w:p w:rsidR="00DB7490" w:rsidRPr="00B9461C" w:rsidRDefault="00DB7490" w:rsidP="00A64D57">
            <w:pPr>
              <w:jc w:val="center"/>
            </w:pPr>
          </w:p>
        </w:tc>
        <w:tc>
          <w:tcPr>
            <w:tcW w:w="606" w:type="pct"/>
          </w:tcPr>
          <w:p w:rsidR="00DB7490" w:rsidRPr="00B9461C" w:rsidRDefault="00DB7490" w:rsidP="00A64D57">
            <w:pPr>
              <w:jc w:val="center"/>
            </w:pPr>
          </w:p>
        </w:tc>
        <w:tc>
          <w:tcPr>
            <w:tcW w:w="527" w:type="pct"/>
          </w:tcPr>
          <w:p w:rsidR="00DB7490" w:rsidRPr="00B9461C" w:rsidRDefault="00DB7490" w:rsidP="00A64D57">
            <w:pPr>
              <w:jc w:val="center"/>
            </w:pPr>
          </w:p>
        </w:tc>
        <w:tc>
          <w:tcPr>
            <w:tcW w:w="623" w:type="pct"/>
          </w:tcPr>
          <w:p w:rsidR="00DB7490" w:rsidRPr="00B9461C" w:rsidRDefault="00DB7490" w:rsidP="00A64D57">
            <w:pPr>
              <w:jc w:val="center"/>
            </w:pPr>
          </w:p>
        </w:tc>
        <w:tc>
          <w:tcPr>
            <w:tcW w:w="575" w:type="pct"/>
          </w:tcPr>
          <w:p w:rsidR="00DB7490" w:rsidRPr="00B9461C" w:rsidRDefault="00DB7490" w:rsidP="00A64D57">
            <w:pPr>
              <w:jc w:val="center"/>
            </w:pPr>
          </w:p>
        </w:tc>
        <w:tc>
          <w:tcPr>
            <w:tcW w:w="672" w:type="pct"/>
          </w:tcPr>
          <w:p w:rsidR="00DB7490" w:rsidRPr="00B9461C" w:rsidRDefault="00DB7490" w:rsidP="00A64D57">
            <w:pPr>
              <w:tabs>
                <w:tab w:val="left" w:pos="1692"/>
              </w:tabs>
              <w:ind w:left="-108" w:firstLine="108"/>
              <w:jc w:val="center"/>
            </w:pPr>
          </w:p>
        </w:tc>
        <w:tc>
          <w:tcPr>
            <w:tcW w:w="623" w:type="pct"/>
          </w:tcPr>
          <w:p w:rsidR="00DB7490" w:rsidRPr="00B9461C" w:rsidRDefault="00DB7490" w:rsidP="00A64D57">
            <w:pPr>
              <w:tabs>
                <w:tab w:val="left" w:pos="2052"/>
                <w:tab w:val="left" w:pos="2682"/>
                <w:tab w:val="left" w:pos="3478"/>
              </w:tabs>
              <w:ind w:left="-648" w:firstLine="648"/>
              <w:jc w:val="center"/>
            </w:pPr>
          </w:p>
        </w:tc>
        <w:tc>
          <w:tcPr>
            <w:tcW w:w="601" w:type="pct"/>
          </w:tcPr>
          <w:p w:rsidR="00DB7490" w:rsidRPr="00B9461C" w:rsidRDefault="00DB7490" w:rsidP="00A64D57">
            <w:pPr>
              <w:tabs>
                <w:tab w:val="left" w:pos="1692"/>
              </w:tabs>
              <w:ind w:left="-108" w:firstLine="108"/>
              <w:jc w:val="center"/>
            </w:pPr>
          </w:p>
        </w:tc>
      </w:tr>
      <w:tr w:rsidR="00DB7490" w:rsidRPr="00B9461C" w:rsidTr="00A64D57">
        <w:trPr>
          <w:jc w:val="center"/>
        </w:trPr>
        <w:tc>
          <w:tcPr>
            <w:tcW w:w="164" w:type="pct"/>
          </w:tcPr>
          <w:p w:rsidR="00DB7490" w:rsidRPr="00B9461C" w:rsidRDefault="00DB7490" w:rsidP="00A64D57">
            <w:pPr>
              <w:jc w:val="both"/>
            </w:pPr>
            <w:r w:rsidRPr="00B9461C">
              <w:t>2.</w:t>
            </w:r>
          </w:p>
        </w:tc>
        <w:tc>
          <w:tcPr>
            <w:tcW w:w="609" w:type="pct"/>
          </w:tcPr>
          <w:p w:rsidR="00DB7490" w:rsidRPr="00B9461C" w:rsidRDefault="00DB7490" w:rsidP="00A64D57">
            <w:pPr>
              <w:jc w:val="center"/>
            </w:pPr>
          </w:p>
        </w:tc>
        <w:tc>
          <w:tcPr>
            <w:tcW w:w="606" w:type="pct"/>
          </w:tcPr>
          <w:p w:rsidR="00DB7490" w:rsidRPr="00B9461C" w:rsidRDefault="00DB7490" w:rsidP="00A64D57">
            <w:pPr>
              <w:jc w:val="center"/>
            </w:pPr>
          </w:p>
        </w:tc>
        <w:tc>
          <w:tcPr>
            <w:tcW w:w="527" w:type="pct"/>
          </w:tcPr>
          <w:p w:rsidR="00DB7490" w:rsidRPr="00B9461C" w:rsidRDefault="00DB7490" w:rsidP="00A64D57">
            <w:pPr>
              <w:jc w:val="center"/>
            </w:pPr>
          </w:p>
        </w:tc>
        <w:tc>
          <w:tcPr>
            <w:tcW w:w="623" w:type="pct"/>
          </w:tcPr>
          <w:p w:rsidR="00DB7490" w:rsidRPr="00B9461C" w:rsidRDefault="00DB7490" w:rsidP="00A64D57">
            <w:pPr>
              <w:jc w:val="center"/>
            </w:pPr>
          </w:p>
        </w:tc>
        <w:tc>
          <w:tcPr>
            <w:tcW w:w="575" w:type="pct"/>
          </w:tcPr>
          <w:p w:rsidR="00DB7490" w:rsidRPr="00B9461C" w:rsidRDefault="00DB7490" w:rsidP="00A64D57">
            <w:pPr>
              <w:jc w:val="center"/>
            </w:pPr>
          </w:p>
        </w:tc>
        <w:tc>
          <w:tcPr>
            <w:tcW w:w="672" w:type="pct"/>
          </w:tcPr>
          <w:p w:rsidR="00DB7490" w:rsidRPr="00B9461C" w:rsidRDefault="00DB7490" w:rsidP="00A64D57">
            <w:pPr>
              <w:tabs>
                <w:tab w:val="left" w:pos="2052"/>
              </w:tabs>
              <w:jc w:val="center"/>
            </w:pPr>
          </w:p>
        </w:tc>
        <w:tc>
          <w:tcPr>
            <w:tcW w:w="623" w:type="pct"/>
          </w:tcPr>
          <w:p w:rsidR="00DB7490" w:rsidRPr="00B9461C" w:rsidRDefault="00DB7490" w:rsidP="00A64D57">
            <w:pPr>
              <w:tabs>
                <w:tab w:val="left" w:pos="1872"/>
                <w:tab w:val="left" w:pos="2682"/>
              </w:tabs>
              <w:jc w:val="center"/>
            </w:pPr>
          </w:p>
        </w:tc>
        <w:tc>
          <w:tcPr>
            <w:tcW w:w="601" w:type="pct"/>
          </w:tcPr>
          <w:p w:rsidR="00DB7490" w:rsidRPr="00B9461C" w:rsidRDefault="00DB7490" w:rsidP="00A64D57">
            <w:pPr>
              <w:tabs>
                <w:tab w:val="left" w:pos="2052"/>
              </w:tabs>
              <w:jc w:val="center"/>
            </w:pPr>
          </w:p>
        </w:tc>
      </w:tr>
    </w:tbl>
    <w:p w:rsidR="00DB7490" w:rsidRPr="00B9461C" w:rsidRDefault="00DB7490" w:rsidP="00DB7490">
      <w:pPr>
        <w:tabs>
          <w:tab w:val="left" w:pos="6300"/>
        </w:tabs>
        <w:autoSpaceDE w:val="0"/>
        <w:autoSpaceDN w:val="0"/>
        <w:adjustRightInd w:val="0"/>
        <w:jc w:val="both"/>
      </w:pPr>
    </w:p>
    <w:p w:rsidR="00DB7490" w:rsidRDefault="00DB7490" w:rsidP="00DB7490">
      <w:pPr>
        <w:rPr>
          <w:i/>
          <w:iCs/>
        </w:rPr>
      </w:pPr>
    </w:p>
    <w:p w:rsidR="00DB7490" w:rsidRDefault="00DB7490" w:rsidP="00DB7490">
      <w:pPr>
        <w:rPr>
          <w:i/>
          <w:iCs/>
        </w:rPr>
      </w:pPr>
    </w:p>
    <w:p w:rsidR="00DB7490" w:rsidRDefault="00DB7490" w:rsidP="00DB7490">
      <w:pPr>
        <w:rPr>
          <w:i/>
          <w:iCs/>
        </w:rPr>
        <w:sectPr w:rsidR="00DB7490" w:rsidSect="00A64D57">
          <w:pgSz w:w="16838" w:h="11906" w:orient="landscape"/>
          <w:pgMar w:top="1701" w:right="1134" w:bottom="851" w:left="1134" w:header="709" w:footer="709" w:gutter="0"/>
          <w:cols w:space="708"/>
          <w:docGrid w:linePitch="360"/>
        </w:sectPr>
      </w:pPr>
    </w:p>
    <w:p w:rsidR="00DB7490" w:rsidRDefault="00DB7490" w:rsidP="00DB7490">
      <w:pPr>
        <w:rPr>
          <w:i/>
          <w:iCs/>
        </w:rPr>
      </w:pPr>
    </w:p>
    <w:tbl>
      <w:tblPr>
        <w:tblW w:w="0" w:type="auto"/>
        <w:tblInd w:w="5070" w:type="dxa"/>
        <w:tblLook w:val="04A0" w:firstRow="1" w:lastRow="0" w:firstColumn="1" w:lastColumn="0" w:noHBand="0" w:noVBand="1"/>
      </w:tblPr>
      <w:tblGrid>
        <w:gridCol w:w="4500"/>
      </w:tblGrid>
      <w:tr w:rsidR="00DB7490" w:rsidRPr="006A7546" w:rsidTr="00A64D57">
        <w:tc>
          <w:tcPr>
            <w:tcW w:w="4500" w:type="dxa"/>
            <w:hideMark/>
          </w:tcPr>
          <w:p w:rsidR="00DB7490" w:rsidRPr="006060C8" w:rsidRDefault="00DB7490" w:rsidP="00A64D57">
            <w:pPr>
              <w:pStyle w:val="ConsPlusTitle"/>
              <w:widowControl/>
              <w:jc w:val="right"/>
              <w:rPr>
                <w:b w:val="0"/>
                <w:sz w:val="26"/>
                <w:szCs w:val="26"/>
              </w:rPr>
            </w:pPr>
            <w:r>
              <w:rPr>
                <w:i/>
                <w:iCs/>
              </w:rPr>
              <w:br w:type="page"/>
            </w:r>
            <w:r>
              <w:rPr>
                <w:iCs/>
              </w:rPr>
              <w:br w:type="page"/>
            </w:r>
            <w:r w:rsidRPr="006060C8">
              <w:rPr>
                <w:b w:val="0"/>
                <w:sz w:val="26"/>
                <w:szCs w:val="26"/>
              </w:rPr>
              <w:t xml:space="preserve">Приложение </w:t>
            </w:r>
            <w:r>
              <w:rPr>
                <w:b w:val="0"/>
                <w:sz w:val="26"/>
                <w:szCs w:val="26"/>
              </w:rPr>
              <w:t>2</w:t>
            </w:r>
          </w:p>
          <w:p w:rsidR="00DB7490" w:rsidRDefault="00DB7490" w:rsidP="00A64D57">
            <w:pPr>
              <w:autoSpaceDE w:val="0"/>
              <w:autoSpaceDN w:val="0"/>
              <w:adjustRightInd w:val="0"/>
              <w:jc w:val="right"/>
              <w:rPr>
                <w:bCs/>
                <w:sz w:val="26"/>
                <w:szCs w:val="26"/>
              </w:rPr>
            </w:pPr>
            <w:r w:rsidRPr="006060C8">
              <w:rPr>
                <w:sz w:val="26"/>
                <w:szCs w:val="26"/>
              </w:rPr>
              <w:t>к</w:t>
            </w:r>
            <w:r w:rsidRPr="00B9461C">
              <w:rPr>
                <w:bCs/>
                <w:sz w:val="26"/>
                <w:szCs w:val="26"/>
              </w:rPr>
              <w:t xml:space="preserve"> </w:t>
            </w:r>
            <w:r>
              <w:rPr>
                <w:bCs/>
                <w:sz w:val="26"/>
                <w:szCs w:val="26"/>
              </w:rPr>
              <w:t xml:space="preserve">распоряжению администрации Русско-Камешкирского сельсовета </w:t>
            </w:r>
          </w:p>
          <w:p w:rsidR="00DB7490" w:rsidRDefault="00DB7490" w:rsidP="00A64D57">
            <w:pPr>
              <w:autoSpaceDE w:val="0"/>
              <w:autoSpaceDN w:val="0"/>
              <w:adjustRightInd w:val="0"/>
              <w:jc w:val="right"/>
              <w:rPr>
                <w:bCs/>
                <w:sz w:val="26"/>
                <w:szCs w:val="26"/>
              </w:rPr>
            </w:pPr>
            <w:r>
              <w:rPr>
                <w:bCs/>
                <w:sz w:val="26"/>
                <w:szCs w:val="26"/>
              </w:rPr>
              <w:t xml:space="preserve">Камешкирского района </w:t>
            </w:r>
          </w:p>
          <w:p w:rsidR="00DB7490" w:rsidRPr="00B9461C" w:rsidRDefault="00DB7490" w:rsidP="00A64D57">
            <w:pPr>
              <w:autoSpaceDE w:val="0"/>
              <w:autoSpaceDN w:val="0"/>
              <w:adjustRightInd w:val="0"/>
              <w:jc w:val="right"/>
              <w:rPr>
                <w:bCs/>
                <w:sz w:val="26"/>
                <w:szCs w:val="26"/>
              </w:rPr>
            </w:pPr>
            <w:r>
              <w:rPr>
                <w:bCs/>
                <w:sz w:val="26"/>
                <w:szCs w:val="26"/>
              </w:rPr>
              <w:t>Пензенской области</w:t>
            </w:r>
          </w:p>
          <w:p w:rsidR="00DB7490" w:rsidRPr="006A7546" w:rsidRDefault="00DB7490" w:rsidP="00A64D57">
            <w:pPr>
              <w:pStyle w:val="ConsPlusTitle"/>
              <w:widowControl/>
              <w:jc w:val="right"/>
              <w:rPr>
                <w:iCs/>
                <w:sz w:val="26"/>
                <w:szCs w:val="26"/>
                <w:highlight w:val="yellow"/>
              </w:rPr>
            </w:pPr>
            <w:r w:rsidRPr="006060C8">
              <w:rPr>
                <w:b w:val="0"/>
                <w:sz w:val="26"/>
                <w:szCs w:val="26"/>
              </w:rPr>
              <w:t xml:space="preserve">от </w:t>
            </w:r>
            <w:r>
              <w:rPr>
                <w:b w:val="0"/>
                <w:sz w:val="26"/>
                <w:szCs w:val="26"/>
              </w:rPr>
              <w:t>23.08.2021 г.</w:t>
            </w:r>
            <w:r w:rsidRPr="006060C8">
              <w:rPr>
                <w:b w:val="0"/>
                <w:sz w:val="26"/>
                <w:szCs w:val="26"/>
              </w:rPr>
              <w:t xml:space="preserve"> № </w:t>
            </w:r>
            <w:r>
              <w:rPr>
                <w:b w:val="0"/>
                <w:sz w:val="26"/>
                <w:szCs w:val="26"/>
              </w:rPr>
              <w:t>101</w:t>
            </w:r>
          </w:p>
        </w:tc>
      </w:tr>
    </w:tbl>
    <w:p w:rsidR="00DB7490" w:rsidRDefault="00DB7490" w:rsidP="00DB7490">
      <w:pPr>
        <w:spacing w:after="200" w:line="276" w:lineRule="auto"/>
        <w:rPr>
          <w:iCs/>
        </w:rPr>
      </w:pPr>
    </w:p>
    <w:p w:rsidR="00DB7490" w:rsidRPr="00AE4E60" w:rsidRDefault="00DB7490" w:rsidP="00DB7490">
      <w:pPr>
        <w:autoSpaceDE w:val="0"/>
        <w:autoSpaceDN w:val="0"/>
        <w:adjustRightInd w:val="0"/>
        <w:spacing w:before="108" w:after="108"/>
        <w:jc w:val="center"/>
        <w:outlineLvl w:val="0"/>
        <w:rPr>
          <w:b/>
          <w:bCs/>
        </w:rPr>
      </w:pPr>
      <w:r w:rsidRPr="00AE4E60">
        <w:rPr>
          <w:b/>
          <w:bCs/>
          <w:sz w:val="26"/>
          <w:szCs w:val="26"/>
        </w:rPr>
        <w:t>Состав аттестационной комиссии</w:t>
      </w:r>
      <w:r w:rsidRPr="00AE4E60">
        <w:rPr>
          <w:b/>
          <w:bCs/>
        </w:rPr>
        <w:t xml:space="preserve"> </w:t>
      </w:r>
      <w:r w:rsidRPr="00AE4E60">
        <w:rPr>
          <w:b/>
          <w:sz w:val="26"/>
          <w:szCs w:val="26"/>
        </w:rPr>
        <w:t>администрации</w:t>
      </w:r>
      <w:r w:rsidRPr="00AE4E60">
        <w:rPr>
          <w:b/>
        </w:rPr>
        <w:t xml:space="preserve"> </w:t>
      </w:r>
      <w:r>
        <w:rPr>
          <w:b/>
          <w:iCs/>
          <w:sz w:val="26"/>
          <w:szCs w:val="26"/>
        </w:rPr>
        <w:t>Русско-Камешкирского</w:t>
      </w:r>
      <w:r w:rsidRPr="00AE4E60">
        <w:rPr>
          <w:b/>
          <w:iCs/>
          <w:sz w:val="26"/>
          <w:szCs w:val="26"/>
        </w:rPr>
        <w:t xml:space="preserve"> сельсовета Камешкирского района Пензенской области</w:t>
      </w:r>
      <w:r w:rsidRPr="00AE4E60">
        <w:rPr>
          <w:b/>
          <w:bCs/>
        </w:rPr>
        <w:t xml:space="preserve"> </w:t>
      </w:r>
    </w:p>
    <w:p w:rsidR="00DB7490" w:rsidRPr="00E954A3" w:rsidRDefault="00DB7490" w:rsidP="00DB7490">
      <w:pPr>
        <w:autoSpaceDE w:val="0"/>
        <w:autoSpaceDN w:val="0"/>
        <w:adjustRightInd w:val="0"/>
        <w:spacing w:before="108" w:after="108"/>
        <w:jc w:val="center"/>
        <w:outlineLvl w:val="0"/>
        <w:rPr>
          <w:bCs/>
          <w:color w:val="26282F"/>
        </w:rPr>
      </w:pPr>
    </w:p>
    <w:tbl>
      <w:tblPr>
        <w:tblW w:w="9214" w:type="dxa"/>
        <w:tblInd w:w="108" w:type="dxa"/>
        <w:tblLayout w:type="fixed"/>
        <w:tblLook w:val="0000" w:firstRow="0" w:lastRow="0" w:firstColumn="0" w:lastColumn="0" w:noHBand="0" w:noVBand="0"/>
      </w:tblPr>
      <w:tblGrid>
        <w:gridCol w:w="3686"/>
        <w:gridCol w:w="5528"/>
      </w:tblGrid>
      <w:tr w:rsidR="00DB7490" w:rsidRPr="007256A0" w:rsidTr="00A64D57">
        <w:tc>
          <w:tcPr>
            <w:tcW w:w="3686" w:type="dxa"/>
          </w:tcPr>
          <w:p w:rsidR="00DB7490" w:rsidRDefault="00DB7490" w:rsidP="00A64D57">
            <w:pPr>
              <w:autoSpaceDE w:val="0"/>
              <w:autoSpaceDN w:val="0"/>
              <w:adjustRightInd w:val="0"/>
              <w:jc w:val="both"/>
            </w:pPr>
            <w:r>
              <w:t xml:space="preserve">Сорокина В.Ю. </w:t>
            </w:r>
          </w:p>
          <w:p w:rsidR="00DB7490" w:rsidRPr="007256A0" w:rsidRDefault="00DB7490" w:rsidP="00A64D57">
            <w:pPr>
              <w:autoSpaceDE w:val="0"/>
              <w:autoSpaceDN w:val="0"/>
              <w:adjustRightInd w:val="0"/>
              <w:jc w:val="both"/>
            </w:pPr>
            <w:r>
              <w:t>Глава администрации Русско-Камешкирского сельсовета</w:t>
            </w:r>
          </w:p>
        </w:tc>
        <w:tc>
          <w:tcPr>
            <w:tcW w:w="5528" w:type="dxa"/>
          </w:tcPr>
          <w:p w:rsidR="00DB7490" w:rsidRPr="00830C8A" w:rsidRDefault="00DB7490" w:rsidP="00A64D57">
            <w:pPr>
              <w:autoSpaceDE w:val="0"/>
              <w:autoSpaceDN w:val="0"/>
              <w:adjustRightInd w:val="0"/>
              <w:jc w:val="both"/>
              <w:rPr>
                <w:sz w:val="26"/>
                <w:szCs w:val="26"/>
              </w:rPr>
            </w:pPr>
            <w:r>
              <w:rPr>
                <w:sz w:val="26"/>
                <w:szCs w:val="26"/>
              </w:rPr>
              <w:t xml:space="preserve">       </w:t>
            </w:r>
            <w:r w:rsidRPr="00830C8A">
              <w:rPr>
                <w:sz w:val="26"/>
                <w:szCs w:val="26"/>
              </w:rPr>
              <w:t>председатель аттестационной комиссии</w:t>
            </w:r>
          </w:p>
        </w:tc>
      </w:tr>
      <w:tr w:rsidR="00DB7490" w:rsidRPr="00E954A3" w:rsidTr="00A64D57">
        <w:tc>
          <w:tcPr>
            <w:tcW w:w="3686" w:type="dxa"/>
          </w:tcPr>
          <w:p w:rsidR="00DB7490" w:rsidRDefault="00DB7490" w:rsidP="00A64D57">
            <w:proofErr w:type="spellStart"/>
            <w:r>
              <w:t>Атикова</w:t>
            </w:r>
            <w:proofErr w:type="spellEnd"/>
            <w:r>
              <w:t xml:space="preserve"> Т.В.</w:t>
            </w:r>
          </w:p>
          <w:p w:rsidR="00DB7490" w:rsidRDefault="00DB7490" w:rsidP="00A64D57">
            <w:r>
              <w:t>Заместитель главы администрации Русско-Камешкирского сельсовета</w:t>
            </w:r>
          </w:p>
        </w:tc>
        <w:tc>
          <w:tcPr>
            <w:tcW w:w="5528" w:type="dxa"/>
          </w:tcPr>
          <w:p w:rsidR="00DB7490" w:rsidRPr="00E954A3" w:rsidRDefault="00DB7490" w:rsidP="00A64D57">
            <w:pPr>
              <w:autoSpaceDE w:val="0"/>
              <w:autoSpaceDN w:val="0"/>
              <w:adjustRightInd w:val="0"/>
              <w:jc w:val="both"/>
              <w:rPr>
                <w:sz w:val="26"/>
                <w:szCs w:val="26"/>
              </w:rPr>
            </w:pPr>
            <w:r w:rsidRPr="00E954A3">
              <w:rPr>
                <w:sz w:val="26"/>
                <w:szCs w:val="26"/>
              </w:rPr>
              <w:t xml:space="preserve">заместитель председателя </w:t>
            </w:r>
            <w:r>
              <w:rPr>
                <w:sz w:val="26"/>
                <w:szCs w:val="26"/>
              </w:rPr>
              <w:t xml:space="preserve">аттестационной </w:t>
            </w:r>
            <w:r w:rsidRPr="00E954A3">
              <w:rPr>
                <w:sz w:val="26"/>
                <w:szCs w:val="26"/>
              </w:rPr>
              <w:t>комиссии</w:t>
            </w:r>
          </w:p>
        </w:tc>
      </w:tr>
      <w:tr w:rsidR="00DB7490" w:rsidRPr="00E954A3" w:rsidTr="00A64D57">
        <w:tc>
          <w:tcPr>
            <w:tcW w:w="3686" w:type="dxa"/>
          </w:tcPr>
          <w:p w:rsidR="00DB7490" w:rsidRDefault="00DB7490" w:rsidP="00A64D57">
            <w:proofErr w:type="spellStart"/>
            <w:r>
              <w:t>Шабалова</w:t>
            </w:r>
            <w:proofErr w:type="spellEnd"/>
            <w:r>
              <w:t xml:space="preserve"> Н.В.</w:t>
            </w:r>
          </w:p>
          <w:p w:rsidR="00DB7490" w:rsidRDefault="00DB7490" w:rsidP="00A64D57">
            <w:proofErr w:type="gramStart"/>
            <w:r>
              <w:t>Ведущий эксперт администрации Русско-Камешкирского сельсовета</w:t>
            </w:r>
            <w:r w:rsidRPr="00F860E4">
              <w:rPr>
                <w:i/>
              </w:rPr>
              <w:t>)</w:t>
            </w:r>
            <w:proofErr w:type="gramEnd"/>
          </w:p>
        </w:tc>
        <w:tc>
          <w:tcPr>
            <w:tcW w:w="5528" w:type="dxa"/>
          </w:tcPr>
          <w:p w:rsidR="00DB7490" w:rsidRPr="00E954A3" w:rsidRDefault="00DB7490" w:rsidP="00A64D57">
            <w:pPr>
              <w:autoSpaceDE w:val="0"/>
              <w:autoSpaceDN w:val="0"/>
              <w:adjustRightInd w:val="0"/>
              <w:jc w:val="both"/>
              <w:rPr>
                <w:sz w:val="26"/>
                <w:szCs w:val="26"/>
              </w:rPr>
            </w:pPr>
            <w:r w:rsidRPr="00E954A3">
              <w:rPr>
                <w:sz w:val="26"/>
                <w:szCs w:val="26"/>
              </w:rPr>
              <w:t xml:space="preserve">секретарь </w:t>
            </w:r>
            <w:r>
              <w:rPr>
                <w:sz w:val="26"/>
                <w:szCs w:val="26"/>
              </w:rPr>
              <w:t xml:space="preserve">аттестационной </w:t>
            </w:r>
            <w:r w:rsidRPr="00E954A3">
              <w:rPr>
                <w:sz w:val="26"/>
                <w:szCs w:val="26"/>
              </w:rPr>
              <w:t>комиссии</w:t>
            </w:r>
          </w:p>
        </w:tc>
      </w:tr>
    </w:tbl>
    <w:p w:rsidR="00DB7490" w:rsidRPr="00E954A3" w:rsidRDefault="00DB7490" w:rsidP="00DB7490">
      <w:pPr>
        <w:autoSpaceDE w:val="0"/>
        <w:autoSpaceDN w:val="0"/>
        <w:adjustRightInd w:val="0"/>
        <w:ind w:firstLine="720"/>
        <w:jc w:val="both"/>
        <w:rPr>
          <w:rFonts w:ascii="Arial" w:hAnsi="Arial" w:cs="Arial"/>
          <w:sz w:val="26"/>
          <w:szCs w:val="26"/>
        </w:rPr>
      </w:pPr>
    </w:p>
    <w:p w:rsidR="00DB7490" w:rsidRPr="00E954A3" w:rsidRDefault="00DB7490" w:rsidP="00DB7490">
      <w:pPr>
        <w:autoSpaceDE w:val="0"/>
        <w:autoSpaceDN w:val="0"/>
        <w:adjustRightInd w:val="0"/>
        <w:ind w:firstLine="720"/>
        <w:jc w:val="both"/>
        <w:rPr>
          <w:sz w:val="26"/>
          <w:szCs w:val="26"/>
        </w:rPr>
      </w:pPr>
      <w:r w:rsidRPr="00E954A3">
        <w:rPr>
          <w:bCs/>
          <w:color w:val="26282F"/>
          <w:sz w:val="26"/>
          <w:szCs w:val="26"/>
        </w:rPr>
        <w:t xml:space="preserve">Члены </w:t>
      </w:r>
      <w:r>
        <w:rPr>
          <w:bCs/>
          <w:color w:val="26282F"/>
          <w:sz w:val="26"/>
          <w:szCs w:val="26"/>
        </w:rPr>
        <w:t xml:space="preserve">аттестационной </w:t>
      </w:r>
      <w:r w:rsidRPr="00E954A3">
        <w:rPr>
          <w:bCs/>
          <w:color w:val="26282F"/>
          <w:sz w:val="26"/>
          <w:szCs w:val="26"/>
        </w:rPr>
        <w:t>комиссии:</w:t>
      </w:r>
    </w:p>
    <w:p w:rsidR="00DB7490" w:rsidRPr="00E954A3" w:rsidRDefault="00DB7490" w:rsidP="00DB7490">
      <w:pPr>
        <w:autoSpaceDE w:val="0"/>
        <w:autoSpaceDN w:val="0"/>
        <w:adjustRightInd w:val="0"/>
        <w:ind w:firstLine="720"/>
        <w:jc w:val="both"/>
        <w:rPr>
          <w:rFonts w:ascii="Arial" w:hAnsi="Arial" w:cs="Arial"/>
          <w:sz w:val="26"/>
          <w:szCs w:val="26"/>
        </w:rPr>
      </w:pPr>
    </w:p>
    <w:tbl>
      <w:tblPr>
        <w:tblW w:w="9214" w:type="dxa"/>
        <w:tblInd w:w="108" w:type="dxa"/>
        <w:tblLayout w:type="fixed"/>
        <w:tblLook w:val="0000" w:firstRow="0" w:lastRow="0" w:firstColumn="0" w:lastColumn="0" w:noHBand="0" w:noVBand="0"/>
      </w:tblPr>
      <w:tblGrid>
        <w:gridCol w:w="3686"/>
        <w:gridCol w:w="5528"/>
      </w:tblGrid>
      <w:tr w:rsidR="00DB7490" w:rsidRPr="00E954A3" w:rsidTr="00A64D57">
        <w:tc>
          <w:tcPr>
            <w:tcW w:w="3686" w:type="dxa"/>
          </w:tcPr>
          <w:p w:rsidR="00DB7490" w:rsidRDefault="00DB7490" w:rsidP="00A64D57">
            <w:r>
              <w:t>Ахметова Э.А.</w:t>
            </w:r>
          </w:p>
          <w:p w:rsidR="00DB7490" w:rsidRDefault="00DB7490" w:rsidP="00A64D57"/>
        </w:tc>
        <w:tc>
          <w:tcPr>
            <w:tcW w:w="5528" w:type="dxa"/>
          </w:tcPr>
          <w:p w:rsidR="00DB7490" w:rsidRPr="00E954A3" w:rsidRDefault="00DB7490" w:rsidP="00A64D57">
            <w:pPr>
              <w:autoSpaceDE w:val="0"/>
              <w:autoSpaceDN w:val="0"/>
              <w:adjustRightInd w:val="0"/>
              <w:jc w:val="both"/>
              <w:rPr>
                <w:rFonts w:ascii="Arial" w:hAnsi="Arial" w:cs="Arial"/>
                <w:sz w:val="26"/>
                <w:szCs w:val="26"/>
              </w:rPr>
            </w:pPr>
            <w:r>
              <w:t>Эксперт-бухгалтер администрации Русско-Камешкирского сельсовета</w:t>
            </w:r>
          </w:p>
        </w:tc>
      </w:tr>
      <w:tr w:rsidR="00DB7490" w:rsidRPr="00E954A3" w:rsidTr="00A64D57">
        <w:tc>
          <w:tcPr>
            <w:tcW w:w="3686" w:type="dxa"/>
          </w:tcPr>
          <w:p w:rsidR="00DB7490" w:rsidRDefault="00DB7490" w:rsidP="00A64D57">
            <w:r>
              <w:t>Сабурова Н.А.</w:t>
            </w:r>
          </w:p>
          <w:p w:rsidR="00DB7490" w:rsidRDefault="00DB7490" w:rsidP="00A64D57"/>
        </w:tc>
        <w:tc>
          <w:tcPr>
            <w:tcW w:w="5528" w:type="dxa"/>
          </w:tcPr>
          <w:p w:rsidR="00DB7490" w:rsidRPr="00E954A3" w:rsidRDefault="00DB7490" w:rsidP="00A64D57">
            <w:pPr>
              <w:autoSpaceDE w:val="0"/>
              <w:autoSpaceDN w:val="0"/>
              <w:adjustRightInd w:val="0"/>
              <w:jc w:val="both"/>
              <w:rPr>
                <w:rFonts w:ascii="Arial" w:hAnsi="Arial" w:cs="Arial"/>
                <w:sz w:val="26"/>
                <w:szCs w:val="26"/>
              </w:rPr>
            </w:pPr>
            <w:r>
              <w:t>Инспектор делопроизводитель по земельным вопросам администрации Русско-Камешкирского сельсовета</w:t>
            </w:r>
          </w:p>
        </w:tc>
      </w:tr>
      <w:tr w:rsidR="00DB7490" w:rsidRPr="00E954A3" w:rsidTr="00A64D57">
        <w:tc>
          <w:tcPr>
            <w:tcW w:w="3686" w:type="dxa"/>
          </w:tcPr>
          <w:p w:rsidR="00DB7490" w:rsidRDefault="00DB7490" w:rsidP="00A64D57">
            <w:proofErr w:type="spellStart"/>
            <w:r>
              <w:t>Осипкина</w:t>
            </w:r>
            <w:proofErr w:type="spellEnd"/>
            <w:r>
              <w:t xml:space="preserve"> И.Ю. </w:t>
            </w:r>
          </w:p>
        </w:tc>
        <w:tc>
          <w:tcPr>
            <w:tcW w:w="5528" w:type="dxa"/>
          </w:tcPr>
          <w:p w:rsidR="00DB7490" w:rsidRPr="00E954A3" w:rsidRDefault="00DB7490" w:rsidP="00A64D57">
            <w:pPr>
              <w:autoSpaceDE w:val="0"/>
              <w:autoSpaceDN w:val="0"/>
              <w:adjustRightInd w:val="0"/>
              <w:jc w:val="both"/>
              <w:rPr>
                <w:rFonts w:ascii="Arial" w:hAnsi="Arial" w:cs="Arial"/>
                <w:sz w:val="26"/>
                <w:szCs w:val="26"/>
              </w:rPr>
            </w:pPr>
            <w:r>
              <w:t>Инспектор делопроизводитель по правовым вопросам администрации Русско-Камешкирского сельсовета</w:t>
            </w:r>
          </w:p>
        </w:tc>
      </w:tr>
      <w:tr w:rsidR="00DB7490" w:rsidRPr="00E954A3" w:rsidTr="00A64D57">
        <w:tc>
          <w:tcPr>
            <w:tcW w:w="3686" w:type="dxa"/>
          </w:tcPr>
          <w:p w:rsidR="00DB7490" w:rsidRDefault="00DB7490" w:rsidP="00A64D57">
            <w:r>
              <w:t xml:space="preserve">Егорова А.В. </w:t>
            </w:r>
          </w:p>
        </w:tc>
        <w:tc>
          <w:tcPr>
            <w:tcW w:w="5528" w:type="dxa"/>
          </w:tcPr>
          <w:p w:rsidR="00DB7490" w:rsidRPr="00E954A3" w:rsidRDefault="00DB7490" w:rsidP="00A64D57">
            <w:pPr>
              <w:autoSpaceDE w:val="0"/>
              <w:autoSpaceDN w:val="0"/>
              <w:adjustRightInd w:val="0"/>
              <w:jc w:val="both"/>
              <w:rPr>
                <w:rFonts w:ascii="Arial" w:hAnsi="Arial" w:cs="Arial"/>
                <w:sz w:val="26"/>
                <w:szCs w:val="26"/>
              </w:rPr>
            </w:pPr>
            <w:r>
              <w:t>Инспектор делопроизводитель по работе с населением администрации Русско-Камешкирского сельсовета</w:t>
            </w:r>
          </w:p>
        </w:tc>
      </w:tr>
    </w:tbl>
    <w:p w:rsidR="00DB7490" w:rsidRDefault="00DB7490" w:rsidP="00DB7490">
      <w:pPr>
        <w:autoSpaceDE w:val="0"/>
        <w:autoSpaceDN w:val="0"/>
        <w:adjustRightInd w:val="0"/>
        <w:jc w:val="both"/>
        <w:rPr>
          <w:sz w:val="26"/>
          <w:szCs w:val="26"/>
        </w:rPr>
      </w:pPr>
    </w:p>
    <w:p w:rsidR="00DB7490" w:rsidRPr="00027D0D" w:rsidRDefault="00DB7490" w:rsidP="00DB7490">
      <w:pPr>
        <w:autoSpaceDE w:val="0"/>
        <w:autoSpaceDN w:val="0"/>
        <w:adjustRightInd w:val="0"/>
        <w:jc w:val="both"/>
      </w:pPr>
      <w:r>
        <w:rPr>
          <w:sz w:val="26"/>
          <w:szCs w:val="26"/>
        </w:rPr>
        <w:t xml:space="preserve">2 </w:t>
      </w:r>
      <w:r w:rsidRPr="00E954A3">
        <w:rPr>
          <w:sz w:val="26"/>
          <w:szCs w:val="26"/>
        </w:rPr>
        <w:t xml:space="preserve"> </w:t>
      </w:r>
      <w:proofErr w:type="gramStart"/>
      <w:r w:rsidRPr="00E954A3">
        <w:rPr>
          <w:sz w:val="26"/>
          <w:szCs w:val="26"/>
        </w:rPr>
        <w:t>независимых</w:t>
      </w:r>
      <w:proofErr w:type="gramEnd"/>
      <w:r w:rsidRPr="00E954A3">
        <w:rPr>
          <w:sz w:val="26"/>
          <w:szCs w:val="26"/>
        </w:rPr>
        <w:t xml:space="preserve"> эксперта - </w:t>
      </w:r>
      <w:r w:rsidRPr="00027D0D">
        <w:rPr>
          <w:sz w:val="26"/>
          <w:szCs w:val="26"/>
        </w:rPr>
        <w:t>представители научных,</w:t>
      </w:r>
      <w:r w:rsidRPr="00027D0D">
        <w:t xml:space="preserve"> </w:t>
      </w:r>
      <w:r w:rsidRPr="00027D0D">
        <w:rPr>
          <w:sz w:val="26"/>
          <w:szCs w:val="26"/>
        </w:rPr>
        <w:t xml:space="preserve"> образовательных</w:t>
      </w:r>
    </w:p>
    <w:p w:rsidR="00DB7490" w:rsidRDefault="00DB7490" w:rsidP="00DB7490">
      <w:pPr>
        <w:autoSpaceDE w:val="0"/>
        <w:autoSpaceDN w:val="0"/>
        <w:adjustRightInd w:val="0"/>
        <w:jc w:val="both"/>
        <w:rPr>
          <w:sz w:val="26"/>
          <w:szCs w:val="26"/>
        </w:rPr>
      </w:pPr>
      <w:r w:rsidRPr="00027D0D">
        <w:rPr>
          <w:i/>
        </w:rPr>
        <w:t xml:space="preserve"> </w:t>
      </w:r>
      <w:r w:rsidRPr="00027D0D">
        <w:rPr>
          <w:sz w:val="26"/>
          <w:szCs w:val="26"/>
        </w:rPr>
        <w:t>Организаций и других организаций (по согласованию).</w:t>
      </w:r>
    </w:p>
    <w:p w:rsidR="00DB7490" w:rsidRDefault="00DB7490" w:rsidP="00DB7490">
      <w:pPr>
        <w:autoSpaceDE w:val="0"/>
        <w:autoSpaceDN w:val="0"/>
        <w:adjustRightInd w:val="0"/>
        <w:jc w:val="both"/>
        <w:rPr>
          <w:sz w:val="26"/>
          <w:szCs w:val="26"/>
        </w:rPr>
      </w:pPr>
    </w:p>
    <w:p w:rsidR="00673B55" w:rsidRDefault="00DB7490" w:rsidP="00DB7490">
      <w:pPr>
        <w:rPr>
          <w:lang w:val="en-US"/>
        </w:rPr>
      </w:pPr>
      <w:r>
        <w:t xml:space="preserve">                                                                 </w:t>
      </w:r>
    </w:p>
    <w:p w:rsidR="008E5916" w:rsidRDefault="008E5916" w:rsidP="00DB7490">
      <w:pPr>
        <w:rPr>
          <w:lang w:val="en-US"/>
        </w:rPr>
      </w:pPr>
    </w:p>
    <w:p w:rsidR="008E5916" w:rsidRDefault="008E5916" w:rsidP="00DB7490">
      <w:pPr>
        <w:rPr>
          <w:lang w:val="en-US"/>
        </w:rPr>
      </w:pPr>
    </w:p>
    <w:p w:rsidR="008E5916" w:rsidRDefault="008E5916" w:rsidP="00DB7490">
      <w:pPr>
        <w:rPr>
          <w:lang w:val="en-US"/>
        </w:rPr>
      </w:pPr>
    </w:p>
    <w:p w:rsidR="008E5916" w:rsidRDefault="008E5916" w:rsidP="00DB7490">
      <w:pPr>
        <w:rPr>
          <w:lang w:val="en-US"/>
        </w:rPr>
      </w:pPr>
    </w:p>
    <w:p w:rsidR="008E5916" w:rsidRPr="008E5916" w:rsidRDefault="008E5916" w:rsidP="00DB7490">
      <w:pPr>
        <w:rPr>
          <w:lang w:val="en-US"/>
        </w:rPr>
      </w:pPr>
    </w:p>
    <w:p w:rsidR="00DB7490" w:rsidRDefault="00DB7490" w:rsidP="00673B55">
      <w:pPr>
        <w:jc w:val="center"/>
      </w:pPr>
      <w:r>
        <w:rPr>
          <w:noProof/>
        </w:rPr>
        <w:lastRenderedPageBreak/>
        <w:drawing>
          <wp:inline distT="0" distB="0" distL="0" distR="0" wp14:anchorId="4B63A6E5" wp14:editId="49067A01">
            <wp:extent cx="723900" cy="914400"/>
            <wp:effectExtent l="0" t="0" r="0" b="0"/>
            <wp:docPr id="16" name="Рисунок 1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DB7490" w:rsidRDefault="00DB7490" w:rsidP="00DB7490"/>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DB7490" w:rsidTr="00A64D57">
        <w:tc>
          <w:tcPr>
            <w:tcW w:w="9606" w:type="dxa"/>
          </w:tcPr>
          <w:p w:rsidR="00DB7490" w:rsidRDefault="00DB7490" w:rsidP="00A64D57">
            <w:pPr>
              <w:pStyle w:val="31"/>
              <w:jc w:val="center"/>
              <w:rPr>
                <w:b w:val="0"/>
                <w:sz w:val="36"/>
                <w:szCs w:val="36"/>
              </w:rPr>
            </w:pPr>
            <w:r w:rsidRPr="007D5E8A">
              <w:rPr>
                <w:b w:val="0"/>
                <w:sz w:val="36"/>
                <w:szCs w:val="36"/>
              </w:rPr>
              <w:t xml:space="preserve">АДМИНИСТРАЦИЯ </w:t>
            </w:r>
          </w:p>
          <w:p w:rsidR="00DB7490" w:rsidRPr="007D5E8A" w:rsidRDefault="00DB7490" w:rsidP="00A64D57">
            <w:pPr>
              <w:pStyle w:val="31"/>
              <w:jc w:val="center"/>
              <w:rPr>
                <w:b w:val="0"/>
                <w:sz w:val="36"/>
                <w:szCs w:val="36"/>
              </w:rPr>
            </w:pPr>
            <w:r>
              <w:rPr>
                <w:b w:val="0"/>
                <w:sz w:val="36"/>
                <w:szCs w:val="36"/>
              </w:rPr>
              <w:t xml:space="preserve">РУССКО-КАМЕШКИРСКОГО </w:t>
            </w:r>
            <w:r w:rsidRPr="007D5E8A">
              <w:rPr>
                <w:b w:val="0"/>
                <w:sz w:val="36"/>
                <w:szCs w:val="36"/>
              </w:rPr>
              <w:t xml:space="preserve">СЕЛЬСОВЕТА </w:t>
            </w:r>
            <w:r>
              <w:rPr>
                <w:b w:val="0"/>
                <w:sz w:val="36"/>
                <w:szCs w:val="36"/>
              </w:rPr>
              <w:t xml:space="preserve">КАМЕШКИРСКОГО </w:t>
            </w:r>
            <w:r w:rsidRPr="007D5E8A">
              <w:rPr>
                <w:b w:val="0"/>
                <w:sz w:val="36"/>
                <w:szCs w:val="36"/>
              </w:rPr>
              <w:t>РАЙОНА</w:t>
            </w:r>
          </w:p>
        </w:tc>
      </w:tr>
      <w:tr w:rsidR="00DB7490" w:rsidTr="00A64D57">
        <w:trPr>
          <w:trHeight w:val="397"/>
        </w:trPr>
        <w:tc>
          <w:tcPr>
            <w:tcW w:w="9606" w:type="dxa"/>
            <w:vAlign w:val="center"/>
          </w:tcPr>
          <w:p w:rsidR="00DB7490" w:rsidRPr="007D5E8A" w:rsidRDefault="00DB7490" w:rsidP="00A64D57">
            <w:pPr>
              <w:pStyle w:val="31"/>
              <w:jc w:val="center"/>
              <w:rPr>
                <w:b w:val="0"/>
                <w:sz w:val="36"/>
                <w:szCs w:val="36"/>
              </w:rPr>
            </w:pPr>
            <w:r w:rsidRPr="007D5E8A">
              <w:rPr>
                <w:b w:val="0"/>
                <w:sz w:val="36"/>
                <w:szCs w:val="36"/>
              </w:rPr>
              <w:t>ПЕНЗЕНСКОЙ ОБЛАСТИ</w:t>
            </w:r>
          </w:p>
        </w:tc>
      </w:tr>
      <w:tr w:rsidR="00DB7490" w:rsidTr="00A64D57">
        <w:trPr>
          <w:trHeight w:val="542"/>
        </w:trPr>
        <w:tc>
          <w:tcPr>
            <w:tcW w:w="9606" w:type="dxa"/>
            <w:vAlign w:val="center"/>
          </w:tcPr>
          <w:p w:rsidR="00DB7490" w:rsidRPr="001E5B2C" w:rsidRDefault="00DB7490" w:rsidP="00A64D57">
            <w:pPr>
              <w:pStyle w:val="31"/>
              <w:jc w:val="center"/>
              <w:rPr>
                <w:b w:val="0"/>
                <w:sz w:val="32"/>
                <w:szCs w:val="32"/>
              </w:rPr>
            </w:pPr>
            <w:r w:rsidRPr="001E5B2C">
              <w:rPr>
                <w:b w:val="0"/>
                <w:sz w:val="32"/>
                <w:szCs w:val="32"/>
              </w:rPr>
              <w:t>РАСПОРЯЖЕНИЕ</w:t>
            </w:r>
          </w:p>
        </w:tc>
      </w:tr>
    </w:tbl>
    <w:p w:rsidR="00DB7490" w:rsidRDefault="00DB7490" w:rsidP="00DB7490">
      <w:pPr>
        <w:pStyle w:val="ConsPlusTitle"/>
        <w:widowControl/>
        <w:rPr>
          <w:sz w:val="28"/>
          <w:szCs w:val="28"/>
        </w:rPr>
      </w:pPr>
    </w:p>
    <w:tbl>
      <w:tblPr>
        <w:tblpPr w:leftFromText="180" w:rightFromText="180" w:vertAnchor="text" w:horzAnchor="margin" w:tblpXSpec="center" w:tblpY="-1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B7490" w:rsidTr="00A64D57">
        <w:trPr>
          <w:trHeight w:val="540"/>
        </w:trPr>
        <w:tc>
          <w:tcPr>
            <w:tcW w:w="284" w:type="dxa"/>
            <w:vAlign w:val="bottom"/>
          </w:tcPr>
          <w:p w:rsidR="00DB7490" w:rsidRDefault="00DB7490" w:rsidP="00A64D57">
            <w:r>
              <w:t>от</w:t>
            </w:r>
          </w:p>
        </w:tc>
        <w:tc>
          <w:tcPr>
            <w:tcW w:w="2835" w:type="dxa"/>
            <w:tcBorders>
              <w:top w:val="nil"/>
              <w:left w:val="nil"/>
              <w:bottom w:val="single" w:sz="6" w:space="0" w:color="auto"/>
              <w:right w:val="nil"/>
            </w:tcBorders>
          </w:tcPr>
          <w:p w:rsidR="00DB7490" w:rsidRDefault="00DB7490" w:rsidP="00A64D57">
            <w:r>
              <w:t xml:space="preserve">            </w:t>
            </w:r>
          </w:p>
          <w:p w:rsidR="00DB7490" w:rsidRDefault="00DB7490" w:rsidP="00A64D57">
            <w:pPr>
              <w:jc w:val="center"/>
            </w:pPr>
            <w:r>
              <w:t>27.08.2021 года</w:t>
            </w:r>
          </w:p>
        </w:tc>
        <w:tc>
          <w:tcPr>
            <w:tcW w:w="397" w:type="dxa"/>
            <w:vAlign w:val="bottom"/>
          </w:tcPr>
          <w:p w:rsidR="00DB7490" w:rsidRDefault="00DB7490" w:rsidP="00A64D57">
            <w:pPr>
              <w:jc w:val="center"/>
            </w:pPr>
            <w:r>
              <w:t>№</w:t>
            </w:r>
          </w:p>
        </w:tc>
        <w:tc>
          <w:tcPr>
            <w:tcW w:w="1134" w:type="dxa"/>
            <w:tcBorders>
              <w:top w:val="nil"/>
              <w:left w:val="nil"/>
              <w:bottom w:val="single" w:sz="6" w:space="0" w:color="auto"/>
              <w:right w:val="nil"/>
            </w:tcBorders>
          </w:tcPr>
          <w:p w:rsidR="00DB7490" w:rsidRDefault="00DB7490" w:rsidP="00A64D57">
            <w:pPr>
              <w:jc w:val="center"/>
            </w:pPr>
          </w:p>
          <w:p w:rsidR="00DB7490" w:rsidRDefault="00DB7490" w:rsidP="00A64D57">
            <w:pPr>
              <w:jc w:val="center"/>
            </w:pPr>
            <w:r>
              <w:t>103</w:t>
            </w:r>
          </w:p>
        </w:tc>
      </w:tr>
      <w:tr w:rsidR="00DB7490" w:rsidTr="00A64D57">
        <w:tc>
          <w:tcPr>
            <w:tcW w:w="4650" w:type="dxa"/>
            <w:gridSpan w:val="4"/>
          </w:tcPr>
          <w:p w:rsidR="00DB7490" w:rsidRDefault="00DB7490" w:rsidP="00A64D57">
            <w:pPr>
              <w:jc w:val="center"/>
              <w:rPr>
                <w:sz w:val="10"/>
                <w:szCs w:val="10"/>
              </w:rPr>
            </w:pPr>
          </w:p>
          <w:p w:rsidR="00DB7490" w:rsidRDefault="00DB7490" w:rsidP="00A64D57">
            <w:pPr>
              <w:jc w:val="center"/>
            </w:pPr>
            <w:r>
              <w:t>с. Русский Камешкир</w:t>
            </w:r>
          </w:p>
        </w:tc>
      </w:tr>
    </w:tbl>
    <w:p w:rsidR="00DB7490" w:rsidRPr="008C4128" w:rsidRDefault="00DB7490" w:rsidP="00DB7490">
      <w:pPr>
        <w:jc w:val="center"/>
        <w:rPr>
          <w:b/>
        </w:rPr>
      </w:pPr>
      <w:r>
        <w:rPr>
          <w:b/>
        </w:rPr>
        <w:t>О проведении</w:t>
      </w:r>
      <w:r w:rsidRPr="008C4128">
        <w:rPr>
          <w:b/>
        </w:rPr>
        <w:t xml:space="preserve"> Всероссийского экологического субботника «Зеленая</w:t>
      </w:r>
      <w:r>
        <w:rPr>
          <w:b/>
        </w:rPr>
        <w:t xml:space="preserve"> Весна</w:t>
      </w:r>
      <w:r w:rsidRPr="008C4128">
        <w:rPr>
          <w:b/>
        </w:rPr>
        <w:t>» в селе Русский Камешкир Камешкирского района Пензенской области</w:t>
      </w:r>
    </w:p>
    <w:p w:rsidR="00DB7490" w:rsidRDefault="00DB7490" w:rsidP="00DB7490">
      <w:pPr>
        <w:jc w:val="both"/>
        <w:rPr>
          <w:b/>
          <w:sz w:val="28"/>
          <w:szCs w:val="28"/>
        </w:rPr>
      </w:pPr>
    </w:p>
    <w:p w:rsidR="00DB7490" w:rsidRDefault="00DB7490" w:rsidP="00DB7490">
      <w:pPr>
        <w:jc w:val="both"/>
      </w:pPr>
      <w:r>
        <w:rPr>
          <w:sz w:val="28"/>
          <w:szCs w:val="28"/>
        </w:rPr>
        <w:tab/>
      </w:r>
      <w:r w:rsidRPr="00A63878">
        <w:t xml:space="preserve">В </w:t>
      </w:r>
      <w:r>
        <w:t xml:space="preserve">целях реализации поручения временно исполняющего обязанности Губернатора Пензенской области </w:t>
      </w:r>
      <w:proofErr w:type="spellStart"/>
      <w:r>
        <w:t>О.В.Мельниченко</w:t>
      </w:r>
      <w:proofErr w:type="spellEnd"/>
      <w:r>
        <w:t>, руководствуясь письмом Министерства жилищно-коммунального хозяйства и гражданской обороны населения Пензенской области от 28.07.2021 г. № 0103-16+20/07, ст.21</w:t>
      </w:r>
      <w:r w:rsidRPr="0021715F">
        <w:rPr>
          <w:sz w:val="28"/>
          <w:szCs w:val="28"/>
        </w:rPr>
        <w:t xml:space="preserve"> </w:t>
      </w:r>
      <w:r w:rsidRPr="0053042E">
        <w:t>Устава Русско-</w:t>
      </w:r>
      <w:r>
        <w:t>Камешкирского сельсовета Камешкирского района Пензенской области</w:t>
      </w:r>
    </w:p>
    <w:p w:rsidR="00DB7490" w:rsidRPr="00D34437" w:rsidRDefault="00DB7490" w:rsidP="00DB7490">
      <w:pPr>
        <w:jc w:val="both"/>
        <w:rPr>
          <w:b/>
          <w:sz w:val="28"/>
          <w:szCs w:val="28"/>
        </w:rPr>
      </w:pPr>
      <w:r w:rsidRPr="0021715F">
        <w:rPr>
          <w:sz w:val="28"/>
          <w:szCs w:val="28"/>
        </w:rPr>
        <w:t xml:space="preserve">     </w:t>
      </w:r>
      <w:r w:rsidRPr="0053042E">
        <w:rPr>
          <w:b/>
          <w:sz w:val="28"/>
          <w:szCs w:val="28"/>
        </w:rPr>
        <w:t xml:space="preserve">                                                </w:t>
      </w:r>
    </w:p>
    <w:p w:rsidR="00DB7490" w:rsidRPr="000F0B31" w:rsidRDefault="00DB7490" w:rsidP="00DB7490">
      <w:pPr>
        <w:jc w:val="both"/>
        <w:rPr>
          <w:b/>
        </w:rPr>
      </w:pPr>
      <w:r w:rsidRPr="00D34437">
        <w:rPr>
          <w:sz w:val="28"/>
          <w:szCs w:val="28"/>
        </w:rPr>
        <w:t xml:space="preserve">        </w:t>
      </w:r>
      <w:r w:rsidRPr="000F0B31">
        <w:t>1.</w:t>
      </w:r>
      <w:r>
        <w:t>Провести на территории Русско-Камешкирского сельсовета Камешкирского района Пензенской области с 04 по 24 сентября 2021 г.  Всероссийский экологический субботник  «Зеленая Весна».</w:t>
      </w:r>
    </w:p>
    <w:p w:rsidR="00DB7490" w:rsidRDefault="00DB7490" w:rsidP="00DB7490">
      <w:pPr>
        <w:jc w:val="both"/>
      </w:pPr>
      <w:r w:rsidRPr="000F0B31">
        <w:t xml:space="preserve">         2. </w:t>
      </w:r>
      <w:r>
        <w:t>Рекомендовать руководителям предприятий и организаций, независимо от организационно-правовой формы:</w:t>
      </w:r>
    </w:p>
    <w:p w:rsidR="00DB7490" w:rsidRPr="000F0B31" w:rsidRDefault="00DB7490" w:rsidP="00DB7490">
      <w:pPr>
        <w:jc w:val="both"/>
      </w:pPr>
      <w:r>
        <w:t xml:space="preserve">         2.1</w:t>
      </w:r>
      <w:proofErr w:type="gramStart"/>
      <w:r>
        <w:t xml:space="preserve"> О</w:t>
      </w:r>
      <w:proofErr w:type="gramEnd"/>
      <w:r>
        <w:t xml:space="preserve">бъявить 10 сентября 2021 года  экологический субботник  «Зеленая Весна», с учетом  соблюдения санитарно-эпидемиологических требований в условиях распространения новой </w:t>
      </w:r>
      <w:proofErr w:type="spellStart"/>
      <w:r>
        <w:t>коронавирусной</w:t>
      </w:r>
      <w:proofErr w:type="spellEnd"/>
      <w:r>
        <w:t xml:space="preserve"> инфекции.</w:t>
      </w:r>
    </w:p>
    <w:p w:rsidR="00DB7490" w:rsidRDefault="00DB7490" w:rsidP="00DB7490">
      <w:pPr>
        <w:jc w:val="both"/>
      </w:pPr>
      <w:r w:rsidRPr="000F0B31">
        <w:t xml:space="preserve">         </w:t>
      </w:r>
      <w:r>
        <w:t>2.2 провести разъяснительную работу среди населения и коллективов предприятий и организаций, независимо от организационно-правовой формы, о целях и задачах месячника по благоустройству,</w:t>
      </w:r>
    </w:p>
    <w:p w:rsidR="00DB7490" w:rsidRDefault="00DB7490" w:rsidP="00DB7490">
      <w:pPr>
        <w:jc w:val="both"/>
      </w:pPr>
      <w:r w:rsidRPr="000F0B31">
        <w:t xml:space="preserve">         </w:t>
      </w:r>
      <w:r>
        <w:t>2</w:t>
      </w:r>
      <w:r w:rsidRPr="000F0B31">
        <w:t>.</w:t>
      </w:r>
      <w:r>
        <w:t>3. организовать население и коллективы предприятий и организаций на проведение</w:t>
      </w:r>
      <w:r w:rsidRPr="000F0B31">
        <w:t xml:space="preserve"> </w:t>
      </w:r>
      <w:r>
        <w:t>субботников каждую пятницу в течение указанного срока.</w:t>
      </w:r>
    </w:p>
    <w:p w:rsidR="00DB7490" w:rsidRDefault="00DB7490" w:rsidP="00DB7490">
      <w:pPr>
        <w:jc w:val="both"/>
      </w:pPr>
      <w:r>
        <w:t xml:space="preserve">        2.4. организовать проведение работ по санитарной очистке лесопарковых зон и мест массового отдыха населения, мест воинских захоронений и других ритуальных мест.</w:t>
      </w:r>
    </w:p>
    <w:p w:rsidR="00DB7490" w:rsidRDefault="00DB7490" w:rsidP="00DB7490">
      <w:pPr>
        <w:jc w:val="both"/>
      </w:pPr>
      <w:r>
        <w:t xml:space="preserve">       2.5. Организовать мероприятия по высадке зеленых насаждений, удалению сухостоя.</w:t>
      </w:r>
    </w:p>
    <w:p w:rsidR="008E5916" w:rsidRDefault="00DB7490" w:rsidP="00DB7490">
      <w:pPr>
        <w:jc w:val="both"/>
        <w:rPr>
          <w:lang w:val="en-US"/>
        </w:rPr>
      </w:pPr>
      <w:r>
        <w:t xml:space="preserve">     </w:t>
      </w:r>
    </w:p>
    <w:p w:rsidR="008E5916" w:rsidRDefault="008E5916" w:rsidP="00DB7490">
      <w:pPr>
        <w:jc w:val="both"/>
        <w:rPr>
          <w:lang w:val="en-US"/>
        </w:rPr>
      </w:pPr>
    </w:p>
    <w:p w:rsidR="008E5916" w:rsidRDefault="008E5916" w:rsidP="00DB7490">
      <w:pPr>
        <w:jc w:val="both"/>
        <w:rPr>
          <w:lang w:val="en-US"/>
        </w:rPr>
      </w:pPr>
    </w:p>
    <w:p w:rsidR="00DB7490" w:rsidRDefault="00DB7490" w:rsidP="00DB7490">
      <w:pPr>
        <w:jc w:val="both"/>
      </w:pPr>
      <w:r>
        <w:lastRenderedPageBreak/>
        <w:t xml:space="preserve">  3.Опубликовать настоящее распоряжение в информационном бюллетене «Правовое поле».</w:t>
      </w:r>
    </w:p>
    <w:p w:rsidR="00DB7490" w:rsidRPr="000F0B31" w:rsidRDefault="00DB7490" w:rsidP="00DB7490">
      <w:pPr>
        <w:jc w:val="both"/>
      </w:pPr>
      <w:r>
        <w:t xml:space="preserve">         4.</w:t>
      </w:r>
      <w:proofErr w:type="gramStart"/>
      <w:r>
        <w:t>Контроль за</w:t>
      </w:r>
      <w:proofErr w:type="gramEnd"/>
      <w:r>
        <w:t xml:space="preserve"> исполнением настоящего распоряжения возложить на Главу администрации Русско-Камешкирского сельсовета Камешкирского района Пензенской области.</w:t>
      </w:r>
    </w:p>
    <w:p w:rsidR="00DB7490" w:rsidRPr="000F0B31" w:rsidRDefault="00DB7490" w:rsidP="00DB7490"/>
    <w:p w:rsidR="00DB7490" w:rsidRPr="000F0B31" w:rsidRDefault="00DB7490" w:rsidP="00DB7490"/>
    <w:p w:rsidR="00DB7490" w:rsidRPr="000F0B31" w:rsidRDefault="00DB7490" w:rsidP="00DB7490">
      <w:r>
        <w:t>Глава</w:t>
      </w:r>
      <w:r w:rsidRPr="000F0B31">
        <w:t xml:space="preserve">    администрации</w:t>
      </w:r>
    </w:p>
    <w:p w:rsidR="00DB7490" w:rsidRPr="000F0B31" w:rsidRDefault="00DB7490" w:rsidP="00DB7490">
      <w:r w:rsidRPr="000F0B31">
        <w:t xml:space="preserve">Русско-Камешкирского сельсовета </w:t>
      </w:r>
    </w:p>
    <w:p w:rsidR="00DB7490" w:rsidRPr="000F0B31" w:rsidRDefault="00DB7490" w:rsidP="00DB7490">
      <w:r w:rsidRPr="000F0B31">
        <w:t xml:space="preserve">Камешкирского района </w:t>
      </w:r>
    </w:p>
    <w:p w:rsidR="00DB7490" w:rsidRPr="000F0B31" w:rsidRDefault="00DB7490" w:rsidP="00DB7490">
      <w:r w:rsidRPr="000F0B31">
        <w:t xml:space="preserve">Пензенской области                                                </w:t>
      </w:r>
      <w:r>
        <w:t xml:space="preserve">                                </w:t>
      </w:r>
      <w:r w:rsidRPr="000F0B31">
        <w:t xml:space="preserve">             </w:t>
      </w:r>
      <w:proofErr w:type="spellStart"/>
      <w:r>
        <w:t>В.Ю.Сорокина</w:t>
      </w:r>
      <w:proofErr w:type="spellEnd"/>
      <w:r w:rsidRPr="000F0B31">
        <w:t xml:space="preserve">             </w:t>
      </w:r>
    </w:p>
    <w:p w:rsidR="00DB7490" w:rsidRPr="000F0B31" w:rsidRDefault="00DB7490" w:rsidP="00DB7490"/>
    <w:p w:rsidR="00DB7490" w:rsidRDefault="00DB7490" w:rsidP="007421BF">
      <w:pPr>
        <w:autoSpaceDE w:val="0"/>
        <w:autoSpaceDN w:val="0"/>
        <w:adjustRightInd w:val="0"/>
        <w:ind w:firstLine="708"/>
        <w:jc w:val="both"/>
        <w:rPr>
          <w:sz w:val="26"/>
          <w:szCs w:val="26"/>
        </w:rPr>
      </w:pPr>
    </w:p>
    <w:tbl>
      <w:tblPr>
        <w:tblpPr w:leftFromText="180" w:rightFromText="180" w:bottomFromText="200" w:vertAnchor="text" w:horzAnchor="margin" w:tblpY="-1101"/>
        <w:tblW w:w="9600" w:type="dxa"/>
        <w:tblLayout w:type="fixed"/>
        <w:tblCellMar>
          <w:left w:w="0" w:type="dxa"/>
          <w:right w:w="0" w:type="dxa"/>
        </w:tblCellMar>
        <w:tblLook w:val="01E0" w:firstRow="1" w:lastRow="1" w:firstColumn="1" w:lastColumn="1" w:noHBand="0" w:noVBand="0"/>
      </w:tblPr>
      <w:tblGrid>
        <w:gridCol w:w="9600"/>
      </w:tblGrid>
      <w:tr w:rsidR="007421BF" w:rsidTr="00A64D57">
        <w:trPr>
          <w:trHeight w:val="397"/>
        </w:trPr>
        <w:tc>
          <w:tcPr>
            <w:tcW w:w="9600" w:type="dxa"/>
          </w:tcPr>
          <w:p w:rsidR="007421BF" w:rsidRDefault="007421BF" w:rsidP="000C4275">
            <w:pPr>
              <w:widowControl w:val="0"/>
              <w:autoSpaceDE w:val="0"/>
              <w:autoSpaceDN w:val="0"/>
              <w:adjustRightInd w:val="0"/>
              <w:ind w:firstLine="709"/>
              <w:jc w:val="both"/>
              <w:rPr>
                <w:b/>
                <w:sz w:val="28"/>
              </w:rPr>
            </w:pPr>
          </w:p>
        </w:tc>
      </w:tr>
    </w:tbl>
    <w:p w:rsidR="007421BF" w:rsidRDefault="007421BF" w:rsidP="007421BF"/>
    <w:p w:rsidR="0013720D" w:rsidRDefault="0013720D" w:rsidP="0013720D">
      <w:pPr>
        <w:spacing w:line="192" w:lineRule="auto"/>
        <w:jc w:val="center"/>
        <w:rPr>
          <w:sz w:val="30"/>
        </w:rPr>
      </w:pPr>
      <w:r>
        <w:rPr>
          <w:noProof/>
        </w:rPr>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3720D" w:rsidRDefault="0013720D" w:rsidP="0013720D">
      <w:pPr>
        <w:spacing w:line="192" w:lineRule="auto"/>
        <w:jc w:val="both"/>
        <w:rPr>
          <w:sz w:val="16"/>
        </w:rP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13720D" w:rsidTr="00A64D57">
        <w:tc>
          <w:tcPr>
            <w:tcW w:w="9606" w:type="dxa"/>
          </w:tcPr>
          <w:p w:rsidR="0013720D" w:rsidRPr="003147FC" w:rsidRDefault="0013720D" w:rsidP="00A64D57">
            <w:pPr>
              <w:spacing w:line="276" w:lineRule="auto"/>
              <w:jc w:val="center"/>
              <w:rPr>
                <w:sz w:val="32"/>
                <w:szCs w:val="32"/>
              </w:rPr>
            </w:pPr>
            <w:r w:rsidRPr="003147FC">
              <w:rPr>
                <w:b/>
                <w:sz w:val="32"/>
                <w:szCs w:val="32"/>
              </w:rPr>
              <w:t>ГЛАВА</w:t>
            </w:r>
          </w:p>
        </w:tc>
      </w:tr>
      <w:tr w:rsidR="0013720D" w:rsidTr="00A64D57">
        <w:trPr>
          <w:trHeight w:val="399"/>
        </w:trPr>
        <w:tc>
          <w:tcPr>
            <w:tcW w:w="9606" w:type="dxa"/>
            <w:vAlign w:val="center"/>
          </w:tcPr>
          <w:p w:rsidR="0013720D" w:rsidRDefault="0013720D" w:rsidP="0013720D">
            <w:pPr>
              <w:pStyle w:val="31"/>
              <w:jc w:val="center"/>
            </w:pPr>
            <w:r>
              <w:rPr>
                <w:sz w:val="28"/>
                <w:szCs w:val="28"/>
              </w:rPr>
              <w:t>РУССКО-КАМЕШКИРСКОГО СЕЛЬСОВЕТА</w:t>
            </w:r>
          </w:p>
        </w:tc>
      </w:tr>
      <w:tr w:rsidR="0013720D" w:rsidTr="00A64D57">
        <w:trPr>
          <w:trHeight w:val="353"/>
        </w:trPr>
        <w:tc>
          <w:tcPr>
            <w:tcW w:w="9606" w:type="dxa"/>
            <w:vAlign w:val="center"/>
          </w:tcPr>
          <w:p w:rsidR="0013720D" w:rsidRDefault="0013720D" w:rsidP="0013720D">
            <w:pPr>
              <w:pStyle w:val="31"/>
              <w:jc w:val="center"/>
              <w:rPr>
                <w:sz w:val="28"/>
                <w:szCs w:val="28"/>
              </w:rPr>
            </w:pPr>
            <w:r>
              <w:rPr>
                <w:sz w:val="28"/>
                <w:szCs w:val="28"/>
              </w:rPr>
              <w:t>КАМЕШКИРСКОГО РАЙОНА</w:t>
            </w:r>
          </w:p>
          <w:p w:rsidR="0013720D" w:rsidRDefault="0013720D" w:rsidP="0013720D">
            <w:pPr>
              <w:pStyle w:val="31"/>
              <w:jc w:val="center"/>
              <w:rPr>
                <w:sz w:val="28"/>
                <w:szCs w:val="28"/>
              </w:rPr>
            </w:pPr>
            <w:r>
              <w:rPr>
                <w:sz w:val="28"/>
                <w:szCs w:val="28"/>
              </w:rPr>
              <w:t>ПЕНЗЕНСКОЙ ОБЛАСТИ</w:t>
            </w:r>
          </w:p>
        </w:tc>
      </w:tr>
    </w:tbl>
    <w:p w:rsidR="0013720D" w:rsidRDefault="0013720D" w:rsidP="0013720D">
      <w:pPr>
        <w:jc w:val="center"/>
        <w:rPr>
          <w:sz w:val="28"/>
        </w:rPr>
      </w:pPr>
    </w:p>
    <w:p w:rsidR="0013720D" w:rsidRDefault="0013720D" w:rsidP="0013720D">
      <w:pPr>
        <w:jc w:val="center"/>
        <w:rPr>
          <w:b/>
          <w:sz w:val="36"/>
          <w:szCs w:val="36"/>
        </w:rPr>
      </w:pPr>
      <w:r>
        <w:rPr>
          <w:b/>
          <w:sz w:val="36"/>
          <w:szCs w:val="36"/>
        </w:rPr>
        <w:t>ПОСТАНОВЛЕНИЕ</w:t>
      </w:r>
    </w:p>
    <w:p w:rsidR="0013720D" w:rsidRDefault="0013720D" w:rsidP="0013720D">
      <w:pPr>
        <w:jc w:val="center"/>
        <w:rPr>
          <w:sz w:val="36"/>
          <w:szCs w:val="36"/>
        </w:rPr>
      </w:pPr>
    </w:p>
    <w:tbl>
      <w:tblPr>
        <w:tblpPr w:leftFromText="180" w:rightFromText="180" w:vertAnchor="text" w:horzAnchor="page" w:tblpX="4042" w:tblpY="19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3720D" w:rsidTr="00A64D57">
        <w:tc>
          <w:tcPr>
            <w:tcW w:w="284" w:type="dxa"/>
            <w:vAlign w:val="bottom"/>
          </w:tcPr>
          <w:p w:rsidR="0013720D" w:rsidRDefault="0013720D" w:rsidP="00A64D57">
            <w:r>
              <w:t>от</w:t>
            </w:r>
          </w:p>
        </w:tc>
        <w:tc>
          <w:tcPr>
            <w:tcW w:w="2835" w:type="dxa"/>
            <w:tcBorders>
              <w:top w:val="nil"/>
              <w:left w:val="nil"/>
              <w:bottom w:val="single" w:sz="6" w:space="0" w:color="auto"/>
              <w:right w:val="nil"/>
            </w:tcBorders>
          </w:tcPr>
          <w:p w:rsidR="0013720D" w:rsidRDefault="0013720D" w:rsidP="00A64D57">
            <w:pPr>
              <w:jc w:val="center"/>
            </w:pPr>
            <w:r>
              <w:t>20.08.2021</w:t>
            </w:r>
          </w:p>
        </w:tc>
        <w:tc>
          <w:tcPr>
            <w:tcW w:w="397" w:type="dxa"/>
            <w:vAlign w:val="bottom"/>
          </w:tcPr>
          <w:p w:rsidR="0013720D" w:rsidRDefault="0013720D" w:rsidP="00A64D57">
            <w:pPr>
              <w:jc w:val="center"/>
            </w:pPr>
            <w:r>
              <w:t>№</w:t>
            </w:r>
          </w:p>
        </w:tc>
        <w:tc>
          <w:tcPr>
            <w:tcW w:w="1134" w:type="dxa"/>
            <w:tcBorders>
              <w:top w:val="nil"/>
              <w:left w:val="nil"/>
              <w:bottom w:val="single" w:sz="6" w:space="0" w:color="auto"/>
              <w:right w:val="nil"/>
            </w:tcBorders>
          </w:tcPr>
          <w:p w:rsidR="0013720D" w:rsidRPr="00ED71C4" w:rsidRDefault="0013720D" w:rsidP="00A64D57">
            <w:pPr>
              <w:jc w:val="center"/>
            </w:pPr>
            <w:r>
              <w:t>106</w:t>
            </w:r>
          </w:p>
        </w:tc>
      </w:tr>
      <w:tr w:rsidR="0013720D" w:rsidTr="00A64D57">
        <w:tc>
          <w:tcPr>
            <w:tcW w:w="4650" w:type="dxa"/>
            <w:gridSpan w:val="4"/>
          </w:tcPr>
          <w:p w:rsidR="0013720D" w:rsidRDefault="0013720D" w:rsidP="00A64D57">
            <w:pPr>
              <w:jc w:val="center"/>
              <w:rPr>
                <w:sz w:val="10"/>
              </w:rPr>
            </w:pPr>
          </w:p>
          <w:p w:rsidR="0013720D" w:rsidRDefault="0013720D" w:rsidP="00A64D57">
            <w:pPr>
              <w:jc w:val="center"/>
            </w:pPr>
            <w:proofErr w:type="spellStart"/>
            <w:r>
              <w:t>с.Р.Камешкир</w:t>
            </w:r>
            <w:proofErr w:type="spellEnd"/>
          </w:p>
        </w:tc>
      </w:tr>
    </w:tbl>
    <w:p w:rsidR="0013720D" w:rsidRDefault="0013720D" w:rsidP="0013720D">
      <w:pPr>
        <w:rPr>
          <w:sz w:val="28"/>
        </w:rPr>
      </w:pPr>
    </w:p>
    <w:p w:rsidR="0013720D" w:rsidRDefault="0013720D" w:rsidP="0013720D">
      <w:pPr>
        <w:pStyle w:val="1"/>
        <w:ind w:firstLine="709"/>
        <w:jc w:val="center"/>
        <w:rPr>
          <w:sz w:val="27"/>
          <w:szCs w:val="27"/>
        </w:rPr>
      </w:pPr>
    </w:p>
    <w:p w:rsidR="007421BF" w:rsidRDefault="007421BF" w:rsidP="007421BF">
      <w:pPr>
        <w:rPr>
          <w:sz w:val="28"/>
        </w:rPr>
      </w:pPr>
    </w:p>
    <w:p w:rsidR="007421BF" w:rsidRDefault="007421BF" w:rsidP="007421BF">
      <w:pPr>
        <w:pStyle w:val="1"/>
        <w:ind w:firstLine="709"/>
        <w:jc w:val="center"/>
        <w:rPr>
          <w:sz w:val="27"/>
          <w:szCs w:val="27"/>
        </w:rPr>
      </w:pPr>
    </w:p>
    <w:p w:rsidR="007421BF" w:rsidRDefault="007421BF" w:rsidP="007421BF">
      <w:pPr>
        <w:pStyle w:val="ConsPlusNormal"/>
        <w:jc w:val="center"/>
        <w:rPr>
          <w:b/>
          <w:sz w:val="28"/>
          <w:szCs w:val="28"/>
        </w:rPr>
      </w:pPr>
    </w:p>
    <w:p w:rsidR="007421BF" w:rsidRDefault="007421BF" w:rsidP="007421BF">
      <w:pPr>
        <w:pStyle w:val="ConsPlusNormal"/>
        <w:jc w:val="center"/>
        <w:rPr>
          <w:b/>
          <w:sz w:val="28"/>
          <w:szCs w:val="28"/>
        </w:rPr>
      </w:pPr>
      <w:r>
        <w:rPr>
          <w:b/>
          <w:sz w:val="28"/>
          <w:szCs w:val="28"/>
        </w:rPr>
        <w:t>Об утверждении перечня документов, необходимых для согласования Уставов хуторских казачьих обществ, создаваемых на территории Русско-Камешкирского сельсовета Камешкирского района Пензенской области, сроков и порядка их представления и рассмотрения, порядка принятия решений об их согласовании и утверждении</w:t>
      </w:r>
    </w:p>
    <w:p w:rsidR="007421BF" w:rsidRDefault="007421BF" w:rsidP="007421BF">
      <w:pPr>
        <w:pStyle w:val="ConsPlusNormal"/>
        <w:jc w:val="center"/>
        <w:rPr>
          <w:szCs w:val="24"/>
        </w:rPr>
      </w:pPr>
    </w:p>
    <w:p w:rsidR="008E5916" w:rsidRDefault="007421BF" w:rsidP="007421BF">
      <w:pPr>
        <w:pStyle w:val="ConsPlusNormal"/>
        <w:ind w:firstLine="540"/>
        <w:jc w:val="both"/>
        <w:rPr>
          <w:sz w:val="28"/>
          <w:szCs w:val="28"/>
          <w:lang w:val="en-US"/>
        </w:rPr>
      </w:pPr>
      <w:r>
        <w:rPr>
          <w:sz w:val="28"/>
          <w:szCs w:val="28"/>
        </w:rPr>
        <w:t xml:space="preserve">В соответствии с Указом Президента Российской Федерации от 15 июня 1992 года № 632 «О мерах по реализации Закона Российской Федерации «О реабилитации репрессированных народов» в отношении казачества», </w:t>
      </w:r>
    </w:p>
    <w:p w:rsidR="008E5916" w:rsidRDefault="008E5916" w:rsidP="007421BF">
      <w:pPr>
        <w:pStyle w:val="ConsPlusNormal"/>
        <w:ind w:firstLine="540"/>
        <w:jc w:val="both"/>
        <w:rPr>
          <w:sz w:val="28"/>
          <w:szCs w:val="28"/>
          <w:lang w:val="en-US"/>
        </w:rPr>
      </w:pPr>
    </w:p>
    <w:p w:rsidR="008E5916" w:rsidRDefault="008E5916" w:rsidP="007421BF">
      <w:pPr>
        <w:pStyle w:val="ConsPlusNormal"/>
        <w:ind w:firstLine="540"/>
        <w:jc w:val="both"/>
        <w:rPr>
          <w:sz w:val="28"/>
          <w:szCs w:val="28"/>
          <w:lang w:val="en-US"/>
        </w:rPr>
      </w:pPr>
    </w:p>
    <w:p w:rsidR="008E5916" w:rsidRDefault="008E5916" w:rsidP="007421BF">
      <w:pPr>
        <w:pStyle w:val="ConsPlusNormal"/>
        <w:ind w:firstLine="540"/>
        <w:jc w:val="both"/>
        <w:rPr>
          <w:sz w:val="28"/>
          <w:szCs w:val="28"/>
          <w:lang w:val="en-US"/>
        </w:rPr>
      </w:pPr>
    </w:p>
    <w:p w:rsidR="007421BF" w:rsidRDefault="007421BF" w:rsidP="007421BF">
      <w:pPr>
        <w:pStyle w:val="ConsPlusNormal"/>
        <w:ind w:firstLine="540"/>
        <w:jc w:val="both"/>
        <w:rPr>
          <w:sz w:val="28"/>
          <w:szCs w:val="28"/>
        </w:rPr>
      </w:pPr>
      <w:r>
        <w:rPr>
          <w:sz w:val="28"/>
          <w:szCs w:val="28"/>
        </w:rPr>
        <w:lastRenderedPageBreak/>
        <w:t xml:space="preserve">приказом Федерального Агентства по делам национальностей от 06 апреля 2020 года № 45 «Об утверждении типового положения о согласовании и утверждении уставов казачьих обществ»,- </w:t>
      </w:r>
    </w:p>
    <w:p w:rsidR="007421BF" w:rsidRDefault="007421BF" w:rsidP="007421BF">
      <w:pPr>
        <w:autoSpaceDE w:val="0"/>
        <w:autoSpaceDN w:val="0"/>
        <w:adjustRightInd w:val="0"/>
        <w:ind w:firstLine="851"/>
        <w:jc w:val="center"/>
        <w:rPr>
          <w:b/>
          <w:sz w:val="28"/>
          <w:szCs w:val="28"/>
        </w:rPr>
      </w:pPr>
      <w:r>
        <w:rPr>
          <w:b/>
          <w:sz w:val="28"/>
          <w:szCs w:val="28"/>
        </w:rPr>
        <w:t>постановляю:</w:t>
      </w:r>
    </w:p>
    <w:p w:rsidR="007421BF" w:rsidRDefault="007421BF" w:rsidP="007421BF">
      <w:pPr>
        <w:pStyle w:val="ConsPlusNormal"/>
        <w:ind w:firstLine="540"/>
        <w:jc w:val="both"/>
        <w:rPr>
          <w:szCs w:val="24"/>
        </w:rPr>
      </w:pPr>
    </w:p>
    <w:p w:rsidR="007421BF" w:rsidRDefault="007421BF" w:rsidP="007421BF">
      <w:pPr>
        <w:pStyle w:val="ConsPlusNormal"/>
        <w:ind w:firstLine="540"/>
        <w:jc w:val="both"/>
        <w:rPr>
          <w:sz w:val="28"/>
          <w:szCs w:val="28"/>
        </w:rPr>
      </w:pPr>
      <w:r>
        <w:rPr>
          <w:sz w:val="28"/>
          <w:szCs w:val="28"/>
        </w:rPr>
        <w:t>1. Утвердить:</w:t>
      </w:r>
    </w:p>
    <w:p w:rsidR="007421BF" w:rsidRDefault="007421BF" w:rsidP="007421BF">
      <w:pPr>
        <w:pStyle w:val="ConsPlusNormal"/>
        <w:ind w:firstLine="540"/>
        <w:jc w:val="both"/>
        <w:rPr>
          <w:sz w:val="28"/>
          <w:szCs w:val="28"/>
        </w:rPr>
      </w:pPr>
      <w:r>
        <w:rPr>
          <w:sz w:val="28"/>
          <w:szCs w:val="28"/>
        </w:rPr>
        <w:t>1.1. Перечень документов, необходимых для согласования Уставов хуторских казачьих обществ, создаваемых на территории Русско-Камешкирского сельсовета Камешкирского района Пензенской области, сроки и порядок их представления и рассмотрения согласно приложению № 1.</w:t>
      </w:r>
    </w:p>
    <w:p w:rsidR="007421BF" w:rsidRDefault="007421BF" w:rsidP="007421BF">
      <w:pPr>
        <w:pStyle w:val="ConsPlusNormal"/>
        <w:ind w:firstLine="540"/>
        <w:jc w:val="both"/>
        <w:rPr>
          <w:sz w:val="28"/>
          <w:szCs w:val="28"/>
        </w:rPr>
      </w:pPr>
      <w:r>
        <w:rPr>
          <w:sz w:val="28"/>
          <w:szCs w:val="28"/>
        </w:rPr>
        <w:t>1.2. Порядок принятия решений о согласовании уставов хуторских казачьих обществ, создаваемых на территории Русско-Камешкирского сельсовета Камешкирского района Пензенской области, сроки и порядок их представления и рассмотрения согласно приложению № 2.</w:t>
      </w:r>
    </w:p>
    <w:p w:rsidR="007421BF" w:rsidRDefault="007421BF" w:rsidP="007421BF">
      <w:pPr>
        <w:jc w:val="both"/>
        <w:rPr>
          <w:sz w:val="28"/>
          <w:szCs w:val="28"/>
        </w:rPr>
      </w:pPr>
      <w:r>
        <w:rPr>
          <w:sz w:val="28"/>
          <w:szCs w:val="28"/>
        </w:rPr>
        <w:t xml:space="preserve">       2. Настоящее постановление вступает в силу на следующий день после дня его официального опубликования.</w:t>
      </w:r>
    </w:p>
    <w:p w:rsidR="007421BF" w:rsidRDefault="007421BF" w:rsidP="007421BF">
      <w:pPr>
        <w:autoSpaceDE w:val="0"/>
        <w:autoSpaceDN w:val="0"/>
        <w:adjustRightInd w:val="0"/>
        <w:ind w:firstLine="540"/>
        <w:jc w:val="both"/>
        <w:rPr>
          <w:sz w:val="28"/>
          <w:szCs w:val="28"/>
        </w:rPr>
      </w:pPr>
      <w:r>
        <w:rPr>
          <w:bCs/>
          <w:sz w:val="28"/>
          <w:szCs w:val="28"/>
        </w:rPr>
        <w:t>3.Настоящее постановление опубликовать в информационном бюллетене «Правовое поле»</w:t>
      </w:r>
      <w:r>
        <w:rPr>
          <w:sz w:val="28"/>
          <w:szCs w:val="28"/>
        </w:rPr>
        <w:t xml:space="preserve">. </w:t>
      </w:r>
    </w:p>
    <w:p w:rsidR="007421BF" w:rsidRDefault="007421BF" w:rsidP="007421BF">
      <w:pPr>
        <w:pStyle w:val="ConsPlusNormal"/>
        <w:ind w:firstLine="540"/>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Главу Русско-Камешкирского сельсовета Камешкирского района Пензенской области.</w:t>
      </w:r>
    </w:p>
    <w:p w:rsidR="007421BF" w:rsidRDefault="007421BF" w:rsidP="007421BF">
      <w:pPr>
        <w:pStyle w:val="af7"/>
        <w:spacing w:after="0"/>
        <w:ind w:firstLine="705"/>
        <w:jc w:val="both"/>
        <w:rPr>
          <w:bCs/>
        </w:rPr>
      </w:pPr>
    </w:p>
    <w:p w:rsidR="007421BF" w:rsidRDefault="007421BF" w:rsidP="007421BF">
      <w:pPr>
        <w:pStyle w:val="af7"/>
        <w:spacing w:after="0"/>
        <w:ind w:firstLine="705"/>
        <w:jc w:val="both"/>
        <w:rPr>
          <w:bCs/>
        </w:rPr>
      </w:pPr>
    </w:p>
    <w:p w:rsidR="007421BF" w:rsidRDefault="007421BF" w:rsidP="007421BF">
      <w:pPr>
        <w:pStyle w:val="af7"/>
        <w:spacing w:after="0"/>
        <w:ind w:firstLine="705"/>
        <w:jc w:val="both"/>
        <w:rPr>
          <w:bCs/>
        </w:rPr>
      </w:pPr>
    </w:p>
    <w:p w:rsidR="0013720D" w:rsidRPr="0035268C" w:rsidRDefault="0013720D" w:rsidP="0013720D">
      <w:pPr>
        <w:rPr>
          <w:sz w:val="28"/>
          <w:szCs w:val="28"/>
        </w:rPr>
      </w:pPr>
      <w:r w:rsidRPr="0035268C">
        <w:rPr>
          <w:sz w:val="28"/>
          <w:szCs w:val="28"/>
        </w:rPr>
        <w:t xml:space="preserve">Глава Русско-Камешкирского сельсовета </w:t>
      </w:r>
    </w:p>
    <w:p w:rsidR="0013720D" w:rsidRPr="0035268C" w:rsidRDefault="0013720D" w:rsidP="0013720D">
      <w:pPr>
        <w:rPr>
          <w:sz w:val="28"/>
          <w:szCs w:val="28"/>
        </w:rPr>
      </w:pPr>
      <w:r w:rsidRPr="0035268C">
        <w:rPr>
          <w:sz w:val="28"/>
          <w:szCs w:val="28"/>
        </w:rPr>
        <w:t xml:space="preserve">Камешкирского района </w:t>
      </w:r>
    </w:p>
    <w:p w:rsidR="0013720D" w:rsidRPr="0035268C" w:rsidRDefault="0013720D" w:rsidP="0013720D">
      <w:pPr>
        <w:rPr>
          <w:sz w:val="28"/>
          <w:szCs w:val="28"/>
        </w:rPr>
      </w:pPr>
      <w:r w:rsidRPr="0035268C">
        <w:rPr>
          <w:sz w:val="28"/>
          <w:szCs w:val="28"/>
        </w:rPr>
        <w:t xml:space="preserve">Пензенской области                               </w:t>
      </w:r>
      <w:r>
        <w:rPr>
          <w:sz w:val="28"/>
          <w:szCs w:val="28"/>
        </w:rPr>
        <w:t xml:space="preserve">         </w:t>
      </w:r>
      <w:r w:rsidRPr="0035268C">
        <w:rPr>
          <w:sz w:val="28"/>
          <w:szCs w:val="28"/>
        </w:rPr>
        <w:t xml:space="preserve">                       </w:t>
      </w:r>
      <w:proofErr w:type="spellStart"/>
      <w:r>
        <w:rPr>
          <w:sz w:val="28"/>
          <w:szCs w:val="28"/>
        </w:rPr>
        <w:t>Н.И.</w:t>
      </w:r>
      <w:proofErr w:type="gramStart"/>
      <w:r>
        <w:rPr>
          <w:sz w:val="28"/>
          <w:szCs w:val="28"/>
        </w:rPr>
        <w:t>Кирюшина</w:t>
      </w:r>
      <w:proofErr w:type="spellEnd"/>
      <w:proofErr w:type="gramEnd"/>
      <w:r w:rsidRPr="0035268C">
        <w:rPr>
          <w:sz w:val="28"/>
          <w:szCs w:val="28"/>
        </w:rPr>
        <w:t xml:space="preserve">                                                              </w:t>
      </w:r>
    </w:p>
    <w:p w:rsidR="007421BF" w:rsidRDefault="007421BF" w:rsidP="007421BF">
      <w:pPr>
        <w:jc w:val="right"/>
        <w:rPr>
          <w:i/>
        </w:rPr>
      </w:pPr>
    </w:p>
    <w:p w:rsidR="007421BF" w:rsidRDefault="007421BF" w:rsidP="007421BF">
      <w:pPr>
        <w:jc w:val="right"/>
        <w:rPr>
          <w:i/>
        </w:rPr>
      </w:pPr>
    </w:p>
    <w:p w:rsidR="007421BF" w:rsidRDefault="007421BF" w:rsidP="007421BF">
      <w:pPr>
        <w:jc w:val="right"/>
        <w:rPr>
          <w:sz w:val="21"/>
          <w:szCs w:val="21"/>
        </w:rPr>
      </w:pPr>
      <w:r>
        <w:t xml:space="preserve">Приложение № 1 </w:t>
      </w:r>
    </w:p>
    <w:p w:rsidR="007421BF" w:rsidRDefault="007421BF" w:rsidP="007421BF">
      <w:pPr>
        <w:jc w:val="right"/>
        <w:rPr>
          <w:sz w:val="21"/>
          <w:szCs w:val="21"/>
        </w:rPr>
      </w:pPr>
      <w:r>
        <w:t>УТВЕРЖДЕНО</w:t>
      </w:r>
    </w:p>
    <w:p w:rsidR="007421BF" w:rsidRDefault="007421BF" w:rsidP="007421BF">
      <w:pPr>
        <w:jc w:val="right"/>
      </w:pPr>
      <w:r>
        <w:t xml:space="preserve">постановлением </w:t>
      </w:r>
    </w:p>
    <w:p w:rsidR="007421BF" w:rsidRDefault="007421BF" w:rsidP="007421BF">
      <w:pPr>
        <w:jc w:val="right"/>
        <w:rPr>
          <w:sz w:val="28"/>
          <w:szCs w:val="28"/>
        </w:rPr>
      </w:pPr>
      <w:r>
        <w:t xml:space="preserve">Главы </w:t>
      </w:r>
      <w:r>
        <w:rPr>
          <w:sz w:val="28"/>
          <w:szCs w:val="28"/>
        </w:rPr>
        <w:t xml:space="preserve">Русско-Камешкирского сельсовета </w:t>
      </w:r>
    </w:p>
    <w:p w:rsidR="007421BF" w:rsidRDefault="007421BF" w:rsidP="007421BF">
      <w:pPr>
        <w:jc w:val="right"/>
      </w:pPr>
      <w:r>
        <w:t xml:space="preserve">Камешкирского района </w:t>
      </w:r>
    </w:p>
    <w:p w:rsidR="007421BF" w:rsidRDefault="007421BF" w:rsidP="007421BF">
      <w:pPr>
        <w:jc w:val="right"/>
        <w:rPr>
          <w:sz w:val="21"/>
          <w:szCs w:val="21"/>
        </w:rPr>
      </w:pPr>
      <w:r>
        <w:t>Пензенской области</w:t>
      </w:r>
    </w:p>
    <w:p w:rsidR="007421BF" w:rsidRDefault="007421BF" w:rsidP="007421BF">
      <w:pPr>
        <w:jc w:val="right"/>
        <w:rPr>
          <w:sz w:val="21"/>
          <w:szCs w:val="21"/>
        </w:rPr>
      </w:pPr>
      <w:r>
        <w:t>от 20.08.2021 г. № 106</w:t>
      </w:r>
    </w:p>
    <w:p w:rsidR="007421BF" w:rsidRDefault="007421BF" w:rsidP="007421BF">
      <w:pPr>
        <w:pStyle w:val="ConsPlusNormal"/>
        <w:ind w:firstLine="540"/>
        <w:jc w:val="both"/>
        <w:rPr>
          <w:szCs w:val="24"/>
        </w:rPr>
      </w:pPr>
    </w:p>
    <w:p w:rsidR="007421BF" w:rsidRDefault="007421BF" w:rsidP="007421BF">
      <w:pPr>
        <w:pStyle w:val="ConsPlusNormal"/>
        <w:ind w:firstLine="540"/>
        <w:jc w:val="center"/>
        <w:rPr>
          <w:b/>
          <w:sz w:val="28"/>
          <w:szCs w:val="28"/>
        </w:rPr>
      </w:pPr>
      <w:r>
        <w:rPr>
          <w:b/>
          <w:sz w:val="28"/>
          <w:szCs w:val="28"/>
        </w:rPr>
        <w:t>ПЕРЕЧЕНЬ</w:t>
      </w:r>
    </w:p>
    <w:p w:rsidR="007421BF" w:rsidRDefault="007421BF" w:rsidP="007421BF">
      <w:pPr>
        <w:pStyle w:val="ConsPlusNormal"/>
        <w:jc w:val="center"/>
        <w:rPr>
          <w:szCs w:val="24"/>
        </w:rPr>
      </w:pPr>
      <w:r>
        <w:rPr>
          <w:b/>
          <w:sz w:val="28"/>
          <w:szCs w:val="28"/>
        </w:rPr>
        <w:t>документов, необходимых для согласования Уставов хуторских казачьих обществ, создаваемых на территории Русско-Камешкирского</w:t>
      </w:r>
      <w:r w:rsidRPr="00825BF6">
        <w:rPr>
          <w:b/>
          <w:sz w:val="28"/>
          <w:szCs w:val="28"/>
        </w:rPr>
        <w:t xml:space="preserve"> сельсовета</w:t>
      </w:r>
      <w:r>
        <w:rPr>
          <w:sz w:val="28"/>
          <w:szCs w:val="28"/>
        </w:rPr>
        <w:t xml:space="preserve"> </w:t>
      </w:r>
      <w:r>
        <w:rPr>
          <w:b/>
          <w:sz w:val="28"/>
          <w:szCs w:val="28"/>
        </w:rPr>
        <w:t>Камешкирского района Пензенской области, сроки и порядок их представления и рассмотрения (далее Перечень</w:t>
      </w:r>
      <w:r>
        <w:t>)</w:t>
      </w:r>
    </w:p>
    <w:p w:rsidR="007421BF" w:rsidRDefault="007421BF" w:rsidP="007421BF">
      <w:pPr>
        <w:pStyle w:val="ConsPlusNormal"/>
        <w:ind w:firstLine="539"/>
        <w:jc w:val="both"/>
        <w:rPr>
          <w:sz w:val="28"/>
          <w:szCs w:val="28"/>
          <w:lang w:val="en-US"/>
        </w:rPr>
      </w:pPr>
    </w:p>
    <w:p w:rsidR="008E5916" w:rsidRDefault="008E5916" w:rsidP="007421BF">
      <w:pPr>
        <w:pStyle w:val="ConsPlusNormal"/>
        <w:ind w:firstLine="539"/>
        <w:jc w:val="both"/>
        <w:rPr>
          <w:sz w:val="28"/>
          <w:szCs w:val="28"/>
          <w:lang w:val="en-US"/>
        </w:rPr>
      </w:pPr>
    </w:p>
    <w:p w:rsidR="008E5916" w:rsidRDefault="008E5916" w:rsidP="007421BF">
      <w:pPr>
        <w:pStyle w:val="ConsPlusNormal"/>
        <w:ind w:firstLine="539"/>
        <w:jc w:val="both"/>
        <w:rPr>
          <w:sz w:val="28"/>
          <w:szCs w:val="28"/>
          <w:lang w:val="en-US"/>
        </w:rPr>
      </w:pPr>
    </w:p>
    <w:p w:rsidR="008E5916" w:rsidRPr="008E5916" w:rsidRDefault="008E5916" w:rsidP="007421BF">
      <w:pPr>
        <w:pStyle w:val="ConsPlusNormal"/>
        <w:ind w:firstLine="539"/>
        <w:jc w:val="both"/>
        <w:rPr>
          <w:sz w:val="28"/>
          <w:szCs w:val="28"/>
          <w:lang w:val="en-US"/>
        </w:rPr>
      </w:pPr>
    </w:p>
    <w:p w:rsidR="007421BF" w:rsidRDefault="007421BF" w:rsidP="007421BF">
      <w:pPr>
        <w:pStyle w:val="ConsPlusNormal"/>
        <w:ind w:firstLine="539"/>
        <w:jc w:val="both"/>
        <w:rPr>
          <w:sz w:val="28"/>
          <w:szCs w:val="28"/>
        </w:rPr>
      </w:pPr>
      <w:r>
        <w:rPr>
          <w:sz w:val="28"/>
          <w:szCs w:val="28"/>
        </w:rPr>
        <w:lastRenderedPageBreak/>
        <w:t>1. Уставы хуторских казачьих обществ, создаваемых на территории Русско-Камешкирского сельсовета Камешкирского района Пензенской области, согласовываются с Главой администрации Русско-Камешкирского сельсовета Камешкирского района Пензенской области, а также с атаманом окружного (</w:t>
      </w:r>
      <w:proofErr w:type="spellStart"/>
      <w:r>
        <w:rPr>
          <w:sz w:val="28"/>
          <w:szCs w:val="28"/>
        </w:rPr>
        <w:t>отдельского</w:t>
      </w:r>
      <w:proofErr w:type="spellEnd"/>
      <w:r>
        <w:rPr>
          <w:sz w:val="28"/>
          <w:szCs w:val="28"/>
        </w:rPr>
        <w:t>) казачьего общества, осуществляющего свою деятельность на территории Пензенской области.</w:t>
      </w:r>
    </w:p>
    <w:p w:rsidR="007421BF" w:rsidRDefault="007421BF" w:rsidP="007421BF">
      <w:pPr>
        <w:pStyle w:val="ConsPlusNormal"/>
        <w:ind w:firstLine="539"/>
        <w:jc w:val="both"/>
        <w:rPr>
          <w:sz w:val="28"/>
          <w:szCs w:val="28"/>
        </w:rPr>
      </w:pPr>
      <w:r>
        <w:rPr>
          <w:sz w:val="28"/>
          <w:szCs w:val="28"/>
        </w:rPr>
        <w:t>2. Согласование уставов казачьих обществ осуществляется после:</w:t>
      </w:r>
    </w:p>
    <w:p w:rsidR="007421BF" w:rsidRDefault="007421BF" w:rsidP="007421BF">
      <w:pPr>
        <w:pStyle w:val="ConsPlusNormal"/>
        <w:ind w:firstLine="539"/>
        <w:jc w:val="both"/>
        <w:rPr>
          <w:sz w:val="28"/>
          <w:szCs w:val="28"/>
        </w:rPr>
      </w:pPr>
      <w:r>
        <w:rPr>
          <w:sz w:val="28"/>
          <w:szCs w:val="28"/>
        </w:rPr>
        <w:t>Принятия учредительным собранием (кругом, сбором) решения об учреждении казачьего общества;</w:t>
      </w:r>
    </w:p>
    <w:p w:rsidR="007421BF" w:rsidRDefault="007421BF" w:rsidP="007421BF">
      <w:pPr>
        <w:pStyle w:val="ConsPlusNormal"/>
        <w:ind w:firstLine="539"/>
        <w:jc w:val="both"/>
        <w:rPr>
          <w:sz w:val="28"/>
          <w:szCs w:val="28"/>
        </w:rPr>
      </w:pPr>
      <w:r>
        <w:rPr>
          <w:sz w:val="28"/>
          <w:szCs w:val="28"/>
        </w:rPr>
        <w:t>Принятия вышестоящим органом управления казачьего общества решения об утверждении устава этого казачьего общества.</w:t>
      </w:r>
    </w:p>
    <w:p w:rsidR="007421BF" w:rsidRDefault="007421BF" w:rsidP="007421BF">
      <w:pPr>
        <w:pStyle w:val="ConsPlusNormal"/>
        <w:ind w:firstLine="539"/>
        <w:jc w:val="both"/>
        <w:rPr>
          <w:sz w:val="28"/>
          <w:szCs w:val="28"/>
        </w:rPr>
      </w:pPr>
      <w:r>
        <w:rPr>
          <w:sz w:val="28"/>
          <w:szCs w:val="28"/>
        </w:rPr>
        <w:t>3. Для согласования устава атаман этого казачьего общества в течение 14 дней со дня принятия вышестоящим органом управления указанного казачьего общества решения об утверждении устава данного казачьего общества направляет должностным лицам, названным в п. 1 настоящего перечня представление о согласовании устава казачьего общества.</w:t>
      </w:r>
    </w:p>
    <w:p w:rsidR="007421BF" w:rsidRDefault="007421BF" w:rsidP="007421BF">
      <w:pPr>
        <w:pStyle w:val="ConsPlusNormal"/>
        <w:ind w:firstLine="539"/>
        <w:jc w:val="both"/>
        <w:rPr>
          <w:sz w:val="28"/>
          <w:szCs w:val="28"/>
        </w:rPr>
      </w:pPr>
      <w:r>
        <w:rPr>
          <w:sz w:val="28"/>
          <w:szCs w:val="28"/>
        </w:rPr>
        <w:t>К представлению прилагаются:</w:t>
      </w:r>
    </w:p>
    <w:p w:rsidR="007421BF" w:rsidRDefault="007421BF" w:rsidP="007421BF">
      <w:pPr>
        <w:pStyle w:val="ConsPlusNormal"/>
        <w:ind w:firstLine="539"/>
        <w:jc w:val="both"/>
        <w:rPr>
          <w:sz w:val="28"/>
          <w:szCs w:val="28"/>
        </w:rPr>
      </w:pPr>
      <w:r>
        <w:rPr>
          <w:sz w:val="28"/>
          <w:szCs w:val="28"/>
        </w:rPr>
        <w:t>Копии документов, подтверждающих соблюдение требований к порядку созыва и проведения заседания вышестоящего органа управления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 и копия протокола.</w:t>
      </w:r>
    </w:p>
    <w:p w:rsidR="007421BF" w:rsidRDefault="007421BF" w:rsidP="007421BF">
      <w:pPr>
        <w:pStyle w:val="ConsPlusNormal"/>
        <w:ind w:firstLine="539"/>
        <w:jc w:val="both"/>
        <w:rPr>
          <w:sz w:val="28"/>
          <w:szCs w:val="28"/>
        </w:rPr>
      </w:pPr>
      <w:r>
        <w:rPr>
          <w:sz w:val="28"/>
          <w:szCs w:val="28"/>
        </w:rPr>
        <w:t>Устав казачьего общества.</w:t>
      </w:r>
    </w:p>
    <w:p w:rsidR="007421BF" w:rsidRDefault="007421BF" w:rsidP="007421BF">
      <w:pPr>
        <w:pStyle w:val="ConsPlusNormal"/>
        <w:ind w:firstLine="540"/>
        <w:jc w:val="both"/>
        <w:rPr>
          <w:szCs w:val="24"/>
        </w:rPr>
      </w:pPr>
    </w:p>
    <w:p w:rsidR="007421BF" w:rsidRDefault="007421BF" w:rsidP="007421BF">
      <w:pPr>
        <w:pStyle w:val="ConsPlusNormal"/>
        <w:jc w:val="right"/>
      </w:pPr>
    </w:p>
    <w:p w:rsidR="007421BF" w:rsidRPr="00825BF6" w:rsidRDefault="007421BF" w:rsidP="007421BF">
      <w:pPr>
        <w:jc w:val="right"/>
      </w:pPr>
      <w:r w:rsidRPr="00825BF6">
        <w:t xml:space="preserve">Приложение № 2 </w:t>
      </w:r>
    </w:p>
    <w:p w:rsidR="007421BF" w:rsidRPr="00825BF6" w:rsidRDefault="007421BF" w:rsidP="007421BF">
      <w:pPr>
        <w:jc w:val="right"/>
      </w:pPr>
      <w:r w:rsidRPr="00825BF6">
        <w:t>УТВЕРЖДЕНО</w:t>
      </w:r>
    </w:p>
    <w:p w:rsidR="007421BF" w:rsidRPr="00825BF6" w:rsidRDefault="007421BF" w:rsidP="007421BF">
      <w:pPr>
        <w:jc w:val="right"/>
      </w:pPr>
      <w:r w:rsidRPr="00825BF6">
        <w:t xml:space="preserve">постановлением </w:t>
      </w:r>
    </w:p>
    <w:p w:rsidR="007421BF" w:rsidRDefault="007421BF" w:rsidP="007421BF">
      <w:pPr>
        <w:jc w:val="right"/>
      </w:pPr>
      <w:r w:rsidRPr="00825BF6">
        <w:t xml:space="preserve">Главы </w:t>
      </w:r>
      <w:r>
        <w:t>Русско-Камешкирского</w:t>
      </w:r>
      <w:r w:rsidRPr="00825BF6">
        <w:t xml:space="preserve"> сельсовета</w:t>
      </w:r>
    </w:p>
    <w:p w:rsidR="007421BF" w:rsidRDefault="007421BF" w:rsidP="007421BF">
      <w:pPr>
        <w:jc w:val="right"/>
      </w:pPr>
      <w:r w:rsidRPr="00825BF6">
        <w:t xml:space="preserve"> Камешкирского района</w:t>
      </w:r>
    </w:p>
    <w:p w:rsidR="007421BF" w:rsidRPr="00825BF6" w:rsidRDefault="007421BF" w:rsidP="007421BF">
      <w:pPr>
        <w:jc w:val="right"/>
      </w:pPr>
      <w:r w:rsidRPr="00825BF6">
        <w:t xml:space="preserve"> Пензенской области  </w:t>
      </w:r>
    </w:p>
    <w:p w:rsidR="007421BF" w:rsidRDefault="007421BF" w:rsidP="007421BF">
      <w:pPr>
        <w:jc w:val="right"/>
        <w:rPr>
          <w:sz w:val="21"/>
          <w:szCs w:val="21"/>
        </w:rPr>
      </w:pPr>
      <w:r>
        <w:t>от 20.08.2021 г. № 106</w:t>
      </w:r>
    </w:p>
    <w:p w:rsidR="007421BF" w:rsidRDefault="007421BF" w:rsidP="007421BF">
      <w:pPr>
        <w:pStyle w:val="ConsPlusNormal"/>
        <w:ind w:firstLine="540"/>
        <w:jc w:val="both"/>
        <w:rPr>
          <w:szCs w:val="24"/>
        </w:rPr>
      </w:pPr>
    </w:p>
    <w:p w:rsidR="007421BF" w:rsidRDefault="007421BF" w:rsidP="007421BF">
      <w:pPr>
        <w:pStyle w:val="ConsPlusNormal"/>
        <w:ind w:firstLine="540"/>
        <w:jc w:val="both"/>
      </w:pPr>
    </w:p>
    <w:p w:rsidR="007421BF" w:rsidRDefault="007421BF" w:rsidP="007421BF">
      <w:pPr>
        <w:pStyle w:val="ConsPlusNormal"/>
        <w:ind w:firstLine="540"/>
        <w:jc w:val="center"/>
        <w:rPr>
          <w:b/>
          <w:sz w:val="28"/>
          <w:szCs w:val="28"/>
        </w:rPr>
      </w:pPr>
      <w:r>
        <w:rPr>
          <w:b/>
          <w:sz w:val="28"/>
          <w:szCs w:val="28"/>
        </w:rPr>
        <w:t>ПОРЯДОК</w:t>
      </w:r>
    </w:p>
    <w:p w:rsidR="007421BF" w:rsidRDefault="007421BF" w:rsidP="007421BF">
      <w:pPr>
        <w:pStyle w:val="ConsPlusNormal"/>
        <w:jc w:val="center"/>
        <w:rPr>
          <w:b/>
          <w:sz w:val="28"/>
          <w:szCs w:val="28"/>
        </w:rPr>
      </w:pPr>
      <w:r>
        <w:rPr>
          <w:b/>
          <w:sz w:val="28"/>
          <w:szCs w:val="28"/>
        </w:rPr>
        <w:t>принятия решений о согласовании уставов хуторских казачьих обществ, создаваемых на территории</w:t>
      </w:r>
      <w:r w:rsidRPr="00825BF6">
        <w:rPr>
          <w:szCs w:val="24"/>
        </w:rPr>
        <w:t xml:space="preserve"> </w:t>
      </w:r>
      <w:r>
        <w:rPr>
          <w:b/>
          <w:sz w:val="28"/>
          <w:szCs w:val="28"/>
        </w:rPr>
        <w:t>Русско-Камешкирского</w:t>
      </w:r>
      <w:r w:rsidRPr="00825BF6">
        <w:rPr>
          <w:b/>
          <w:sz w:val="28"/>
          <w:szCs w:val="28"/>
        </w:rPr>
        <w:t xml:space="preserve"> сельсовета</w:t>
      </w:r>
      <w:r>
        <w:rPr>
          <w:b/>
          <w:sz w:val="28"/>
          <w:szCs w:val="28"/>
        </w:rPr>
        <w:t xml:space="preserve"> Камешкирского района Пензенской области, сроки их рассмотрения (далее Порядок)</w:t>
      </w:r>
    </w:p>
    <w:p w:rsidR="007421BF" w:rsidRDefault="007421BF" w:rsidP="007421BF">
      <w:pPr>
        <w:pStyle w:val="ConsPlusNormal"/>
        <w:ind w:firstLine="540"/>
        <w:jc w:val="both"/>
        <w:rPr>
          <w:szCs w:val="24"/>
        </w:rPr>
      </w:pPr>
    </w:p>
    <w:p w:rsidR="008E5916" w:rsidRDefault="007421BF" w:rsidP="007421BF">
      <w:pPr>
        <w:pStyle w:val="ConsPlusNormal"/>
        <w:ind w:firstLine="539"/>
        <w:jc w:val="both"/>
        <w:rPr>
          <w:sz w:val="28"/>
          <w:szCs w:val="28"/>
          <w:lang w:val="en-US"/>
        </w:rPr>
      </w:pPr>
      <w:r>
        <w:rPr>
          <w:sz w:val="28"/>
          <w:szCs w:val="28"/>
        </w:rPr>
        <w:t xml:space="preserve">1. Устав казачьего общества направляется для согласования атаману иного казачьего общества до направления другим должностным лицам, названным в п. 1 Перечня. В последующем к представлению о согласовании устава казачьего общества должностными лицами прилагается копия письма, </w:t>
      </w:r>
    </w:p>
    <w:p w:rsidR="008E5916" w:rsidRDefault="008E5916" w:rsidP="007421BF">
      <w:pPr>
        <w:pStyle w:val="ConsPlusNormal"/>
        <w:ind w:firstLine="539"/>
        <w:jc w:val="both"/>
        <w:rPr>
          <w:sz w:val="28"/>
          <w:szCs w:val="28"/>
          <w:lang w:val="en-US"/>
        </w:rPr>
      </w:pPr>
    </w:p>
    <w:p w:rsidR="008E5916" w:rsidRDefault="008E5916" w:rsidP="007421BF">
      <w:pPr>
        <w:pStyle w:val="ConsPlusNormal"/>
        <w:ind w:firstLine="539"/>
        <w:jc w:val="both"/>
        <w:rPr>
          <w:sz w:val="28"/>
          <w:szCs w:val="28"/>
          <w:lang w:val="en-US"/>
        </w:rPr>
      </w:pPr>
    </w:p>
    <w:p w:rsidR="007421BF" w:rsidRDefault="007421BF" w:rsidP="007421BF">
      <w:pPr>
        <w:pStyle w:val="ConsPlusNormal"/>
        <w:ind w:firstLine="539"/>
        <w:jc w:val="both"/>
        <w:rPr>
          <w:sz w:val="28"/>
          <w:szCs w:val="28"/>
        </w:rPr>
      </w:pPr>
      <w:proofErr w:type="gramStart"/>
      <w:r>
        <w:rPr>
          <w:sz w:val="28"/>
          <w:szCs w:val="28"/>
        </w:rPr>
        <w:lastRenderedPageBreak/>
        <w:t>заверенная</w:t>
      </w:r>
      <w:proofErr w:type="gramEnd"/>
      <w:r>
        <w:rPr>
          <w:sz w:val="28"/>
          <w:szCs w:val="28"/>
        </w:rPr>
        <w:t xml:space="preserve"> подписью атамана иного казачьего общества о согласовании устава казачьего общества.</w:t>
      </w:r>
    </w:p>
    <w:p w:rsidR="007421BF" w:rsidRDefault="007421BF" w:rsidP="007421BF">
      <w:pPr>
        <w:pStyle w:val="ConsPlusNormal"/>
        <w:ind w:firstLine="539"/>
        <w:jc w:val="both"/>
        <w:rPr>
          <w:sz w:val="28"/>
          <w:szCs w:val="28"/>
        </w:rPr>
      </w:pPr>
      <w:r>
        <w:rPr>
          <w:sz w:val="28"/>
          <w:szCs w:val="28"/>
        </w:rPr>
        <w:t>2. Рассмотрение представленных для согласования документов и принятие по ним решения производится должностными лицами, названными в п. 1 Перечня, в течение 14 дней с момента поступления документов.</w:t>
      </w:r>
    </w:p>
    <w:p w:rsidR="007421BF" w:rsidRDefault="007421BF" w:rsidP="007421BF">
      <w:pPr>
        <w:pStyle w:val="ConsPlusNormal"/>
        <w:ind w:firstLine="539"/>
        <w:jc w:val="both"/>
        <w:rPr>
          <w:sz w:val="28"/>
          <w:szCs w:val="28"/>
        </w:rPr>
      </w:pPr>
      <w:r>
        <w:rPr>
          <w:sz w:val="28"/>
          <w:szCs w:val="28"/>
        </w:rPr>
        <w:t>3. По истечении срока, установленного п. 2 Порядка согласования, принимается решение о согласовании либо об отказе в согласовании устава казачьего общества. О принятом решении соответствующее должностное лицо информирует атамана казачьего общества либо уполномоченное лицо в письменной форме.</w:t>
      </w:r>
    </w:p>
    <w:p w:rsidR="007421BF" w:rsidRDefault="007421BF" w:rsidP="007421BF">
      <w:pPr>
        <w:pStyle w:val="ConsPlusNormal"/>
        <w:ind w:firstLine="539"/>
        <w:jc w:val="both"/>
        <w:rPr>
          <w:sz w:val="28"/>
          <w:szCs w:val="28"/>
        </w:rPr>
      </w:pPr>
      <w:r>
        <w:rPr>
          <w:sz w:val="28"/>
          <w:szCs w:val="28"/>
        </w:rPr>
        <w:t>4. В случае принятия решения об отказе в согласовании устава казачьего общества в уведомлении указываются основания, послужившие причиной для принятия этого решения.</w:t>
      </w:r>
    </w:p>
    <w:p w:rsidR="007421BF" w:rsidRDefault="007421BF" w:rsidP="007421BF">
      <w:pPr>
        <w:pStyle w:val="ConsPlusNormal"/>
        <w:ind w:firstLine="539"/>
        <w:jc w:val="both"/>
        <w:rPr>
          <w:sz w:val="28"/>
          <w:szCs w:val="28"/>
        </w:rPr>
      </w:pPr>
      <w:r>
        <w:rPr>
          <w:sz w:val="28"/>
          <w:szCs w:val="28"/>
        </w:rPr>
        <w:t>5. Согласование устава казачьего общества оформляется служебным письмом, подписанным должностными лицами, названными в п. 1 Перечня.</w:t>
      </w:r>
    </w:p>
    <w:p w:rsidR="007421BF" w:rsidRDefault="007421BF" w:rsidP="007421BF">
      <w:pPr>
        <w:pStyle w:val="ConsPlusNormal"/>
        <w:ind w:firstLine="539"/>
        <w:jc w:val="both"/>
        <w:rPr>
          <w:sz w:val="28"/>
          <w:szCs w:val="28"/>
        </w:rPr>
      </w:pPr>
      <w:r>
        <w:rPr>
          <w:sz w:val="28"/>
          <w:szCs w:val="28"/>
        </w:rPr>
        <w:t>6. Отказ в согласовании устава казачьего общества не является препятствием для повторного направления, при условии устранения оснований, послуживших причиной для принятия указанного решения. Предельное количество повторных направлений представления о согласовании устава казачьего общества не ограничено.</w:t>
      </w:r>
    </w:p>
    <w:p w:rsidR="007421BF" w:rsidRDefault="007421BF" w:rsidP="007421BF">
      <w:pPr>
        <w:pStyle w:val="ConsPlusNormal"/>
        <w:ind w:firstLine="540"/>
        <w:jc w:val="both"/>
        <w:rPr>
          <w:szCs w:val="24"/>
        </w:rPr>
      </w:pPr>
    </w:p>
    <w:p w:rsidR="007421BF" w:rsidRDefault="007421BF" w:rsidP="007421BF"/>
    <w:p w:rsidR="007421BF" w:rsidRPr="002D4344" w:rsidRDefault="007421BF" w:rsidP="007421BF">
      <w:r w:rsidRPr="002D4344">
        <w:rPr>
          <w:rFonts w:ascii="Arial" w:hAnsi="Arial"/>
          <w:color w:val="000000"/>
        </w:rPr>
        <w:t>﻿</w:t>
      </w:r>
    </w:p>
    <w:p w:rsidR="0013720D" w:rsidRPr="005D16D1" w:rsidRDefault="0013720D" w:rsidP="0013720D">
      <w:pPr>
        <w:spacing w:line="192" w:lineRule="auto"/>
        <w:jc w:val="center"/>
      </w:pPr>
      <w:r>
        <w:rPr>
          <w:noProof/>
        </w:rPr>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3720D" w:rsidRPr="005D16D1" w:rsidRDefault="0013720D" w:rsidP="0013720D">
      <w:pPr>
        <w:spacing w:line="192" w:lineRule="auto"/>
        <w:jc w:val="cente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13720D" w:rsidRPr="005D16D1" w:rsidTr="00A64D57">
        <w:tc>
          <w:tcPr>
            <w:tcW w:w="9606" w:type="dxa"/>
            <w:hideMark/>
          </w:tcPr>
          <w:p w:rsidR="0013720D" w:rsidRPr="0033727E" w:rsidRDefault="0013720D" w:rsidP="00A64D57">
            <w:pPr>
              <w:pStyle w:val="31"/>
              <w:spacing w:before="0"/>
              <w:jc w:val="center"/>
              <w:rPr>
                <w:rFonts w:ascii="Times New Roman" w:hAnsi="Times New Roman"/>
                <w:sz w:val="28"/>
                <w:szCs w:val="28"/>
              </w:rPr>
            </w:pPr>
            <w:r w:rsidRPr="0033727E">
              <w:rPr>
                <w:rFonts w:ascii="Times New Roman" w:hAnsi="Times New Roman"/>
                <w:b w:val="0"/>
                <w:sz w:val="28"/>
                <w:szCs w:val="28"/>
              </w:rPr>
              <w:t>ГЛАВА</w:t>
            </w:r>
          </w:p>
        </w:tc>
      </w:tr>
      <w:tr w:rsidR="0013720D" w:rsidRPr="005D16D1" w:rsidTr="00A64D57">
        <w:trPr>
          <w:trHeight w:val="399"/>
        </w:trPr>
        <w:tc>
          <w:tcPr>
            <w:tcW w:w="9606" w:type="dxa"/>
            <w:vAlign w:val="center"/>
            <w:hideMark/>
          </w:tcPr>
          <w:p w:rsidR="0013720D" w:rsidRPr="005D16D1" w:rsidRDefault="0013720D" w:rsidP="00A64D57">
            <w:pPr>
              <w:pStyle w:val="31"/>
              <w:spacing w:before="0"/>
              <w:jc w:val="center"/>
              <w:rPr>
                <w:rFonts w:ascii="Times New Roman" w:hAnsi="Times New Roman"/>
              </w:rPr>
            </w:pPr>
            <w:r w:rsidRPr="005D16D1">
              <w:rPr>
                <w:rFonts w:ascii="Times New Roman" w:hAnsi="Times New Roman"/>
              </w:rPr>
              <w:t>РУССКО-КАМЕШКИРСКОГО СЕЛЬСОВЕТА</w:t>
            </w:r>
          </w:p>
        </w:tc>
      </w:tr>
      <w:tr w:rsidR="0013720D" w:rsidRPr="005D16D1" w:rsidTr="00A64D57">
        <w:trPr>
          <w:trHeight w:val="353"/>
        </w:trPr>
        <w:tc>
          <w:tcPr>
            <w:tcW w:w="9606" w:type="dxa"/>
            <w:vAlign w:val="center"/>
            <w:hideMark/>
          </w:tcPr>
          <w:p w:rsidR="0013720D" w:rsidRPr="005D16D1" w:rsidRDefault="0013720D" w:rsidP="00A64D57">
            <w:pPr>
              <w:pStyle w:val="31"/>
              <w:spacing w:before="0"/>
              <w:jc w:val="center"/>
              <w:rPr>
                <w:rFonts w:ascii="Times New Roman" w:hAnsi="Times New Roman"/>
              </w:rPr>
            </w:pPr>
            <w:r w:rsidRPr="005D16D1">
              <w:rPr>
                <w:rFonts w:ascii="Times New Roman" w:hAnsi="Times New Roman"/>
              </w:rPr>
              <w:t>КАМЕШКИРСКОГО РАЙОНА ПЕНЗЕНСКОЙ ОБЛАСТИ</w:t>
            </w:r>
          </w:p>
        </w:tc>
      </w:tr>
    </w:tbl>
    <w:p w:rsidR="0013720D" w:rsidRPr="005D16D1" w:rsidRDefault="0013720D" w:rsidP="0013720D">
      <w:pPr>
        <w:jc w:val="center"/>
      </w:pPr>
    </w:p>
    <w:p w:rsidR="0013720D" w:rsidRPr="005D16D1" w:rsidRDefault="0013720D" w:rsidP="0013720D">
      <w:pPr>
        <w:jc w:val="center"/>
        <w:rPr>
          <w:b/>
        </w:rPr>
      </w:pPr>
      <w:r w:rsidRPr="005D16D1">
        <w:rPr>
          <w:b/>
        </w:rPr>
        <w:t>ПОСТАНОВЛЕНИЕ</w:t>
      </w:r>
    </w:p>
    <w:p w:rsidR="0013720D" w:rsidRPr="005D16D1" w:rsidRDefault="0013720D" w:rsidP="0013720D">
      <w:pPr>
        <w:jc w:val="center"/>
      </w:pPr>
    </w:p>
    <w:tbl>
      <w:tblPr>
        <w:tblpPr w:leftFromText="180" w:rightFromText="180" w:vertAnchor="text" w:horzAnchor="page" w:tblpX="4042" w:tblpY="19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3720D" w:rsidRPr="005D16D1" w:rsidTr="00A64D57">
        <w:tc>
          <w:tcPr>
            <w:tcW w:w="284" w:type="dxa"/>
            <w:vAlign w:val="bottom"/>
            <w:hideMark/>
          </w:tcPr>
          <w:p w:rsidR="0013720D" w:rsidRPr="005D16D1" w:rsidRDefault="0013720D" w:rsidP="00A64D57">
            <w:pPr>
              <w:jc w:val="center"/>
            </w:pPr>
            <w:r w:rsidRPr="005D16D1">
              <w:t>от</w:t>
            </w:r>
          </w:p>
        </w:tc>
        <w:tc>
          <w:tcPr>
            <w:tcW w:w="2835" w:type="dxa"/>
            <w:tcBorders>
              <w:top w:val="nil"/>
              <w:left w:val="nil"/>
              <w:bottom w:val="single" w:sz="6" w:space="0" w:color="auto"/>
              <w:right w:val="nil"/>
            </w:tcBorders>
            <w:hideMark/>
          </w:tcPr>
          <w:p w:rsidR="0013720D" w:rsidRPr="005D16D1" w:rsidRDefault="0013720D" w:rsidP="00A64D57">
            <w:pPr>
              <w:jc w:val="center"/>
            </w:pPr>
            <w:r w:rsidRPr="005D16D1">
              <w:t>20.08.2021</w:t>
            </w:r>
            <w:r>
              <w:t>г.</w:t>
            </w:r>
          </w:p>
        </w:tc>
        <w:tc>
          <w:tcPr>
            <w:tcW w:w="397" w:type="dxa"/>
            <w:vAlign w:val="bottom"/>
            <w:hideMark/>
          </w:tcPr>
          <w:p w:rsidR="0013720D" w:rsidRPr="005D16D1" w:rsidRDefault="0013720D" w:rsidP="00A64D57">
            <w:pPr>
              <w:jc w:val="center"/>
            </w:pPr>
            <w:r w:rsidRPr="005D16D1">
              <w:t>№</w:t>
            </w:r>
          </w:p>
        </w:tc>
        <w:tc>
          <w:tcPr>
            <w:tcW w:w="1134" w:type="dxa"/>
            <w:tcBorders>
              <w:top w:val="nil"/>
              <w:left w:val="nil"/>
              <w:bottom w:val="single" w:sz="6" w:space="0" w:color="auto"/>
              <w:right w:val="nil"/>
            </w:tcBorders>
            <w:hideMark/>
          </w:tcPr>
          <w:p w:rsidR="0013720D" w:rsidRPr="005D16D1" w:rsidRDefault="0013720D" w:rsidP="00A64D57">
            <w:pPr>
              <w:jc w:val="center"/>
            </w:pPr>
            <w:r w:rsidRPr="005D16D1">
              <w:t>10</w:t>
            </w:r>
            <w:r>
              <w:t>7</w:t>
            </w:r>
          </w:p>
        </w:tc>
      </w:tr>
      <w:tr w:rsidR="0013720D" w:rsidRPr="005D16D1" w:rsidTr="00A64D57">
        <w:tc>
          <w:tcPr>
            <w:tcW w:w="4650" w:type="dxa"/>
            <w:gridSpan w:val="4"/>
          </w:tcPr>
          <w:p w:rsidR="0013720D" w:rsidRPr="005D16D1" w:rsidRDefault="0013720D" w:rsidP="00A64D57">
            <w:pPr>
              <w:jc w:val="center"/>
            </w:pPr>
            <w:proofErr w:type="spellStart"/>
            <w:r w:rsidRPr="005D16D1">
              <w:t>с.Р.Камешкир</w:t>
            </w:r>
            <w:proofErr w:type="spellEnd"/>
          </w:p>
        </w:tc>
      </w:tr>
    </w:tbl>
    <w:p w:rsidR="0013720D" w:rsidRDefault="0013720D" w:rsidP="0013720D">
      <w:pPr>
        <w:rPr>
          <w:sz w:val="28"/>
          <w:szCs w:val="20"/>
        </w:rPr>
      </w:pPr>
    </w:p>
    <w:p w:rsidR="007421BF" w:rsidRDefault="007421BF" w:rsidP="007421BF">
      <w:pPr>
        <w:spacing w:before="240" w:after="60"/>
        <w:ind w:firstLine="358"/>
        <w:jc w:val="center"/>
        <w:rPr>
          <w:color w:val="000000"/>
        </w:rPr>
      </w:pPr>
    </w:p>
    <w:p w:rsidR="007421BF" w:rsidRDefault="007421BF" w:rsidP="007421BF">
      <w:pPr>
        <w:spacing w:before="240" w:after="60"/>
        <w:ind w:firstLine="358"/>
        <w:jc w:val="center"/>
        <w:rPr>
          <w:color w:val="000000"/>
        </w:rPr>
      </w:pPr>
    </w:p>
    <w:p w:rsidR="007421BF" w:rsidRPr="002D4344" w:rsidRDefault="007421BF" w:rsidP="007421BF">
      <w:pPr>
        <w:ind w:firstLine="358"/>
        <w:jc w:val="center"/>
        <w:rPr>
          <w:color w:val="000000"/>
        </w:rPr>
      </w:pPr>
      <w:r w:rsidRPr="002D4344">
        <w:rPr>
          <w:b/>
          <w:bCs/>
          <w:color w:val="000000"/>
        </w:rPr>
        <w:t>Об утверждении Положения о согласовании</w:t>
      </w:r>
      <w:r>
        <w:rPr>
          <w:b/>
          <w:bCs/>
          <w:color w:val="000000"/>
        </w:rPr>
        <w:t xml:space="preserve"> и утверждении уставов казачьих </w:t>
      </w:r>
      <w:r w:rsidRPr="002D4344">
        <w:rPr>
          <w:b/>
          <w:bCs/>
          <w:color w:val="000000"/>
        </w:rPr>
        <w:t>обществ в </w:t>
      </w:r>
      <w:r>
        <w:rPr>
          <w:b/>
          <w:bCs/>
          <w:color w:val="000000"/>
        </w:rPr>
        <w:t>Русско-Камешкирском с</w:t>
      </w:r>
      <w:r w:rsidRPr="002D4344">
        <w:rPr>
          <w:b/>
          <w:bCs/>
          <w:color w:val="000000"/>
        </w:rPr>
        <w:t>ельсовете </w:t>
      </w:r>
      <w:r>
        <w:rPr>
          <w:b/>
          <w:bCs/>
          <w:color w:val="000000"/>
        </w:rPr>
        <w:t>Камешкирского</w:t>
      </w:r>
      <w:r w:rsidRPr="002D4344">
        <w:rPr>
          <w:b/>
          <w:bCs/>
          <w:color w:val="000000"/>
        </w:rPr>
        <w:t> района Пензенской области</w:t>
      </w:r>
    </w:p>
    <w:p w:rsidR="007421BF" w:rsidRPr="002D4344" w:rsidRDefault="007421BF" w:rsidP="007421BF">
      <w:pPr>
        <w:ind w:firstLine="358"/>
        <w:jc w:val="center"/>
        <w:rPr>
          <w:color w:val="000000"/>
        </w:rPr>
      </w:pPr>
      <w:r w:rsidRPr="002D4344">
        <w:rPr>
          <w:b/>
          <w:bCs/>
          <w:color w:val="000000"/>
        </w:rPr>
        <w:t> </w:t>
      </w: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7421BF" w:rsidRPr="002D4344" w:rsidRDefault="007421BF" w:rsidP="007421BF">
      <w:pPr>
        <w:ind w:firstLine="358"/>
        <w:jc w:val="both"/>
      </w:pPr>
      <w:proofErr w:type="gramStart"/>
      <w:r w:rsidRPr="002D4344">
        <w:rPr>
          <w:color w:val="000000"/>
        </w:rPr>
        <w:lastRenderedPageBreak/>
        <w:t>В соответствии с Федеральным законом от 05.12.2005 № 154-ФЗ «О государственной службе российского казачества», Указом Президента Российской Федерации от 15.06.1992 № 632 «О мерах по реализации Закона Российской Федерации «О реабилитации репрессированных народов» в отношении казачества», приказом Федерального агентства по делам национальностей России от 06.04.2020 № 45 «Об утверждении Типового положения о согласовании и утверждении уставов казачьих обществ», </w:t>
      </w:r>
      <w:hyperlink r:id="rId15" w:tgtFrame="_blank" w:history="1">
        <w:r w:rsidRPr="002D4344">
          <w:t>Уставом </w:t>
        </w:r>
        <w:r>
          <w:t>Русско-Камешкирском</w:t>
        </w:r>
        <w:r w:rsidRPr="002D4344">
          <w:t> сельсовета Камешкирского района</w:t>
        </w:r>
        <w:proofErr w:type="gramEnd"/>
        <w:r w:rsidRPr="002D4344">
          <w:t xml:space="preserve"> Пензенской области</w:t>
        </w:r>
      </w:hyperlink>
      <w:r w:rsidRPr="002D4344">
        <w:t>,</w:t>
      </w:r>
    </w:p>
    <w:p w:rsidR="007421BF" w:rsidRPr="002D4344" w:rsidRDefault="007421BF" w:rsidP="007421BF">
      <w:pPr>
        <w:ind w:firstLine="358"/>
        <w:jc w:val="both"/>
        <w:rPr>
          <w:color w:val="000000"/>
        </w:rPr>
      </w:pPr>
      <w:r w:rsidRPr="002D4344">
        <w:rPr>
          <w:color w:val="000000"/>
        </w:rPr>
        <w:t> </w:t>
      </w:r>
    </w:p>
    <w:p w:rsidR="007421BF" w:rsidRPr="002D4344" w:rsidRDefault="007421BF" w:rsidP="007421BF">
      <w:pPr>
        <w:ind w:firstLine="358"/>
        <w:jc w:val="center"/>
        <w:rPr>
          <w:color w:val="000000"/>
        </w:rPr>
      </w:pPr>
      <w:r w:rsidRPr="002D4344">
        <w:rPr>
          <w:color w:val="000000"/>
        </w:rPr>
        <w:t>постановля</w:t>
      </w:r>
      <w:r>
        <w:rPr>
          <w:color w:val="000000"/>
        </w:rPr>
        <w:t>ю</w:t>
      </w:r>
      <w:r w:rsidRPr="002D4344">
        <w:rPr>
          <w:color w:val="000000"/>
        </w:rPr>
        <w:t>:</w:t>
      </w:r>
    </w:p>
    <w:p w:rsidR="007421BF" w:rsidRPr="002D4344" w:rsidRDefault="007421BF" w:rsidP="007421BF">
      <w:pPr>
        <w:ind w:firstLine="358"/>
        <w:jc w:val="both"/>
        <w:rPr>
          <w:color w:val="000000"/>
        </w:rPr>
      </w:pPr>
      <w:r w:rsidRPr="002D4344">
        <w:rPr>
          <w:color w:val="000000"/>
        </w:rPr>
        <w:t> </w:t>
      </w:r>
    </w:p>
    <w:p w:rsidR="007421BF" w:rsidRPr="002D4344" w:rsidRDefault="007421BF" w:rsidP="007421BF">
      <w:pPr>
        <w:ind w:firstLine="358"/>
        <w:jc w:val="both"/>
        <w:rPr>
          <w:color w:val="000000"/>
        </w:rPr>
      </w:pPr>
      <w:r w:rsidRPr="002D4344">
        <w:rPr>
          <w:color w:val="000000"/>
        </w:rPr>
        <w:t>1. Утвердить Положение о согласовании и утверждении уставов казачьих обществ в </w:t>
      </w:r>
      <w:r>
        <w:rPr>
          <w:color w:val="000000"/>
        </w:rPr>
        <w:t>Русско-Камешкирском</w:t>
      </w:r>
      <w:r w:rsidRPr="002D4344">
        <w:rPr>
          <w:color w:val="000000"/>
        </w:rPr>
        <w:t> сельсовете </w:t>
      </w:r>
      <w:r>
        <w:rPr>
          <w:color w:val="000000"/>
        </w:rPr>
        <w:t>Камешкирского</w:t>
      </w:r>
      <w:r w:rsidRPr="002D4344">
        <w:rPr>
          <w:color w:val="000000"/>
        </w:rPr>
        <w:t> района Пензенской</w:t>
      </w:r>
      <w:r>
        <w:rPr>
          <w:color w:val="000000"/>
        </w:rPr>
        <w:t xml:space="preserve"> </w:t>
      </w:r>
      <w:r w:rsidRPr="002D4344">
        <w:rPr>
          <w:color w:val="000000"/>
        </w:rPr>
        <w:t>области согласно приложению.</w:t>
      </w:r>
    </w:p>
    <w:p w:rsidR="007421BF" w:rsidRPr="002D4344" w:rsidRDefault="007421BF" w:rsidP="007421BF">
      <w:pPr>
        <w:ind w:firstLine="358"/>
        <w:jc w:val="both"/>
        <w:rPr>
          <w:color w:val="000000"/>
        </w:rPr>
      </w:pPr>
      <w:r w:rsidRPr="002D4344">
        <w:rPr>
          <w:color w:val="000000"/>
        </w:rPr>
        <w:t>2. Опубликовать настоящее постановление в </w:t>
      </w:r>
      <w:r>
        <w:rPr>
          <w:color w:val="000000"/>
        </w:rPr>
        <w:t xml:space="preserve">информационном бюллетене </w:t>
      </w:r>
      <w:r w:rsidRPr="002D4344">
        <w:rPr>
          <w:color w:val="000000"/>
        </w:rPr>
        <w:t xml:space="preserve"> «</w:t>
      </w:r>
      <w:r>
        <w:rPr>
          <w:color w:val="000000"/>
        </w:rPr>
        <w:t>Правовое поле</w:t>
      </w:r>
      <w:r w:rsidRPr="002D4344">
        <w:rPr>
          <w:color w:val="000000"/>
        </w:rPr>
        <w:t>».</w:t>
      </w:r>
    </w:p>
    <w:p w:rsidR="007421BF" w:rsidRPr="002D4344" w:rsidRDefault="007421BF" w:rsidP="007421BF">
      <w:pPr>
        <w:ind w:firstLine="358"/>
        <w:jc w:val="both"/>
        <w:rPr>
          <w:color w:val="000000"/>
        </w:rPr>
      </w:pPr>
      <w:r w:rsidRPr="002D4344">
        <w:rPr>
          <w:color w:val="000000"/>
        </w:rPr>
        <w:t>3. Настоящее постановление вступает в силу на следующий день после дня его официального опубликования.</w:t>
      </w:r>
    </w:p>
    <w:p w:rsidR="007421BF" w:rsidRPr="002D4344" w:rsidRDefault="007421BF" w:rsidP="007421BF">
      <w:pPr>
        <w:autoSpaceDE w:val="0"/>
        <w:autoSpaceDN w:val="0"/>
        <w:adjustRightInd w:val="0"/>
        <w:ind w:firstLine="540"/>
        <w:jc w:val="both"/>
      </w:pPr>
      <w:r w:rsidRPr="002D4344">
        <w:rPr>
          <w:color w:val="000000"/>
        </w:rPr>
        <w:t xml:space="preserve">4. </w:t>
      </w:r>
      <w:proofErr w:type="gramStart"/>
      <w:r w:rsidRPr="002D4344">
        <w:t>Контроль за</w:t>
      </w:r>
      <w:proofErr w:type="gramEnd"/>
      <w:r w:rsidRPr="002D4344">
        <w:t xml:space="preserve"> исполнением настоящего Постановления оставляю за собой.</w:t>
      </w:r>
    </w:p>
    <w:p w:rsidR="007421BF" w:rsidRDefault="007421BF" w:rsidP="007421BF">
      <w:pPr>
        <w:pStyle w:val="af7"/>
        <w:spacing w:after="0"/>
        <w:ind w:firstLine="705"/>
        <w:jc w:val="both"/>
        <w:rPr>
          <w:bCs/>
        </w:rPr>
      </w:pPr>
    </w:p>
    <w:p w:rsidR="007421BF" w:rsidRDefault="007421BF" w:rsidP="007421BF">
      <w:pPr>
        <w:pStyle w:val="af7"/>
        <w:spacing w:after="0"/>
        <w:ind w:firstLine="705"/>
        <w:jc w:val="both"/>
        <w:rPr>
          <w:bCs/>
        </w:rPr>
      </w:pPr>
    </w:p>
    <w:p w:rsidR="007421BF" w:rsidRDefault="007421BF" w:rsidP="007421BF">
      <w:pPr>
        <w:pStyle w:val="af7"/>
        <w:spacing w:after="0"/>
        <w:ind w:firstLine="705"/>
        <w:jc w:val="both"/>
        <w:rPr>
          <w:bCs/>
        </w:rPr>
      </w:pPr>
    </w:p>
    <w:p w:rsidR="007421BF" w:rsidRPr="002D4344" w:rsidRDefault="007421BF" w:rsidP="007421BF">
      <w:pPr>
        <w:ind w:firstLine="358"/>
        <w:jc w:val="both"/>
        <w:rPr>
          <w:color w:val="000000"/>
        </w:rPr>
      </w:pPr>
    </w:p>
    <w:p w:rsidR="0013720D" w:rsidRDefault="0013720D" w:rsidP="0013720D">
      <w:pPr>
        <w:ind w:firstLine="358"/>
        <w:rPr>
          <w:color w:val="000000"/>
        </w:rPr>
      </w:pPr>
      <w:r w:rsidRPr="002D4344">
        <w:rPr>
          <w:color w:val="000000"/>
        </w:rPr>
        <w:t xml:space="preserve">Глава </w:t>
      </w:r>
      <w:r>
        <w:rPr>
          <w:color w:val="000000"/>
        </w:rPr>
        <w:t>Русско-Камешкирском</w:t>
      </w:r>
      <w:r w:rsidRPr="002D4344">
        <w:rPr>
          <w:color w:val="000000"/>
        </w:rPr>
        <w:t xml:space="preserve"> сельсовета</w:t>
      </w:r>
    </w:p>
    <w:p w:rsidR="0013720D" w:rsidRDefault="0013720D" w:rsidP="0013720D">
      <w:pPr>
        <w:ind w:firstLine="358"/>
        <w:rPr>
          <w:color w:val="000000"/>
        </w:rPr>
      </w:pPr>
      <w:r>
        <w:rPr>
          <w:color w:val="000000"/>
        </w:rPr>
        <w:t>Камешкирского района</w:t>
      </w:r>
    </w:p>
    <w:p w:rsidR="0013720D" w:rsidRDefault="0013720D" w:rsidP="0013720D">
      <w:pPr>
        <w:ind w:firstLine="358"/>
        <w:rPr>
          <w:color w:val="000000"/>
        </w:rPr>
      </w:pPr>
      <w:r>
        <w:rPr>
          <w:color w:val="000000"/>
        </w:rPr>
        <w:t xml:space="preserve">Пензенской области                                                                       </w:t>
      </w:r>
      <w:proofErr w:type="spellStart"/>
      <w:r>
        <w:rPr>
          <w:color w:val="000000"/>
        </w:rPr>
        <w:t>Н.И.</w:t>
      </w:r>
      <w:proofErr w:type="gramStart"/>
      <w:r>
        <w:rPr>
          <w:color w:val="000000"/>
        </w:rPr>
        <w:t>Кирюшина</w:t>
      </w:r>
      <w:proofErr w:type="spellEnd"/>
      <w:proofErr w:type="gramEnd"/>
    </w:p>
    <w:p w:rsidR="0013720D" w:rsidRDefault="0013720D" w:rsidP="0013720D">
      <w:pPr>
        <w:ind w:firstLine="358"/>
        <w:rPr>
          <w:color w:val="000000"/>
        </w:rPr>
      </w:pPr>
    </w:p>
    <w:p w:rsidR="007421BF" w:rsidRPr="002D4344" w:rsidRDefault="007421BF" w:rsidP="007421BF">
      <w:pPr>
        <w:ind w:firstLine="358"/>
        <w:rPr>
          <w:color w:val="000000"/>
        </w:rPr>
      </w:pPr>
    </w:p>
    <w:p w:rsidR="007421BF" w:rsidRDefault="007421BF" w:rsidP="007421BF">
      <w:pPr>
        <w:ind w:firstLine="358"/>
        <w:rPr>
          <w:color w:val="000000"/>
        </w:rPr>
      </w:pPr>
      <w:r w:rsidRPr="002D4344">
        <w:rPr>
          <w:color w:val="000000"/>
        </w:rPr>
        <w:t> </w:t>
      </w:r>
    </w:p>
    <w:p w:rsidR="007421BF" w:rsidRPr="002D4344" w:rsidRDefault="007421BF" w:rsidP="007421BF">
      <w:pPr>
        <w:ind w:firstLine="358"/>
        <w:jc w:val="right"/>
        <w:rPr>
          <w:color w:val="000000"/>
        </w:rPr>
      </w:pPr>
      <w:r w:rsidRPr="002D4344">
        <w:rPr>
          <w:color w:val="000000"/>
        </w:rPr>
        <w:t>Приложение</w:t>
      </w:r>
    </w:p>
    <w:p w:rsidR="007421BF" w:rsidRPr="002D4344" w:rsidRDefault="007421BF" w:rsidP="007421BF">
      <w:pPr>
        <w:ind w:firstLine="358"/>
        <w:jc w:val="right"/>
        <w:rPr>
          <w:color w:val="000000"/>
        </w:rPr>
      </w:pPr>
      <w:r w:rsidRPr="002D4344">
        <w:rPr>
          <w:color w:val="000000"/>
        </w:rPr>
        <w:t>к постановлению </w:t>
      </w:r>
      <w:r>
        <w:rPr>
          <w:color w:val="000000"/>
        </w:rPr>
        <w:t>Главы</w:t>
      </w:r>
      <w:r w:rsidRPr="002D4344">
        <w:rPr>
          <w:color w:val="000000"/>
        </w:rPr>
        <w:t> </w:t>
      </w:r>
      <w:r>
        <w:rPr>
          <w:color w:val="000000"/>
        </w:rPr>
        <w:t>Русско-Камешкирском</w:t>
      </w:r>
      <w:r w:rsidRPr="002D4344">
        <w:rPr>
          <w:color w:val="000000"/>
        </w:rPr>
        <w:t> сельсовета</w:t>
      </w:r>
    </w:p>
    <w:p w:rsidR="007421BF" w:rsidRPr="002D4344" w:rsidRDefault="007421BF" w:rsidP="007421BF">
      <w:pPr>
        <w:ind w:firstLine="358"/>
        <w:jc w:val="right"/>
        <w:rPr>
          <w:color w:val="000000"/>
        </w:rPr>
      </w:pPr>
      <w:r>
        <w:rPr>
          <w:color w:val="000000"/>
        </w:rPr>
        <w:t>Камешкирского</w:t>
      </w:r>
      <w:r w:rsidRPr="002D4344">
        <w:rPr>
          <w:color w:val="000000"/>
        </w:rPr>
        <w:t> района</w:t>
      </w:r>
    </w:p>
    <w:p w:rsidR="007421BF" w:rsidRPr="002D4344" w:rsidRDefault="007421BF" w:rsidP="007421BF">
      <w:pPr>
        <w:ind w:firstLine="358"/>
        <w:jc w:val="right"/>
        <w:rPr>
          <w:color w:val="000000"/>
        </w:rPr>
      </w:pPr>
      <w:r w:rsidRPr="002D4344">
        <w:rPr>
          <w:color w:val="000000"/>
        </w:rPr>
        <w:t>Пензенской области</w:t>
      </w:r>
    </w:p>
    <w:p w:rsidR="007421BF" w:rsidRPr="002D4344" w:rsidRDefault="007421BF" w:rsidP="007421BF">
      <w:pPr>
        <w:ind w:firstLine="358"/>
        <w:jc w:val="right"/>
        <w:rPr>
          <w:color w:val="000000"/>
        </w:rPr>
      </w:pPr>
      <w:r w:rsidRPr="002D4344">
        <w:rPr>
          <w:color w:val="000000"/>
        </w:rPr>
        <w:t>от </w:t>
      </w:r>
      <w:r>
        <w:rPr>
          <w:color w:val="000000"/>
        </w:rPr>
        <w:t>20.08.2021 г. № 107</w:t>
      </w:r>
    </w:p>
    <w:p w:rsidR="007421BF" w:rsidRPr="002D4344" w:rsidRDefault="007421BF" w:rsidP="007421BF">
      <w:pPr>
        <w:ind w:firstLine="358"/>
        <w:jc w:val="center"/>
        <w:rPr>
          <w:color w:val="000000"/>
        </w:rPr>
      </w:pPr>
      <w:r w:rsidRPr="002D4344">
        <w:rPr>
          <w:b/>
          <w:bCs/>
          <w:color w:val="000000"/>
        </w:rPr>
        <w:t> </w:t>
      </w:r>
    </w:p>
    <w:p w:rsidR="007421BF" w:rsidRPr="002D4344" w:rsidRDefault="007421BF" w:rsidP="007421BF">
      <w:pPr>
        <w:ind w:firstLine="358"/>
        <w:jc w:val="center"/>
        <w:rPr>
          <w:color w:val="000000"/>
        </w:rPr>
      </w:pPr>
      <w:r w:rsidRPr="002D4344">
        <w:rPr>
          <w:b/>
          <w:bCs/>
          <w:color w:val="000000"/>
        </w:rPr>
        <w:t>ПОЛОЖЕНИЕ</w:t>
      </w:r>
    </w:p>
    <w:p w:rsidR="007421BF" w:rsidRPr="002D4344" w:rsidRDefault="007421BF" w:rsidP="007421BF">
      <w:pPr>
        <w:ind w:firstLine="358"/>
        <w:jc w:val="center"/>
        <w:rPr>
          <w:color w:val="000000"/>
        </w:rPr>
      </w:pPr>
      <w:r w:rsidRPr="002D4344">
        <w:rPr>
          <w:b/>
          <w:bCs/>
          <w:color w:val="000000"/>
        </w:rPr>
        <w:t>о согласовании и утверждении уставов казачьих обществ в </w:t>
      </w:r>
      <w:r>
        <w:rPr>
          <w:b/>
          <w:bCs/>
          <w:color w:val="000000"/>
        </w:rPr>
        <w:t>Русско-Камешкирском</w:t>
      </w:r>
      <w:r w:rsidRPr="002D4344">
        <w:rPr>
          <w:b/>
          <w:bCs/>
          <w:color w:val="000000"/>
        </w:rPr>
        <w:t> сельсовете </w:t>
      </w:r>
      <w:r>
        <w:rPr>
          <w:b/>
          <w:bCs/>
          <w:color w:val="000000"/>
        </w:rPr>
        <w:t>Камешкирского</w:t>
      </w:r>
      <w:r w:rsidRPr="002D4344">
        <w:rPr>
          <w:b/>
          <w:bCs/>
          <w:color w:val="000000"/>
        </w:rPr>
        <w:t> района Пензенской области</w:t>
      </w:r>
    </w:p>
    <w:p w:rsidR="007421BF" w:rsidRPr="002D4344" w:rsidRDefault="007421BF" w:rsidP="007421BF">
      <w:pPr>
        <w:ind w:firstLine="358"/>
        <w:jc w:val="center"/>
        <w:rPr>
          <w:color w:val="000000"/>
        </w:rPr>
      </w:pPr>
      <w:r w:rsidRPr="002D4344">
        <w:rPr>
          <w:b/>
          <w:bCs/>
          <w:color w:val="000000"/>
        </w:rPr>
        <w:t> </w:t>
      </w:r>
    </w:p>
    <w:p w:rsidR="007421BF" w:rsidRPr="002D4344" w:rsidRDefault="007421BF" w:rsidP="007421BF">
      <w:pPr>
        <w:ind w:firstLine="358"/>
        <w:jc w:val="both"/>
        <w:rPr>
          <w:color w:val="000000"/>
        </w:rPr>
      </w:pPr>
      <w:r w:rsidRPr="002D4344">
        <w:rPr>
          <w:color w:val="000000"/>
        </w:rPr>
        <w:t xml:space="preserve">1. </w:t>
      </w:r>
      <w:proofErr w:type="gramStart"/>
      <w:r w:rsidRPr="002D4344">
        <w:rPr>
          <w:color w:val="000000"/>
        </w:rPr>
        <w:t>Настоящее Положение определяет перечень основных документов, необходимых для согласования и утверждения уставов казачьих обществ, указанных в пунктах 3.2 - 3.5 Указа Президента Российской Федерации от 15.06.1992 № 632 «О мерах по реализации Закона Российской Федерации «О реабилитации репрессированных народов» в отношении казачества», предельные сроки и общий порядок их представления и рассмотрения, общий порядок принятия решений о согласовании и утверждении этих уставов, а</w:t>
      </w:r>
      <w:proofErr w:type="gramEnd"/>
      <w:r w:rsidRPr="002D4344">
        <w:rPr>
          <w:color w:val="000000"/>
        </w:rPr>
        <w:t xml:space="preserve"> также перечень документов, необходимых для утверждения уставов войсковых казачьих обществ, сроки и порядок их рассмотрения, порядок принятия решений об утверждении уставов войсковых казачьих обществ.</w:t>
      </w: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7421BF" w:rsidRPr="002D4344" w:rsidRDefault="007421BF" w:rsidP="007421BF">
      <w:pPr>
        <w:ind w:firstLine="358"/>
        <w:jc w:val="both"/>
        <w:rPr>
          <w:color w:val="000000"/>
        </w:rPr>
      </w:pPr>
      <w:r w:rsidRPr="002D4344">
        <w:rPr>
          <w:color w:val="000000"/>
        </w:rPr>
        <w:lastRenderedPageBreak/>
        <w:t>2. Уставы хуторских, станичных казачьих обществ, создаваемых (действующих) на территории </w:t>
      </w:r>
      <w:r>
        <w:rPr>
          <w:color w:val="000000"/>
        </w:rPr>
        <w:t>Русско-Камешкирском</w:t>
      </w:r>
      <w:r w:rsidRPr="002D4344">
        <w:rPr>
          <w:color w:val="000000"/>
        </w:rPr>
        <w:t> сельсовета </w:t>
      </w:r>
      <w:r>
        <w:rPr>
          <w:color w:val="000000"/>
        </w:rPr>
        <w:t>Камешкирского</w:t>
      </w:r>
      <w:r w:rsidRPr="002D4344">
        <w:rPr>
          <w:color w:val="000000"/>
        </w:rPr>
        <w:t xml:space="preserve"> района Пензенской области, согласовываются с атаманом окружного (</w:t>
      </w:r>
      <w:proofErr w:type="spellStart"/>
      <w:r w:rsidRPr="002D4344">
        <w:rPr>
          <w:color w:val="000000"/>
        </w:rPr>
        <w:t>отдельского</w:t>
      </w:r>
      <w:proofErr w:type="spellEnd"/>
      <w:r w:rsidRPr="002D4344">
        <w:rPr>
          <w:color w:val="000000"/>
        </w:rPr>
        <w:t>) казачьего общества (если окружное (</w:t>
      </w:r>
      <w:proofErr w:type="spellStart"/>
      <w:proofErr w:type="gramStart"/>
      <w:r w:rsidRPr="002D4344">
        <w:rPr>
          <w:color w:val="000000"/>
        </w:rPr>
        <w:t>отдельское</w:t>
      </w:r>
      <w:proofErr w:type="spellEnd"/>
      <w:r w:rsidRPr="002D4344">
        <w:rPr>
          <w:color w:val="000000"/>
        </w:rPr>
        <w:t xml:space="preserve">) </w:t>
      </w:r>
      <w:proofErr w:type="gramEnd"/>
      <w:r w:rsidRPr="002D4344">
        <w:rPr>
          <w:color w:val="000000"/>
        </w:rPr>
        <w:t>казачье общество осуществляет деятельность на территории Пензенской области).</w:t>
      </w:r>
    </w:p>
    <w:p w:rsidR="007421BF" w:rsidRPr="002D4344" w:rsidRDefault="007421BF" w:rsidP="007421BF">
      <w:pPr>
        <w:ind w:firstLine="358"/>
        <w:jc w:val="both"/>
        <w:rPr>
          <w:color w:val="000000"/>
        </w:rPr>
      </w:pPr>
      <w:r w:rsidRPr="002D4344">
        <w:rPr>
          <w:color w:val="000000"/>
        </w:rPr>
        <w:t>3. Согласование уставов казачьих обществ осуществляется после:</w:t>
      </w:r>
    </w:p>
    <w:p w:rsidR="007421BF" w:rsidRPr="002D4344" w:rsidRDefault="007421BF" w:rsidP="007421BF">
      <w:pPr>
        <w:ind w:firstLine="358"/>
        <w:jc w:val="both"/>
        <w:rPr>
          <w:color w:val="000000"/>
        </w:rPr>
      </w:pPr>
      <w:r w:rsidRPr="002D4344">
        <w:rPr>
          <w:color w:val="000000"/>
        </w:rPr>
        <w:t>принятия учредительным собранием (кругом, сбором) решения об учреждении казачьего общества;</w:t>
      </w:r>
    </w:p>
    <w:p w:rsidR="007421BF" w:rsidRPr="002D4344" w:rsidRDefault="007421BF" w:rsidP="007421BF">
      <w:pPr>
        <w:ind w:firstLine="358"/>
        <w:jc w:val="both"/>
        <w:rPr>
          <w:color w:val="000000"/>
        </w:rPr>
      </w:pPr>
      <w:r w:rsidRPr="002D4344">
        <w:rPr>
          <w:color w:val="000000"/>
        </w:rPr>
        <w:t>принятия высшим органом управления казачьего общества решения об утверждении устава этого казачьего общества.</w:t>
      </w:r>
    </w:p>
    <w:p w:rsidR="007421BF" w:rsidRPr="002D4344" w:rsidRDefault="007421BF" w:rsidP="007421BF">
      <w:pPr>
        <w:ind w:firstLine="358"/>
        <w:jc w:val="both"/>
        <w:rPr>
          <w:color w:val="000000"/>
        </w:rPr>
      </w:pPr>
      <w:r w:rsidRPr="002D4344">
        <w:rPr>
          <w:color w:val="000000"/>
        </w:rPr>
        <w:t>4.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 названным в пунктах 2 - 4 настоящего Положения, представление о согласовании устава казачьего общества.</w:t>
      </w:r>
    </w:p>
    <w:p w:rsidR="007421BF" w:rsidRPr="002D4344" w:rsidRDefault="007421BF" w:rsidP="007421BF">
      <w:pPr>
        <w:ind w:firstLine="358"/>
        <w:jc w:val="both"/>
        <w:rPr>
          <w:color w:val="000000"/>
        </w:rPr>
      </w:pPr>
      <w:r w:rsidRPr="002D4344">
        <w:rPr>
          <w:color w:val="000000"/>
        </w:rPr>
        <w:t>К представлению прилагаются:</w:t>
      </w:r>
    </w:p>
    <w:p w:rsidR="007421BF" w:rsidRPr="002D4344" w:rsidRDefault="007421BF" w:rsidP="007421BF">
      <w:pPr>
        <w:ind w:firstLine="358"/>
        <w:jc w:val="both"/>
        <w:rPr>
          <w:color w:val="000000"/>
        </w:rPr>
      </w:pPr>
      <w:r w:rsidRPr="002D4344">
        <w:rPr>
          <w:color w:val="000000"/>
        </w:rPr>
        <w:t>а) 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7421BF" w:rsidRPr="002D4344" w:rsidRDefault="007421BF" w:rsidP="007421BF">
      <w:pPr>
        <w:ind w:firstLine="358"/>
        <w:jc w:val="both"/>
        <w:rPr>
          <w:color w:val="000000"/>
        </w:rPr>
      </w:pPr>
      <w:r w:rsidRPr="002D4344">
        <w:rPr>
          <w:color w:val="000000"/>
        </w:rPr>
        <w:t>б) копия протокола заседания высшего органа управления казачьего общества, содержащего решение об утверждении устава этого казачьего общества;</w:t>
      </w:r>
    </w:p>
    <w:p w:rsidR="007421BF" w:rsidRPr="002D4344" w:rsidRDefault="007421BF" w:rsidP="007421BF">
      <w:pPr>
        <w:ind w:firstLine="358"/>
        <w:jc w:val="both"/>
        <w:rPr>
          <w:color w:val="000000"/>
        </w:rPr>
      </w:pPr>
      <w:r w:rsidRPr="002D4344">
        <w:rPr>
          <w:color w:val="000000"/>
        </w:rPr>
        <w:t>в) устав казачьего общества в новой редакции.</w:t>
      </w:r>
    </w:p>
    <w:p w:rsidR="007421BF" w:rsidRPr="002D4344" w:rsidRDefault="007421BF" w:rsidP="007421BF">
      <w:pPr>
        <w:ind w:firstLine="358"/>
        <w:jc w:val="both"/>
        <w:rPr>
          <w:color w:val="000000"/>
        </w:rPr>
      </w:pPr>
      <w:r w:rsidRPr="002D4344">
        <w:rPr>
          <w:color w:val="000000"/>
        </w:rPr>
        <w:t xml:space="preserve">5. </w:t>
      </w:r>
      <w:proofErr w:type="gramStart"/>
      <w:r w:rsidRPr="002D4344">
        <w:rPr>
          <w:color w:val="000000"/>
        </w:rPr>
        <w:t>Для согласования устава создаваемого казачьего общества лицо, уполномоченное учредительным собранием (кругом, сбором) создаваемого казачьего общества (далее - уполномоченное лицо), в течение 14 календарных дней со дня принятия учредительным собранием (кругом, сбором) решения об учреждении казачьего общества направляет соответствующим должностным лицам, названным в пункте 2 настоящего Положения, представление о согласовании устава казачьего общества.</w:t>
      </w:r>
      <w:proofErr w:type="gramEnd"/>
    </w:p>
    <w:p w:rsidR="007421BF" w:rsidRPr="002D4344" w:rsidRDefault="007421BF" w:rsidP="007421BF">
      <w:pPr>
        <w:ind w:firstLine="358"/>
        <w:jc w:val="both"/>
        <w:rPr>
          <w:color w:val="000000"/>
        </w:rPr>
      </w:pPr>
      <w:r w:rsidRPr="002D4344">
        <w:rPr>
          <w:color w:val="000000"/>
        </w:rPr>
        <w:t>К представлению прилагаются:</w:t>
      </w:r>
    </w:p>
    <w:p w:rsidR="007421BF" w:rsidRPr="002D4344" w:rsidRDefault="007421BF" w:rsidP="007421BF">
      <w:pPr>
        <w:ind w:firstLine="358"/>
        <w:jc w:val="both"/>
        <w:rPr>
          <w:color w:val="000000"/>
        </w:rPr>
      </w:pPr>
      <w:r w:rsidRPr="002D4344">
        <w:rPr>
          <w:color w:val="000000"/>
        </w:rPr>
        <w:t>а) копии документов, подтверждающих соблюдение требований к порядку созыва и проведения заседания учредительного собрания (круга, сбора)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w:t>
      </w:r>
    </w:p>
    <w:p w:rsidR="007421BF" w:rsidRPr="002D4344" w:rsidRDefault="007421BF" w:rsidP="007421BF">
      <w:pPr>
        <w:ind w:firstLine="358"/>
        <w:jc w:val="both"/>
        <w:rPr>
          <w:color w:val="000000"/>
        </w:rPr>
      </w:pPr>
      <w:r w:rsidRPr="002D4344">
        <w:rPr>
          <w:color w:val="000000"/>
        </w:rPr>
        <w:t>б) копия протокола учредительного собрания (круга, сбора), содержащего решение об утверждении устава казачьего общества;</w:t>
      </w:r>
    </w:p>
    <w:p w:rsidR="007421BF" w:rsidRPr="002D4344" w:rsidRDefault="007421BF" w:rsidP="007421BF">
      <w:pPr>
        <w:ind w:firstLine="358"/>
        <w:jc w:val="both"/>
        <w:rPr>
          <w:color w:val="000000"/>
        </w:rPr>
      </w:pPr>
      <w:r w:rsidRPr="002D4344">
        <w:rPr>
          <w:color w:val="000000"/>
        </w:rPr>
        <w:t>в) устав казачьего общества.</w:t>
      </w:r>
    </w:p>
    <w:p w:rsidR="007421BF" w:rsidRPr="002D4344" w:rsidRDefault="007421BF" w:rsidP="007421BF">
      <w:pPr>
        <w:ind w:firstLine="358"/>
        <w:jc w:val="both"/>
        <w:rPr>
          <w:color w:val="000000"/>
        </w:rPr>
      </w:pPr>
      <w:r w:rsidRPr="002D4344">
        <w:rPr>
          <w:color w:val="000000"/>
        </w:rPr>
        <w:t>6. В случае если устав казачьего общества подлежит согласованию с атаманом иного казачьего общества, устав казачьего общества направляется для согласования указанному атаману до направления другим должностным лицам, названным в пункте 2 настоящего Положения.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w:t>
      </w:r>
    </w:p>
    <w:p w:rsidR="008E5916" w:rsidRDefault="007421BF" w:rsidP="007421BF">
      <w:pPr>
        <w:ind w:firstLine="358"/>
        <w:jc w:val="both"/>
        <w:rPr>
          <w:color w:val="000000"/>
          <w:lang w:val="en-US"/>
        </w:rPr>
      </w:pPr>
      <w:r w:rsidRPr="002D4344">
        <w:rPr>
          <w:color w:val="000000"/>
        </w:rPr>
        <w:t xml:space="preserve">7. Указанные в пунктах 4 и 5 копии документов должны быть заверены подписью атамана казачьего общества либо уполномоченного лица. Документы (их копии), содержащие более одного листа, должны быть прошиты, пронумерованы и заверены </w:t>
      </w: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7421BF" w:rsidRPr="002D4344" w:rsidRDefault="007421BF" w:rsidP="007421BF">
      <w:pPr>
        <w:ind w:firstLine="358"/>
        <w:jc w:val="both"/>
        <w:rPr>
          <w:color w:val="000000"/>
        </w:rPr>
      </w:pPr>
      <w:r w:rsidRPr="002D4344">
        <w:rPr>
          <w:color w:val="000000"/>
        </w:rPr>
        <w:lastRenderedPageBreak/>
        <w:t>подписью атамана казачьего общества либо уполномоченного лица на обороте последнего листа в месте, предназначенном для прошивки.</w:t>
      </w:r>
    </w:p>
    <w:p w:rsidR="007421BF" w:rsidRPr="002D4344" w:rsidRDefault="007421BF" w:rsidP="007421BF">
      <w:pPr>
        <w:ind w:firstLine="358"/>
        <w:jc w:val="both"/>
        <w:rPr>
          <w:color w:val="000000"/>
        </w:rPr>
      </w:pPr>
      <w:r w:rsidRPr="002D4344">
        <w:rPr>
          <w:color w:val="000000"/>
        </w:rPr>
        <w:t>8. Рассмотрение представленных для согласования устава казачьего общества документов и принятие по ним решения производится должностными лицами, названными в пункте 2 настоящего Положения, в течение 14 календарных дней со дня поступления указанных документов.</w:t>
      </w:r>
    </w:p>
    <w:p w:rsidR="007421BF" w:rsidRPr="002D4344" w:rsidRDefault="007421BF" w:rsidP="007421BF">
      <w:pPr>
        <w:ind w:firstLine="358"/>
        <w:jc w:val="both"/>
        <w:rPr>
          <w:color w:val="000000"/>
        </w:rPr>
      </w:pPr>
      <w:r w:rsidRPr="002D4344">
        <w:rPr>
          <w:color w:val="000000"/>
        </w:rPr>
        <w:t>9. По истечении срока, установленного пунктом 10 настоящего Положения, принимается решение о согласовании либо об отказе в согласовании устава казачьего общества. О принятом решении соответствующее должностное лицо информирует атамана казачьего общества либо уполномоченное лицо в письменной форме.</w:t>
      </w:r>
    </w:p>
    <w:p w:rsidR="007421BF" w:rsidRPr="002D4344" w:rsidRDefault="007421BF" w:rsidP="007421BF">
      <w:pPr>
        <w:ind w:firstLine="358"/>
        <w:jc w:val="both"/>
        <w:rPr>
          <w:color w:val="000000"/>
        </w:rPr>
      </w:pPr>
      <w:r w:rsidRPr="002D4344">
        <w:rPr>
          <w:color w:val="000000"/>
        </w:rPr>
        <w:t>10. В случае принятия решения об отказе в согласовании устава казачьего общества в уведомлении указываются основания, послужившие причиной для принятия указанного решения.</w:t>
      </w:r>
    </w:p>
    <w:p w:rsidR="007421BF" w:rsidRPr="002D4344" w:rsidRDefault="007421BF" w:rsidP="007421BF">
      <w:pPr>
        <w:ind w:firstLine="358"/>
        <w:jc w:val="both"/>
        <w:rPr>
          <w:color w:val="000000"/>
        </w:rPr>
      </w:pPr>
      <w:r w:rsidRPr="002D4344">
        <w:rPr>
          <w:color w:val="000000"/>
        </w:rPr>
        <w:t>11. Согласование устава казачьего общества оформляется служебным письмом, подписанным непосредственно должностными лицами, названными в пункте 2 настоящего Положения.</w:t>
      </w:r>
    </w:p>
    <w:p w:rsidR="007421BF" w:rsidRPr="002D4344" w:rsidRDefault="007421BF" w:rsidP="007421BF">
      <w:pPr>
        <w:ind w:firstLine="358"/>
        <w:jc w:val="both"/>
        <w:rPr>
          <w:color w:val="000000"/>
        </w:rPr>
      </w:pPr>
      <w:r w:rsidRPr="002D4344">
        <w:rPr>
          <w:color w:val="000000"/>
        </w:rPr>
        <w:t>12. Основаниями для отказа в согласовании устава действующего казачьего общества являются:</w:t>
      </w:r>
    </w:p>
    <w:p w:rsidR="007421BF" w:rsidRPr="002D4344" w:rsidRDefault="007421BF" w:rsidP="007421BF">
      <w:pPr>
        <w:ind w:firstLine="358"/>
        <w:jc w:val="both"/>
        <w:rPr>
          <w:color w:val="000000"/>
        </w:rPr>
      </w:pPr>
      <w:r w:rsidRPr="002D4344">
        <w:rPr>
          <w:color w:val="000000"/>
        </w:rPr>
        <w:t>а) несоблюдение требований к порядку созыва и проведения заседания высшего органа управления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7421BF" w:rsidRPr="002D4344" w:rsidRDefault="007421BF" w:rsidP="007421BF">
      <w:pPr>
        <w:ind w:firstLine="358"/>
        <w:jc w:val="both"/>
        <w:rPr>
          <w:color w:val="000000"/>
        </w:rPr>
      </w:pPr>
      <w:r w:rsidRPr="002D4344">
        <w:rPr>
          <w:color w:val="000000"/>
        </w:rPr>
        <w:t>б) непредставление или представление неполного комплекта документов, предусмотренных пунктом 4 настоящего Положения, несоблюдение требований к их оформлению, порядку и сроку представления;</w:t>
      </w:r>
    </w:p>
    <w:p w:rsidR="007421BF" w:rsidRPr="002D4344" w:rsidRDefault="007421BF" w:rsidP="007421BF">
      <w:pPr>
        <w:ind w:firstLine="358"/>
        <w:jc w:val="both"/>
        <w:rPr>
          <w:color w:val="000000"/>
        </w:rPr>
      </w:pPr>
      <w:r w:rsidRPr="002D4344">
        <w:rPr>
          <w:color w:val="000000"/>
        </w:rPr>
        <w:t>в) наличие в представленных документах недостоверных или неполных сведений.</w:t>
      </w:r>
    </w:p>
    <w:p w:rsidR="007421BF" w:rsidRPr="002D4344" w:rsidRDefault="007421BF" w:rsidP="007421BF">
      <w:pPr>
        <w:ind w:firstLine="358"/>
        <w:jc w:val="both"/>
        <w:rPr>
          <w:color w:val="000000"/>
        </w:rPr>
      </w:pPr>
      <w:r w:rsidRPr="002D4344">
        <w:rPr>
          <w:color w:val="000000"/>
        </w:rPr>
        <w:t>13. Основаниями для отказа в согласовании устава создаваемого казачьего общества являются:</w:t>
      </w:r>
    </w:p>
    <w:p w:rsidR="007421BF" w:rsidRPr="002D4344" w:rsidRDefault="007421BF" w:rsidP="007421BF">
      <w:pPr>
        <w:ind w:firstLine="358"/>
        <w:jc w:val="both"/>
        <w:rPr>
          <w:color w:val="000000"/>
        </w:rPr>
      </w:pPr>
      <w:proofErr w:type="gramStart"/>
      <w:r w:rsidRPr="002D4344">
        <w:rPr>
          <w:color w:val="000000"/>
        </w:rPr>
        <w:t>а) несоблюдение требований к порядку созыва и проведения заседания учредительного собрания (круга, сбора)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w:t>
      </w:r>
      <w:proofErr w:type="gramEnd"/>
    </w:p>
    <w:p w:rsidR="007421BF" w:rsidRPr="002D4344" w:rsidRDefault="007421BF" w:rsidP="007421BF">
      <w:pPr>
        <w:ind w:firstLine="358"/>
        <w:jc w:val="both"/>
        <w:rPr>
          <w:color w:val="000000"/>
        </w:rPr>
      </w:pPr>
      <w:r w:rsidRPr="002D4344">
        <w:rPr>
          <w:color w:val="000000"/>
        </w:rPr>
        <w:t>б) непредставление или представление неполного комплекта документов, предусмотренных пунктом 5 настоящего Положения, несоблюдение требований к их оформлению, порядку и сроку представления;</w:t>
      </w:r>
    </w:p>
    <w:p w:rsidR="007421BF" w:rsidRPr="002D4344" w:rsidRDefault="007421BF" w:rsidP="007421BF">
      <w:pPr>
        <w:ind w:firstLine="358"/>
        <w:jc w:val="both"/>
        <w:rPr>
          <w:color w:val="000000"/>
        </w:rPr>
      </w:pPr>
      <w:r w:rsidRPr="002D4344">
        <w:rPr>
          <w:color w:val="000000"/>
        </w:rPr>
        <w:t>в) наличие в представленных документах недостоверных или неполных сведений.</w:t>
      </w:r>
    </w:p>
    <w:p w:rsidR="007421BF" w:rsidRPr="002D4344" w:rsidRDefault="007421BF" w:rsidP="007421BF">
      <w:pPr>
        <w:ind w:firstLine="358"/>
        <w:jc w:val="both"/>
        <w:rPr>
          <w:color w:val="000000"/>
        </w:rPr>
      </w:pPr>
      <w:r w:rsidRPr="002D4344">
        <w:rPr>
          <w:color w:val="000000"/>
        </w:rPr>
        <w:t>14. Отказ в согласовании устава казачьего общества не является препятствием для повторного направления должностным лицам, названным в пункте 2 настоящего Положения, представления о согласовании устава казачьего общества и документов, предусмотренных пунктами 6 и 7 настоящего Положения, при условии устранения оснований, послуживших причиной для принятия указанного решения.</w:t>
      </w:r>
    </w:p>
    <w:p w:rsidR="007421BF" w:rsidRPr="002D4344" w:rsidRDefault="007421BF" w:rsidP="007421BF">
      <w:pPr>
        <w:ind w:firstLine="358"/>
        <w:jc w:val="both"/>
        <w:rPr>
          <w:color w:val="000000"/>
        </w:rPr>
      </w:pPr>
      <w:r w:rsidRPr="002D4344">
        <w:rPr>
          <w:color w:val="000000"/>
        </w:rPr>
        <w:t>Повторное представление о согласовании устава казачьего общества и документов, предусмотренных пунктами 4 и 5 настоящего Положения, и принятие по этому представлению решения осуществляются в порядке, предусмотренном пунктами 6 - 13 настоящего Положения.</w:t>
      </w:r>
    </w:p>
    <w:p w:rsidR="007421BF" w:rsidRDefault="007421BF" w:rsidP="007421BF">
      <w:pPr>
        <w:ind w:firstLine="358"/>
        <w:jc w:val="both"/>
        <w:rPr>
          <w:color w:val="000000"/>
          <w:lang w:val="en-US"/>
        </w:rPr>
      </w:pPr>
      <w:r w:rsidRPr="002D4344">
        <w:rPr>
          <w:color w:val="000000"/>
        </w:rPr>
        <w:t>Предельное количество повторных направлений представления о согласовании устава казачьего общества и документов, предусмотренных пунктами 4 и 5 настоящего Положения, не ограничено.</w:t>
      </w: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Pr="008E5916" w:rsidRDefault="008E5916" w:rsidP="007421BF">
      <w:pPr>
        <w:ind w:firstLine="358"/>
        <w:jc w:val="both"/>
        <w:rPr>
          <w:color w:val="000000"/>
          <w:lang w:val="en-US"/>
        </w:rPr>
      </w:pPr>
    </w:p>
    <w:p w:rsidR="007421BF" w:rsidRPr="002D4344" w:rsidRDefault="007421BF" w:rsidP="007421BF">
      <w:pPr>
        <w:ind w:firstLine="358"/>
        <w:jc w:val="both"/>
        <w:rPr>
          <w:color w:val="000000"/>
        </w:rPr>
      </w:pPr>
      <w:r w:rsidRPr="002D4344">
        <w:rPr>
          <w:color w:val="000000"/>
        </w:rPr>
        <w:lastRenderedPageBreak/>
        <w:t>15. Уставы хуторских, станичных казачьих обществ, создаваемых (действующих) на территории </w:t>
      </w:r>
      <w:r>
        <w:rPr>
          <w:color w:val="000000"/>
        </w:rPr>
        <w:t>Русско-Камешкирском</w:t>
      </w:r>
      <w:r w:rsidRPr="002D4344">
        <w:rPr>
          <w:color w:val="000000"/>
        </w:rPr>
        <w:t> сельсовета </w:t>
      </w:r>
      <w:r>
        <w:rPr>
          <w:color w:val="000000"/>
        </w:rPr>
        <w:t>Камешкирского</w:t>
      </w:r>
      <w:r w:rsidRPr="002D4344">
        <w:rPr>
          <w:color w:val="000000"/>
        </w:rPr>
        <w:t> района Пензенской области, утверждаются главой </w:t>
      </w:r>
      <w:r>
        <w:rPr>
          <w:color w:val="000000"/>
        </w:rPr>
        <w:t>Русско-Камешкирском</w:t>
      </w:r>
      <w:r w:rsidRPr="002D4344">
        <w:rPr>
          <w:color w:val="000000"/>
        </w:rPr>
        <w:t> сельсовета </w:t>
      </w:r>
      <w:r>
        <w:rPr>
          <w:color w:val="000000"/>
        </w:rPr>
        <w:t>Камешкирского</w:t>
      </w:r>
      <w:r w:rsidRPr="002D4344">
        <w:rPr>
          <w:color w:val="000000"/>
        </w:rPr>
        <w:t> района.</w:t>
      </w:r>
    </w:p>
    <w:p w:rsidR="007421BF" w:rsidRPr="002D4344" w:rsidRDefault="007421BF" w:rsidP="007421BF">
      <w:pPr>
        <w:ind w:firstLine="358"/>
        <w:jc w:val="both"/>
        <w:rPr>
          <w:color w:val="000000"/>
        </w:rPr>
      </w:pPr>
      <w:r w:rsidRPr="002D4344">
        <w:rPr>
          <w:color w:val="000000"/>
        </w:rPr>
        <w:t>16. Утверждение уставов казачьих обществ осуществляется после их согласования должностными лицами, названными в пункте 2 настоящего Положения.</w:t>
      </w:r>
    </w:p>
    <w:p w:rsidR="007421BF" w:rsidRPr="002D4344" w:rsidRDefault="007421BF" w:rsidP="007421BF">
      <w:pPr>
        <w:ind w:firstLine="358"/>
        <w:jc w:val="both"/>
        <w:rPr>
          <w:color w:val="000000"/>
        </w:rPr>
      </w:pPr>
      <w:r w:rsidRPr="002D4344">
        <w:rPr>
          <w:color w:val="000000"/>
        </w:rPr>
        <w:t>17.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 названным в пункте 15 настоящего Положения, представление об утверждении устава казачьего общества.</w:t>
      </w:r>
    </w:p>
    <w:p w:rsidR="007421BF" w:rsidRPr="002D4344" w:rsidRDefault="007421BF" w:rsidP="007421BF">
      <w:pPr>
        <w:ind w:firstLine="358"/>
        <w:jc w:val="both"/>
        <w:rPr>
          <w:color w:val="000000"/>
        </w:rPr>
      </w:pPr>
      <w:r w:rsidRPr="002D4344">
        <w:rPr>
          <w:color w:val="000000"/>
        </w:rPr>
        <w:t>К представлению прилагаются:</w:t>
      </w:r>
    </w:p>
    <w:p w:rsidR="007421BF" w:rsidRPr="002D4344" w:rsidRDefault="007421BF" w:rsidP="007421BF">
      <w:pPr>
        <w:ind w:firstLine="358"/>
        <w:jc w:val="both"/>
        <w:rPr>
          <w:color w:val="000000"/>
        </w:rPr>
      </w:pPr>
      <w:r w:rsidRPr="002D4344">
        <w:rPr>
          <w:color w:val="000000"/>
        </w:rPr>
        <w:t>а) 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9.1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7421BF" w:rsidRPr="002D4344" w:rsidRDefault="007421BF" w:rsidP="007421BF">
      <w:pPr>
        <w:ind w:firstLine="358"/>
        <w:jc w:val="both"/>
        <w:rPr>
          <w:color w:val="000000"/>
        </w:rPr>
      </w:pPr>
      <w:r w:rsidRPr="002D4344">
        <w:rPr>
          <w:color w:val="000000"/>
        </w:rPr>
        <w:t>б) копия протокола заседания высшего органа управления казачьего общества, содержащего решение об утверждении устава этого казачьего общества;</w:t>
      </w:r>
    </w:p>
    <w:p w:rsidR="007421BF" w:rsidRPr="002D4344" w:rsidRDefault="007421BF" w:rsidP="007421BF">
      <w:pPr>
        <w:ind w:firstLine="358"/>
        <w:jc w:val="both"/>
        <w:rPr>
          <w:color w:val="000000"/>
        </w:rPr>
      </w:pPr>
      <w:r w:rsidRPr="002D4344">
        <w:rPr>
          <w:color w:val="000000"/>
        </w:rPr>
        <w:t>в) копии писем о согласовании устава казачьего общества должностными лицами, названными в пунктах 2 - 4 настоящего Положения;</w:t>
      </w:r>
    </w:p>
    <w:p w:rsidR="007421BF" w:rsidRPr="002D4344" w:rsidRDefault="007421BF" w:rsidP="007421BF">
      <w:pPr>
        <w:ind w:firstLine="358"/>
        <w:jc w:val="both"/>
        <w:rPr>
          <w:color w:val="000000"/>
        </w:rPr>
      </w:pPr>
      <w:r w:rsidRPr="002D4344">
        <w:rPr>
          <w:color w:val="000000"/>
        </w:rPr>
        <w:t>г) устав казачьего общества на бумажном носителе и в электронном виде.</w:t>
      </w:r>
    </w:p>
    <w:p w:rsidR="007421BF" w:rsidRPr="002D4344" w:rsidRDefault="007421BF" w:rsidP="007421BF">
      <w:pPr>
        <w:ind w:firstLine="358"/>
        <w:jc w:val="both"/>
        <w:rPr>
          <w:color w:val="000000"/>
        </w:rPr>
      </w:pPr>
      <w:r w:rsidRPr="002D4344">
        <w:rPr>
          <w:color w:val="000000"/>
        </w:rPr>
        <w:t>18.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 названным в пунктах 15 - 17 настоящего Положения, представление об утверждении устава казачьего общества.</w:t>
      </w:r>
    </w:p>
    <w:p w:rsidR="007421BF" w:rsidRPr="002D4344" w:rsidRDefault="007421BF" w:rsidP="007421BF">
      <w:pPr>
        <w:ind w:firstLine="358"/>
        <w:jc w:val="both"/>
        <w:rPr>
          <w:color w:val="000000"/>
        </w:rPr>
      </w:pPr>
      <w:r w:rsidRPr="002D4344">
        <w:rPr>
          <w:color w:val="000000"/>
        </w:rPr>
        <w:t>К представлению прилагаются:</w:t>
      </w:r>
    </w:p>
    <w:p w:rsidR="007421BF" w:rsidRPr="002D4344" w:rsidRDefault="007421BF" w:rsidP="007421BF">
      <w:pPr>
        <w:ind w:firstLine="358"/>
        <w:jc w:val="both"/>
        <w:rPr>
          <w:color w:val="000000"/>
        </w:rPr>
      </w:pPr>
      <w:r w:rsidRPr="002D4344">
        <w:rPr>
          <w:color w:val="000000"/>
        </w:rPr>
        <w:t>а) копии документов, подтверждающих соблюдение требований к порядку созыва и проведения заседания учредительного собрания (круга, сбора)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w:t>
      </w:r>
    </w:p>
    <w:p w:rsidR="007421BF" w:rsidRPr="002D4344" w:rsidRDefault="007421BF" w:rsidP="007421BF">
      <w:pPr>
        <w:ind w:firstLine="358"/>
        <w:jc w:val="both"/>
        <w:rPr>
          <w:color w:val="000000"/>
        </w:rPr>
      </w:pPr>
      <w:r w:rsidRPr="002D4344">
        <w:rPr>
          <w:color w:val="000000"/>
        </w:rPr>
        <w:t>б) копия протокола учредительного собрания (круга, сбора), содержащего решение об утверждении устава казачьего общества;</w:t>
      </w:r>
    </w:p>
    <w:p w:rsidR="007421BF" w:rsidRPr="002D4344" w:rsidRDefault="007421BF" w:rsidP="007421BF">
      <w:pPr>
        <w:ind w:firstLine="358"/>
        <w:jc w:val="both"/>
        <w:rPr>
          <w:color w:val="000000"/>
        </w:rPr>
      </w:pPr>
      <w:r w:rsidRPr="002D4344">
        <w:rPr>
          <w:color w:val="000000"/>
        </w:rPr>
        <w:t>в) копии писем о согласовании устава казачьего общества должностными лицами, названными в пункте 2 настоящего Положения;</w:t>
      </w:r>
    </w:p>
    <w:p w:rsidR="007421BF" w:rsidRPr="002D4344" w:rsidRDefault="007421BF" w:rsidP="007421BF">
      <w:pPr>
        <w:ind w:firstLine="358"/>
        <w:jc w:val="both"/>
        <w:rPr>
          <w:color w:val="000000"/>
        </w:rPr>
      </w:pPr>
      <w:r w:rsidRPr="002D4344">
        <w:rPr>
          <w:color w:val="000000"/>
        </w:rPr>
        <w:t>г) устав казачьего общества на бумажном носителе и в электронном виде.</w:t>
      </w:r>
    </w:p>
    <w:p w:rsidR="007421BF" w:rsidRPr="002D4344" w:rsidRDefault="007421BF" w:rsidP="007421BF">
      <w:pPr>
        <w:ind w:firstLine="358"/>
        <w:jc w:val="both"/>
        <w:rPr>
          <w:color w:val="000000"/>
        </w:rPr>
      </w:pPr>
      <w:r w:rsidRPr="002D4344">
        <w:rPr>
          <w:color w:val="000000"/>
        </w:rPr>
        <w:t>19. Указанные в пунктах 17 и 18 настоящего Положения копии документов должны быть заверены подписью атамана казачьего общества либо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подписью атамана казачьего общества либо уполномоченного лица на обороте последнего листа на месте прошивки.</w:t>
      </w:r>
    </w:p>
    <w:p w:rsidR="007421BF" w:rsidRPr="002D4344" w:rsidRDefault="007421BF" w:rsidP="007421BF">
      <w:pPr>
        <w:ind w:firstLine="358"/>
        <w:jc w:val="both"/>
        <w:rPr>
          <w:color w:val="000000"/>
        </w:rPr>
      </w:pPr>
      <w:r w:rsidRPr="002D4344">
        <w:rPr>
          <w:color w:val="000000"/>
        </w:rPr>
        <w:t>20. Рассмотрение представленных для утверждения устава казачьего общества документов и принятие по ним решения производится должностными лицами, названными в пункте 15 настоящего Положения, в течение 30 календарных дней со дня поступления указанных документов.</w:t>
      </w:r>
    </w:p>
    <w:p w:rsidR="008E5916" w:rsidRDefault="007421BF" w:rsidP="007421BF">
      <w:pPr>
        <w:ind w:firstLine="358"/>
        <w:jc w:val="both"/>
        <w:rPr>
          <w:color w:val="000000"/>
          <w:lang w:val="en-US"/>
        </w:rPr>
      </w:pPr>
      <w:r w:rsidRPr="002D4344">
        <w:rPr>
          <w:color w:val="000000"/>
        </w:rPr>
        <w:t xml:space="preserve">21. По истечении срока, указанного в пункте 20 настоящего Положения, принимается решение об утверждении либо об отказе в утверждении устава казачьего общества. О </w:t>
      </w: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7421BF" w:rsidRPr="002D4344" w:rsidRDefault="007421BF" w:rsidP="007421BF">
      <w:pPr>
        <w:ind w:firstLine="358"/>
        <w:jc w:val="both"/>
        <w:rPr>
          <w:color w:val="000000"/>
        </w:rPr>
      </w:pPr>
      <w:r w:rsidRPr="002D4344">
        <w:rPr>
          <w:color w:val="000000"/>
        </w:rPr>
        <w:lastRenderedPageBreak/>
        <w:t xml:space="preserve">принятом </w:t>
      </w:r>
      <w:proofErr w:type="gramStart"/>
      <w:r w:rsidRPr="002D4344">
        <w:rPr>
          <w:color w:val="000000"/>
        </w:rPr>
        <w:t>решении</w:t>
      </w:r>
      <w:proofErr w:type="gramEnd"/>
      <w:r w:rsidRPr="002D4344">
        <w:rPr>
          <w:color w:val="000000"/>
        </w:rPr>
        <w:t xml:space="preserve"> соответствующее должностное лицо уведомляет атамана казачьего общества либо уполномоченное лицо в письменной форме.</w:t>
      </w:r>
    </w:p>
    <w:p w:rsidR="007421BF" w:rsidRPr="002D4344" w:rsidRDefault="007421BF" w:rsidP="007421BF">
      <w:pPr>
        <w:ind w:firstLine="358"/>
        <w:jc w:val="both"/>
        <w:rPr>
          <w:color w:val="000000"/>
        </w:rPr>
      </w:pPr>
      <w:r w:rsidRPr="002D4344">
        <w:rPr>
          <w:color w:val="000000"/>
        </w:rPr>
        <w:t>22. В случае принятия решения об отказе в утверждении устава казачьего общества в уведомлении указываются основания, послужившие причиной для принятия указанного решения.</w:t>
      </w:r>
    </w:p>
    <w:p w:rsidR="007421BF" w:rsidRPr="002D4344" w:rsidRDefault="007421BF" w:rsidP="007421BF">
      <w:pPr>
        <w:ind w:firstLine="358"/>
        <w:jc w:val="both"/>
        <w:rPr>
          <w:color w:val="000000"/>
        </w:rPr>
      </w:pPr>
      <w:r w:rsidRPr="002D4344">
        <w:rPr>
          <w:color w:val="000000"/>
        </w:rPr>
        <w:t>23. Утверждение устава казачьего общества оформляется правовым актом должностного лица, названного в пункте 15 настоящего Положения.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 указанным в пункте 21 настоящего Положения.</w:t>
      </w:r>
    </w:p>
    <w:p w:rsidR="007421BF" w:rsidRPr="002D4344" w:rsidRDefault="007421BF" w:rsidP="007421BF">
      <w:pPr>
        <w:ind w:firstLine="358"/>
        <w:jc w:val="both"/>
        <w:rPr>
          <w:color w:val="000000"/>
        </w:rPr>
      </w:pPr>
      <w:r w:rsidRPr="002D4344">
        <w:rPr>
          <w:color w:val="000000"/>
        </w:rPr>
        <w:t>24. На титульном листе утверждаемого устава казачьего общества рекомендуется указывать:</w:t>
      </w:r>
    </w:p>
    <w:p w:rsidR="007421BF" w:rsidRPr="002D4344" w:rsidRDefault="007421BF" w:rsidP="007421BF">
      <w:pPr>
        <w:ind w:firstLine="358"/>
        <w:jc w:val="both"/>
        <w:rPr>
          <w:color w:val="000000"/>
        </w:rPr>
      </w:pPr>
      <w:proofErr w:type="gramStart"/>
      <w:r w:rsidRPr="002D4344">
        <w:rPr>
          <w:color w:val="000000"/>
        </w:rPr>
        <w:t>слово УСТАВ (прописными буквами) и полное наименование казачьего общества;</w:t>
      </w:r>
      <w:proofErr w:type="gramEnd"/>
    </w:p>
    <w:p w:rsidR="007421BF" w:rsidRPr="002D4344" w:rsidRDefault="007421BF" w:rsidP="007421BF">
      <w:pPr>
        <w:ind w:firstLine="358"/>
        <w:jc w:val="both"/>
        <w:rPr>
          <w:color w:val="000000"/>
        </w:rPr>
      </w:pPr>
      <w:r w:rsidRPr="002D4344">
        <w:rPr>
          <w:color w:val="000000"/>
        </w:rPr>
        <w:t>год принятия учредительным собранием (кругом, сбором) решения об учреждении казачьего общества - для создаваемого казачьего общества, либо год принятия высшим органом управления казачьего общества решения об утверждении устава этого казачьего общества в утверждаемой редакции - для действующего казачьего общества (печатается выше границы нижнего поля страницы и выравнивается по центру);</w:t>
      </w:r>
    </w:p>
    <w:p w:rsidR="007421BF" w:rsidRPr="002D4344" w:rsidRDefault="007421BF" w:rsidP="007421BF">
      <w:pPr>
        <w:ind w:firstLine="358"/>
        <w:jc w:val="both"/>
        <w:rPr>
          <w:color w:val="000000"/>
        </w:rPr>
      </w:pPr>
      <w:proofErr w:type="gramStart"/>
      <w:r w:rsidRPr="002D4344">
        <w:rPr>
          <w:color w:val="000000"/>
        </w:rPr>
        <w:t>гриф утверждения, состоящий из слова УТВЕРЖДЕНО</w:t>
      </w:r>
      <w:proofErr w:type="gramEnd"/>
      <w:r w:rsidRPr="002D4344">
        <w:rPr>
          <w:color w:val="000000"/>
        </w:rPr>
        <w:t xml:space="preserve"> (без кавычек и прописными буквами) и реквизитов правового акта, которым утверждается устав казачьего общества (располагается в правом верхнем углу титульного листа устава казачьего общества);</w:t>
      </w:r>
    </w:p>
    <w:p w:rsidR="007421BF" w:rsidRPr="002D4344" w:rsidRDefault="007421BF" w:rsidP="007421BF">
      <w:pPr>
        <w:ind w:firstLine="358"/>
        <w:jc w:val="both"/>
        <w:rPr>
          <w:color w:val="000000"/>
        </w:rPr>
      </w:pPr>
      <w:proofErr w:type="gramStart"/>
      <w:r w:rsidRPr="002D4344">
        <w:rPr>
          <w:color w:val="000000"/>
        </w:rPr>
        <w:t>гриф согласования, состоящий из слова СОГЛАСОВАНО (без кавычек и прописными буквами), наименования должности, инициалов и фамилии лица, согласовавшего устав казачьего общества, реквизитов письма о согласовании устава казачьего общества (располагается в правом верхнем углу титульного листа устава казачьего общества под грифом утверждения;</w:t>
      </w:r>
      <w:proofErr w:type="gramEnd"/>
    </w:p>
    <w:p w:rsidR="007421BF" w:rsidRPr="002D4344" w:rsidRDefault="007421BF" w:rsidP="007421BF">
      <w:pPr>
        <w:ind w:firstLine="358"/>
        <w:jc w:val="both"/>
        <w:rPr>
          <w:color w:val="000000"/>
        </w:rPr>
      </w:pPr>
      <w:r w:rsidRPr="002D4344">
        <w:rPr>
          <w:color w:val="000000"/>
        </w:rPr>
        <w:t>в случае согласования устава несколькими должностными лицами, названными в пункте 2 настоящего Положения, грифы согласования располагаются вертикально под грифом утверждения с учетом очередности согласования, при большом количестве - на отдельном листе согласования).</w:t>
      </w:r>
    </w:p>
    <w:p w:rsidR="007421BF" w:rsidRPr="002D4344" w:rsidRDefault="007421BF" w:rsidP="007421BF">
      <w:pPr>
        <w:ind w:firstLine="358"/>
        <w:jc w:val="both"/>
        <w:rPr>
          <w:color w:val="000000"/>
        </w:rPr>
      </w:pPr>
      <w:r w:rsidRPr="002D4344">
        <w:rPr>
          <w:color w:val="000000"/>
        </w:rPr>
        <w:t>Рекомендуемый образец титульного листа устава казачьего общества приведен в приложении к настоящему Положению.</w:t>
      </w:r>
    </w:p>
    <w:p w:rsidR="007421BF" w:rsidRPr="002D4344" w:rsidRDefault="007421BF" w:rsidP="007421BF">
      <w:pPr>
        <w:ind w:firstLine="358"/>
        <w:jc w:val="both"/>
        <w:rPr>
          <w:color w:val="000000"/>
        </w:rPr>
      </w:pPr>
      <w:r w:rsidRPr="002D4344">
        <w:rPr>
          <w:color w:val="000000"/>
        </w:rPr>
        <w:t>25. Основаниями для отказа в утверждении устава действующего казачьего общества являются:</w:t>
      </w:r>
    </w:p>
    <w:p w:rsidR="007421BF" w:rsidRPr="002D4344" w:rsidRDefault="007421BF" w:rsidP="007421BF">
      <w:pPr>
        <w:ind w:firstLine="358"/>
        <w:jc w:val="both"/>
        <w:rPr>
          <w:color w:val="000000"/>
        </w:rPr>
      </w:pPr>
      <w:r w:rsidRPr="002D4344">
        <w:rPr>
          <w:color w:val="000000"/>
        </w:rPr>
        <w:t>а) несоблюдение требований к порядку созыва и проведения заседания высшего органа управления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 а также уставом казачьего общества;</w:t>
      </w:r>
    </w:p>
    <w:p w:rsidR="007421BF" w:rsidRPr="002D4344" w:rsidRDefault="007421BF" w:rsidP="007421BF">
      <w:pPr>
        <w:ind w:firstLine="358"/>
        <w:jc w:val="both"/>
        <w:rPr>
          <w:color w:val="000000"/>
        </w:rPr>
      </w:pPr>
      <w:r w:rsidRPr="002D4344">
        <w:rPr>
          <w:color w:val="000000"/>
        </w:rPr>
        <w:t>б) непредставление или представление неполного комплекта документов, предусмотренных пунктом 17 настоящего Положения, несоблюдение требований к их оформлению, порядку и сроку представления;</w:t>
      </w:r>
    </w:p>
    <w:p w:rsidR="007421BF" w:rsidRPr="002D4344" w:rsidRDefault="007421BF" w:rsidP="007421BF">
      <w:pPr>
        <w:ind w:firstLine="358"/>
        <w:jc w:val="both"/>
        <w:rPr>
          <w:color w:val="000000"/>
        </w:rPr>
      </w:pPr>
      <w:r w:rsidRPr="002D4344">
        <w:rPr>
          <w:color w:val="000000"/>
        </w:rPr>
        <w:t>в) наличие в представленных документах недостоверных или неполных сведений.</w:t>
      </w:r>
    </w:p>
    <w:p w:rsidR="007421BF" w:rsidRPr="002D4344" w:rsidRDefault="007421BF" w:rsidP="007421BF">
      <w:pPr>
        <w:ind w:firstLine="358"/>
        <w:jc w:val="both"/>
        <w:rPr>
          <w:color w:val="000000"/>
        </w:rPr>
      </w:pPr>
      <w:r w:rsidRPr="002D4344">
        <w:rPr>
          <w:color w:val="000000"/>
        </w:rPr>
        <w:t>26. Основаниями для отказа в утверждении устава создаваемого казачьего общества являются:</w:t>
      </w:r>
    </w:p>
    <w:p w:rsidR="007421BF" w:rsidRDefault="007421BF" w:rsidP="007421BF">
      <w:pPr>
        <w:ind w:firstLine="358"/>
        <w:jc w:val="both"/>
        <w:rPr>
          <w:color w:val="000000"/>
          <w:lang w:val="en-US"/>
        </w:rPr>
      </w:pPr>
      <w:r w:rsidRPr="002D4344">
        <w:rPr>
          <w:color w:val="000000"/>
        </w:rPr>
        <w:t>а) несоблюдение требований к порядку созыва и проведения заседания учредительного собрания (круга, сбора)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w:t>
      </w: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Default="008E5916" w:rsidP="007421BF">
      <w:pPr>
        <w:ind w:firstLine="358"/>
        <w:jc w:val="both"/>
        <w:rPr>
          <w:color w:val="000000"/>
          <w:lang w:val="en-US"/>
        </w:rPr>
      </w:pPr>
    </w:p>
    <w:p w:rsidR="008E5916" w:rsidRPr="008E5916" w:rsidRDefault="008E5916" w:rsidP="007421BF">
      <w:pPr>
        <w:ind w:firstLine="358"/>
        <w:jc w:val="both"/>
        <w:rPr>
          <w:color w:val="000000"/>
          <w:lang w:val="en-US"/>
        </w:rPr>
      </w:pPr>
    </w:p>
    <w:p w:rsidR="007421BF" w:rsidRPr="002D4344" w:rsidRDefault="007421BF" w:rsidP="007421BF">
      <w:pPr>
        <w:ind w:firstLine="358"/>
        <w:jc w:val="both"/>
        <w:rPr>
          <w:color w:val="000000"/>
        </w:rPr>
      </w:pPr>
      <w:r w:rsidRPr="002D4344">
        <w:rPr>
          <w:color w:val="000000"/>
        </w:rPr>
        <w:lastRenderedPageBreak/>
        <w:t>б) непредставление или представление неполного комплекта документов, предусмотренных пунктом 18 настоящего Положения, несоблюдение требований к их оформлению, порядку и сроку представления;</w:t>
      </w:r>
    </w:p>
    <w:p w:rsidR="007421BF" w:rsidRPr="002D4344" w:rsidRDefault="007421BF" w:rsidP="007421BF">
      <w:pPr>
        <w:ind w:firstLine="358"/>
        <w:jc w:val="both"/>
        <w:rPr>
          <w:color w:val="000000"/>
        </w:rPr>
      </w:pPr>
      <w:r w:rsidRPr="002D4344">
        <w:rPr>
          <w:color w:val="000000"/>
        </w:rPr>
        <w:t>в) наличия в представленных документах недостоверных или неполных сведений.</w:t>
      </w:r>
    </w:p>
    <w:p w:rsidR="007421BF" w:rsidRPr="002D4344" w:rsidRDefault="007421BF" w:rsidP="007421BF">
      <w:pPr>
        <w:ind w:firstLine="358"/>
        <w:jc w:val="both"/>
        <w:rPr>
          <w:color w:val="000000"/>
        </w:rPr>
      </w:pPr>
      <w:r w:rsidRPr="002D4344">
        <w:rPr>
          <w:color w:val="000000"/>
        </w:rPr>
        <w:t>27. Отказ в утверждении устава казачьего общества не является препятствием для повторного направления должностным лицам, указанным в пункте 15 настоящего Положения, представления об утверждении устава казачьего общества и документов, предусмотренных пунктами 17 и 18 настоящего Положения, при условии устранения оснований, послуживших причиной для принятия указанного решения.</w:t>
      </w:r>
    </w:p>
    <w:p w:rsidR="007421BF" w:rsidRPr="002D4344" w:rsidRDefault="007421BF" w:rsidP="007421BF">
      <w:pPr>
        <w:ind w:firstLine="358"/>
        <w:jc w:val="both"/>
        <w:rPr>
          <w:color w:val="000000"/>
        </w:rPr>
      </w:pPr>
      <w:r w:rsidRPr="002D4344">
        <w:rPr>
          <w:color w:val="000000"/>
        </w:rPr>
        <w:t>Повторное представление об утверждении устава казачьего общества и документов, предусмотренных пунктами 17 и 18 настоящего Положения, и принятие по этому представлению решения осуществляются в порядке, предусмотренном пунктами 19 - 27 настоящего Положения.</w:t>
      </w:r>
    </w:p>
    <w:p w:rsidR="007421BF" w:rsidRPr="002D4344" w:rsidRDefault="007421BF" w:rsidP="007421BF">
      <w:pPr>
        <w:ind w:firstLine="358"/>
        <w:jc w:val="both"/>
        <w:rPr>
          <w:color w:val="000000"/>
        </w:rPr>
      </w:pPr>
      <w:r w:rsidRPr="002D4344">
        <w:rPr>
          <w:color w:val="000000"/>
        </w:rPr>
        <w:t>Предельное количество повторных направлений представления об утверждении устава казачьего общества и документов, предусмотренных пунктами 17 и 18 настоящего Положения, не ограничено.</w:t>
      </w:r>
    </w:p>
    <w:p w:rsidR="007421BF" w:rsidRPr="002D4344" w:rsidRDefault="007421BF" w:rsidP="007421BF">
      <w:pPr>
        <w:ind w:firstLine="358"/>
        <w:jc w:val="right"/>
        <w:rPr>
          <w:color w:val="000000"/>
        </w:rPr>
      </w:pPr>
      <w:r w:rsidRPr="002D4344">
        <w:rPr>
          <w:color w:val="000000"/>
        </w:rPr>
        <w:t> </w:t>
      </w:r>
    </w:p>
    <w:p w:rsidR="007421BF" w:rsidRPr="002D4344" w:rsidRDefault="007421BF" w:rsidP="007421BF">
      <w:pPr>
        <w:ind w:firstLine="358"/>
        <w:jc w:val="right"/>
        <w:rPr>
          <w:color w:val="000000"/>
        </w:rPr>
      </w:pPr>
      <w:r w:rsidRPr="002D4344">
        <w:rPr>
          <w:color w:val="000000"/>
        </w:rPr>
        <w:t>Приложение</w:t>
      </w:r>
    </w:p>
    <w:p w:rsidR="007421BF" w:rsidRPr="002D4344" w:rsidRDefault="007421BF" w:rsidP="007421BF">
      <w:pPr>
        <w:ind w:firstLine="358"/>
        <w:jc w:val="right"/>
        <w:rPr>
          <w:color w:val="000000"/>
        </w:rPr>
      </w:pPr>
      <w:r w:rsidRPr="002D4344">
        <w:rPr>
          <w:color w:val="000000"/>
        </w:rPr>
        <w:t>к Положению о согласовании и утверждении уставов казачьих обществ</w:t>
      </w:r>
    </w:p>
    <w:p w:rsidR="007421BF" w:rsidRPr="002D4344" w:rsidRDefault="007421BF" w:rsidP="007421BF">
      <w:pPr>
        <w:ind w:firstLine="358"/>
        <w:jc w:val="right"/>
        <w:rPr>
          <w:color w:val="000000"/>
        </w:rPr>
      </w:pPr>
      <w:r w:rsidRPr="002D4344">
        <w:rPr>
          <w:color w:val="000000"/>
        </w:rPr>
        <w:t>в </w:t>
      </w:r>
      <w:r>
        <w:rPr>
          <w:color w:val="000000"/>
        </w:rPr>
        <w:t>Русско-Камешкирском</w:t>
      </w:r>
      <w:r w:rsidRPr="002D4344">
        <w:rPr>
          <w:color w:val="000000"/>
        </w:rPr>
        <w:t> сельсовете </w:t>
      </w:r>
      <w:r>
        <w:rPr>
          <w:color w:val="000000"/>
        </w:rPr>
        <w:t>Камешкирского</w:t>
      </w:r>
      <w:r w:rsidRPr="002D4344">
        <w:rPr>
          <w:color w:val="000000"/>
        </w:rPr>
        <w:t> района</w:t>
      </w:r>
    </w:p>
    <w:p w:rsidR="007421BF" w:rsidRPr="002D4344" w:rsidRDefault="007421BF" w:rsidP="007421BF">
      <w:pPr>
        <w:ind w:firstLine="358"/>
        <w:jc w:val="right"/>
        <w:rPr>
          <w:color w:val="000000"/>
        </w:rPr>
      </w:pPr>
      <w:r w:rsidRPr="002D4344">
        <w:rPr>
          <w:color w:val="000000"/>
        </w:rPr>
        <w:t>Пензенской области</w:t>
      </w:r>
    </w:p>
    <w:p w:rsidR="007421BF" w:rsidRPr="002D4344" w:rsidRDefault="007421BF" w:rsidP="007421BF">
      <w:pPr>
        <w:ind w:firstLine="358"/>
        <w:jc w:val="center"/>
        <w:rPr>
          <w:color w:val="000000"/>
        </w:rPr>
      </w:pPr>
      <w:r w:rsidRPr="002D4344">
        <w:rPr>
          <w:b/>
          <w:bCs/>
          <w:color w:val="000000"/>
        </w:rPr>
        <w:t>ОБРАЗЕЦ</w:t>
      </w:r>
    </w:p>
    <w:p w:rsidR="007421BF" w:rsidRPr="002D4344" w:rsidRDefault="007421BF" w:rsidP="007421BF">
      <w:pPr>
        <w:ind w:firstLine="358"/>
        <w:jc w:val="center"/>
        <w:rPr>
          <w:color w:val="000000"/>
        </w:rPr>
      </w:pPr>
      <w:r w:rsidRPr="002D4344">
        <w:rPr>
          <w:b/>
          <w:bCs/>
          <w:color w:val="000000"/>
        </w:rPr>
        <w:t>титульного листа устава казачьего общества</w:t>
      </w:r>
    </w:p>
    <w:p w:rsidR="007421BF" w:rsidRPr="002D4344" w:rsidRDefault="007421BF" w:rsidP="007421BF">
      <w:pPr>
        <w:ind w:firstLine="358"/>
        <w:jc w:val="right"/>
        <w:rPr>
          <w:color w:val="000000"/>
        </w:rPr>
      </w:pPr>
      <w:r w:rsidRPr="002D4344">
        <w:rPr>
          <w:color w:val="000000"/>
        </w:rPr>
        <w:t>УТВЕРЖДЕНО</w:t>
      </w:r>
    </w:p>
    <w:p w:rsidR="007421BF" w:rsidRPr="002D4344" w:rsidRDefault="007421BF" w:rsidP="007421BF">
      <w:pPr>
        <w:ind w:firstLine="358"/>
        <w:jc w:val="right"/>
        <w:rPr>
          <w:color w:val="000000"/>
        </w:rPr>
      </w:pPr>
      <w:r w:rsidRPr="002D4344">
        <w:rPr>
          <w:color w:val="000000"/>
        </w:rPr>
        <w:t>_________________________________</w:t>
      </w:r>
    </w:p>
    <w:p w:rsidR="007421BF" w:rsidRPr="002D4344" w:rsidRDefault="007421BF" w:rsidP="007421BF">
      <w:pPr>
        <w:ind w:firstLine="358"/>
        <w:jc w:val="right"/>
        <w:rPr>
          <w:color w:val="000000"/>
        </w:rPr>
      </w:pPr>
      <w:r w:rsidRPr="002D4344">
        <w:rPr>
          <w:color w:val="000000"/>
        </w:rPr>
        <w:t>(вид правового акта)</w:t>
      </w:r>
    </w:p>
    <w:p w:rsidR="007421BF" w:rsidRPr="002D4344" w:rsidRDefault="007421BF" w:rsidP="007421BF">
      <w:pPr>
        <w:ind w:firstLine="358"/>
        <w:jc w:val="right"/>
        <w:rPr>
          <w:color w:val="000000"/>
        </w:rPr>
      </w:pPr>
      <w:r w:rsidRPr="002D4344">
        <w:rPr>
          <w:color w:val="000000"/>
        </w:rPr>
        <w:t>от _______________ N ______</w:t>
      </w:r>
    </w:p>
    <w:p w:rsidR="007421BF" w:rsidRPr="002D4344" w:rsidRDefault="007421BF" w:rsidP="007421BF">
      <w:pPr>
        <w:ind w:firstLine="358"/>
        <w:jc w:val="right"/>
        <w:rPr>
          <w:color w:val="000000"/>
        </w:rPr>
      </w:pPr>
      <w:r w:rsidRPr="002D4344">
        <w:rPr>
          <w:color w:val="000000"/>
        </w:rPr>
        <w:t>_________________________________</w:t>
      </w:r>
    </w:p>
    <w:p w:rsidR="007421BF" w:rsidRPr="002D4344" w:rsidRDefault="007421BF" w:rsidP="007421BF">
      <w:pPr>
        <w:ind w:firstLine="358"/>
        <w:jc w:val="right"/>
        <w:rPr>
          <w:color w:val="000000"/>
        </w:rPr>
      </w:pPr>
      <w:r w:rsidRPr="002D4344">
        <w:rPr>
          <w:color w:val="000000"/>
        </w:rPr>
        <w:t>(наименование должности)</w:t>
      </w:r>
    </w:p>
    <w:p w:rsidR="007421BF" w:rsidRPr="002D4344" w:rsidRDefault="007421BF" w:rsidP="007421BF">
      <w:pPr>
        <w:ind w:firstLine="358"/>
        <w:jc w:val="right"/>
        <w:rPr>
          <w:color w:val="000000"/>
        </w:rPr>
      </w:pPr>
      <w:r w:rsidRPr="002D4344">
        <w:rPr>
          <w:color w:val="000000"/>
        </w:rPr>
        <w:t>_________________________________</w:t>
      </w:r>
    </w:p>
    <w:p w:rsidR="007421BF" w:rsidRPr="002D4344" w:rsidRDefault="007421BF" w:rsidP="007421BF">
      <w:pPr>
        <w:ind w:firstLine="358"/>
        <w:jc w:val="right"/>
        <w:rPr>
          <w:color w:val="000000"/>
        </w:rPr>
      </w:pPr>
      <w:r w:rsidRPr="002D4344">
        <w:rPr>
          <w:color w:val="000000"/>
        </w:rPr>
        <w:t>(инициалы и фамилия)</w:t>
      </w:r>
    </w:p>
    <w:p w:rsidR="007421BF" w:rsidRPr="002D4344" w:rsidRDefault="007421BF" w:rsidP="007421BF">
      <w:pPr>
        <w:ind w:firstLine="358"/>
        <w:jc w:val="right"/>
        <w:rPr>
          <w:color w:val="000000"/>
        </w:rPr>
      </w:pPr>
      <w:r w:rsidRPr="002D4344">
        <w:rPr>
          <w:color w:val="000000"/>
        </w:rPr>
        <w:t>письмо от _______________ N ______</w:t>
      </w:r>
    </w:p>
    <w:p w:rsidR="007421BF" w:rsidRPr="002D4344" w:rsidRDefault="007421BF" w:rsidP="007421BF">
      <w:pPr>
        <w:ind w:firstLine="358"/>
        <w:jc w:val="right"/>
        <w:rPr>
          <w:color w:val="000000"/>
        </w:rPr>
      </w:pPr>
      <w:r w:rsidRPr="002D4344">
        <w:rPr>
          <w:color w:val="000000"/>
        </w:rPr>
        <w:t>_________________________________</w:t>
      </w:r>
    </w:p>
    <w:p w:rsidR="007421BF" w:rsidRPr="002D4344" w:rsidRDefault="007421BF" w:rsidP="007421BF">
      <w:pPr>
        <w:ind w:firstLine="358"/>
        <w:jc w:val="right"/>
        <w:rPr>
          <w:color w:val="000000"/>
        </w:rPr>
      </w:pPr>
      <w:r w:rsidRPr="002D4344">
        <w:rPr>
          <w:color w:val="000000"/>
        </w:rPr>
        <w:t>(наименование должности)</w:t>
      </w:r>
    </w:p>
    <w:p w:rsidR="007421BF" w:rsidRPr="002D4344" w:rsidRDefault="007421BF" w:rsidP="007421BF">
      <w:pPr>
        <w:ind w:firstLine="358"/>
        <w:jc w:val="right"/>
        <w:rPr>
          <w:color w:val="000000"/>
        </w:rPr>
      </w:pPr>
      <w:r w:rsidRPr="002D4344">
        <w:rPr>
          <w:color w:val="000000"/>
        </w:rPr>
        <w:t>_________________________________</w:t>
      </w:r>
    </w:p>
    <w:p w:rsidR="007421BF" w:rsidRPr="002D4344" w:rsidRDefault="007421BF" w:rsidP="007421BF">
      <w:pPr>
        <w:ind w:firstLine="358"/>
        <w:jc w:val="right"/>
        <w:rPr>
          <w:color w:val="000000"/>
        </w:rPr>
      </w:pPr>
      <w:r w:rsidRPr="002D4344">
        <w:rPr>
          <w:color w:val="000000"/>
        </w:rPr>
        <w:t>(инициалы и фамилия)</w:t>
      </w:r>
    </w:p>
    <w:p w:rsidR="007421BF" w:rsidRPr="002D4344" w:rsidRDefault="007421BF" w:rsidP="007421BF">
      <w:pPr>
        <w:ind w:firstLine="358"/>
        <w:jc w:val="right"/>
        <w:rPr>
          <w:color w:val="000000"/>
        </w:rPr>
      </w:pPr>
      <w:r w:rsidRPr="002D4344">
        <w:rPr>
          <w:color w:val="000000"/>
        </w:rPr>
        <w:t>письмо от _______________ N ______</w:t>
      </w:r>
    </w:p>
    <w:p w:rsidR="007421BF" w:rsidRPr="002D4344" w:rsidRDefault="007421BF" w:rsidP="007421BF">
      <w:pPr>
        <w:ind w:firstLine="358"/>
        <w:jc w:val="right"/>
        <w:rPr>
          <w:color w:val="000000"/>
        </w:rPr>
      </w:pPr>
      <w:r w:rsidRPr="002D4344">
        <w:rPr>
          <w:color w:val="000000"/>
        </w:rPr>
        <w:t> </w:t>
      </w:r>
    </w:p>
    <w:p w:rsidR="007421BF" w:rsidRPr="002D4344" w:rsidRDefault="007421BF" w:rsidP="007421BF">
      <w:pPr>
        <w:ind w:firstLine="358"/>
        <w:jc w:val="center"/>
        <w:rPr>
          <w:color w:val="000000"/>
        </w:rPr>
      </w:pPr>
      <w:r w:rsidRPr="002D4344">
        <w:rPr>
          <w:b/>
          <w:bCs/>
          <w:color w:val="000000"/>
        </w:rPr>
        <w:t>УСТАВ ______________________________________________________________</w:t>
      </w:r>
    </w:p>
    <w:p w:rsidR="007421BF" w:rsidRPr="002D4344" w:rsidRDefault="007421BF" w:rsidP="007421BF">
      <w:pPr>
        <w:ind w:firstLine="358"/>
        <w:jc w:val="center"/>
        <w:rPr>
          <w:color w:val="000000"/>
        </w:rPr>
      </w:pPr>
      <w:r w:rsidRPr="002D4344">
        <w:rPr>
          <w:b/>
          <w:bCs/>
          <w:color w:val="000000"/>
        </w:rPr>
        <w:t>(полное наименование казачьего общества)</w:t>
      </w:r>
    </w:p>
    <w:p w:rsidR="007421BF" w:rsidRPr="002D4344" w:rsidRDefault="007421BF" w:rsidP="007421BF">
      <w:pPr>
        <w:ind w:firstLine="358"/>
        <w:jc w:val="center"/>
        <w:rPr>
          <w:color w:val="000000"/>
        </w:rPr>
      </w:pPr>
      <w:r w:rsidRPr="002D4344">
        <w:rPr>
          <w:b/>
          <w:bCs/>
          <w:color w:val="000000"/>
        </w:rPr>
        <w:t> </w:t>
      </w:r>
    </w:p>
    <w:p w:rsidR="007421BF" w:rsidRPr="002D4344" w:rsidRDefault="007421BF" w:rsidP="007421BF">
      <w:pPr>
        <w:ind w:firstLine="358"/>
        <w:jc w:val="center"/>
        <w:rPr>
          <w:color w:val="000000"/>
        </w:rPr>
      </w:pPr>
      <w:r w:rsidRPr="002D4344">
        <w:rPr>
          <w:b/>
          <w:bCs/>
          <w:color w:val="000000"/>
        </w:rPr>
        <w:t>20____ год</w:t>
      </w:r>
    </w:p>
    <w:p w:rsidR="007421BF" w:rsidRPr="002D4344" w:rsidRDefault="007421BF" w:rsidP="007421BF">
      <w:pPr>
        <w:ind w:firstLine="358"/>
        <w:jc w:val="both"/>
        <w:rPr>
          <w:color w:val="000000"/>
        </w:rPr>
      </w:pPr>
      <w:r w:rsidRPr="002D4344">
        <w:rPr>
          <w:color w:val="000000"/>
        </w:rPr>
        <w:t>             </w:t>
      </w:r>
    </w:p>
    <w:p w:rsidR="007421BF" w:rsidRPr="002D4344" w:rsidRDefault="007421BF" w:rsidP="007421BF"/>
    <w:p w:rsidR="007421BF" w:rsidRDefault="007421BF" w:rsidP="007421BF">
      <w:pPr>
        <w:autoSpaceDE w:val="0"/>
        <w:autoSpaceDN w:val="0"/>
        <w:adjustRightInd w:val="0"/>
        <w:ind w:firstLine="708"/>
        <w:jc w:val="both"/>
        <w:rPr>
          <w:sz w:val="26"/>
          <w:szCs w:val="26"/>
        </w:rPr>
      </w:pPr>
    </w:p>
    <w:p w:rsidR="00DE6AE2" w:rsidRDefault="00DE6AE2" w:rsidP="007421BF">
      <w:pPr>
        <w:spacing w:line="192" w:lineRule="auto"/>
        <w:jc w:val="center"/>
        <w:rPr>
          <w:lang w:val="en-US"/>
        </w:rPr>
      </w:pPr>
    </w:p>
    <w:p w:rsidR="00DE6AE2" w:rsidRDefault="00DE6AE2" w:rsidP="007421BF">
      <w:pPr>
        <w:spacing w:line="192" w:lineRule="auto"/>
        <w:jc w:val="center"/>
        <w:rPr>
          <w:lang w:val="en-US"/>
        </w:rPr>
      </w:pPr>
    </w:p>
    <w:p w:rsidR="00DE6AE2" w:rsidRDefault="00DE6AE2" w:rsidP="007421BF">
      <w:pPr>
        <w:spacing w:line="192" w:lineRule="auto"/>
        <w:jc w:val="center"/>
        <w:rPr>
          <w:lang w:val="en-US"/>
        </w:rPr>
      </w:pPr>
    </w:p>
    <w:p w:rsidR="00DE6AE2" w:rsidRDefault="00DE6AE2" w:rsidP="007421BF">
      <w:pPr>
        <w:spacing w:line="192" w:lineRule="auto"/>
        <w:jc w:val="center"/>
        <w:rPr>
          <w:lang w:val="en-US"/>
        </w:rPr>
      </w:pPr>
    </w:p>
    <w:p w:rsidR="007421BF" w:rsidRPr="001005F2" w:rsidRDefault="007421BF" w:rsidP="007421BF">
      <w:pPr>
        <w:spacing w:line="192" w:lineRule="auto"/>
        <w:jc w:val="center"/>
      </w:pPr>
      <w:r>
        <w:rPr>
          <w:noProof/>
        </w:rPr>
        <w:lastRenderedPageBreak/>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7421BF" w:rsidRPr="001005F2" w:rsidRDefault="007421BF" w:rsidP="007421BF">
      <w:pPr>
        <w:spacing w:line="192" w:lineRule="auto"/>
        <w:jc w:val="cente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7421BF" w:rsidRPr="001005F2" w:rsidTr="00A64D57">
        <w:tc>
          <w:tcPr>
            <w:tcW w:w="9606" w:type="dxa"/>
            <w:hideMark/>
          </w:tcPr>
          <w:p w:rsidR="007421BF" w:rsidRPr="001005F2" w:rsidRDefault="007421BF" w:rsidP="00A64D57">
            <w:pPr>
              <w:pStyle w:val="31"/>
              <w:spacing w:before="0"/>
              <w:jc w:val="center"/>
              <w:rPr>
                <w:rFonts w:ascii="Times New Roman" w:hAnsi="Times New Roman"/>
              </w:rPr>
            </w:pPr>
            <w:r w:rsidRPr="001005F2">
              <w:rPr>
                <w:rFonts w:ascii="Times New Roman" w:hAnsi="Times New Roman"/>
              </w:rPr>
              <w:t>АДМИНИСТРАЦИЯ</w:t>
            </w:r>
          </w:p>
        </w:tc>
      </w:tr>
      <w:tr w:rsidR="007421BF" w:rsidRPr="001005F2" w:rsidTr="00A64D57">
        <w:trPr>
          <w:trHeight w:val="399"/>
        </w:trPr>
        <w:tc>
          <w:tcPr>
            <w:tcW w:w="9606" w:type="dxa"/>
            <w:vAlign w:val="center"/>
            <w:hideMark/>
          </w:tcPr>
          <w:p w:rsidR="007421BF" w:rsidRPr="001005F2" w:rsidRDefault="007421BF" w:rsidP="00A64D57">
            <w:pPr>
              <w:pStyle w:val="31"/>
              <w:spacing w:before="0"/>
              <w:jc w:val="center"/>
              <w:rPr>
                <w:rFonts w:ascii="Times New Roman" w:hAnsi="Times New Roman"/>
              </w:rPr>
            </w:pPr>
            <w:r w:rsidRPr="001005F2">
              <w:rPr>
                <w:rFonts w:ascii="Times New Roman" w:hAnsi="Times New Roman"/>
              </w:rPr>
              <w:t>РУССКО-КАМЕШКИРСКОГО СЕЛЬСОВЕТА</w:t>
            </w:r>
          </w:p>
        </w:tc>
      </w:tr>
      <w:tr w:rsidR="007421BF" w:rsidRPr="001005F2" w:rsidTr="00A64D57">
        <w:trPr>
          <w:trHeight w:val="353"/>
        </w:trPr>
        <w:tc>
          <w:tcPr>
            <w:tcW w:w="9606" w:type="dxa"/>
            <w:vAlign w:val="center"/>
            <w:hideMark/>
          </w:tcPr>
          <w:p w:rsidR="007421BF" w:rsidRPr="001005F2" w:rsidRDefault="007421BF" w:rsidP="00A64D57">
            <w:pPr>
              <w:pStyle w:val="31"/>
              <w:spacing w:before="0"/>
              <w:jc w:val="center"/>
              <w:rPr>
                <w:rFonts w:ascii="Times New Roman" w:hAnsi="Times New Roman"/>
              </w:rPr>
            </w:pPr>
            <w:r w:rsidRPr="001005F2">
              <w:rPr>
                <w:rFonts w:ascii="Times New Roman" w:hAnsi="Times New Roman"/>
              </w:rPr>
              <w:t>КАМЕШКИРСКОГО РАЙОНА ПЕНЗЕНСКОЙ ОБЛАСТИ</w:t>
            </w:r>
          </w:p>
        </w:tc>
      </w:tr>
    </w:tbl>
    <w:p w:rsidR="007421BF" w:rsidRPr="001005F2" w:rsidRDefault="007421BF" w:rsidP="007421BF">
      <w:pPr>
        <w:jc w:val="center"/>
        <w:rPr>
          <w:b/>
        </w:rPr>
      </w:pPr>
      <w:r w:rsidRPr="001005F2">
        <w:rPr>
          <w:b/>
        </w:rPr>
        <w:t>ПОСТАНОВЛЕНИЕ</w:t>
      </w:r>
    </w:p>
    <w:p w:rsidR="007421BF" w:rsidRPr="001005F2" w:rsidRDefault="007421BF" w:rsidP="007421BF">
      <w:pPr>
        <w:jc w:val="center"/>
      </w:pPr>
    </w:p>
    <w:tbl>
      <w:tblPr>
        <w:tblpPr w:leftFromText="180" w:rightFromText="180" w:vertAnchor="text" w:horzAnchor="page" w:tblpX="4042" w:tblpY="19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7421BF" w:rsidRPr="001005F2" w:rsidTr="00A64D57">
        <w:tc>
          <w:tcPr>
            <w:tcW w:w="284" w:type="dxa"/>
            <w:vAlign w:val="bottom"/>
            <w:hideMark/>
          </w:tcPr>
          <w:p w:rsidR="007421BF" w:rsidRPr="001005F2" w:rsidRDefault="007421BF" w:rsidP="00A64D57">
            <w:pPr>
              <w:jc w:val="center"/>
            </w:pPr>
            <w:r w:rsidRPr="001005F2">
              <w:t>от</w:t>
            </w:r>
          </w:p>
        </w:tc>
        <w:tc>
          <w:tcPr>
            <w:tcW w:w="2835" w:type="dxa"/>
            <w:tcBorders>
              <w:top w:val="nil"/>
              <w:left w:val="nil"/>
              <w:bottom w:val="single" w:sz="6" w:space="0" w:color="auto"/>
              <w:right w:val="nil"/>
            </w:tcBorders>
            <w:hideMark/>
          </w:tcPr>
          <w:p w:rsidR="007421BF" w:rsidRPr="001005F2" w:rsidRDefault="007421BF" w:rsidP="00A64D57">
            <w:pPr>
              <w:jc w:val="center"/>
            </w:pPr>
            <w:r w:rsidRPr="001005F2">
              <w:t>20.08.2021</w:t>
            </w:r>
          </w:p>
        </w:tc>
        <w:tc>
          <w:tcPr>
            <w:tcW w:w="397" w:type="dxa"/>
            <w:vAlign w:val="bottom"/>
            <w:hideMark/>
          </w:tcPr>
          <w:p w:rsidR="007421BF" w:rsidRPr="001005F2" w:rsidRDefault="007421BF" w:rsidP="00A64D57">
            <w:pPr>
              <w:jc w:val="center"/>
            </w:pPr>
            <w:r w:rsidRPr="001005F2">
              <w:t>№</w:t>
            </w:r>
          </w:p>
        </w:tc>
        <w:tc>
          <w:tcPr>
            <w:tcW w:w="1134" w:type="dxa"/>
            <w:tcBorders>
              <w:top w:val="nil"/>
              <w:left w:val="nil"/>
              <w:bottom w:val="single" w:sz="6" w:space="0" w:color="auto"/>
              <w:right w:val="nil"/>
            </w:tcBorders>
            <w:hideMark/>
          </w:tcPr>
          <w:p w:rsidR="007421BF" w:rsidRPr="001005F2" w:rsidRDefault="007421BF" w:rsidP="00A64D57">
            <w:pPr>
              <w:jc w:val="center"/>
            </w:pPr>
            <w:r w:rsidRPr="001005F2">
              <w:t>10</w:t>
            </w:r>
            <w:r>
              <w:t>8</w:t>
            </w:r>
          </w:p>
        </w:tc>
      </w:tr>
      <w:tr w:rsidR="007421BF" w:rsidRPr="001005F2" w:rsidTr="00A64D57">
        <w:tc>
          <w:tcPr>
            <w:tcW w:w="4650" w:type="dxa"/>
            <w:gridSpan w:val="4"/>
          </w:tcPr>
          <w:p w:rsidR="007421BF" w:rsidRPr="001005F2" w:rsidRDefault="007421BF" w:rsidP="00A64D57">
            <w:pPr>
              <w:jc w:val="center"/>
            </w:pPr>
          </w:p>
          <w:p w:rsidR="007421BF" w:rsidRPr="001005F2" w:rsidRDefault="007421BF" w:rsidP="00A64D57">
            <w:pPr>
              <w:jc w:val="center"/>
            </w:pPr>
            <w:proofErr w:type="spellStart"/>
            <w:r w:rsidRPr="001005F2">
              <w:t>с.Р.Камешкир</w:t>
            </w:r>
            <w:proofErr w:type="spellEnd"/>
          </w:p>
        </w:tc>
      </w:tr>
    </w:tbl>
    <w:p w:rsidR="007421BF" w:rsidRDefault="007421BF" w:rsidP="007421BF">
      <w:pPr>
        <w:rPr>
          <w:sz w:val="28"/>
          <w:szCs w:val="20"/>
        </w:rPr>
      </w:pPr>
    </w:p>
    <w:p w:rsidR="007421BF" w:rsidRDefault="007421BF" w:rsidP="007421BF">
      <w:pPr>
        <w:spacing w:line="100" w:lineRule="atLeast"/>
        <w:jc w:val="center"/>
        <w:rPr>
          <w:b/>
          <w:sz w:val="28"/>
          <w:szCs w:val="28"/>
        </w:rPr>
      </w:pPr>
    </w:p>
    <w:p w:rsidR="007421BF" w:rsidRDefault="007421BF" w:rsidP="007421BF">
      <w:pPr>
        <w:spacing w:line="100" w:lineRule="atLeast"/>
        <w:jc w:val="center"/>
        <w:rPr>
          <w:b/>
          <w:sz w:val="28"/>
          <w:szCs w:val="28"/>
        </w:rPr>
      </w:pPr>
    </w:p>
    <w:p w:rsidR="007421BF" w:rsidRPr="008617DD" w:rsidRDefault="007421BF" w:rsidP="007421BF">
      <w:pPr>
        <w:spacing w:line="100" w:lineRule="atLeast"/>
        <w:jc w:val="center"/>
        <w:rPr>
          <w:b/>
          <w:sz w:val="28"/>
          <w:szCs w:val="28"/>
        </w:rPr>
      </w:pPr>
      <w:r w:rsidRPr="008617DD">
        <w:rPr>
          <w:b/>
          <w:sz w:val="28"/>
          <w:szCs w:val="28"/>
        </w:rPr>
        <w:t>О внесении изменений в административный регламент предоставления муниципальной услуги «Присвоение и аннулирование адресов»</w:t>
      </w:r>
    </w:p>
    <w:p w:rsidR="007421BF" w:rsidRPr="008617DD" w:rsidRDefault="007421BF" w:rsidP="007421BF">
      <w:pPr>
        <w:pStyle w:val="ConsPlusNormal"/>
        <w:ind w:firstLine="540"/>
        <w:jc w:val="both"/>
        <w:rPr>
          <w:i/>
          <w:sz w:val="28"/>
          <w:szCs w:val="28"/>
        </w:rPr>
      </w:pPr>
      <w:proofErr w:type="gramStart"/>
      <w:r w:rsidRPr="008617DD">
        <w:rPr>
          <w:sz w:val="28"/>
          <w:szCs w:val="28"/>
        </w:rPr>
        <w:t xml:space="preserve">В соответствии с Федеральным </w:t>
      </w:r>
      <w:hyperlink r:id="rId16" w:history="1">
        <w:r w:rsidRPr="008617DD">
          <w:rPr>
            <w:rStyle w:val="af3"/>
            <w:sz w:val="28"/>
            <w:szCs w:val="28"/>
          </w:rPr>
          <w:t>законом</w:t>
        </w:r>
      </w:hyperlink>
      <w:r w:rsidRPr="008617DD">
        <w:rPr>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r>
        <w:rPr>
          <w:sz w:val="28"/>
          <w:szCs w:val="28"/>
        </w:rPr>
        <w:t>Русско-Камешкирского</w:t>
      </w:r>
      <w:r w:rsidRPr="008617DD">
        <w:rPr>
          <w:sz w:val="28"/>
          <w:szCs w:val="28"/>
        </w:rPr>
        <w:t xml:space="preserve"> сельсовета Камешкирского района Пензенской области</w:t>
      </w:r>
      <w:r w:rsidRPr="008617DD">
        <w:rPr>
          <w:i/>
          <w:sz w:val="28"/>
          <w:szCs w:val="28"/>
        </w:rPr>
        <w:t xml:space="preserve"> </w:t>
      </w:r>
      <w:r w:rsidRPr="001C0F2A">
        <w:rPr>
          <w:sz w:val="28"/>
          <w:szCs w:val="28"/>
        </w:rPr>
        <w:t>22.03.2019 года № 30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 постановлением администрации Русско-Камешкирского сельсовета Камешкирского района Пензенской области 22.03.2019 года № 29 «</w:t>
      </w:r>
      <w:r w:rsidRPr="001C0F2A">
        <w:rPr>
          <w:bCs/>
          <w:sz w:val="28"/>
          <w:szCs w:val="28"/>
        </w:rPr>
        <w:t>Об утверждении реестра муниципальных услуг Русско-Камешкирского</w:t>
      </w:r>
      <w:proofErr w:type="gramEnd"/>
      <w:r w:rsidRPr="001C0F2A">
        <w:rPr>
          <w:bCs/>
          <w:sz w:val="28"/>
          <w:szCs w:val="28"/>
        </w:rPr>
        <w:t xml:space="preserve"> сельсовета Камешкирского района Пензенской области</w:t>
      </w:r>
      <w:r w:rsidRPr="001C0F2A">
        <w:rPr>
          <w:sz w:val="28"/>
          <w:szCs w:val="28"/>
        </w:rPr>
        <w:t>»</w:t>
      </w:r>
      <w:r w:rsidRPr="008617DD">
        <w:rPr>
          <w:sz w:val="28"/>
          <w:szCs w:val="28"/>
        </w:rPr>
        <w:t xml:space="preserve">, руководствуясь Уставом </w:t>
      </w:r>
      <w:r>
        <w:rPr>
          <w:sz w:val="28"/>
          <w:szCs w:val="28"/>
        </w:rPr>
        <w:t>Русско-Камешкирского</w:t>
      </w:r>
      <w:r w:rsidRPr="008617DD">
        <w:rPr>
          <w:sz w:val="28"/>
          <w:szCs w:val="28"/>
        </w:rPr>
        <w:t xml:space="preserve"> сельсовета Камешкирского района Пензенской области</w:t>
      </w:r>
      <w:proofErr w:type="gramStart"/>
      <w:r w:rsidRPr="008617DD">
        <w:rPr>
          <w:i/>
          <w:sz w:val="28"/>
          <w:szCs w:val="28"/>
        </w:rPr>
        <w:t xml:space="preserve"> </w:t>
      </w:r>
      <w:r w:rsidRPr="008617DD">
        <w:rPr>
          <w:sz w:val="28"/>
          <w:szCs w:val="28"/>
        </w:rPr>
        <w:t>,</w:t>
      </w:r>
      <w:proofErr w:type="gramEnd"/>
      <w:r w:rsidRPr="008617DD">
        <w:rPr>
          <w:sz w:val="28"/>
          <w:szCs w:val="28"/>
        </w:rPr>
        <w:t xml:space="preserve"> администрация </w:t>
      </w:r>
      <w:r>
        <w:rPr>
          <w:sz w:val="28"/>
          <w:szCs w:val="28"/>
        </w:rPr>
        <w:t>Русско-Камешкирского</w:t>
      </w:r>
      <w:r w:rsidRPr="008617DD">
        <w:rPr>
          <w:sz w:val="28"/>
          <w:szCs w:val="28"/>
        </w:rPr>
        <w:t xml:space="preserve"> сельсовета Камешкирского района Пензенской области</w:t>
      </w:r>
      <w:r w:rsidRPr="008617DD">
        <w:rPr>
          <w:i/>
          <w:sz w:val="28"/>
          <w:szCs w:val="28"/>
        </w:rPr>
        <w:t xml:space="preserve"> </w:t>
      </w:r>
    </w:p>
    <w:p w:rsidR="007421BF" w:rsidRPr="008617DD" w:rsidRDefault="007421BF" w:rsidP="007421BF">
      <w:pPr>
        <w:pStyle w:val="ConsPlusNormal"/>
        <w:ind w:firstLine="540"/>
        <w:jc w:val="center"/>
      </w:pPr>
      <w:r w:rsidRPr="008617DD">
        <w:rPr>
          <w:sz w:val="28"/>
          <w:szCs w:val="28"/>
        </w:rPr>
        <w:t>постановляет:</w:t>
      </w:r>
    </w:p>
    <w:p w:rsidR="007421BF" w:rsidRPr="008617DD" w:rsidRDefault="007421BF" w:rsidP="007421BF">
      <w:pPr>
        <w:pStyle w:val="ConsPlusNormal"/>
        <w:ind w:firstLine="540"/>
        <w:jc w:val="both"/>
      </w:pPr>
    </w:p>
    <w:p w:rsidR="007421BF" w:rsidRPr="008617DD" w:rsidRDefault="007421BF" w:rsidP="009C20B6">
      <w:pPr>
        <w:pStyle w:val="ConsPlusNormal"/>
        <w:numPr>
          <w:ilvl w:val="0"/>
          <w:numId w:val="6"/>
        </w:numPr>
        <w:tabs>
          <w:tab w:val="left" w:pos="0"/>
        </w:tabs>
        <w:suppressAutoHyphens/>
        <w:autoSpaceDE/>
        <w:autoSpaceDN/>
        <w:ind w:left="-142" w:firstLine="1107"/>
        <w:jc w:val="both"/>
        <w:rPr>
          <w:sz w:val="28"/>
          <w:szCs w:val="28"/>
        </w:rPr>
      </w:pPr>
      <w:r w:rsidRPr="008617DD">
        <w:rPr>
          <w:sz w:val="28"/>
          <w:szCs w:val="28"/>
        </w:rPr>
        <w:t xml:space="preserve">Внести в административный </w:t>
      </w:r>
      <w:hyperlink w:anchor="P29" w:history="1">
        <w:r w:rsidRPr="008617DD">
          <w:rPr>
            <w:rStyle w:val="af3"/>
            <w:sz w:val="28"/>
            <w:szCs w:val="28"/>
          </w:rPr>
          <w:t>регламент</w:t>
        </w:r>
      </w:hyperlink>
      <w:r w:rsidRPr="008617DD">
        <w:rPr>
          <w:sz w:val="28"/>
          <w:szCs w:val="28"/>
        </w:rPr>
        <w:t xml:space="preserve"> по предоставлению муниципальной услуги «Присвоение и аннулирование адресов», утвержденный постановлением администрации </w:t>
      </w:r>
      <w:r>
        <w:rPr>
          <w:sz w:val="28"/>
          <w:szCs w:val="28"/>
        </w:rPr>
        <w:t>Русско-Камешкирского</w:t>
      </w:r>
      <w:r w:rsidRPr="008617DD">
        <w:rPr>
          <w:sz w:val="28"/>
          <w:szCs w:val="28"/>
        </w:rPr>
        <w:t xml:space="preserve"> сельсовета Камешкирского района Пензенской области от </w:t>
      </w:r>
      <w:r>
        <w:rPr>
          <w:sz w:val="28"/>
          <w:szCs w:val="28"/>
        </w:rPr>
        <w:t xml:space="preserve">25.03.2019 г. </w:t>
      </w:r>
      <w:r w:rsidRPr="008617DD">
        <w:rPr>
          <w:sz w:val="28"/>
          <w:szCs w:val="28"/>
        </w:rPr>
        <w:t>№</w:t>
      </w:r>
      <w:r>
        <w:rPr>
          <w:sz w:val="28"/>
          <w:szCs w:val="28"/>
        </w:rPr>
        <w:t xml:space="preserve"> 34</w:t>
      </w:r>
      <w:r w:rsidRPr="008617DD">
        <w:rPr>
          <w:sz w:val="28"/>
          <w:szCs w:val="28"/>
        </w:rPr>
        <w:t xml:space="preserve"> (далее – административный регламент), следующие изменения:</w:t>
      </w:r>
    </w:p>
    <w:p w:rsidR="007421BF" w:rsidRPr="008617DD" w:rsidRDefault="007421BF" w:rsidP="007421BF">
      <w:pPr>
        <w:pStyle w:val="ConsPlusNormal"/>
        <w:ind w:right="-2" w:firstLine="540"/>
        <w:jc w:val="both"/>
        <w:rPr>
          <w:sz w:val="28"/>
          <w:szCs w:val="28"/>
        </w:rPr>
      </w:pPr>
      <w:r w:rsidRPr="008617DD">
        <w:rPr>
          <w:sz w:val="28"/>
          <w:szCs w:val="28"/>
        </w:rPr>
        <w:t xml:space="preserve">   1.1.Пункт  2.4. административного регламента изложить в следующей редакции: «Срок принятия решения о присвоении объекту адресации адреса или аннулировании его адреса, а также решение об отказе в таком присвоении или аннулировании не может превышать 7 рабочих дней со дня поступления заявления в Администрацию.</w:t>
      </w:r>
    </w:p>
    <w:p w:rsidR="00DE6AE2" w:rsidRDefault="00DE6AE2" w:rsidP="007421BF">
      <w:pPr>
        <w:pStyle w:val="ConsPlusNormal"/>
        <w:ind w:right="-2" w:firstLine="540"/>
        <w:jc w:val="both"/>
        <w:rPr>
          <w:sz w:val="28"/>
          <w:szCs w:val="28"/>
          <w:lang w:val="en-US"/>
        </w:rPr>
      </w:pPr>
    </w:p>
    <w:p w:rsidR="00DE6AE2" w:rsidRDefault="00DE6AE2" w:rsidP="007421BF">
      <w:pPr>
        <w:pStyle w:val="ConsPlusNormal"/>
        <w:ind w:right="-2" w:firstLine="540"/>
        <w:jc w:val="both"/>
        <w:rPr>
          <w:sz w:val="28"/>
          <w:szCs w:val="28"/>
          <w:lang w:val="en-US"/>
        </w:rPr>
      </w:pPr>
    </w:p>
    <w:p w:rsidR="00DE6AE2" w:rsidRDefault="00DE6AE2" w:rsidP="007421BF">
      <w:pPr>
        <w:pStyle w:val="ConsPlusNormal"/>
        <w:ind w:right="-2" w:firstLine="540"/>
        <w:jc w:val="both"/>
        <w:rPr>
          <w:sz w:val="28"/>
          <w:szCs w:val="28"/>
          <w:lang w:val="en-US"/>
        </w:rPr>
      </w:pPr>
    </w:p>
    <w:p w:rsidR="007421BF" w:rsidRPr="008617DD" w:rsidRDefault="007421BF" w:rsidP="007421BF">
      <w:pPr>
        <w:pStyle w:val="ConsPlusNormal"/>
        <w:ind w:right="-2" w:firstLine="540"/>
        <w:jc w:val="both"/>
        <w:rPr>
          <w:sz w:val="28"/>
          <w:szCs w:val="28"/>
        </w:rPr>
      </w:pPr>
      <w:r w:rsidRPr="008617DD">
        <w:rPr>
          <w:sz w:val="28"/>
          <w:szCs w:val="28"/>
        </w:rPr>
        <w:lastRenderedPageBreak/>
        <w:t xml:space="preserve">В случае представления заявления через МФЦ срок, указанный в </w:t>
      </w:r>
      <w:hyperlink w:anchor="P109" w:history="1">
        <w:r w:rsidRPr="008617DD">
          <w:rPr>
            <w:sz w:val="28"/>
            <w:szCs w:val="28"/>
          </w:rPr>
          <w:t>пункте 2.4</w:t>
        </w:r>
      </w:hyperlink>
      <w:r w:rsidRPr="008617DD">
        <w:rPr>
          <w:sz w:val="28"/>
          <w:szCs w:val="28"/>
        </w:rPr>
        <w:t xml:space="preserve"> настоящего Административного регламента, исчисляется со дня передачи МФЦ заявления и документов, указанных в </w:t>
      </w:r>
      <w:hyperlink w:anchor="P136" w:history="1">
        <w:r w:rsidRPr="008617DD">
          <w:rPr>
            <w:sz w:val="28"/>
            <w:szCs w:val="28"/>
          </w:rPr>
          <w:t xml:space="preserve">пункте </w:t>
        </w:r>
      </w:hyperlink>
      <w:r w:rsidRPr="008617DD">
        <w:rPr>
          <w:sz w:val="28"/>
          <w:szCs w:val="28"/>
        </w:rPr>
        <w:t>2.6 настоящего Административного регламента (при их наличии), в Администрацию</w:t>
      </w:r>
      <w:proofErr w:type="gramStart"/>
      <w:r w:rsidRPr="008617DD">
        <w:rPr>
          <w:sz w:val="28"/>
          <w:szCs w:val="28"/>
        </w:rPr>
        <w:t>.».</w:t>
      </w:r>
      <w:proofErr w:type="gramEnd"/>
    </w:p>
    <w:p w:rsidR="007421BF" w:rsidRPr="008617DD" w:rsidRDefault="007421BF" w:rsidP="007421BF">
      <w:pPr>
        <w:pStyle w:val="af7"/>
        <w:tabs>
          <w:tab w:val="left" w:pos="851"/>
        </w:tabs>
        <w:spacing w:after="0"/>
        <w:ind w:firstLine="540"/>
        <w:jc w:val="both"/>
        <w:rPr>
          <w:rFonts w:ascii="Times New Roman" w:hAnsi="Times New Roman"/>
          <w:sz w:val="28"/>
          <w:szCs w:val="28"/>
        </w:rPr>
      </w:pPr>
      <w:r w:rsidRPr="008617DD">
        <w:rPr>
          <w:rFonts w:ascii="Times New Roman" w:hAnsi="Times New Roman"/>
          <w:sz w:val="28"/>
          <w:szCs w:val="28"/>
        </w:rPr>
        <w:t>2. Настоящее постановление вступает в силу на следующий день после дня его официального опубликования.</w:t>
      </w:r>
    </w:p>
    <w:p w:rsidR="007421BF" w:rsidRPr="008617DD" w:rsidRDefault="007421BF" w:rsidP="007421BF">
      <w:pPr>
        <w:pStyle w:val="ConsPlusNormal"/>
        <w:ind w:firstLine="540"/>
        <w:jc w:val="both"/>
        <w:rPr>
          <w:sz w:val="28"/>
          <w:szCs w:val="28"/>
        </w:rPr>
      </w:pPr>
      <w:r w:rsidRPr="008617DD">
        <w:rPr>
          <w:sz w:val="28"/>
          <w:szCs w:val="28"/>
        </w:rPr>
        <w:t>3. Опубликовать настоящее постановление в информационном бюллетене «</w:t>
      </w:r>
      <w:r>
        <w:rPr>
          <w:sz w:val="28"/>
          <w:szCs w:val="28"/>
        </w:rPr>
        <w:t>Правовое поле</w:t>
      </w:r>
      <w:r w:rsidRPr="008617DD">
        <w:rPr>
          <w:sz w:val="28"/>
          <w:szCs w:val="28"/>
        </w:rPr>
        <w:t xml:space="preserve">» и на официальном сайте администрации </w:t>
      </w:r>
      <w:r>
        <w:rPr>
          <w:sz w:val="28"/>
          <w:szCs w:val="28"/>
        </w:rPr>
        <w:t>Русско-Камешкирского</w:t>
      </w:r>
      <w:r w:rsidRPr="008617DD">
        <w:rPr>
          <w:sz w:val="28"/>
          <w:szCs w:val="28"/>
        </w:rPr>
        <w:t xml:space="preserve"> сельсовета Камешкирского района Пензенской области</w:t>
      </w:r>
      <w:r w:rsidRPr="008617DD">
        <w:rPr>
          <w:i/>
          <w:sz w:val="28"/>
          <w:szCs w:val="28"/>
        </w:rPr>
        <w:t xml:space="preserve"> </w:t>
      </w:r>
      <w:r w:rsidRPr="008617DD">
        <w:rPr>
          <w:sz w:val="28"/>
          <w:szCs w:val="28"/>
        </w:rPr>
        <w:t>в информационно-телекоммуникационной сети «Интернет».</w:t>
      </w:r>
    </w:p>
    <w:p w:rsidR="007421BF" w:rsidRPr="008617DD" w:rsidRDefault="007421BF" w:rsidP="007421BF">
      <w:pPr>
        <w:pStyle w:val="ConsPlusNormal"/>
        <w:ind w:firstLine="540"/>
        <w:jc w:val="both"/>
        <w:rPr>
          <w:sz w:val="28"/>
          <w:szCs w:val="28"/>
        </w:rPr>
      </w:pPr>
      <w:r w:rsidRPr="008617DD">
        <w:rPr>
          <w:sz w:val="28"/>
          <w:szCs w:val="28"/>
        </w:rPr>
        <w:t xml:space="preserve">4. </w:t>
      </w:r>
      <w:proofErr w:type="gramStart"/>
      <w:r w:rsidRPr="008617DD">
        <w:rPr>
          <w:sz w:val="28"/>
          <w:szCs w:val="28"/>
        </w:rPr>
        <w:t>Контроль за</w:t>
      </w:r>
      <w:proofErr w:type="gramEnd"/>
      <w:r w:rsidRPr="008617DD">
        <w:rPr>
          <w:sz w:val="28"/>
          <w:szCs w:val="28"/>
        </w:rPr>
        <w:t xml:space="preserve"> исполнением настоящего постановления возложить на главу администрации </w:t>
      </w:r>
      <w:r>
        <w:rPr>
          <w:sz w:val="28"/>
          <w:szCs w:val="28"/>
        </w:rPr>
        <w:t>Русско-Камешкирского</w:t>
      </w:r>
      <w:r w:rsidRPr="008617DD">
        <w:rPr>
          <w:sz w:val="28"/>
          <w:szCs w:val="28"/>
        </w:rPr>
        <w:t xml:space="preserve"> сельсовета Камешкирского района Пензенской области.</w:t>
      </w:r>
    </w:p>
    <w:p w:rsidR="007421BF" w:rsidRDefault="007421BF" w:rsidP="007421BF">
      <w:pPr>
        <w:pStyle w:val="ConsPlusNormal"/>
        <w:jc w:val="both"/>
        <w:rPr>
          <w:sz w:val="28"/>
          <w:szCs w:val="28"/>
        </w:rPr>
      </w:pPr>
    </w:p>
    <w:p w:rsidR="007421BF" w:rsidRDefault="007421BF" w:rsidP="007421BF">
      <w:pPr>
        <w:pStyle w:val="ConsPlusNormal"/>
        <w:jc w:val="both"/>
        <w:rPr>
          <w:sz w:val="28"/>
          <w:szCs w:val="28"/>
        </w:rPr>
      </w:pPr>
    </w:p>
    <w:p w:rsidR="007421BF" w:rsidRDefault="007421BF" w:rsidP="007421BF">
      <w:pPr>
        <w:pStyle w:val="ConsPlusNormal"/>
        <w:jc w:val="both"/>
        <w:rPr>
          <w:sz w:val="28"/>
          <w:szCs w:val="28"/>
        </w:rPr>
      </w:pPr>
    </w:p>
    <w:p w:rsidR="007421BF" w:rsidRDefault="007421BF" w:rsidP="007421BF">
      <w:pPr>
        <w:pStyle w:val="ConsPlusNormal"/>
        <w:jc w:val="both"/>
        <w:rPr>
          <w:sz w:val="28"/>
          <w:szCs w:val="28"/>
        </w:rPr>
      </w:pPr>
    </w:p>
    <w:p w:rsidR="007421BF" w:rsidRDefault="007421BF" w:rsidP="007421BF">
      <w:pPr>
        <w:pStyle w:val="ConsPlusNormal"/>
        <w:jc w:val="both"/>
        <w:rPr>
          <w:sz w:val="28"/>
          <w:szCs w:val="28"/>
        </w:rPr>
      </w:pPr>
    </w:p>
    <w:p w:rsidR="007421BF" w:rsidRPr="008617DD" w:rsidRDefault="007421BF" w:rsidP="007421BF">
      <w:pPr>
        <w:pStyle w:val="ConsPlusNormal"/>
        <w:jc w:val="both"/>
        <w:rPr>
          <w:sz w:val="28"/>
          <w:szCs w:val="28"/>
        </w:rPr>
      </w:pPr>
    </w:p>
    <w:p w:rsidR="007421BF" w:rsidRPr="008617DD" w:rsidRDefault="007421BF" w:rsidP="007421BF">
      <w:pPr>
        <w:pStyle w:val="af7"/>
        <w:tabs>
          <w:tab w:val="left" w:pos="851"/>
          <w:tab w:val="left" w:pos="3975"/>
        </w:tabs>
        <w:spacing w:after="0"/>
        <w:rPr>
          <w:rFonts w:ascii="Times New Roman" w:hAnsi="Times New Roman"/>
          <w:sz w:val="28"/>
          <w:szCs w:val="28"/>
        </w:rPr>
      </w:pPr>
      <w:r w:rsidRPr="008617DD">
        <w:rPr>
          <w:rFonts w:ascii="Times New Roman" w:hAnsi="Times New Roman"/>
          <w:sz w:val="28"/>
          <w:szCs w:val="28"/>
        </w:rPr>
        <w:t>Глава администрации</w:t>
      </w:r>
    </w:p>
    <w:p w:rsidR="007421BF" w:rsidRPr="008617DD" w:rsidRDefault="007421BF" w:rsidP="007421BF">
      <w:pPr>
        <w:pStyle w:val="af7"/>
        <w:tabs>
          <w:tab w:val="left" w:pos="851"/>
          <w:tab w:val="left" w:pos="3975"/>
        </w:tabs>
        <w:spacing w:after="0"/>
        <w:rPr>
          <w:rFonts w:ascii="Times New Roman" w:hAnsi="Times New Roman"/>
          <w:sz w:val="28"/>
          <w:szCs w:val="28"/>
        </w:rPr>
      </w:pPr>
      <w:r>
        <w:rPr>
          <w:rFonts w:ascii="Times New Roman" w:hAnsi="Times New Roman"/>
          <w:sz w:val="28"/>
          <w:szCs w:val="28"/>
        </w:rPr>
        <w:t>Русско-Камешкирского</w:t>
      </w:r>
      <w:r w:rsidRPr="008617DD">
        <w:rPr>
          <w:rFonts w:ascii="Times New Roman" w:hAnsi="Times New Roman"/>
          <w:sz w:val="28"/>
          <w:szCs w:val="28"/>
        </w:rPr>
        <w:t xml:space="preserve"> сельсовета</w:t>
      </w:r>
    </w:p>
    <w:p w:rsidR="007421BF" w:rsidRPr="008617DD" w:rsidRDefault="007421BF" w:rsidP="007421BF">
      <w:pPr>
        <w:pStyle w:val="af7"/>
        <w:tabs>
          <w:tab w:val="left" w:pos="851"/>
          <w:tab w:val="left" w:pos="3975"/>
        </w:tabs>
        <w:spacing w:after="0"/>
        <w:rPr>
          <w:rFonts w:ascii="Times New Roman" w:hAnsi="Times New Roman"/>
          <w:sz w:val="28"/>
          <w:szCs w:val="28"/>
        </w:rPr>
      </w:pPr>
      <w:r w:rsidRPr="008617DD">
        <w:rPr>
          <w:rFonts w:ascii="Times New Roman" w:hAnsi="Times New Roman"/>
          <w:sz w:val="28"/>
          <w:szCs w:val="28"/>
        </w:rPr>
        <w:t>Камешкирского района</w:t>
      </w:r>
    </w:p>
    <w:p w:rsidR="007421BF" w:rsidRPr="008617DD" w:rsidRDefault="007421BF" w:rsidP="007421BF">
      <w:pPr>
        <w:pStyle w:val="af7"/>
        <w:tabs>
          <w:tab w:val="left" w:pos="851"/>
          <w:tab w:val="left" w:pos="3975"/>
        </w:tabs>
        <w:spacing w:after="0"/>
        <w:rPr>
          <w:rFonts w:ascii="Times New Roman" w:hAnsi="Times New Roman"/>
          <w:i/>
        </w:rPr>
      </w:pPr>
      <w:r w:rsidRPr="008617DD">
        <w:rPr>
          <w:rFonts w:ascii="Times New Roman" w:hAnsi="Times New Roman"/>
          <w:sz w:val="28"/>
          <w:szCs w:val="28"/>
        </w:rPr>
        <w:t>Пензенской области</w:t>
      </w:r>
      <w:r w:rsidRPr="008617DD">
        <w:rPr>
          <w:rFonts w:ascii="Times New Roman" w:hAnsi="Times New Roman"/>
          <w:sz w:val="28"/>
          <w:szCs w:val="28"/>
        </w:rPr>
        <w:tab/>
      </w:r>
      <w:r>
        <w:rPr>
          <w:rFonts w:ascii="Times New Roman" w:hAnsi="Times New Roman"/>
          <w:sz w:val="28"/>
          <w:szCs w:val="28"/>
        </w:rPr>
        <w:t xml:space="preserve">                                            </w:t>
      </w:r>
      <w:proofErr w:type="spellStart"/>
      <w:r>
        <w:rPr>
          <w:rFonts w:ascii="Times New Roman" w:hAnsi="Times New Roman"/>
          <w:sz w:val="28"/>
          <w:szCs w:val="28"/>
        </w:rPr>
        <w:t>В.Ю.Сорокина</w:t>
      </w:r>
      <w:proofErr w:type="spellEnd"/>
    </w:p>
    <w:p w:rsidR="007421BF" w:rsidRPr="008617DD" w:rsidRDefault="007421BF" w:rsidP="007421BF">
      <w:pPr>
        <w:spacing w:line="100" w:lineRule="atLeast"/>
        <w:jc w:val="right"/>
        <w:rPr>
          <w:i/>
          <w:sz w:val="28"/>
          <w:szCs w:val="28"/>
          <w:u w:val="single"/>
        </w:rPr>
      </w:pPr>
    </w:p>
    <w:p w:rsidR="007421BF" w:rsidRPr="008617DD" w:rsidRDefault="007421BF" w:rsidP="007421BF">
      <w:pPr>
        <w:spacing w:line="100" w:lineRule="atLeast"/>
        <w:jc w:val="right"/>
        <w:rPr>
          <w:i/>
          <w:sz w:val="28"/>
          <w:szCs w:val="28"/>
          <w:u w:val="single"/>
        </w:rPr>
      </w:pPr>
    </w:p>
    <w:p w:rsidR="007421BF" w:rsidRPr="008617DD" w:rsidRDefault="007421BF" w:rsidP="007421BF">
      <w:pPr>
        <w:spacing w:line="100" w:lineRule="atLeast"/>
        <w:jc w:val="right"/>
        <w:rPr>
          <w:i/>
          <w:sz w:val="28"/>
          <w:szCs w:val="28"/>
          <w:u w:val="single"/>
        </w:rPr>
      </w:pPr>
    </w:p>
    <w:p w:rsidR="007421BF" w:rsidRPr="008617DD" w:rsidRDefault="007421BF" w:rsidP="007421BF">
      <w:pPr>
        <w:spacing w:line="100" w:lineRule="atLeast"/>
        <w:jc w:val="right"/>
        <w:rPr>
          <w:i/>
          <w:sz w:val="28"/>
          <w:szCs w:val="28"/>
          <w:u w:val="single"/>
        </w:rPr>
      </w:pPr>
    </w:p>
    <w:p w:rsidR="007421BF" w:rsidRPr="008617DD" w:rsidRDefault="007421BF" w:rsidP="007421BF">
      <w:pPr>
        <w:spacing w:line="100" w:lineRule="atLeast"/>
        <w:jc w:val="right"/>
        <w:rPr>
          <w:i/>
          <w:sz w:val="28"/>
          <w:szCs w:val="28"/>
          <w:u w:val="single"/>
        </w:rPr>
      </w:pPr>
    </w:p>
    <w:p w:rsidR="007421BF" w:rsidRPr="00981545" w:rsidRDefault="007421BF" w:rsidP="007421BF">
      <w:r w:rsidRPr="00981545">
        <w:rPr>
          <w:rFonts w:ascii="Arial" w:hAnsi="Arial" w:cs="Arial"/>
        </w:rPr>
        <w:t>﻿</w:t>
      </w:r>
    </w:p>
    <w:p w:rsidR="007421BF" w:rsidRPr="001005F2" w:rsidRDefault="007421BF" w:rsidP="007421BF">
      <w:pPr>
        <w:spacing w:line="192" w:lineRule="auto"/>
        <w:jc w:val="center"/>
      </w:pPr>
      <w:r>
        <w:rPr>
          <w:noProof/>
        </w:rPr>
        <w:drawing>
          <wp:inline distT="0" distB="0" distL="0" distR="0">
            <wp:extent cx="723900" cy="914400"/>
            <wp:effectExtent l="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7421BF" w:rsidRPr="001005F2" w:rsidRDefault="007421BF" w:rsidP="007421BF">
      <w:pPr>
        <w:spacing w:line="192" w:lineRule="auto"/>
        <w:jc w:val="center"/>
      </w:pPr>
    </w:p>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7421BF" w:rsidRPr="001005F2" w:rsidTr="00A64D57">
        <w:tc>
          <w:tcPr>
            <w:tcW w:w="9606" w:type="dxa"/>
            <w:hideMark/>
          </w:tcPr>
          <w:p w:rsidR="007421BF" w:rsidRPr="001005F2" w:rsidRDefault="007421BF" w:rsidP="00A64D57">
            <w:pPr>
              <w:pStyle w:val="31"/>
              <w:spacing w:before="0"/>
              <w:jc w:val="center"/>
              <w:rPr>
                <w:rFonts w:ascii="Times New Roman" w:hAnsi="Times New Roman"/>
              </w:rPr>
            </w:pPr>
            <w:r w:rsidRPr="001005F2">
              <w:rPr>
                <w:rFonts w:ascii="Times New Roman" w:hAnsi="Times New Roman"/>
              </w:rPr>
              <w:t>АДМИНИСТРАЦИЯ</w:t>
            </w:r>
          </w:p>
        </w:tc>
      </w:tr>
      <w:tr w:rsidR="007421BF" w:rsidRPr="001005F2" w:rsidTr="00A64D57">
        <w:trPr>
          <w:trHeight w:val="399"/>
        </w:trPr>
        <w:tc>
          <w:tcPr>
            <w:tcW w:w="9606" w:type="dxa"/>
            <w:vAlign w:val="center"/>
            <w:hideMark/>
          </w:tcPr>
          <w:p w:rsidR="007421BF" w:rsidRPr="001005F2" w:rsidRDefault="007421BF" w:rsidP="00A64D57">
            <w:pPr>
              <w:pStyle w:val="31"/>
              <w:spacing w:before="0"/>
              <w:jc w:val="center"/>
              <w:rPr>
                <w:rFonts w:ascii="Times New Roman" w:hAnsi="Times New Roman"/>
              </w:rPr>
            </w:pPr>
            <w:r w:rsidRPr="001005F2">
              <w:rPr>
                <w:rFonts w:ascii="Times New Roman" w:hAnsi="Times New Roman"/>
              </w:rPr>
              <w:t>РУССКО-КАМЕШКИРСКОГО СЕЛЬСОВЕТА</w:t>
            </w:r>
          </w:p>
        </w:tc>
      </w:tr>
      <w:tr w:rsidR="007421BF" w:rsidRPr="001005F2" w:rsidTr="00A64D57">
        <w:trPr>
          <w:trHeight w:val="353"/>
        </w:trPr>
        <w:tc>
          <w:tcPr>
            <w:tcW w:w="9606" w:type="dxa"/>
            <w:vAlign w:val="center"/>
            <w:hideMark/>
          </w:tcPr>
          <w:p w:rsidR="007421BF" w:rsidRPr="001005F2" w:rsidRDefault="007421BF" w:rsidP="00A64D57">
            <w:pPr>
              <w:pStyle w:val="31"/>
              <w:spacing w:before="0"/>
              <w:jc w:val="center"/>
              <w:rPr>
                <w:rFonts w:ascii="Times New Roman" w:hAnsi="Times New Roman"/>
              </w:rPr>
            </w:pPr>
            <w:r w:rsidRPr="001005F2">
              <w:rPr>
                <w:rFonts w:ascii="Times New Roman" w:hAnsi="Times New Roman"/>
              </w:rPr>
              <w:t>КАМЕШКИРСКОГО РАЙОНА ПЕНЗЕНСКОЙ ОБЛАСТИ</w:t>
            </w:r>
          </w:p>
        </w:tc>
      </w:tr>
    </w:tbl>
    <w:p w:rsidR="007421BF" w:rsidRPr="001005F2" w:rsidRDefault="007421BF" w:rsidP="007421BF">
      <w:pPr>
        <w:jc w:val="center"/>
        <w:rPr>
          <w:b/>
        </w:rPr>
      </w:pPr>
      <w:r w:rsidRPr="001005F2">
        <w:rPr>
          <w:b/>
        </w:rPr>
        <w:t>ПОСТАНОВЛЕНИЕ</w:t>
      </w:r>
    </w:p>
    <w:p w:rsidR="007421BF" w:rsidRPr="001005F2" w:rsidRDefault="007421BF" w:rsidP="007421BF">
      <w:pPr>
        <w:jc w:val="center"/>
      </w:pPr>
    </w:p>
    <w:tbl>
      <w:tblPr>
        <w:tblpPr w:leftFromText="180" w:rightFromText="180" w:vertAnchor="text" w:horzAnchor="page" w:tblpX="4042" w:tblpY="19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7421BF" w:rsidRPr="001005F2" w:rsidTr="00A64D57">
        <w:tc>
          <w:tcPr>
            <w:tcW w:w="284" w:type="dxa"/>
            <w:vAlign w:val="bottom"/>
            <w:hideMark/>
          </w:tcPr>
          <w:p w:rsidR="007421BF" w:rsidRPr="001005F2" w:rsidRDefault="007421BF" w:rsidP="00A64D57">
            <w:pPr>
              <w:jc w:val="center"/>
            </w:pPr>
            <w:r w:rsidRPr="001005F2">
              <w:t>от</w:t>
            </w:r>
          </w:p>
        </w:tc>
        <w:tc>
          <w:tcPr>
            <w:tcW w:w="2835" w:type="dxa"/>
            <w:tcBorders>
              <w:top w:val="nil"/>
              <w:left w:val="nil"/>
              <w:bottom w:val="single" w:sz="6" w:space="0" w:color="auto"/>
              <w:right w:val="nil"/>
            </w:tcBorders>
            <w:hideMark/>
          </w:tcPr>
          <w:p w:rsidR="007421BF" w:rsidRPr="001005F2" w:rsidRDefault="007421BF" w:rsidP="00A64D57">
            <w:pPr>
              <w:jc w:val="center"/>
            </w:pPr>
            <w:r w:rsidRPr="001005F2">
              <w:t>20.08.2021</w:t>
            </w:r>
          </w:p>
        </w:tc>
        <w:tc>
          <w:tcPr>
            <w:tcW w:w="397" w:type="dxa"/>
            <w:vAlign w:val="bottom"/>
            <w:hideMark/>
          </w:tcPr>
          <w:p w:rsidR="007421BF" w:rsidRPr="001005F2" w:rsidRDefault="007421BF" w:rsidP="00A64D57">
            <w:pPr>
              <w:jc w:val="center"/>
            </w:pPr>
            <w:r w:rsidRPr="001005F2">
              <w:t>№</w:t>
            </w:r>
          </w:p>
        </w:tc>
        <w:tc>
          <w:tcPr>
            <w:tcW w:w="1134" w:type="dxa"/>
            <w:tcBorders>
              <w:top w:val="nil"/>
              <w:left w:val="nil"/>
              <w:bottom w:val="single" w:sz="6" w:space="0" w:color="auto"/>
              <w:right w:val="nil"/>
            </w:tcBorders>
            <w:hideMark/>
          </w:tcPr>
          <w:p w:rsidR="007421BF" w:rsidRPr="001005F2" w:rsidRDefault="007421BF" w:rsidP="00A64D57">
            <w:pPr>
              <w:jc w:val="center"/>
            </w:pPr>
            <w:r w:rsidRPr="001005F2">
              <w:t>10</w:t>
            </w:r>
            <w:r>
              <w:t>9</w:t>
            </w:r>
          </w:p>
        </w:tc>
      </w:tr>
      <w:tr w:rsidR="007421BF" w:rsidRPr="001005F2" w:rsidTr="00A64D57">
        <w:tc>
          <w:tcPr>
            <w:tcW w:w="4650" w:type="dxa"/>
            <w:gridSpan w:val="4"/>
          </w:tcPr>
          <w:p w:rsidR="007421BF" w:rsidRPr="001005F2" w:rsidRDefault="007421BF" w:rsidP="00A64D57">
            <w:pPr>
              <w:jc w:val="center"/>
            </w:pPr>
          </w:p>
          <w:p w:rsidR="00DE6AE2" w:rsidRDefault="00DE6AE2" w:rsidP="00A64D57">
            <w:pPr>
              <w:jc w:val="center"/>
              <w:rPr>
                <w:lang w:val="en-US"/>
              </w:rPr>
            </w:pPr>
          </w:p>
          <w:p w:rsidR="00DE6AE2" w:rsidRDefault="00DE6AE2" w:rsidP="00A64D57">
            <w:pPr>
              <w:jc w:val="center"/>
              <w:rPr>
                <w:lang w:val="en-US"/>
              </w:rPr>
            </w:pPr>
          </w:p>
          <w:p w:rsidR="007421BF" w:rsidRPr="001005F2" w:rsidRDefault="007421BF" w:rsidP="00A64D57">
            <w:pPr>
              <w:jc w:val="center"/>
            </w:pPr>
            <w:proofErr w:type="spellStart"/>
            <w:r w:rsidRPr="001005F2">
              <w:lastRenderedPageBreak/>
              <w:t>с.Р.Камешкир</w:t>
            </w:r>
            <w:proofErr w:type="spellEnd"/>
          </w:p>
        </w:tc>
      </w:tr>
    </w:tbl>
    <w:p w:rsidR="007421BF" w:rsidRDefault="007421BF" w:rsidP="007421BF">
      <w:pPr>
        <w:spacing w:before="240" w:after="60"/>
        <w:ind w:firstLine="406"/>
        <w:jc w:val="center"/>
      </w:pPr>
    </w:p>
    <w:p w:rsidR="007421BF" w:rsidRDefault="007421BF" w:rsidP="007421BF">
      <w:pPr>
        <w:spacing w:before="240" w:after="60"/>
        <w:ind w:firstLine="406"/>
        <w:jc w:val="center"/>
      </w:pPr>
    </w:p>
    <w:p w:rsidR="007421BF" w:rsidRDefault="007421BF" w:rsidP="007421BF">
      <w:pPr>
        <w:spacing w:before="240" w:after="60"/>
        <w:ind w:firstLine="406"/>
        <w:jc w:val="center"/>
      </w:pPr>
    </w:p>
    <w:p w:rsidR="007421BF" w:rsidRPr="00981545" w:rsidRDefault="007421BF" w:rsidP="007421BF">
      <w:pPr>
        <w:spacing w:before="240" w:after="60"/>
        <w:ind w:firstLine="406"/>
        <w:jc w:val="center"/>
      </w:pPr>
      <w:r w:rsidRPr="00981545">
        <w:rPr>
          <w:b/>
          <w:bCs/>
        </w:rPr>
        <w:t>О внесении изменений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7421BF" w:rsidRPr="00981545" w:rsidRDefault="007421BF" w:rsidP="007421BF">
      <w:pPr>
        <w:ind w:firstLine="406"/>
        <w:jc w:val="both"/>
      </w:pPr>
      <w:r w:rsidRPr="00981545">
        <w:t> </w:t>
      </w:r>
    </w:p>
    <w:p w:rsidR="007421BF" w:rsidRPr="00981545" w:rsidRDefault="007421BF" w:rsidP="007421BF">
      <w:pPr>
        <w:ind w:firstLine="567"/>
        <w:jc w:val="both"/>
      </w:pPr>
      <w:proofErr w:type="gramStart"/>
      <w:r w:rsidRPr="00981545">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t>Русско-Камешкирского</w:t>
      </w:r>
      <w:r w:rsidRPr="00981545">
        <w:t xml:space="preserve"> сельсовета Камешкирского района Пензенской области</w:t>
      </w:r>
      <w:r w:rsidRPr="00981545">
        <w:rPr>
          <w:i/>
          <w:iCs/>
        </w:rPr>
        <w:t> </w:t>
      </w:r>
      <w:hyperlink r:id="rId17" w:tgtFrame="_blank" w:history="1">
        <w:r w:rsidRPr="00981545">
          <w:rPr>
            <w:rStyle w:val="af3"/>
          </w:rPr>
          <w:t>от 2</w:t>
        </w:r>
        <w:r>
          <w:rPr>
            <w:rStyle w:val="af3"/>
          </w:rPr>
          <w:t>2</w:t>
        </w:r>
        <w:r w:rsidRPr="00981545">
          <w:rPr>
            <w:rStyle w:val="af3"/>
          </w:rPr>
          <w:t>.03.2019 года № </w:t>
        </w:r>
        <w:r>
          <w:rPr>
            <w:rStyle w:val="af3"/>
          </w:rPr>
          <w:t>30</w:t>
        </w:r>
      </w:hyperlink>
      <w:r w:rsidRPr="00981545">
        <w:t> «Об утверждении порядка разработки и утверждения административных регламентов предоставления муниципальных услуг ор», </w:t>
      </w:r>
      <w:hyperlink r:id="rId18" w:tgtFrame="_blank" w:history="1">
        <w:r w:rsidRPr="00981545">
          <w:rPr>
            <w:rStyle w:val="af3"/>
          </w:rPr>
          <w:t>от 2</w:t>
        </w:r>
        <w:r>
          <w:rPr>
            <w:rStyle w:val="af3"/>
          </w:rPr>
          <w:t>2</w:t>
        </w:r>
        <w:r w:rsidRPr="00981545">
          <w:rPr>
            <w:rStyle w:val="af3"/>
          </w:rPr>
          <w:t>.03.2019 года № </w:t>
        </w:r>
        <w:r>
          <w:rPr>
            <w:rStyle w:val="af3"/>
          </w:rPr>
          <w:t>29</w:t>
        </w:r>
      </w:hyperlink>
      <w:r w:rsidRPr="00981545">
        <w:t xml:space="preserve"> «Об утверждении реестра муниципальных услуг </w:t>
      </w:r>
      <w:r>
        <w:t>Русско-Камешкирского</w:t>
      </w:r>
      <w:r w:rsidRPr="00981545">
        <w:t xml:space="preserve"> сельсовета Камешкирского района Пензенской области», руководствуясь </w:t>
      </w:r>
      <w:hyperlink r:id="rId19" w:tgtFrame="_blank" w:history="1">
        <w:r w:rsidRPr="00981545">
          <w:rPr>
            <w:rStyle w:val="af3"/>
          </w:rPr>
          <w:t xml:space="preserve">Уставом </w:t>
        </w:r>
        <w:r>
          <w:rPr>
            <w:rStyle w:val="af3"/>
          </w:rPr>
          <w:t>Русско-Камешкирского</w:t>
        </w:r>
        <w:r w:rsidRPr="00981545">
          <w:rPr>
            <w:rStyle w:val="af3"/>
          </w:rPr>
          <w:t xml:space="preserve"> сельсовета Камешкирского</w:t>
        </w:r>
        <w:proofErr w:type="gramEnd"/>
        <w:r w:rsidRPr="00981545">
          <w:rPr>
            <w:rStyle w:val="af3"/>
          </w:rPr>
          <w:t xml:space="preserve"> района Пензенской области</w:t>
        </w:r>
      </w:hyperlink>
      <w:r w:rsidRPr="00981545">
        <w:t xml:space="preserve">, администрация </w:t>
      </w:r>
      <w:r>
        <w:t>Русско-Камешкирского</w:t>
      </w:r>
      <w:r w:rsidRPr="00981545">
        <w:t xml:space="preserve"> сельсовета Камешкирского района Пензенской области</w:t>
      </w:r>
    </w:p>
    <w:p w:rsidR="007421BF" w:rsidRPr="00981545" w:rsidRDefault="007421BF" w:rsidP="007421BF">
      <w:pPr>
        <w:ind w:firstLine="567"/>
        <w:jc w:val="center"/>
      </w:pPr>
      <w:r w:rsidRPr="00981545">
        <w:t>постановляет:</w:t>
      </w:r>
    </w:p>
    <w:p w:rsidR="007421BF" w:rsidRPr="00981545" w:rsidRDefault="007421BF" w:rsidP="007421BF">
      <w:pPr>
        <w:ind w:firstLine="406"/>
        <w:jc w:val="both"/>
      </w:pPr>
      <w:r w:rsidRPr="00981545">
        <w:rPr>
          <w:i/>
          <w:iCs/>
        </w:rPr>
        <w:t> </w:t>
      </w:r>
    </w:p>
    <w:p w:rsidR="007421BF" w:rsidRPr="00981545" w:rsidRDefault="007421BF" w:rsidP="007421BF">
      <w:pPr>
        <w:pStyle w:val="af"/>
        <w:ind w:left="567"/>
        <w:rPr>
          <w:sz w:val="24"/>
          <w:szCs w:val="24"/>
        </w:rPr>
      </w:pPr>
      <w:r w:rsidRPr="00981545">
        <w:rPr>
          <w:sz w:val="24"/>
          <w:szCs w:val="24"/>
        </w:rPr>
        <w:t xml:space="preserve">1.Внести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w:t>
      </w:r>
      <w:r>
        <w:rPr>
          <w:sz w:val="24"/>
          <w:szCs w:val="24"/>
        </w:rPr>
        <w:t>Русско-Камешкирского</w:t>
      </w:r>
      <w:r w:rsidRPr="00981545">
        <w:rPr>
          <w:sz w:val="24"/>
          <w:szCs w:val="24"/>
        </w:rPr>
        <w:t xml:space="preserve"> сельсовета Камешкирского района Пензенской области </w:t>
      </w:r>
      <w:r>
        <w:rPr>
          <w:sz w:val="24"/>
          <w:szCs w:val="24"/>
        </w:rPr>
        <w:t xml:space="preserve">от </w:t>
      </w:r>
      <w:proofErr w:type="spellStart"/>
      <w:proofErr w:type="gramStart"/>
      <w:r>
        <w:rPr>
          <w:sz w:val="24"/>
          <w:szCs w:val="24"/>
        </w:rPr>
        <w:t>от</w:t>
      </w:r>
      <w:proofErr w:type="spellEnd"/>
      <w:proofErr w:type="gramEnd"/>
      <w:r>
        <w:rPr>
          <w:sz w:val="24"/>
          <w:szCs w:val="24"/>
        </w:rPr>
        <w:t> 25.03.2019 г. № 42 (далее-</w:t>
      </w:r>
      <w:r w:rsidRPr="00981545">
        <w:rPr>
          <w:sz w:val="24"/>
          <w:szCs w:val="24"/>
        </w:rPr>
        <w:t xml:space="preserve"> регламент), следующие изменения:</w:t>
      </w:r>
    </w:p>
    <w:p w:rsidR="007421BF" w:rsidRPr="00981545" w:rsidRDefault="007421BF" w:rsidP="007421BF">
      <w:pPr>
        <w:pStyle w:val="af"/>
        <w:ind w:left="284"/>
        <w:rPr>
          <w:sz w:val="24"/>
          <w:szCs w:val="24"/>
        </w:rPr>
      </w:pPr>
      <w:r w:rsidRPr="00981545">
        <w:rPr>
          <w:sz w:val="24"/>
          <w:szCs w:val="24"/>
        </w:rPr>
        <w:t xml:space="preserve">     1.1. в пункте 2.4.1. регламента слова «составляет 18 календарных дней» заменить       словами «составляет 12 календарных дней»;</w:t>
      </w:r>
    </w:p>
    <w:p w:rsidR="007421BF" w:rsidRPr="00981545" w:rsidRDefault="007421BF" w:rsidP="007421BF">
      <w:pPr>
        <w:ind w:firstLine="406"/>
        <w:jc w:val="both"/>
      </w:pPr>
      <w:r w:rsidRPr="00981545">
        <w:t xml:space="preserve">  1.2. в пункте 3.2.3. регламента:</w:t>
      </w:r>
    </w:p>
    <w:p w:rsidR="007421BF" w:rsidRPr="00981545" w:rsidRDefault="007421BF" w:rsidP="007421BF">
      <w:pPr>
        <w:ind w:firstLine="406"/>
        <w:jc w:val="both"/>
      </w:pPr>
      <w:r w:rsidRPr="00981545">
        <w:t>- слова «Максимальный срок выполнения административной процедуры - 18 календарных дней со дня поступления заявления в администрацию» заменить словами «Максимальный срок выполнения административной процедуры - 12 календарных дней со дня поступления заявления в администрацию»;</w:t>
      </w:r>
    </w:p>
    <w:p w:rsidR="007421BF" w:rsidRPr="00981545" w:rsidRDefault="007421BF" w:rsidP="007421BF">
      <w:pPr>
        <w:ind w:firstLine="406"/>
        <w:jc w:val="both"/>
      </w:pPr>
      <w:proofErr w:type="gramStart"/>
      <w:r w:rsidRPr="00981545">
        <w:t>- слова «Максимальный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 заменить словами «Максимальный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w:t>
      </w:r>
      <w:proofErr w:type="gramEnd"/>
      <w:r w:rsidRPr="00981545">
        <w:t xml:space="preserve"> проведения аукциона - 26 календарных дней со дня поступления заявления в Администрацию»;</w:t>
      </w:r>
    </w:p>
    <w:p w:rsidR="00DE6AE2" w:rsidRDefault="007421BF" w:rsidP="007421BF">
      <w:pPr>
        <w:ind w:firstLine="406"/>
        <w:jc w:val="both"/>
        <w:rPr>
          <w:lang w:val="en-US"/>
        </w:rPr>
      </w:pPr>
      <w:proofErr w:type="gramStart"/>
      <w:r w:rsidRPr="00981545">
        <w:t xml:space="preserve">- слова «Максимальный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 заменить словами «Максимальный срок выполнения административной процедуры в случае, если схема расположения земельного участка, в </w:t>
      </w:r>
      <w:proofErr w:type="gramEnd"/>
    </w:p>
    <w:p w:rsidR="00DE6AE2" w:rsidRDefault="00DE6AE2" w:rsidP="007421BF">
      <w:pPr>
        <w:ind w:firstLine="406"/>
        <w:jc w:val="both"/>
        <w:rPr>
          <w:lang w:val="en-US"/>
        </w:rPr>
      </w:pPr>
    </w:p>
    <w:p w:rsidR="00DE6AE2" w:rsidRDefault="00DE6AE2" w:rsidP="007421BF">
      <w:pPr>
        <w:ind w:firstLine="406"/>
        <w:jc w:val="both"/>
        <w:rPr>
          <w:lang w:val="en-US"/>
        </w:rPr>
      </w:pPr>
    </w:p>
    <w:p w:rsidR="00DE6AE2" w:rsidRDefault="00DE6AE2" w:rsidP="007421BF">
      <w:pPr>
        <w:ind w:firstLine="406"/>
        <w:jc w:val="both"/>
        <w:rPr>
          <w:lang w:val="en-US"/>
        </w:rPr>
      </w:pPr>
    </w:p>
    <w:p w:rsidR="00DE6AE2" w:rsidRDefault="00DE6AE2" w:rsidP="007421BF">
      <w:pPr>
        <w:ind w:firstLine="406"/>
        <w:jc w:val="both"/>
        <w:rPr>
          <w:lang w:val="en-US"/>
        </w:rPr>
      </w:pPr>
    </w:p>
    <w:p w:rsidR="007421BF" w:rsidRPr="00981545" w:rsidRDefault="007421BF" w:rsidP="007421BF">
      <w:pPr>
        <w:ind w:firstLine="406"/>
        <w:jc w:val="both"/>
      </w:pPr>
      <w:proofErr w:type="gramStart"/>
      <w:r w:rsidRPr="00981545">
        <w:lastRenderedPageBreak/>
        <w:t>соответствии</w:t>
      </w:r>
      <w:proofErr w:type="gramEnd"/>
      <w:r w:rsidRPr="00981545">
        <w:t xml:space="preserve"> с которой предстоит образовать земельный участок, подлежит согласованию в соответствии со статьей 3.5 Федерального закона от 25.10.2001 № 137-ФЗ - 41 календарный день со дня поступления заявления в Администрацию»;</w:t>
      </w:r>
    </w:p>
    <w:p w:rsidR="007421BF" w:rsidRPr="00981545" w:rsidRDefault="007421BF" w:rsidP="007421BF">
      <w:pPr>
        <w:ind w:firstLine="406"/>
        <w:jc w:val="both"/>
      </w:pPr>
      <w:r w:rsidRPr="00981545">
        <w:t>1.3. в пункте 3.2.4. регламента:</w:t>
      </w:r>
    </w:p>
    <w:p w:rsidR="007421BF" w:rsidRPr="00981545" w:rsidRDefault="007421BF" w:rsidP="007421BF">
      <w:pPr>
        <w:ind w:firstLine="406"/>
        <w:jc w:val="both"/>
      </w:pPr>
      <w:r w:rsidRPr="00981545">
        <w:t>- слова «Максимальный срок выполнения административной процедуры - 18 календарных дней со дня поступления заявления в администрацию» заменить словами «Максимальный срок выполнения административной процедуры - 12 календарных дней со дня поступления заявления в администрацию»;</w:t>
      </w:r>
    </w:p>
    <w:p w:rsidR="007421BF" w:rsidRPr="00981545" w:rsidRDefault="007421BF" w:rsidP="007421BF">
      <w:pPr>
        <w:ind w:firstLine="406"/>
        <w:jc w:val="both"/>
      </w:pPr>
      <w:proofErr w:type="gramStart"/>
      <w:r w:rsidRPr="00981545">
        <w:t>- слова «Максимальный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 заменить словами «Максимальный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w:t>
      </w:r>
      <w:proofErr w:type="gramEnd"/>
      <w:r w:rsidRPr="00981545">
        <w:t xml:space="preserve"> проведения аукциона - 26 календарных дней со дня поступления заявления в Администрацию</w:t>
      </w:r>
      <w:proofErr w:type="gramStart"/>
      <w:r w:rsidRPr="00981545">
        <w:t>.»;</w:t>
      </w:r>
      <w:proofErr w:type="gramEnd"/>
    </w:p>
    <w:p w:rsidR="007421BF" w:rsidRPr="00981545" w:rsidRDefault="007421BF" w:rsidP="007421BF">
      <w:pPr>
        <w:ind w:firstLine="406"/>
        <w:jc w:val="both"/>
      </w:pPr>
      <w:proofErr w:type="gramStart"/>
      <w:r w:rsidRPr="00981545">
        <w:t>- слова « 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 заменить словами «Максимальный срок выполнения административной процедуры в случае, если схема расположения земельного участка, в соответствии с которой</w:t>
      </w:r>
      <w:proofErr w:type="gramEnd"/>
      <w:r w:rsidRPr="00981545">
        <w:t xml:space="preserve"> предстоит образовать земельный участок, подлежит согласованию в соответствии со статьей 3.5 Федерального закона от 25.10.2001 № 137-ФЗ - 41 календарный день со дня поступления заявления в Администрацию»;</w:t>
      </w:r>
    </w:p>
    <w:p w:rsidR="007421BF" w:rsidRPr="00981545" w:rsidRDefault="007421BF" w:rsidP="007421BF">
      <w:pPr>
        <w:ind w:firstLine="406"/>
        <w:jc w:val="both"/>
      </w:pPr>
      <w:proofErr w:type="gramStart"/>
      <w:r w:rsidRPr="00981545">
        <w:t>1.4. в пункте 3.2.5. регламента слова «Максимальный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заменить словами «Максимальный срок выполнения административной процедуры - 36 календарных дней (до принятия решения об утверждении направленной или представленной ранее схемы расположения земельного участка</w:t>
      </w:r>
      <w:proofErr w:type="gramEnd"/>
      <w:r w:rsidRPr="00981545">
        <w:t xml:space="preserve"> или до принятия решения об отказе в утверждении указанной схемы)».</w:t>
      </w:r>
    </w:p>
    <w:p w:rsidR="007421BF" w:rsidRPr="00981545" w:rsidRDefault="007421BF" w:rsidP="007421BF">
      <w:pPr>
        <w:ind w:firstLine="406"/>
        <w:jc w:val="both"/>
      </w:pPr>
      <w:r w:rsidRPr="00981545">
        <w:t xml:space="preserve">  2. Настоящее постановление вступает в силу на следующий день после дня его официального опубликования.</w:t>
      </w:r>
    </w:p>
    <w:p w:rsidR="007421BF" w:rsidRPr="00981545" w:rsidRDefault="007421BF" w:rsidP="007421BF">
      <w:pPr>
        <w:ind w:firstLine="567"/>
        <w:jc w:val="both"/>
      </w:pPr>
      <w:r w:rsidRPr="00981545">
        <w:t>3. Опубликовать настоящее постановление в информационном бюллетене «</w:t>
      </w:r>
      <w:r>
        <w:t>Правовое поле</w:t>
      </w:r>
      <w:r w:rsidRPr="00981545">
        <w:t xml:space="preserve">» и на официальном сайте администрации </w:t>
      </w:r>
      <w:r>
        <w:t>Русско-Камешкирского</w:t>
      </w:r>
      <w:r w:rsidRPr="00981545">
        <w:t xml:space="preserve"> сельсовета Камешкирского района Пензенской области в информационно-телекоммуникационной сети «Интернет».</w:t>
      </w:r>
    </w:p>
    <w:p w:rsidR="007421BF" w:rsidRPr="00981545" w:rsidRDefault="007421BF" w:rsidP="007421BF">
      <w:pPr>
        <w:ind w:firstLine="567"/>
        <w:jc w:val="both"/>
      </w:pPr>
      <w:r w:rsidRPr="00981545">
        <w:t xml:space="preserve">4. </w:t>
      </w:r>
      <w:proofErr w:type="gramStart"/>
      <w:r w:rsidRPr="00981545">
        <w:t>Контроль за</w:t>
      </w:r>
      <w:proofErr w:type="gramEnd"/>
      <w:r w:rsidRPr="00981545">
        <w:t xml:space="preserve"> исполнением настоящего постановления возложить на Главу администрации </w:t>
      </w:r>
      <w:r>
        <w:t>Русско-Камешкирского</w:t>
      </w:r>
      <w:r w:rsidRPr="00981545">
        <w:t xml:space="preserve"> сельсовета Камешкирского района Пензенской области.</w:t>
      </w:r>
    </w:p>
    <w:p w:rsidR="007421BF" w:rsidRDefault="007421BF" w:rsidP="007421BF">
      <w:pPr>
        <w:ind w:firstLine="406"/>
        <w:jc w:val="both"/>
      </w:pPr>
      <w:r w:rsidRPr="00981545">
        <w:t> </w:t>
      </w:r>
    </w:p>
    <w:p w:rsidR="007421BF" w:rsidRDefault="007421BF" w:rsidP="007421BF">
      <w:pPr>
        <w:ind w:firstLine="406"/>
        <w:jc w:val="both"/>
      </w:pPr>
    </w:p>
    <w:p w:rsidR="007421BF" w:rsidRPr="00981545" w:rsidRDefault="007421BF" w:rsidP="007421BF">
      <w:pPr>
        <w:ind w:firstLine="406"/>
      </w:pPr>
      <w:r w:rsidRPr="00981545">
        <w:t>Глава администрации</w:t>
      </w:r>
    </w:p>
    <w:p w:rsidR="007421BF" w:rsidRPr="00981545" w:rsidRDefault="007421BF" w:rsidP="007421BF">
      <w:pPr>
        <w:ind w:firstLine="406"/>
      </w:pPr>
      <w:r>
        <w:t>Русско-Камешкирского</w:t>
      </w:r>
      <w:r w:rsidRPr="00981545">
        <w:t xml:space="preserve"> сельсовета</w:t>
      </w:r>
    </w:p>
    <w:p w:rsidR="007421BF" w:rsidRPr="00981545" w:rsidRDefault="007421BF" w:rsidP="007421BF">
      <w:pPr>
        <w:ind w:firstLine="406"/>
      </w:pPr>
      <w:r w:rsidRPr="00981545">
        <w:t>Камешкирского района</w:t>
      </w:r>
    </w:p>
    <w:p w:rsidR="007421BF" w:rsidRPr="00981545" w:rsidRDefault="007421BF" w:rsidP="007421BF">
      <w:pPr>
        <w:ind w:firstLine="406"/>
      </w:pPr>
      <w:r w:rsidRPr="00981545">
        <w:t xml:space="preserve">Пензенской области                                                                                   </w:t>
      </w:r>
      <w:proofErr w:type="spellStart"/>
      <w:r>
        <w:t>В.Ю.Сорокина</w:t>
      </w:r>
      <w:proofErr w:type="spellEnd"/>
    </w:p>
    <w:p w:rsidR="007421BF" w:rsidRPr="00981545" w:rsidRDefault="007421BF" w:rsidP="007421BF">
      <w:pPr>
        <w:ind w:firstLine="567"/>
        <w:jc w:val="both"/>
        <w:rPr>
          <w:b/>
          <w:bCs/>
        </w:rPr>
      </w:pPr>
      <w:r w:rsidRPr="00981545">
        <w:t> </w:t>
      </w:r>
    </w:p>
    <w:p w:rsidR="000C4275" w:rsidRPr="00981545" w:rsidRDefault="000C4275" w:rsidP="007421BF">
      <w:pPr>
        <w:ind w:firstLine="567"/>
        <w:jc w:val="right"/>
      </w:pPr>
    </w:p>
    <w:p w:rsidR="007421BF" w:rsidRDefault="007421BF" w:rsidP="007421BF">
      <w:pPr>
        <w:tabs>
          <w:tab w:val="left" w:pos="5812"/>
        </w:tabs>
        <w:rPr>
          <w:sz w:val="28"/>
          <w:szCs w:val="28"/>
        </w:rPr>
      </w:pPr>
    </w:p>
    <w:p w:rsidR="007421BF" w:rsidRPr="000C4275" w:rsidRDefault="007421BF" w:rsidP="007421BF">
      <w:pPr>
        <w:ind w:firstLine="708"/>
        <w:jc w:val="center"/>
      </w:pPr>
      <w:r w:rsidRPr="00B51ADF">
        <w:lastRenderedPageBreak/>
        <w:tab/>
      </w:r>
      <w:r w:rsidRPr="00B51ADF">
        <w:tab/>
      </w:r>
      <w:r w:rsidRPr="00B51ADF">
        <w:tab/>
        <w:t>|</w:t>
      </w:r>
      <w:r>
        <w:rPr>
          <w:noProof/>
        </w:rPr>
        <w:drawing>
          <wp:inline distT="0" distB="0" distL="0" distR="0">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Pr="00B51ADF">
        <w:tab/>
        <w:t xml:space="preserve">    </w:t>
      </w:r>
      <w:r w:rsidRPr="00B51ADF">
        <w:tab/>
        <w:t xml:space="preserve">                 </w:t>
      </w:r>
      <w:r w:rsidRPr="00B51ADF">
        <w:tab/>
        <w:t xml:space="preserve">    </w:t>
      </w:r>
    </w:p>
    <w:tbl>
      <w:tblPr>
        <w:tblpPr w:leftFromText="180" w:rightFromText="180" w:vertAnchor="text" w:horzAnchor="margin" w:tblpX="284" w:tblpY="56"/>
        <w:tblW w:w="9322" w:type="dxa"/>
        <w:tblLayout w:type="fixed"/>
        <w:tblCellMar>
          <w:left w:w="0" w:type="dxa"/>
          <w:right w:w="0" w:type="dxa"/>
        </w:tblCellMar>
        <w:tblLook w:val="01E0" w:firstRow="1" w:lastRow="1" w:firstColumn="1" w:lastColumn="1" w:noHBand="0" w:noVBand="0"/>
      </w:tblPr>
      <w:tblGrid>
        <w:gridCol w:w="9322"/>
      </w:tblGrid>
      <w:tr w:rsidR="007421BF" w:rsidRPr="00B51ADF" w:rsidTr="000C4275">
        <w:trPr>
          <w:trHeight w:val="80"/>
        </w:trPr>
        <w:tc>
          <w:tcPr>
            <w:tcW w:w="9322" w:type="dxa"/>
            <w:shd w:val="clear" w:color="auto" w:fill="auto"/>
          </w:tcPr>
          <w:p w:rsidR="007421BF" w:rsidRPr="00B51ADF" w:rsidRDefault="007421BF" w:rsidP="000C4275">
            <w:pPr>
              <w:jc w:val="center"/>
              <w:rPr>
                <w:b/>
                <w:sz w:val="28"/>
              </w:rPr>
            </w:pPr>
          </w:p>
        </w:tc>
      </w:tr>
      <w:tr w:rsidR="007421BF" w:rsidRPr="00B51ADF" w:rsidTr="000C4275">
        <w:tc>
          <w:tcPr>
            <w:tcW w:w="9322" w:type="dxa"/>
            <w:shd w:val="clear" w:color="auto" w:fill="auto"/>
          </w:tcPr>
          <w:p w:rsidR="007421BF" w:rsidRPr="00B51ADF" w:rsidRDefault="007421BF" w:rsidP="000C4275">
            <w:pPr>
              <w:jc w:val="center"/>
              <w:rPr>
                <w:b/>
                <w:sz w:val="32"/>
                <w:szCs w:val="32"/>
              </w:rPr>
            </w:pPr>
            <w:r w:rsidRPr="00B51ADF">
              <w:rPr>
                <w:b/>
                <w:sz w:val="32"/>
                <w:szCs w:val="32"/>
              </w:rPr>
              <w:t>КОМИТЕТ МЕСТНОГО САМОУПРАВЛЕНИЯ</w:t>
            </w:r>
          </w:p>
        </w:tc>
      </w:tr>
      <w:tr w:rsidR="007421BF" w:rsidRPr="00B51ADF" w:rsidTr="000C4275">
        <w:trPr>
          <w:trHeight w:val="397"/>
        </w:trPr>
        <w:tc>
          <w:tcPr>
            <w:tcW w:w="9322" w:type="dxa"/>
            <w:shd w:val="clear" w:color="auto" w:fill="auto"/>
          </w:tcPr>
          <w:p w:rsidR="007421BF" w:rsidRPr="00B51ADF" w:rsidRDefault="007421BF" w:rsidP="000C4275">
            <w:pPr>
              <w:jc w:val="center"/>
              <w:rPr>
                <w:b/>
                <w:sz w:val="32"/>
                <w:szCs w:val="32"/>
              </w:rPr>
            </w:pPr>
            <w:r w:rsidRPr="00B51ADF">
              <w:rPr>
                <w:b/>
                <w:sz w:val="32"/>
                <w:szCs w:val="32"/>
              </w:rPr>
              <w:t>РУССКО-КАМЕШКИРСКОГО СЕЛЬСОВЕТА</w:t>
            </w:r>
          </w:p>
        </w:tc>
      </w:tr>
      <w:tr w:rsidR="007421BF" w:rsidRPr="00B51ADF" w:rsidTr="000C4275">
        <w:tc>
          <w:tcPr>
            <w:tcW w:w="9322" w:type="dxa"/>
            <w:shd w:val="clear" w:color="auto" w:fill="auto"/>
          </w:tcPr>
          <w:p w:rsidR="007421BF" w:rsidRPr="00B51ADF" w:rsidRDefault="007421BF" w:rsidP="000C4275">
            <w:pPr>
              <w:pStyle w:val="31"/>
              <w:jc w:val="center"/>
              <w:rPr>
                <w:sz w:val="32"/>
                <w:szCs w:val="32"/>
              </w:rPr>
            </w:pPr>
            <w:r w:rsidRPr="00B51ADF">
              <w:rPr>
                <w:sz w:val="32"/>
                <w:szCs w:val="32"/>
              </w:rPr>
              <w:t>КАМЕШКИРСКОГО РАЙОНА</w:t>
            </w:r>
          </w:p>
        </w:tc>
      </w:tr>
      <w:tr w:rsidR="007421BF" w:rsidRPr="00B51ADF" w:rsidTr="000C4275">
        <w:trPr>
          <w:trHeight w:val="363"/>
        </w:trPr>
        <w:tc>
          <w:tcPr>
            <w:tcW w:w="9322" w:type="dxa"/>
            <w:shd w:val="clear" w:color="auto" w:fill="auto"/>
            <w:vAlign w:val="center"/>
          </w:tcPr>
          <w:p w:rsidR="007421BF" w:rsidRPr="00B51ADF" w:rsidRDefault="007421BF" w:rsidP="000C4275">
            <w:pPr>
              <w:pStyle w:val="31"/>
              <w:jc w:val="center"/>
              <w:rPr>
                <w:sz w:val="32"/>
                <w:szCs w:val="32"/>
              </w:rPr>
            </w:pPr>
            <w:r w:rsidRPr="00B51ADF">
              <w:rPr>
                <w:sz w:val="32"/>
                <w:szCs w:val="32"/>
              </w:rPr>
              <w:t>ПЕНЗЕНСКОЙ ОБЛАСТИ</w:t>
            </w:r>
          </w:p>
        </w:tc>
      </w:tr>
      <w:tr w:rsidR="007421BF" w:rsidRPr="00B51ADF" w:rsidTr="000C4275">
        <w:trPr>
          <w:trHeight w:val="363"/>
        </w:trPr>
        <w:tc>
          <w:tcPr>
            <w:tcW w:w="9322" w:type="dxa"/>
            <w:shd w:val="clear" w:color="auto" w:fill="auto"/>
            <w:vAlign w:val="center"/>
          </w:tcPr>
          <w:p w:rsidR="007421BF" w:rsidRPr="00B51ADF" w:rsidRDefault="007421BF" w:rsidP="000C4275">
            <w:pPr>
              <w:pStyle w:val="31"/>
              <w:jc w:val="center"/>
              <w:rPr>
                <w:sz w:val="32"/>
                <w:szCs w:val="32"/>
              </w:rPr>
            </w:pPr>
            <w:r w:rsidRPr="00B51ADF">
              <w:rPr>
                <w:sz w:val="32"/>
                <w:szCs w:val="32"/>
              </w:rPr>
              <w:t>СЕДЬМОГО СОЗЫВА</w:t>
            </w:r>
          </w:p>
        </w:tc>
      </w:tr>
      <w:tr w:rsidR="007421BF" w:rsidRPr="00B51ADF" w:rsidTr="000C4275">
        <w:trPr>
          <w:trHeight w:val="363"/>
        </w:trPr>
        <w:tc>
          <w:tcPr>
            <w:tcW w:w="9322" w:type="dxa"/>
            <w:shd w:val="clear" w:color="auto" w:fill="auto"/>
            <w:vAlign w:val="center"/>
          </w:tcPr>
          <w:p w:rsidR="007421BF" w:rsidRPr="00B51ADF" w:rsidRDefault="007421BF" w:rsidP="000C4275">
            <w:pPr>
              <w:pStyle w:val="31"/>
              <w:jc w:val="center"/>
              <w:rPr>
                <w:sz w:val="28"/>
                <w:szCs w:val="28"/>
              </w:rPr>
            </w:pPr>
            <w:r w:rsidRPr="00B51ADF">
              <w:rPr>
                <w:sz w:val="28"/>
                <w:szCs w:val="28"/>
              </w:rPr>
              <w:t>РЕШЕНИЕ</w:t>
            </w:r>
          </w:p>
        </w:tc>
      </w:tr>
    </w:tbl>
    <w:p w:rsidR="007421BF" w:rsidRPr="00B51ADF" w:rsidRDefault="007421BF" w:rsidP="007421BF">
      <w:pPr>
        <w:rPr>
          <w:b/>
          <w:lang w:val="en-US"/>
        </w:rPr>
      </w:pP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446"/>
      </w:tblGrid>
      <w:tr w:rsidR="007421BF" w:rsidRPr="003D3729" w:rsidTr="00A64D57">
        <w:tc>
          <w:tcPr>
            <w:tcW w:w="284" w:type="dxa"/>
            <w:shd w:val="clear" w:color="auto" w:fill="auto"/>
            <w:vAlign w:val="bottom"/>
          </w:tcPr>
          <w:p w:rsidR="007421BF" w:rsidRPr="003D3729" w:rsidRDefault="007421BF" w:rsidP="00A64D57">
            <w:r w:rsidRPr="003D3729">
              <w:t>от</w:t>
            </w:r>
          </w:p>
        </w:tc>
        <w:tc>
          <w:tcPr>
            <w:tcW w:w="2835" w:type="dxa"/>
            <w:tcBorders>
              <w:top w:val="nil"/>
              <w:left w:val="nil"/>
              <w:bottom w:val="single" w:sz="6" w:space="0" w:color="auto"/>
              <w:right w:val="nil"/>
            </w:tcBorders>
            <w:shd w:val="clear" w:color="auto" w:fill="auto"/>
          </w:tcPr>
          <w:p w:rsidR="007421BF" w:rsidRPr="003D3729" w:rsidRDefault="007421BF" w:rsidP="00A64D57">
            <w:pPr>
              <w:jc w:val="center"/>
            </w:pPr>
            <w:r w:rsidRPr="003D3729">
              <w:rPr>
                <w:lang w:val="en-US"/>
              </w:rPr>
              <w:t>30</w:t>
            </w:r>
            <w:r w:rsidRPr="003D3729">
              <w:t>.0</w:t>
            </w:r>
            <w:r w:rsidRPr="003D3729">
              <w:rPr>
                <w:lang w:val="en-US"/>
              </w:rPr>
              <w:t>8</w:t>
            </w:r>
            <w:r w:rsidRPr="003D3729">
              <w:t>.2021г.</w:t>
            </w:r>
          </w:p>
        </w:tc>
        <w:tc>
          <w:tcPr>
            <w:tcW w:w="397" w:type="dxa"/>
            <w:shd w:val="clear" w:color="auto" w:fill="auto"/>
          </w:tcPr>
          <w:p w:rsidR="007421BF" w:rsidRPr="003D3729" w:rsidRDefault="007421BF" w:rsidP="00A64D57">
            <w:pPr>
              <w:jc w:val="center"/>
            </w:pPr>
            <w:r w:rsidRPr="003D3729">
              <w:t xml:space="preserve">№  </w:t>
            </w:r>
          </w:p>
        </w:tc>
        <w:tc>
          <w:tcPr>
            <w:tcW w:w="1446" w:type="dxa"/>
            <w:tcBorders>
              <w:top w:val="nil"/>
              <w:left w:val="nil"/>
              <w:bottom w:val="single" w:sz="6" w:space="0" w:color="auto"/>
              <w:right w:val="nil"/>
            </w:tcBorders>
            <w:shd w:val="clear" w:color="auto" w:fill="auto"/>
          </w:tcPr>
          <w:p w:rsidR="007421BF" w:rsidRPr="003D3729" w:rsidRDefault="007421BF" w:rsidP="00A64D57">
            <w:r w:rsidRPr="003D3729">
              <w:t xml:space="preserve">     221-48/7</w:t>
            </w:r>
          </w:p>
        </w:tc>
      </w:tr>
      <w:tr w:rsidR="007421BF" w:rsidRPr="003D3729" w:rsidTr="00A64D57">
        <w:tc>
          <w:tcPr>
            <w:tcW w:w="4962" w:type="dxa"/>
            <w:gridSpan w:val="4"/>
            <w:shd w:val="clear" w:color="auto" w:fill="auto"/>
          </w:tcPr>
          <w:p w:rsidR="007421BF" w:rsidRPr="003D3729" w:rsidRDefault="007421BF" w:rsidP="00A64D57">
            <w:pPr>
              <w:jc w:val="center"/>
              <w:rPr>
                <w:sz w:val="10"/>
              </w:rPr>
            </w:pPr>
            <w:r w:rsidRPr="003D3729">
              <w:t xml:space="preserve"> </w:t>
            </w:r>
          </w:p>
          <w:p w:rsidR="007421BF" w:rsidRPr="003D3729" w:rsidRDefault="007421BF" w:rsidP="00A64D57">
            <w:pPr>
              <w:jc w:val="center"/>
            </w:pPr>
            <w:proofErr w:type="spellStart"/>
            <w:r w:rsidRPr="003D3729">
              <w:t>с.Р</w:t>
            </w:r>
            <w:proofErr w:type="spellEnd"/>
            <w:r w:rsidRPr="003D3729">
              <w:t xml:space="preserve">. Камешкир  </w:t>
            </w:r>
          </w:p>
        </w:tc>
      </w:tr>
    </w:tbl>
    <w:p w:rsidR="007421BF" w:rsidRPr="00B51ADF" w:rsidRDefault="007421BF" w:rsidP="007421BF">
      <w:pPr>
        <w:rPr>
          <w:sz w:val="28"/>
        </w:rPr>
      </w:pPr>
    </w:p>
    <w:p w:rsidR="007421BF" w:rsidRPr="00B51ADF" w:rsidRDefault="007421BF" w:rsidP="007421BF"/>
    <w:p w:rsidR="007421BF" w:rsidRPr="00B51ADF" w:rsidRDefault="007421BF" w:rsidP="007421BF"/>
    <w:p w:rsidR="007421BF" w:rsidRPr="00B51ADF" w:rsidRDefault="007421BF" w:rsidP="007421BF"/>
    <w:p w:rsidR="007421BF" w:rsidRPr="00B51ADF" w:rsidRDefault="007421BF" w:rsidP="007421BF">
      <w:pPr>
        <w:shd w:val="clear" w:color="auto" w:fill="FFFFFF"/>
        <w:spacing w:line="329" w:lineRule="exact"/>
        <w:ind w:right="387" w:firstLine="701"/>
        <w:jc w:val="center"/>
        <w:rPr>
          <w:b/>
          <w:bCs/>
          <w:sz w:val="28"/>
          <w:szCs w:val="28"/>
        </w:rPr>
      </w:pPr>
      <w:r w:rsidRPr="00B51ADF">
        <w:rPr>
          <w:b/>
          <w:sz w:val="28"/>
          <w:szCs w:val="28"/>
        </w:rPr>
        <w:t xml:space="preserve">О </w:t>
      </w:r>
      <w:r w:rsidRPr="00B51ADF">
        <w:rPr>
          <w:b/>
          <w:bCs/>
          <w:sz w:val="28"/>
          <w:szCs w:val="28"/>
        </w:rPr>
        <w:t xml:space="preserve"> назначении публичных слушаний по вопросу       предоставления разрешения на отклонение от предельных параметров разрешенного строительства, </w:t>
      </w:r>
    </w:p>
    <w:p w:rsidR="007421BF" w:rsidRPr="00B51ADF" w:rsidRDefault="007421BF" w:rsidP="007421BF">
      <w:pPr>
        <w:shd w:val="clear" w:color="auto" w:fill="FFFFFF"/>
        <w:spacing w:line="329" w:lineRule="exact"/>
        <w:ind w:right="387" w:firstLine="701"/>
        <w:jc w:val="center"/>
        <w:rPr>
          <w:b/>
          <w:bCs/>
          <w:sz w:val="28"/>
          <w:szCs w:val="28"/>
        </w:rPr>
      </w:pPr>
      <w:r w:rsidRPr="00B51ADF">
        <w:rPr>
          <w:b/>
          <w:bCs/>
          <w:sz w:val="28"/>
          <w:szCs w:val="28"/>
        </w:rPr>
        <w:t xml:space="preserve">реконструкции объекта капитального строительства </w:t>
      </w:r>
    </w:p>
    <w:p w:rsidR="007421BF" w:rsidRPr="00B51ADF" w:rsidRDefault="007421BF" w:rsidP="007421BF">
      <w:pPr>
        <w:shd w:val="clear" w:color="auto" w:fill="FFFFFF"/>
        <w:spacing w:line="329" w:lineRule="exact"/>
        <w:ind w:right="387" w:firstLine="701"/>
        <w:jc w:val="center"/>
        <w:rPr>
          <w:sz w:val="28"/>
          <w:szCs w:val="28"/>
        </w:rPr>
      </w:pPr>
    </w:p>
    <w:p w:rsidR="007421BF" w:rsidRPr="00B51ADF" w:rsidRDefault="007421BF" w:rsidP="007421BF">
      <w:pPr>
        <w:ind w:firstLine="540"/>
        <w:jc w:val="both"/>
        <w:rPr>
          <w:sz w:val="28"/>
          <w:szCs w:val="28"/>
        </w:rPr>
      </w:pPr>
      <w:r w:rsidRPr="00B51ADF">
        <w:rPr>
          <w:sz w:val="28"/>
          <w:szCs w:val="28"/>
        </w:rPr>
        <w:t>Руководствуясь статьей 40 Градостроительного кодекса РФ и</w:t>
      </w:r>
      <w:r w:rsidRPr="00B51ADF">
        <w:t xml:space="preserve">, </w:t>
      </w:r>
      <w:r w:rsidRPr="00B51ADF">
        <w:rPr>
          <w:sz w:val="28"/>
          <w:szCs w:val="28"/>
        </w:rPr>
        <w:t xml:space="preserve">Положением о публичных слушаниях в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амешкирском сельсовете Камешкирского района Пензенской области , в соответствии с Федеральным законом от 06.10.2003 г. № 131 – ФЗ «Об общих принципах организации местного самоуправления в Российской Федерации» (с изменениями и дополнениями) и Уставом Русско-Камешкирского сельсовета Камешкирского района Пензенской области, на основании заявления </w:t>
      </w:r>
      <w:proofErr w:type="spellStart"/>
      <w:r>
        <w:rPr>
          <w:sz w:val="28"/>
          <w:szCs w:val="28"/>
        </w:rPr>
        <w:t>Бахтиева</w:t>
      </w:r>
      <w:proofErr w:type="spellEnd"/>
      <w:r>
        <w:rPr>
          <w:sz w:val="28"/>
          <w:szCs w:val="28"/>
        </w:rPr>
        <w:t xml:space="preserve"> И.К.</w:t>
      </w:r>
      <w:r w:rsidRPr="00B51ADF">
        <w:rPr>
          <w:sz w:val="28"/>
          <w:szCs w:val="28"/>
        </w:rPr>
        <w:t xml:space="preserve"> вход. № 3</w:t>
      </w:r>
      <w:r>
        <w:rPr>
          <w:sz w:val="28"/>
          <w:szCs w:val="28"/>
        </w:rPr>
        <w:t>3</w:t>
      </w:r>
      <w:r w:rsidRPr="00B51ADF">
        <w:rPr>
          <w:sz w:val="28"/>
          <w:szCs w:val="28"/>
        </w:rPr>
        <w:t xml:space="preserve"> от </w:t>
      </w:r>
      <w:r>
        <w:rPr>
          <w:sz w:val="28"/>
          <w:szCs w:val="28"/>
        </w:rPr>
        <w:t>27</w:t>
      </w:r>
      <w:r w:rsidRPr="00B51ADF">
        <w:rPr>
          <w:sz w:val="28"/>
          <w:szCs w:val="28"/>
        </w:rPr>
        <w:t>.0</w:t>
      </w:r>
      <w:r>
        <w:rPr>
          <w:sz w:val="28"/>
          <w:szCs w:val="28"/>
        </w:rPr>
        <w:t>8</w:t>
      </w:r>
      <w:r w:rsidRPr="00B51ADF">
        <w:rPr>
          <w:sz w:val="28"/>
          <w:szCs w:val="28"/>
        </w:rPr>
        <w:t xml:space="preserve">.2021г.,  </w:t>
      </w:r>
      <w:r w:rsidRPr="00B51ADF">
        <w:rPr>
          <w:b/>
          <w:sz w:val="28"/>
          <w:szCs w:val="28"/>
        </w:rPr>
        <w:t xml:space="preserve">Комитет местного самоуправления </w:t>
      </w:r>
      <w:proofErr w:type="spellStart"/>
      <w:r w:rsidRPr="00B51ADF">
        <w:rPr>
          <w:b/>
          <w:sz w:val="28"/>
          <w:szCs w:val="28"/>
        </w:rPr>
        <w:t>Русско</w:t>
      </w:r>
      <w:proofErr w:type="spellEnd"/>
      <w:r w:rsidRPr="00B51ADF">
        <w:rPr>
          <w:b/>
          <w:sz w:val="28"/>
          <w:szCs w:val="28"/>
        </w:rPr>
        <w:t xml:space="preserve"> </w:t>
      </w:r>
      <w:proofErr w:type="gramStart"/>
      <w:r w:rsidRPr="00B51ADF">
        <w:rPr>
          <w:b/>
          <w:sz w:val="28"/>
          <w:szCs w:val="28"/>
        </w:rPr>
        <w:t>–К</w:t>
      </w:r>
      <w:proofErr w:type="gramEnd"/>
      <w:r w:rsidRPr="00B51ADF">
        <w:rPr>
          <w:b/>
          <w:sz w:val="28"/>
          <w:szCs w:val="28"/>
        </w:rPr>
        <w:t>амешкирского  сельсовета Камешкирского района Пензенской области</w:t>
      </w:r>
    </w:p>
    <w:p w:rsidR="007421BF" w:rsidRPr="00B51ADF" w:rsidRDefault="007421BF" w:rsidP="007421BF">
      <w:pPr>
        <w:ind w:firstLine="540"/>
        <w:jc w:val="center"/>
        <w:rPr>
          <w:b/>
          <w:sz w:val="28"/>
          <w:szCs w:val="28"/>
        </w:rPr>
      </w:pPr>
      <w:r w:rsidRPr="00B51ADF">
        <w:rPr>
          <w:b/>
          <w:sz w:val="28"/>
          <w:szCs w:val="28"/>
        </w:rPr>
        <w:t>решил:</w:t>
      </w:r>
    </w:p>
    <w:p w:rsidR="007421BF" w:rsidRPr="00B51ADF" w:rsidRDefault="007421BF" w:rsidP="007421BF"/>
    <w:p w:rsidR="007421BF" w:rsidRPr="00B51ADF" w:rsidRDefault="007421BF" w:rsidP="009C20B6">
      <w:pPr>
        <w:numPr>
          <w:ilvl w:val="0"/>
          <w:numId w:val="7"/>
        </w:numPr>
        <w:jc w:val="both"/>
        <w:rPr>
          <w:sz w:val="28"/>
          <w:szCs w:val="28"/>
        </w:rPr>
      </w:pPr>
      <w:r w:rsidRPr="00B51ADF">
        <w:rPr>
          <w:sz w:val="28"/>
          <w:szCs w:val="28"/>
        </w:rPr>
        <w:t>Назначить публичные слушания по следующему вопросу:</w:t>
      </w:r>
    </w:p>
    <w:p w:rsidR="007421BF" w:rsidRPr="00B51ADF" w:rsidRDefault="007421BF" w:rsidP="007421BF">
      <w:pPr>
        <w:jc w:val="both"/>
        <w:rPr>
          <w:sz w:val="28"/>
          <w:szCs w:val="28"/>
        </w:rPr>
      </w:pPr>
      <w:r w:rsidRPr="00B51ADF">
        <w:rPr>
          <w:sz w:val="28"/>
          <w:szCs w:val="28"/>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w:t>
      </w:r>
      <w:proofErr w:type="spellStart"/>
      <w:r w:rsidRPr="00B51ADF">
        <w:rPr>
          <w:sz w:val="28"/>
          <w:szCs w:val="28"/>
        </w:rPr>
        <w:t>ул</w:t>
      </w:r>
      <w:proofErr w:type="gramStart"/>
      <w:r w:rsidRPr="00B51ADF">
        <w:rPr>
          <w:sz w:val="28"/>
          <w:szCs w:val="28"/>
        </w:rPr>
        <w:t>.</w:t>
      </w:r>
      <w:r>
        <w:rPr>
          <w:sz w:val="28"/>
          <w:szCs w:val="28"/>
        </w:rPr>
        <w:t>К</w:t>
      </w:r>
      <w:proofErr w:type="gramEnd"/>
      <w:r>
        <w:rPr>
          <w:sz w:val="28"/>
          <w:szCs w:val="28"/>
        </w:rPr>
        <w:t>ирова</w:t>
      </w:r>
      <w:proofErr w:type="spellEnd"/>
      <w:r w:rsidRPr="00B51ADF">
        <w:rPr>
          <w:sz w:val="28"/>
          <w:szCs w:val="28"/>
        </w:rPr>
        <w:t xml:space="preserve"> д.1</w:t>
      </w:r>
      <w:r>
        <w:rPr>
          <w:sz w:val="28"/>
          <w:szCs w:val="28"/>
        </w:rPr>
        <w:t>19</w:t>
      </w:r>
      <w:r w:rsidRPr="00B51ADF">
        <w:rPr>
          <w:sz w:val="28"/>
          <w:szCs w:val="28"/>
        </w:rPr>
        <w:t>, площадью 1</w:t>
      </w:r>
      <w:r>
        <w:rPr>
          <w:sz w:val="28"/>
          <w:szCs w:val="28"/>
        </w:rPr>
        <w:t>200</w:t>
      </w:r>
      <w:r w:rsidRPr="00B51ADF">
        <w:rPr>
          <w:sz w:val="28"/>
          <w:szCs w:val="28"/>
        </w:rPr>
        <w:t xml:space="preserve"> </w:t>
      </w:r>
      <w:proofErr w:type="spellStart"/>
      <w:r w:rsidRPr="00B51ADF">
        <w:rPr>
          <w:sz w:val="28"/>
          <w:szCs w:val="28"/>
        </w:rPr>
        <w:t>кв.м</w:t>
      </w:r>
      <w:proofErr w:type="spellEnd"/>
      <w:r w:rsidRPr="00B51ADF">
        <w:rPr>
          <w:sz w:val="28"/>
          <w:szCs w:val="28"/>
        </w:rPr>
        <w:t>. с кадастровым номером  58:11:0100</w:t>
      </w:r>
      <w:r>
        <w:rPr>
          <w:sz w:val="28"/>
          <w:szCs w:val="28"/>
        </w:rPr>
        <w:t>3</w:t>
      </w:r>
      <w:r w:rsidRPr="00B51ADF">
        <w:rPr>
          <w:sz w:val="28"/>
          <w:szCs w:val="28"/>
        </w:rPr>
        <w:t>01:18</w:t>
      </w:r>
      <w:r>
        <w:rPr>
          <w:sz w:val="28"/>
          <w:szCs w:val="28"/>
        </w:rPr>
        <w:t>4</w:t>
      </w:r>
      <w:r w:rsidRPr="00B51ADF">
        <w:rPr>
          <w:sz w:val="28"/>
          <w:szCs w:val="28"/>
        </w:rPr>
        <w:t xml:space="preserve">,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w:t>
      </w:r>
      <w:r w:rsidRPr="00B51ADF">
        <w:rPr>
          <w:sz w:val="28"/>
          <w:szCs w:val="28"/>
        </w:rPr>
        <w:lastRenderedPageBreak/>
        <w:t xml:space="preserve">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в пределах </w:t>
      </w:r>
      <w:r w:rsidRPr="003D3729">
        <w:rPr>
          <w:sz w:val="28"/>
          <w:szCs w:val="28"/>
        </w:rPr>
        <w:t>восточной стороны– с 5 метров до 0 метров, южной – с 3 метров до 0 метров, северной и западной сторон</w:t>
      </w:r>
      <w:proofErr w:type="gramStart"/>
      <w:r w:rsidRPr="003D3729">
        <w:rPr>
          <w:sz w:val="28"/>
          <w:szCs w:val="28"/>
        </w:rPr>
        <w:t>ы–</w:t>
      </w:r>
      <w:proofErr w:type="gramEnd"/>
      <w:r w:rsidRPr="003D3729">
        <w:rPr>
          <w:sz w:val="28"/>
          <w:szCs w:val="28"/>
        </w:rPr>
        <w:t xml:space="preserve"> оставить без изменений</w:t>
      </w:r>
      <w:r w:rsidRPr="00B51ADF">
        <w:rPr>
          <w:sz w:val="28"/>
          <w:szCs w:val="28"/>
        </w:rPr>
        <w:t xml:space="preserve"> (на схеме градостроительного  плана земельного участка, расположенного по адресу: </w:t>
      </w:r>
      <w:proofErr w:type="gramStart"/>
      <w:r w:rsidRPr="00B51ADF">
        <w:rPr>
          <w:sz w:val="28"/>
          <w:szCs w:val="28"/>
        </w:rPr>
        <w:t xml:space="preserve">Пензенская область, Камешкирский район, село Русский Камешкир, ул. </w:t>
      </w:r>
      <w:r>
        <w:rPr>
          <w:sz w:val="28"/>
          <w:szCs w:val="28"/>
        </w:rPr>
        <w:t>Кирова д.119</w:t>
      </w:r>
      <w:r w:rsidRPr="00B51ADF">
        <w:rPr>
          <w:sz w:val="28"/>
          <w:szCs w:val="28"/>
        </w:rPr>
        <w:t>).</w:t>
      </w:r>
      <w:proofErr w:type="gramEnd"/>
    </w:p>
    <w:p w:rsidR="007421BF" w:rsidRPr="00B51ADF" w:rsidRDefault="007421BF" w:rsidP="007421BF">
      <w:pPr>
        <w:ind w:firstLine="708"/>
        <w:jc w:val="both"/>
        <w:rPr>
          <w:b/>
          <w:sz w:val="28"/>
          <w:szCs w:val="28"/>
        </w:rPr>
      </w:pPr>
      <w:r w:rsidRPr="00B51ADF">
        <w:rPr>
          <w:sz w:val="28"/>
          <w:szCs w:val="28"/>
        </w:rPr>
        <w:t xml:space="preserve">Место проведения публичных слушаний: Пензенская область, Камешкирский район, с. Р. Камешкир, ул. Кирова, д. 2, </w:t>
      </w:r>
      <w:r>
        <w:rPr>
          <w:b/>
          <w:sz w:val="28"/>
          <w:szCs w:val="28"/>
        </w:rPr>
        <w:t>01 октября</w:t>
      </w:r>
      <w:r w:rsidRPr="00B51ADF">
        <w:rPr>
          <w:b/>
          <w:sz w:val="28"/>
          <w:szCs w:val="28"/>
        </w:rPr>
        <w:t xml:space="preserve"> 2021 года в 1</w:t>
      </w:r>
      <w:r w:rsidRPr="007421BF">
        <w:rPr>
          <w:b/>
          <w:sz w:val="28"/>
          <w:szCs w:val="28"/>
        </w:rPr>
        <w:t>6</w:t>
      </w:r>
      <w:r w:rsidRPr="00B51ADF">
        <w:rPr>
          <w:b/>
          <w:sz w:val="28"/>
          <w:szCs w:val="28"/>
        </w:rPr>
        <w:t xml:space="preserve"> часов 00 минут;</w:t>
      </w:r>
    </w:p>
    <w:p w:rsidR="007421BF" w:rsidRPr="00B51ADF" w:rsidRDefault="007421BF" w:rsidP="007421BF">
      <w:pPr>
        <w:pStyle w:val="western"/>
        <w:spacing w:before="0" w:beforeAutospacing="0" w:after="0" w:afterAutospacing="0"/>
        <w:ind w:firstLine="708"/>
        <w:jc w:val="both"/>
        <w:rPr>
          <w:sz w:val="28"/>
          <w:szCs w:val="28"/>
        </w:rPr>
      </w:pPr>
      <w:r w:rsidRPr="00B51ADF">
        <w:rPr>
          <w:sz w:val="28"/>
          <w:szCs w:val="28"/>
        </w:rPr>
        <w:t>2. Публичные слушания проводит комиссия по подготовке</w:t>
      </w:r>
      <w:r w:rsidRPr="00B51ADF">
        <w:rPr>
          <w:b/>
          <w:spacing w:val="-1"/>
          <w:sz w:val="28"/>
          <w:szCs w:val="28"/>
        </w:rPr>
        <w:t xml:space="preserve"> </w:t>
      </w:r>
      <w:r w:rsidRPr="00B51ADF">
        <w:rPr>
          <w:spacing w:val="-1"/>
          <w:sz w:val="28"/>
          <w:szCs w:val="28"/>
        </w:rPr>
        <w:t xml:space="preserve">проекта </w:t>
      </w:r>
      <w:r w:rsidRPr="00B51ADF">
        <w:rPr>
          <w:spacing w:val="-6"/>
          <w:sz w:val="28"/>
          <w:szCs w:val="28"/>
        </w:rPr>
        <w:t xml:space="preserve">Правил землепользования и застройки  </w:t>
      </w:r>
      <w:proofErr w:type="spellStart"/>
      <w:r w:rsidRPr="00B51ADF">
        <w:rPr>
          <w:spacing w:val="-6"/>
          <w:sz w:val="28"/>
          <w:szCs w:val="28"/>
        </w:rPr>
        <w:t>Русско</w:t>
      </w:r>
      <w:proofErr w:type="spellEnd"/>
      <w:r w:rsidRPr="00B51ADF">
        <w:rPr>
          <w:spacing w:val="-6"/>
          <w:sz w:val="28"/>
          <w:szCs w:val="28"/>
        </w:rPr>
        <w:t xml:space="preserve"> </w:t>
      </w:r>
      <w:proofErr w:type="gramStart"/>
      <w:r w:rsidRPr="00B51ADF">
        <w:rPr>
          <w:spacing w:val="-6"/>
          <w:sz w:val="28"/>
          <w:szCs w:val="28"/>
        </w:rPr>
        <w:t>-К</w:t>
      </w:r>
      <w:proofErr w:type="gramEnd"/>
      <w:r w:rsidRPr="00B51ADF">
        <w:rPr>
          <w:spacing w:val="-6"/>
          <w:sz w:val="28"/>
          <w:szCs w:val="28"/>
        </w:rPr>
        <w:t>амешкирского  сельсовета Камешкирского района Пензенской области (в новой редакции) ,</w:t>
      </w:r>
      <w:r w:rsidRPr="00B51ADF">
        <w:rPr>
          <w:sz w:val="28"/>
          <w:szCs w:val="28"/>
        </w:rPr>
        <w:t xml:space="preserve"> (далее Комиссия), состав которой утвержден постановлением администрации Русско-Камешкирского сельсовета Камешкирского района Пензенской области от 31.08.2016г. №. 280( с последующими изменениями).</w:t>
      </w:r>
    </w:p>
    <w:p w:rsidR="007421BF" w:rsidRPr="00B51ADF" w:rsidRDefault="007421BF" w:rsidP="007421BF">
      <w:pPr>
        <w:pStyle w:val="western"/>
        <w:spacing w:before="0" w:beforeAutospacing="0" w:after="0" w:afterAutospacing="0"/>
        <w:ind w:firstLine="708"/>
        <w:rPr>
          <w:b/>
          <w:sz w:val="28"/>
          <w:szCs w:val="28"/>
        </w:rPr>
      </w:pPr>
      <w:r w:rsidRPr="00B51ADF">
        <w:rPr>
          <w:sz w:val="28"/>
          <w:szCs w:val="28"/>
        </w:rPr>
        <w:t>3. Первое заседание Комиссии провести</w:t>
      </w:r>
      <w:r w:rsidRPr="00B51ADF">
        <w:rPr>
          <w:rStyle w:val="apple-converted-space"/>
          <w:sz w:val="28"/>
          <w:szCs w:val="28"/>
        </w:rPr>
        <w:t> </w:t>
      </w:r>
      <w:r w:rsidRPr="00B51ADF">
        <w:rPr>
          <w:b/>
          <w:sz w:val="28"/>
          <w:szCs w:val="28"/>
        </w:rPr>
        <w:t>«</w:t>
      </w:r>
      <w:r>
        <w:rPr>
          <w:b/>
          <w:sz w:val="28"/>
          <w:szCs w:val="28"/>
        </w:rPr>
        <w:t>24</w:t>
      </w:r>
      <w:r w:rsidRPr="00B51ADF">
        <w:rPr>
          <w:b/>
          <w:sz w:val="28"/>
          <w:szCs w:val="28"/>
        </w:rPr>
        <w:t xml:space="preserve">» </w:t>
      </w:r>
      <w:r>
        <w:rPr>
          <w:b/>
          <w:sz w:val="28"/>
          <w:szCs w:val="28"/>
        </w:rPr>
        <w:t xml:space="preserve">сентября </w:t>
      </w:r>
      <w:r w:rsidRPr="00B51ADF">
        <w:rPr>
          <w:b/>
          <w:sz w:val="28"/>
          <w:szCs w:val="28"/>
        </w:rPr>
        <w:t>2021г</w:t>
      </w:r>
      <w:r w:rsidRPr="00B51ADF">
        <w:rPr>
          <w:b/>
          <w:i/>
          <w:iCs/>
          <w:sz w:val="28"/>
          <w:szCs w:val="28"/>
        </w:rPr>
        <w:t>.</w:t>
      </w:r>
    </w:p>
    <w:p w:rsidR="007421BF" w:rsidRPr="00B51ADF" w:rsidRDefault="007421BF" w:rsidP="007421BF">
      <w:pPr>
        <w:pStyle w:val="western"/>
        <w:shd w:val="clear" w:color="auto" w:fill="FFFFFF"/>
        <w:spacing w:before="0" w:beforeAutospacing="0" w:after="0" w:afterAutospacing="0"/>
        <w:ind w:firstLine="708"/>
        <w:jc w:val="both"/>
        <w:rPr>
          <w:sz w:val="28"/>
          <w:szCs w:val="28"/>
        </w:rPr>
      </w:pPr>
      <w:r w:rsidRPr="00B51ADF">
        <w:rPr>
          <w:sz w:val="28"/>
          <w:szCs w:val="28"/>
        </w:rPr>
        <w:t>4. Учет предложений граждан</w:t>
      </w:r>
      <w:r w:rsidRPr="00B51ADF">
        <w:rPr>
          <w:spacing w:val="-6"/>
          <w:sz w:val="28"/>
          <w:szCs w:val="28"/>
        </w:rPr>
        <w:t xml:space="preserve"> </w:t>
      </w:r>
      <w:r w:rsidRPr="00B51ADF">
        <w:rPr>
          <w:sz w:val="28"/>
          <w:szCs w:val="28"/>
        </w:rPr>
        <w:t>ведется в порядке, установленном решением Комитета местного самоуправления Русско-Камешкирского сельсовета Камешкирского района Пензенской области от 27.08.2015г. № 231-18/6  «Об утверждении Положения «О публичных слушаниях в  Русско-Камешкирском сельсовете Камешкирского района Пензенской области».</w:t>
      </w:r>
    </w:p>
    <w:p w:rsidR="00DE6AE2" w:rsidRDefault="007421BF" w:rsidP="007421BF">
      <w:pPr>
        <w:pStyle w:val="af1"/>
        <w:spacing w:before="0" w:after="0"/>
        <w:ind w:firstLine="708"/>
        <w:jc w:val="both"/>
        <w:rPr>
          <w:sz w:val="28"/>
          <w:szCs w:val="28"/>
          <w:lang w:val="en-US"/>
        </w:rPr>
      </w:pPr>
      <w:r w:rsidRPr="00B51ADF">
        <w:rPr>
          <w:sz w:val="28"/>
          <w:szCs w:val="28"/>
        </w:rPr>
        <w:t xml:space="preserve">5. Предложения граждан по вопросу предоставления разрешения  </w:t>
      </w:r>
      <w:proofErr w:type="gramStart"/>
      <w:r w:rsidRPr="00B51ADF">
        <w:rPr>
          <w:sz w:val="28"/>
          <w:szCs w:val="28"/>
        </w:rPr>
        <w:t>на</w:t>
      </w:r>
      <w:proofErr w:type="gramEnd"/>
      <w:r w:rsidRPr="00B51ADF">
        <w:rPr>
          <w:sz w:val="28"/>
          <w:szCs w:val="28"/>
        </w:rPr>
        <w:t xml:space="preserve"> </w:t>
      </w:r>
    </w:p>
    <w:p w:rsidR="007421BF" w:rsidRPr="00B51ADF" w:rsidRDefault="007421BF" w:rsidP="007421BF">
      <w:pPr>
        <w:pStyle w:val="af1"/>
        <w:spacing w:before="0" w:after="0"/>
        <w:ind w:firstLine="708"/>
        <w:jc w:val="both"/>
        <w:rPr>
          <w:b/>
          <w:sz w:val="28"/>
          <w:szCs w:val="28"/>
        </w:rPr>
      </w:pPr>
      <w:bookmarkStart w:id="2" w:name="_GoBack"/>
      <w:bookmarkEnd w:id="2"/>
      <w:r w:rsidRPr="00B51ADF">
        <w:rPr>
          <w:sz w:val="28"/>
          <w:szCs w:val="28"/>
        </w:rPr>
        <w:t>отклонение от предельных параметров разрешенного строительства, реконструкции объекта капитального строительства принимаются</w:t>
      </w:r>
      <w:r w:rsidRPr="00B51ADF">
        <w:rPr>
          <w:b/>
          <w:spacing w:val="-1"/>
          <w:sz w:val="28"/>
          <w:szCs w:val="28"/>
        </w:rPr>
        <w:t xml:space="preserve"> </w:t>
      </w:r>
      <w:r w:rsidRPr="00B51ADF">
        <w:rPr>
          <w:sz w:val="28"/>
          <w:szCs w:val="28"/>
        </w:rPr>
        <w:t xml:space="preserve">в администрации </w:t>
      </w:r>
      <w:proofErr w:type="spellStart"/>
      <w:r w:rsidRPr="00B51ADF">
        <w:rPr>
          <w:sz w:val="28"/>
          <w:szCs w:val="28"/>
        </w:rPr>
        <w:t>Русско</w:t>
      </w:r>
      <w:proofErr w:type="spellEnd"/>
      <w:r w:rsidRPr="00B51ADF">
        <w:rPr>
          <w:sz w:val="28"/>
          <w:szCs w:val="28"/>
        </w:rPr>
        <w:t xml:space="preserve"> - Камешкирского сельсовета Камешкирского района Пензенской области по адресу: </w:t>
      </w:r>
      <w:proofErr w:type="gramStart"/>
      <w:r w:rsidRPr="00B51ADF">
        <w:rPr>
          <w:sz w:val="28"/>
          <w:szCs w:val="28"/>
        </w:rPr>
        <w:t xml:space="preserve">Пензенская область, Камешкирский район, с. Русский Камешкир, ул. Радищева, д.9 , </w:t>
      </w:r>
      <w:r w:rsidRPr="00B51ADF">
        <w:rPr>
          <w:b/>
          <w:sz w:val="28"/>
          <w:szCs w:val="28"/>
        </w:rPr>
        <w:t>с «</w:t>
      </w:r>
      <w:r>
        <w:rPr>
          <w:b/>
          <w:sz w:val="28"/>
          <w:szCs w:val="28"/>
        </w:rPr>
        <w:t>31</w:t>
      </w:r>
      <w:r w:rsidRPr="00B51ADF">
        <w:rPr>
          <w:b/>
          <w:sz w:val="28"/>
          <w:szCs w:val="28"/>
        </w:rPr>
        <w:t xml:space="preserve">» </w:t>
      </w:r>
      <w:r>
        <w:rPr>
          <w:b/>
          <w:sz w:val="28"/>
          <w:szCs w:val="28"/>
        </w:rPr>
        <w:t>августа</w:t>
      </w:r>
      <w:r w:rsidRPr="00B51ADF">
        <w:rPr>
          <w:b/>
          <w:sz w:val="28"/>
          <w:szCs w:val="28"/>
        </w:rPr>
        <w:t xml:space="preserve">  2021 г. по «</w:t>
      </w:r>
      <w:r>
        <w:rPr>
          <w:b/>
          <w:sz w:val="28"/>
          <w:szCs w:val="28"/>
        </w:rPr>
        <w:t>30</w:t>
      </w:r>
      <w:r w:rsidRPr="00B51ADF">
        <w:rPr>
          <w:b/>
          <w:sz w:val="28"/>
          <w:szCs w:val="28"/>
        </w:rPr>
        <w:t xml:space="preserve">» </w:t>
      </w:r>
      <w:r>
        <w:rPr>
          <w:b/>
          <w:sz w:val="28"/>
          <w:szCs w:val="28"/>
        </w:rPr>
        <w:t>сентября</w:t>
      </w:r>
      <w:r w:rsidRPr="00B51ADF">
        <w:rPr>
          <w:b/>
          <w:sz w:val="28"/>
          <w:szCs w:val="28"/>
        </w:rPr>
        <w:t xml:space="preserve">  2021 г. с 8 до 16 часов (с 12 до 13 часов перерыв на обед).</w:t>
      </w:r>
      <w:proofErr w:type="gramEnd"/>
    </w:p>
    <w:p w:rsidR="007421BF" w:rsidRPr="00B51ADF" w:rsidRDefault="007421BF" w:rsidP="007421BF">
      <w:pPr>
        <w:ind w:firstLine="540"/>
        <w:jc w:val="both"/>
        <w:rPr>
          <w:sz w:val="28"/>
          <w:szCs w:val="28"/>
        </w:rPr>
      </w:pPr>
      <w:r w:rsidRPr="00B51ADF">
        <w:rPr>
          <w:sz w:val="28"/>
          <w:szCs w:val="28"/>
        </w:rPr>
        <w:t xml:space="preserve">6. Настоящее решение опубликовать в информационном бюллетене «Правовое поле» и на официальном сайте администрации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амешкирского сельсовета Камешкирского района Пензенской области.</w:t>
      </w:r>
    </w:p>
    <w:p w:rsidR="007421BF" w:rsidRPr="00B51ADF" w:rsidRDefault="007421BF" w:rsidP="007421BF">
      <w:pPr>
        <w:ind w:firstLine="540"/>
        <w:jc w:val="both"/>
        <w:rPr>
          <w:sz w:val="28"/>
          <w:szCs w:val="28"/>
        </w:rPr>
      </w:pPr>
      <w:r w:rsidRPr="00B51ADF">
        <w:rPr>
          <w:sz w:val="28"/>
          <w:szCs w:val="28"/>
        </w:rPr>
        <w:t>7. Опубликовать извещение о назначении публичных слушаний в информационном бюллетене «Правовое поле».</w:t>
      </w:r>
    </w:p>
    <w:p w:rsidR="007421BF" w:rsidRPr="00B51ADF" w:rsidRDefault="007421BF" w:rsidP="007421BF">
      <w:pPr>
        <w:ind w:firstLine="540"/>
        <w:jc w:val="both"/>
        <w:rPr>
          <w:sz w:val="28"/>
          <w:szCs w:val="28"/>
        </w:rPr>
      </w:pPr>
      <w:r w:rsidRPr="00B51ADF">
        <w:rPr>
          <w:sz w:val="28"/>
          <w:szCs w:val="28"/>
        </w:rPr>
        <w:t xml:space="preserve">8. Контроль за выполнением настоящего решения  возложить на  Главу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амешкирского сельсовета Камешкирского района Пензенской области.</w:t>
      </w:r>
    </w:p>
    <w:p w:rsidR="007421BF" w:rsidRPr="00B51ADF" w:rsidRDefault="007421BF" w:rsidP="007421BF">
      <w:pPr>
        <w:jc w:val="both"/>
        <w:rPr>
          <w:sz w:val="28"/>
          <w:szCs w:val="28"/>
        </w:rPr>
      </w:pPr>
    </w:p>
    <w:p w:rsidR="007421BF" w:rsidRPr="00B51ADF" w:rsidRDefault="007421BF" w:rsidP="007421BF">
      <w:pPr>
        <w:jc w:val="both"/>
        <w:rPr>
          <w:sz w:val="28"/>
          <w:szCs w:val="28"/>
        </w:rPr>
      </w:pPr>
      <w:r w:rsidRPr="00B51ADF">
        <w:rPr>
          <w:sz w:val="28"/>
          <w:szCs w:val="28"/>
        </w:rPr>
        <w:t xml:space="preserve">Глава </w:t>
      </w:r>
      <w:proofErr w:type="spellStart"/>
      <w:r w:rsidRPr="00B51ADF">
        <w:rPr>
          <w:sz w:val="28"/>
          <w:szCs w:val="28"/>
        </w:rPr>
        <w:t>Русско</w:t>
      </w:r>
      <w:proofErr w:type="spellEnd"/>
      <w:r w:rsidRPr="00B51ADF">
        <w:rPr>
          <w:sz w:val="28"/>
          <w:szCs w:val="28"/>
        </w:rPr>
        <w:t xml:space="preserve"> </w:t>
      </w:r>
      <w:proofErr w:type="gramStart"/>
      <w:r w:rsidRPr="00B51ADF">
        <w:rPr>
          <w:sz w:val="28"/>
          <w:szCs w:val="28"/>
        </w:rPr>
        <w:t>–К</w:t>
      </w:r>
      <w:proofErr w:type="gramEnd"/>
      <w:r w:rsidRPr="00B51ADF">
        <w:rPr>
          <w:sz w:val="28"/>
          <w:szCs w:val="28"/>
        </w:rPr>
        <w:t xml:space="preserve">амешкирского </w:t>
      </w:r>
    </w:p>
    <w:p w:rsidR="007421BF" w:rsidRPr="00B51ADF" w:rsidRDefault="007421BF" w:rsidP="007421BF">
      <w:pPr>
        <w:jc w:val="both"/>
        <w:rPr>
          <w:sz w:val="28"/>
          <w:szCs w:val="28"/>
        </w:rPr>
      </w:pPr>
      <w:r w:rsidRPr="00B51ADF">
        <w:rPr>
          <w:sz w:val="28"/>
          <w:szCs w:val="28"/>
        </w:rPr>
        <w:t xml:space="preserve">сельсовета Камешкирского района </w:t>
      </w:r>
    </w:p>
    <w:p w:rsidR="007421BF" w:rsidRPr="00B51ADF" w:rsidRDefault="007421BF" w:rsidP="007421BF">
      <w:pPr>
        <w:jc w:val="both"/>
        <w:rPr>
          <w:sz w:val="28"/>
          <w:szCs w:val="28"/>
        </w:rPr>
      </w:pPr>
      <w:r w:rsidRPr="00B51ADF">
        <w:rPr>
          <w:sz w:val="28"/>
          <w:szCs w:val="28"/>
        </w:rPr>
        <w:t xml:space="preserve">Пензенской области                                        </w:t>
      </w:r>
      <w:r w:rsidRPr="00B51ADF">
        <w:rPr>
          <w:sz w:val="28"/>
          <w:szCs w:val="28"/>
        </w:rPr>
        <w:tab/>
      </w:r>
      <w:r w:rsidRPr="00B51ADF">
        <w:rPr>
          <w:sz w:val="28"/>
          <w:szCs w:val="28"/>
        </w:rPr>
        <w:tab/>
        <w:t xml:space="preserve">          </w:t>
      </w:r>
      <w:proofErr w:type="spellStart"/>
      <w:r w:rsidRPr="00B51ADF">
        <w:rPr>
          <w:sz w:val="28"/>
          <w:szCs w:val="28"/>
        </w:rPr>
        <w:t>Н.И.</w:t>
      </w:r>
      <w:proofErr w:type="gramStart"/>
      <w:r w:rsidRPr="00B51ADF">
        <w:rPr>
          <w:sz w:val="28"/>
          <w:szCs w:val="28"/>
        </w:rPr>
        <w:t>Кирюшина</w:t>
      </w:r>
      <w:proofErr w:type="spellEnd"/>
      <w:proofErr w:type="gramEnd"/>
    </w:p>
    <w:p w:rsidR="007421BF" w:rsidRPr="007421BF" w:rsidRDefault="007421BF" w:rsidP="007421BF">
      <w:pPr>
        <w:tabs>
          <w:tab w:val="left" w:pos="5812"/>
        </w:tabs>
      </w:pPr>
    </w:p>
    <w:p w:rsidR="007421BF" w:rsidRDefault="007421BF" w:rsidP="007421BF">
      <w:pPr>
        <w:tabs>
          <w:tab w:val="left" w:pos="5812"/>
        </w:tabs>
        <w:jc w:val="center"/>
      </w:pPr>
    </w:p>
    <w:p w:rsidR="000C4275" w:rsidRPr="00A64D57" w:rsidRDefault="000C4275" w:rsidP="000C4275">
      <w:pPr>
        <w:pStyle w:val="ab"/>
        <w:tabs>
          <w:tab w:val="left" w:pos="708"/>
        </w:tabs>
        <w:jc w:val="center"/>
        <w:rPr>
          <w:sz w:val="30"/>
        </w:rPr>
      </w:pPr>
    </w:p>
    <w:p w:rsidR="00955D43" w:rsidRPr="00A64D57" w:rsidRDefault="00955D43" w:rsidP="000C4275">
      <w:pPr>
        <w:pStyle w:val="ab"/>
        <w:tabs>
          <w:tab w:val="left" w:pos="708"/>
        </w:tabs>
        <w:jc w:val="center"/>
        <w:rPr>
          <w:sz w:val="30"/>
        </w:rPr>
      </w:pPr>
    </w:p>
    <w:p w:rsidR="00955D43" w:rsidRPr="00A64D57" w:rsidRDefault="00955D43" w:rsidP="000C4275">
      <w:pPr>
        <w:pStyle w:val="ab"/>
        <w:tabs>
          <w:tab w:val="left" w:pos="708"/>
        </w:tabs>
        <w:jc w:val="center"/>
        <w:rPr>
          <w:sz w:val="30"/>
        </w:rPr>
      </w:pPr>
    </w:p>
    <w:p w:rsidR="000C4275" w:rsidRDefault="000C4275" w:rsidP="000C4275">
      <w:pPr>
        <w:spacing w:line="192" w:lineRule="auto"/>
        <w:jc w:val="both"/>
        <w:rPr>
          <w:sz w:val="30"/>
        </w:rPr>
      </w:pPr>
    </w:p>
    <w:p w:rsidR="005B6959" w:rsidRDefault="005B6959" w:rsidP="005B6959">
      <w:pPr>
        <w:jc w:val="center"/>
        <w:rPr>
          <w:b/>
        </w:rPr>
      </w:pPr>
    </w:p>
    <w:p w:rsidR="005B6959" w:rsidRDefault="005B6959" w:rsidP="005B6959">
      <w:pPr>
        <w:jc w:val="center"/>
        <w:rPr>
          <w:b/>
        </w:rPr>
      </w:pPr>
    </w:p>
    <w:p w:rsidR="005B6959" w:rsidRDefault="005B6959" w:rsidP="005B6959">
      <w:pPr>
        <w:jc w:val="center"/>
        <w:rPr>
          <w:b/>
        </w:rPr>
      </w:pPr>
      <w:r>
        <w:rPr>
          <w:b/>
        </w:rPr>
        <w:tab/>
      </w:r>
      <w:r>
        <w:rPr>
          <w:b/>
        </w:rPr>
        <w:tab/>
      </w:r>
    </w:p>
    <w:p w:rsidR="005B6959" w:rsidRDefault="005B6959" w:rsidP="005B6959">
      <w:pPr>
        <w:jc w:val="center"/>
        <w:rPr>
          <w:b/>
        </w:rPr>
      </w:pPr>
    </w:p>
    <w:p w:rsidR="005B6959" w:rsidRPr="00A50552" w:rsidRDefault="005B6959" w:rsidP="005B6959">
      <w:pPr>
        <w:jc w:val="center"/>
        <w:rPr>
          <w:b/>
        </w:rPr>
      </w:pPr>
      <w:r w:rsidRPr="00A50552">
        <w:rPr>
          <w:b/>
        </w:rPr>
        <w:t>ИЗВЕЩЕНИЕ</w:t>
      </w:r>
    </w:p>
    <w:p w:rsidR="005B6959" w:rsidRPr="00A50552" w:rsidRDefault="005B6959" w:rsidP="005B6959">
      <w:pPr>
        <w:jc w:val="center"/>
        <w:rPr>
          <w:b/>
        </w:rPr>
      </w:pPr>
    </w:p>
    <w:p w:rsidR="005B6959" w:rsidRPr="00A50552" w:rsidRDefault="005B6959" w:rsidP="005B6959">
      <w:pPr>
        <w:jc w:val="center"/>
        <w:rPr>
          <w:b/>
          <w:sz w:val="28"/>
          <w:szCs w:val="28"/>
        </w:rPr>
      </w:pPr>
      <w:r>
        <w:rPr>
          <w:b/>
          <w:sz w:val="28"/>
          <w:szCs w:val="28"/>
        </w:rPr>
        <w:t>о</w:t>
      </w:r>
      <w:r w:rsidRPr="00A50552">
        <w:rPr>
          <w:b/>
          <w:sz w:val="28"/>
          <w:szCs w:val="28"/>
        </w:rPr>
        <w:t xml:space="preserve"> проведении публичных слушаний</w:t>
      </w:r>
    </w:p>
    <w:p w:rsidR="005B6959" w:rsidRDefault="005B6959" w:rsidP="005B6959"/>
    <w:p w:rsidR="005B6959" w:rsidRPr="00C03B74" w:rsidRDefault="005B6959" w:rsidP="005B6959">
      <w:pPr>
        <w:jc w:val="both"/>
      </w:pPr>
      <w:r>
        <w:rPr>
          <w:sz w:val="28"/>
          <w:szCs w:val="28"/>
        </w:rPr>
        <w:t>01 октября</w:t>
      </w:r>
      <w:r w:rsidRPr="00C03B74">
        <w:rPr>
          <w:sz w:val="28"/>
          <w:szCs w:val="28"/>
        </w:rPr>
        <w:t xml:space="preserve"> 2021 года в 16.00 часов по адресу: Пензенская область, Камешкирский район,  село Русский Камешкир, ул. Кирова д.2 состоятся публичные слушания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по адресу: Пензенская область, Камешкирский район, село Русский Камешкир, ул. </w:t>
      </w:r>
      <w:proofErr w:type="spellStart"/>
      <w:r w:rsidRPr="00C03B74">
        <w:rPr>
          <w:sz w:val="28"/>
          <w:szCs w:val="28"/>
        </w:rPr>
        <w:t>ул</w:t>
      </w:r>
      <w:proofErr w:type="gramStart"/>
      <w:r w:rsidRPr="00C03B74">
        <w:rPr>
          <w:sz w:val="28"/>
          <w:szCs w:val="28"/>
        </w:rPr>
        <w:t>.</w:t>
      </w:r>
      <w:r>
        <w:rPr>
          <w:sz w:val="28"/>
          <w:szCs w:val="28"/>
        </w:rPr>
        <w:t>К</w:t>
      </w:r>
      <w:proofErr w:type="gramEnd"/>
      <w:r>
        <w:rPr>
          <w:sz w:val="28"/>
          <w:szCs w:val="28"/>
        </w:rPr>
        <w:t>ирова</w:t>
      </w:r>
      <w:proofErr w:type="spellEnd"/>
      <w:r w:rsidRPr="00C03B74">
        <w:rPr>
          <w:sz w:val="28"/>
          <w:szCs w:val="28"/>
        </w:rPr>
        <w:t xml:space="preserve"> д.1</w:t>
      </w:r>
      <w:r>
        <w:rPr>
          <w:sz w:val="28"/>
          <w:szCs w:val="28"/>
        </w:rPr>
        <w:t>19</w:t>
      </w:r>
      <w:r w:rsidRPr="00C03B74">
        <w:rPr>
          <w:sz w:val="28"/>
          <w:szCs w:val="28"/>
        </w:rPr>
        <w:t>, площадью 1</w:t>
      </w:r>
      <w:r>
        <w:rPr>
          <w:sz w:val="28"/>
          <w:szCs w:val="28"/>
        </w:rPr>
        <w:t>200</w:t>
      </w:r>
      <w:r w:rsidRPr="00C03B74">
        <w:rPr>
          <w:sz w:val="28"/>
          <w:szCs w:val="28"/>
        </w:rPr>
        <w:t xml:space="preserve"> </w:t>
      </w:r>
      <w:proofErr w:type="spellStart"/>
      <w:r w:rsidRPr="00C03B74">
        <w:rPr>
          <w:sz w:val="28"/>
          <w:szCs w:val="28"/>
        </w:rPr>
        <w:t>кв.м</w:t>
      </w:r>
      <w:proofErr w:type="spellEnd"/>
      <w:r w:rsidRPr="00C03B74">
        <w:rPr>
          <w:sz w:val="28"/>
          <w:szCs w:val="28"/>
        </w:rPr>
        <w:t>. с кадастровым номер</w:t>
      </w:r>
      <w:r>
        <w:rPr>
          <w:sz w:val="28"/>
          <w:szCs w:val="28"/>
        </w:rPr>
        <w:t>ом  58:11:0100301:1</w:t>
      </w:r>
      <w:r w:rsidRPr="00C03B74">
        <w:rPr>
          <w:sz w:val="28"/>
          <w:szCs w:val="28"/>
        </w:rPr>
        <w:t>8</w:t>
      </w:r>
      <w:r>
        <w:rPr>
          <w:sz w:val="28"/>
          <w:szCs w:val="28"/>
        </w:rPr>
        <w:t>4</w:t>
      </w:r>
      <w:r w:rsidRPr="00C03B74">
        <w:rPr>
          <w:sz w:val="28"/>
          <w:szCs w:val="28"/>
        </w:rPr>
        <w:t xml:space="preserve">, (категория земель – земли населенного пункта, виды разрешенного использования –– для ведения личного подсобного хозяйства  (Ж-1),  а именно: изменения минимального отступа от границы земельного участка в целях определения места допустимого размещения зданий, строений сооружений, за пределами которого запрещено строительство зданий, строений, сооружений от границы земельного участка в пределах </w:t>
      </w:r>
      <w:r w:rsidRPr="000400D6">
        <w:rPr>
          <w:sz w:val="28"/>
          <w:szCs w:val="28"/>
        </w:rPr>
        <w:t>восточной стороны– с 5 метров до 0 метров, южной – с 3 метров до 0 метров, северной и западной сторон</w:t>
      </w:r>
      <w:proofErr w:type="gramStart"/>
      <w:r w:rsidRPr="000400D6">
        <w:rPr>
          <w:sz w:val="28"/>
          <w:szCs w:val="28"/>
        </w:rPr>
        <w:t>ы–</w:t>
      </w:r>
      <w:proofErr w:type="gramEnd"/>
      <w:r w:rsidRPr="000400D6">
        <w:rPr>
          <w:sz w:val="28"/>
          <w:szCs w:val="28"/>
        </w:rPr>
        <w:t xml:space="preserve"> оставить без изменений</w:t>
      </w:r>
      <w:r w:rsidRPr="00C03B74">
        <w:rPr>
          <w:sz w:val="28"/>
          <w:szCs w:val="28"/>
        </w:rPr>
        <w:t xml:space="preserve">– оставить без изменений (на схеме градостроительного  плана земельного участка, расположенного по адресу: </w:t>
      </w:r>
      <w:proofErr w:type="gramStart"/>
      <w:r w:rsidRPr="00C03B74">
        <w:rPr>
          <w:sz w:val="28"/>
          <w:szCs w:val="28"/>
        </w:rPr>
        <w:t xml:space="preserve">Пензенская область, Камешкирский район, село Русский Камешкир, ул. </w:t>
      </w:r>
      <w:r>
        <w:rPr>
          <w:sz w:val="28"/>
          <w:szCs w:val="28"/>
        </w:rPr>
        <w:t>Кирова</w:t>
      </w:r>
      <w:r w:rsidRPr="00C03B74">
        <w:rPr>
          <w:sz w:val="28"/>
          <w:szCs w:val="28"/>
        </w:rPr>
        <w:t xml:space="preserve"> д.1</w:t>
      </w:r>
      <w:r>
        <w:rPr>
          <w:sz w:val="28"/>
          <w:szCs w:val="28"/>
        </w:rPr>
        <w:t>19</w:t>
      </w:r>
      <w:r w:rsidRPr="00C03B74">
        <w:rPr>
          <w:sz w:val="28"/>
          <w:szCs w:val="28"/>
        </w:rPr>
        <w:t>)</w:t>
      </w:r>
      <w:r w:rsidRPr="00C03B74">
        <w:t>.</w:t>
      </w:r>
      <w:proofErr w:type="gramEnd"/>
    </w:p>
    <w:p w:rsidR="005B6959" w:rsidRPr="00C03B74" w:rsidRDefault="005B6959" w:rsidP="005B6959">
      <w:pPr>
        <w:ind w:firstLine="708"/>
        <w:jc w:val="both"/>
        <w:rPr>
          <w:sz w:val="28"/>
          <w:szCs w:val="28"/>
        </w:rPr>
      </w:pPr>
    </w:p>
    <w:p w:rsidR="005B6959" w:rsidRDefault="005B6959" w:rsidP="005B6959">
      <w:pPr>
        <w:jc w:val="both"/>
        <w:rPr>
          <w:sz w:val="28"/>
          <w:szCs w:val="28"/>
        </w:rPr>
      </w:pPr>
      <w:r w:rsidRPr="00C03B74">
        <w:rPr>
          <w:sz w:val="28"/>
          <w:szCs w:val="28"/>
        </w:rPr>
        <w:t>Приглашаем жителей села Русский Камешкир Камешкирского района Пензенской области, принять участие в публичных слушаниях.</w:t>
      </w:r>
    </w:p>
    <w:p w:rsidR="00A64D57" w:rsidRDefault="00A64D57" w:rsidP="005B6959">
      <w:pPr>
        <w:jc w:val="both"/>
        <w:rPr>
          <w:sz w:val="28"/>
          <w:szCs w:val="28"/>
        </w:rPr>
      </w:pPr>
    </w:p>
    <w:p w:rsidR="00A64D57" w:rsidRDefault="00A64D57" w:rsidP="00A64D57">
      <w:pPr>
        <w:jc w:val="center"/>
        <w:rPr>
          <w:lang w:val="en-US"/>
        </w:rPr>
      </w:pPr>
      <w:r>
        <w:t>|</w:t>
      </w:r>
      <w:r>
        <w:rPr>
          <w:noProof/>
        </w:rPr>
        <w:drawing>
          <wp:inline distT="0" distB="0" distL="0" distR="0" wp14:anchorId="316B1B6F" wp14:editId="75084FBB">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A64D57" w:rsidTr="00A64D57">
        <w:trPr>
          <w:trHeight w:val="80"/>
        </w:trPr>
        <w:tc>
          <w:tcPr>
            <w:tcW w:w="9606" w:type="dxa"/>
          </w:tcPr>
          <w:p w:rsidR="00A64D57" w:rsidRDefault="00A64D57" w:rsidP="00A64D57">
            <w:pPr>
              <w:tabs>
                <w:tab w:val="left" w:pos="8265"/>
              </w:tabs>
              <w:rPr>
                <w:b/>
                <w:sz w:val="28"/>
              </w:rPr>
            </w:pPr>
            <w:r>
              <w:rPr>
                <w:b/>
                <w:sz w:val="28"/>
              </w:rPr>
              <w:tab/>
            </w:r>
          </w:p>
        </w:tc>
      </w:tr>
      <w:tr w:rsidR="00A64D57" w:rsidTr="00A64D57">
        <w:tc>
          <w:tcPr>
            <w:tcW w:w="9606" w:type="dxa"/>
          </w:tcPr>
          <w:p w:rsidR="00A64D57" w:rsidRDefault="00A64D57" w:rsidP="00A64D57">
            <w:pPr>
              <w:jc w:val="center"/>
              <w:rPr>
                <w:b/>
                <w:sz w:val="32"/>
                <w:szCs w:val="32"/>
              </w:rPr>
            </w:pPr>
            <w:r>
              <w:rPr>
                <w:b/>
                <w:sz w:val="32"/>
                <w:szCs w:val="32"/>
              </w:rPr>
              <w:t>КОМИТЕТ МЕСТНОГО САМОУПРАВЛЕНИЯ</w:t>
            </w:r>
          </w:p>
        </w:tc>
      </w:tr>
      <w:tr w:rsidR="00A64D57" w:rsidTr="00A64D57">
        <w:trPr>
          <w:trHeight w:val="397"/>
        </w:trPr>
        <w:tc>
          <w:tcPr>
            <w:tcW w:w="9606" w:type="dxa"/>
          </w:tcPr>
          <w:p w:rsidR="00A64D57" w:rsidRDefault="00A64D57" w:rsidP="00A64D57">
            <w:pPr>
              <w:jc w:val="center"/>
              <w:rPr>
                <w:b/>
                <w:sz w:val="32"/>
                <w:szCs w:val="32"/>
              </w:rPr>
            </w:pPr>
            <w:r>
              <w:rPr>
                <w:b/>
                <w:sz w:val="32"/>
                <w:szCs w:val="32"/>
              </w:rPr>
              <w:t>РУССКО-КАМЕШКИРСКОГО СЕЛЬСОВЕТА</w:t>
            </w:r>
          </w:p>
        </w:tc>
      </w:tr>
      <w:tr w:rsidR="00A64D57" w:rsidTr="00A64D57">
        <w:tc>
          <w:tcPr>
            <w:tcW w:w="9606" w:type="dxa"/>
          </w:tcPr>
          <w:p w:rsidR="00A64D57" w:rsidRDefault="00A64D57" w:rsidP="00942099">
            <w:pPr>
              <w:pStyle w:val="31"/>
              <w:jc w:val="center"/>
              <w:rPr>
                <w:sz w:val="32"/>
                <w:szCs w:val="32"/>
              </w:rPr>
            </w:pPr>
            <w:r>
              <w:rPr>
                <w:sz w:val="32"/>
                <w:szCs w:val="32"/>
              </w:rPr>
              <w:t>КАМЕШКИРСКОГО РАЙОНА</w:t>
            </w:r>
          </w:p>
        </w:tc>
      </w:tr>
      <w:tr w:rsidR="00A64D57" w:rsidTr="00A64D57">
        <w:trPr>
          <w:trHeight w:val="363"/>
        </w:trPr>
        <w:tc>
          <w:tcPr>
            <w:tcW w:w="9606" w:type="dxa"/>
            <w:vAlign w:val="center"/>
          </w:tcPr>
          <w:p w:rsidR="00A64D57" w:rsidRDefault="00A64D57" w:rsidP="00942099">
            <w:pPr>
              <w:pStyle w:val="31"/>
              <w:jc w:val="center"/>
              <w:rPr>
                <w:sz w:val="32"/>
                <w:szCs w:val="32"/>
              </w:rPr>
            </w:pPr>
            <w:r>
              <w:rPr>
                <w:sz w:val="32"/>
                <w:szCs w:val="32"/>
              </w:rPr>
              <w:t>ПЕНЗЕНСКОЙ ОБЛАСТИ</w:t>
            </w:r>
          </w:p>
        </w:tc>
      </w:tr>
      <w:tr w:rsidR="00A64D57" w:rsidTr="00A64D57">
        <w:trPr>
          <w:trHeight w:val="363"/>
        </w:trPr>
        <w:tc>
          <w:tcPr>
            <w:tcW w:w="9606" w:type="dxa"/>
            <w:vAlign w:val="center"/>
          </w:tcPr>
          <w:p w:rsidR="00A64D57" w:rsidRDefault="00A64D57" w:rsidP="00942099">
            <w:pPr>
              <w:pStyle w:val="31"/>
              <w:jc w:val="center"/>
              <w:rPr>
                <w:sz w:val="32"/>
                <w:szCs w:val="32"/>
              </w:rPr>
            </w:pPr>
            <w:r>
              <w:rPr>
                <w:sz w:val="32"/>
                <w:szCs w:val="32"/>
              </w:rPr>
              <w:lastRenderedPageBreak/>
              <w:t>СЕДЬМОГО СОЗЫВА</w:t>
            </w:r>
          </w:p>
          <w:p w:rsidR="00A64D57" w:rsidRDefault="00A64D57" w:rsidP="00942099">
            <w:pPr>
              <w:jc w:val="center"/>
            </w:pPr>
          </w:p>
          <w:p w:rsidR="00A64D57" w:rsidRPr="006642C2" w:rsidRDefault="00A64D57" w:rsidP="00942099">
            <w:pPr>
              <w:jc w:val="center"/>
            </w:pPr>
          </w:p>
        </w:tc>
      </w:tr>
    </w:tbl>
    <w:p w:rsidR="00A64D57" w:rsidRPr="008E3633" w:rsidRDefault="00A64D57" w:rsidP="00A64D57">
      <w:pPr>
        <w:rPr>
          <w:sz w:val="22"/>
          <w:szCs w:val="22"/>
        </w:rPr>
      </w:pPr>
    </w:p>
    <w:p w:rsidR="00A64D57" w:rsidRPr="008E3633" w:rsidRDefault="00A64D57" w:rsidP="00A64D57">
      <w:pPr>
        <w:jc w:val="center"/>
        <w:rPr>
          <w:sz w:val="22"/>
          <w:szCs w:val="22"/>
        </w:rPr>
      </w:pPr>
      <w:r w:rsidRPr="008E3633">
        <w:rPr>
          <w:b/>
          <w:sz w:val="22"/>
          <w:szCs w:val="22"/>
        </w:rPr>
        <w:t>РЕШЕНИЕ</w:t>
      </w:r>
    </w:p>
    <w:p w:rsidR="00A64D57" w:rsidRPr="008E3633" w:rsidRDefault="00A64D57" w:rsidP="00A64D57">
      <w:pPr>
        <w:rPr>
          <w:sz w:val="22"/>
          <w:szCs w:val="22"/>
        </w:rPr>
      </w:pPr>
    </w:p>
    <w:p w:rsidR="00A64D57" w:rsidRPr="00B7721E" w:rsidRDefault="00A64D57" w:rsidP="00A64D57">
      <w:pPr>
        <w:jc w:val="center"/>
        <w:rPr>
          <w:sz w:val="22"/>
          <w:szCs w:val="22"/>
        </w:rPr>
      </w:pPr>
      <w:r w:rsidRPr="00B7721E">
        <w:rPr>
          <w:sz w:val="22"/>
          <w:szCs w:val="22"/>
        </w:rPr>
        <w:t>от 17 августа 2021 года № 218/47-7</w:t>
      </w:r>
    </w:p>
    <w:p w:rsidR="00A64D57" w:rsidRPr="008E3633" w:rsidRDefault="00A64D57" w:rsidP="00A64D57">
      <w:pPr>
        <w:jc w:val="center"/>
        <w:rPr>
          <w:sz w:val="22"/>
          <w:szCs w:val="22"/>
        </w:rPr>
      </w:pPr>
      <w:r w:rsidRPr="008E3633">
        <w:rPr>
          <w:sz w:val="22"/>
          <w:szCs w:val="22"/>
        </w:rPr>
        <w:t xml:space="preserve">с. </w:t>
      </w:r>
      <w:r>
        <w:rPr>
          <w:sz w:val="22"/>
          <w:szCs w:val="22"/>
        </w:rPr>
        <w:t>Русский Камешкир</w:t>
      </w:r>
    </w:p>
    <w:p w:rsidR="00A64D57" w:rsidRPr="008E3633" w:rsidRDefault="00A64D57" w:rsidP="00A64D57">
      <w:pPr>
        <w:jc w:val="center"/>
        <w:rPr>
          <w:sz w:val="22"/>
          <w:szCs w:val="22"/>
        </w:rPr>
      </w:pPr>
    </w:p>
    <w:p w:rsidR="00A64D57" w:rsidRPr="008E3633" w:rsidRDefault="00A64D57" w:rsidP="00A64D57">
      <w:pPr>
        <w:ind w:firstLine="709"/>
        <w:jc w:val="center"/>
        <w:rPr>
          <w:b/>
          <w:sz w:val="22"/>
          <w:szCs w:val="22"/>
        </w:rPr>
      </w:pPr>
      <w:r w:rsidRPr="008E3633">
        <w:rPr>
          <w:b/>
          <w:sz w:val="22"/>
          <w:szCs w:val="22"/>
        </w:rPr>
        <w:t xml:space="preserve">О проведении публичных слушаний по проекту решения Комитета местного самоуправления </w:t>
      </w:r>
      <w:r>
        <w:rPr>
          <w:b/>
          <w:sz w:val="22"/>
          <w:szCs w:val="22"/>
        </w:rPr>
        <w:t>Русско-Камешкирского</w:t>
      </w:r>
      <w:r w:rsidRPr="008E3633">
        <w:rPr>
          <w:b/>
          <w:sz w:val="22"/>
          <w:szCs w:val="22"/>
        </w:rPr>
        <w:t xml:space="preserve"> </w:t>
      </w:r>
      <w:r>
        <w:rPr>
          <w:b/>
          <w:sz w:val="22"/>
          <w:szCs w:val="22"/>
        </w:rPr>
        <w:t xml:space="preserve">сельсовета Камешкирского района </w:t>
      </w:r>
      <w:r w:rsidRPr="008E3633">
        <w:rPr>
          <w:b/>
          <w:sz w:val="22"/>
          <w:szCs w:val="22"/>
        </w:rPr>
        <w:t xml:space="preserve">Пензенской области «О внесении изменений в Правила землепользования и застройки </w:t>
      </w:r>
      <w:r>
        <w:rPr>
          <w:b/>
          <w:sz w:val="22"/>
          <w:szCs w:val="22"/>
        </w:rPr>
        <w:t>Русско-Камешкирского</w:t>
      </w:r>
      <w:r w:rsidRPr="008E3633">
        <w:rPr>
          <w:b/>
          <w:sz w:val="22"/>
          <w:szCs w:val="22"/>
        </w:rPr>
        <w:t xml:space="preserve"> </w:t>
      </w:r>
      <w:r>
        <w:rPr>
          <w:b/>
          <w:sz w:val="22"/>
          <w:szCs w:val="22"/>
        </w:rPr>
        <w:t xml:space="preserve">сельсовета Камешкирского района </w:t>
      </w:r>
      <w:r w:rsidRPr="008E3633">
        <w:rPr>
          <w:b/>
          <w:sz w:val="22"/>
          <w:szCs w:val="22"/>
        </w:rPr>
        <w:t>Пензенской области»</w:t>
      </w:r>
    </w:p>
    <w:p w:rsidR="00A64D57" w:rsidRPr="008E3633" w:rsidRDefault="00A64D57" w:rsidP="00A64D57">
      <w:pPr>
        <w:rPr>
          <w:sz w:val="22"/>
          <w:szCs w:val="22"/>
        </w:rPr>
      </w:pPr>
    </w:p>
    <w:p w:rsidR="00A64D57" w:rsidRPr="008E3633" w:rsidRDefault="00A64D57" w:rsidP="00A64D57">
      <w:pPr>
        <w:ind w:firstLine="708"/>
        <w:jc w:val="both"/>
        <w:rPr>
          <w:sz w:val="22"/>
          <w:szCs w:val="22"/>
        </w:rPr>
      </w:pPr>
      <w:r w:rsidRPr="008E3633">
        <w:rPr>
          <w:sz w:val="22"/>
          <w:szCs w:val="22"/>
        </w:rPr>
        <w:t xml:space="preserve">В связи с внесением изменений в Генеральный план территории </w:t>
      </w:r>
      <w:r w:rsidRPr="009F49C4">
        <w:rPr>
          <w:sz w:val="22"/>
          <w:szCs w:val="22"/>
        </w:rPr>
        <w:t>Русско-Камешкирского сельсовета Камешкирского района Пензенской области</w:t>
      </w:r>
      <w:r w:rsidRPr="008E3633">
        <w:rPr>
          <w:sz w:val="22"/>
          <w:szCs w:val="22"/>
        </w:rPr>
        <w:t xml:space="preserve">, руководствуясь ст. 30 – 33 градостроительного кодекса Российской Федерации от 29.12.2004 № 190-ФЗ, законом Российской Федерации от 06.10.2003 № 131-ФЗ «Об общих принципах организации местного самоуправления в Российской Федерации», Уставом </w:t>
      </w:r>
      <w:r w:rsidRPr="009F49C4">
        <w:rPr>
          <w:sz w:val="22"/>
          <w:szCs w:val="22"/>
        </w:rPr>
        <w:t>Русско-Камешкирского сельсовета Камешкирского района Пензенской области</w:t>
      </w:r>
      <w:r w:rsidRPr="008E3633">
        <w:rPr>
          <w:sz w:val="22"/>
          <w:szCs w:val="22"/>
        </w:rPr>
        <w:t>,</w:t>
      </w:r>
    </w:p>
    <w:p w:rsidR="00A64D57" w:rsidRPr="008E3633" w:rsidRDefault="00A64D57" w:rsidP="00A64D57">
      <w:pPr>
        <w:ind w:firstLine="567"/>
        <w:jc w:val="both"/>
        <w:rPr>
          <w:sz w:val="22"/>
          <w:szCs w:val="22"/>
        </w:rPr>
      </w:pPr>
    </w:p>
    <w:p w:rsidR="00A64D57" w:rsidRPr="008E3633" w:rsidRDefault="00A64D57" w:rsidP="00A64D57">
      <w:pPr>
        <w:ind w:firstLine="709"/>
        <w:jc w:val="center"/>
        <w:rPr>
          <w:b/>
          <w:bCs/>
          <w:sz w:val="22"/>
          <w:szCs w:val="22"/>
        </w:rPr>
      </w:pPr>
      <w:r w:rsidRPr="008E3633">
        <w:rPr>
          <w:b/>
          <w:bCs/>
          <w:sz w:val="22"/>
          <w:szCs w:val="22"/>
        </w:rPr>
        <w:t xml:space="preserve">Комитет местного самоуправления </w:t>
      </w:r>
      <w:r>
        <w:rPr>
          <w:b/>
          <w:sz w:val="22"/>
          <w:szCs w:val="22"/>
        </w:rPr>
        <w:t>Русско-Камешкирского</w:t>
      </w:r>
      <w:r w:rsidRPr="008E3633">
        <w:rPr>
          <w:b/>
          <w:sz w:val="22"/>
          <w:szCs w:val="22"/>
        </w:rPr>
        <w:t xml:space="preserve"> </w:t>
      </w:r>
      <w:r>
        <w:rPr>
          <w:b/>
          <w:sz w:val="22"/>
          <w:szCs w:val="22"/>
        </w:rPr>
        <w:t xml:space="preserve">сельсовета Камешкирского района </w:t>
      </w:r>
      <w:r w:rsidRPr="008E3633">
        <w:rPr>
          <w:b/>
          <w:sz w:val="22"/>
          <w:szCs w:val="22"/>
        </w:rPr>
        <w:t>Пензенской области</w:t>
      </w:r>
      <w:r w:rsidRPr="008E3633">
        <w:rPr>
          <w:b/>
          <w:bCs/>
          <w:sz w:val="22"/>
          <w:szCs w:val="22"/>
        </w:rPr>
        <w:t xml:space="preserve"> решил:</w:t>
      </w:r>
    </w:p>
    <w:p w:rsidR="00A64D57" w:rsidRPr="008E3633" w:rsidRDefault="00A64D57" w:rsidP="00A64D57">
      <w:pPr>
        <w:jc w:val="center"/>
        <w:rPr>
          <w:sz w:val="22"/>
          <w:szCs w:val="22"/>
        </w:rPr>
      </w:pPr>
    </w:p>
    <w:p w:rsidR="00A64D57" w:rsidRPr="008E3633" w:rsidRDefault="00A64D57" w:rsidP="00A64D57">
      <w:pPr>
        <w:ind w:firstLine="708"/>
        <w:jc w:val="both"/>
        <w:rPr>
          <w:sz w:val="22"/>
          <w:szCs w:val="22"/>
        </w:rPr>
      </w:pPr>
      <w:r w:rsidRPr="009F49C4">
        <w:rPr>
          <w:sz w:val="22"/>
          <w:szCs w:val="22"/>
        </w:rPr>
        <w:t xml:space="preserve">1. Одобрить проект решения </w:t>
      </w:r>
      <w:r w:rsidRPr="008E3633">
        <w:rPr>
          <w:sz w:val="22"/>
          <w:szCs w:val="22"/>
        </w:rPr>
        <w:t xml:space="preserve">Комитета местного самоуправления </w:t>
      </w:r>
      <w:r w:rsidRPr="009F49C4">
        <w:rPr>
          <w:sz w:val="22"/>
          <w:szCs w:val="22"/>
        </w:rPr>
        <w:t>Русско-Камешкирского сельсовета Камешкирского района Пензенской области</w:t>
      </w:r>
      <w:r w:rsidRPr="008E3633">
        <w:rPr>
          <w:sz w:val="22"/>
          <w:szCs w:val="22"/>
        </w:rPr>
        <w:t xml:space="preserve"> «О внесении изменений в Правила землепользования и застройки </w:t>
      </w:r>
      <w:r w:rsidRPr="009F49C4">
        <w:rPr>
          <w:sz w:val="22"/>
          <w:szCs w:val="22"/>
        </w:rPr>
        <w:t>Русско-Камешкирского сельсовета Камешкирского района Пензенской области</w:t>
      </w:r>
      <w:r w:rsidRPr="008E3633">
        <w:rPr>
          <w:sz w:val="22"/>
          <w:szCs w:val="22"/>
        </w:rPr>
        <w:t>», согласно приложению.</w:t>
      </w:r>
    </w:p>
    <w:p w:rsidR="00A64D57" w:rsidRPr="009F49C4" w:rsidRDefault="00A64D57" w:rsidP="00A64D57">
      <w:pPr>
        <w:ind w:firstLine="708"/>
        <w:jc w:val="both"/>
        <w:rPr>
          <w:sz w:val="22"/>
          <w:szCs w:val="22"/>
        </w:rPr>
      </w:pPr>
      <w:r w:rsidRPr="008E3633">
        <w:rPr>
          <w:sz w:val="22"/>
          <w:szCs w:val="22"/>
        </w:rPr>
        <w:t xml:space="preserve">2. Назначить проведение публичных слушаний по проекту </w:t>
      </w:r>
      <w:r w:rsidRPr="009F49C4">
        <w:rPr>
          <w:sz w:val="22"/>
          <w:szCs w:val="22"/>
        </w:rPr>
        <w:t xml:space="preserve">решения </w:t>
      </w:r>
      <w:r w:rsidRPr="008E3633">
        <w:rPr>
          <w:sz w:val="22"/>
          <w:szCs w:val="22"/>
        </w:rPr>
        <w:t xml:space="preserve">Комитета местного самоуправления </w:t>
      </w:r>
      <w:r w:rsidRPr="009F49C4">
        <w:rPr>
          <w:sz w:val="22"/>
          <w:szCs w:val="22"/>
        </w:rPr>
        <w:t>Русско-Камешкирского сельсовета Камешкирского района Пензенской области</w:t>
      </w:r>
      <w:r w:rsidRPr="008E3633">
        <w:rPr>
          <w:sz w:val="22"/>
          <w:szCs w:val="22"/>
        </w:rPr>
        <w:t xml:space="preserve"> «О внесении изменений в Правила землепользования и застройки </w:t>
      </w:r>
      <w:r w:rsidRPr="009F49C4">
        <w:rPr>
          <w:sz w:val="22"/>
          <w:szCs w:val="22"/>
        </w:rPr>
        <w:t>Русско-Камешкирского сельсовета Камешкирского района Пензенской области</w:t>
      </w:r>
      <w:r w:rsidRPr="008E3633">
        <w:rPr>
          <w:sz w:val="22"/>
          <w:szCs w:val="22"/>
        </w:rPr>
        <w:t xml:space="preserve">» на </w:t>
      </w:r>
      <w:r w:rsidRPr="009F49C4">
        <w:rPr>
          <w:sz w:val="22"/>
          <w:szCs w:val="22"/>
        </w:rPr>
        <w:t>17.09.2021.</w:t>
      </w:r>
    </w:p>
    <w:p w:rsidR="00A64D57" w:rsidRPr="008E3633" w:rsidRDefault="00A64D57" w:rsidP="00A64D57">
      <w:pPr>
        <w:ind w:firstLine="708"/>
        <w:jc w:val="both"/>
        <w:rPr>
          <w:sz w:val="22"/>
          <w:szCs w:val="22"/>
        </w:rPr>
      </w:pPr>
      <w:r w:rsidRPr="008E3633">
        <w:rPr>
          <w:sz w:val="22"/>
          <w:szCs w:val="22"/>
        </w:rPr>
        <w:t>Место и время проведения публичных слушаний:</w:t>
      </w:r>
    </w:p>
    <w:p w:rsidR="00A64D57" w:rsidRPr="009F49C4" w:rsidRDefault="00A64D57" w:rsidP="00A64D57">
      <w:pPr>
        <w:ind w:firstLine="708"/>
        <w:jc w:val="both"/>
        <w:rPr>
          <w:sz w:val="22"/>
          <w:szCs w:val="22"/>
        </w:rPr>
      </w:pPr>
      <w:r w:rsidRPr="009F49C4">
        <w:rPr>
          <w:sz w:val="22"/>
          <w:szCs w:val="22"/>
        </w:rPr>
        <w:t>- здание администрации Русско-Камешкирского сельсовета Камешкирского района Пензенской области, расположенного по адресу: Пензенская область, Камешкирский район, с. Русский Камешкир, ул. Радищева дом 9 в 13.00 час.</w:t>
      </w:r>
    </w:p>
    <w:p w:rsidR="00A64D57" w:rsidRPr="009F49C4" w:rsidRDefault="00A64D57" w:rsidP="00A64D57">
      <w:pPr>
        <w:ind w:firstLine="708"/>
        <w:jc w:val="both"/>
        <w:rPr>
          <w:sz w:val="22"/>
          <w:szCs w:val="22"/>
        </w:rPr>
      </w:pPr>
      <w:r w:rsidRPr="009F49C4">
        <w:rPr>
          <w:sz w:val="22"/>
          <w:szCs w:val="22"/>
        </w:rPr>
        <w:t xml:space="preserve">3. Назначить оргкомитет по проведению публичных слушаний в составе: </w:t>
      </w:r>
      <w:proofErr w:type="spellStart"/>
      <w:r>
        <w:rPr>
          <w:sz w:val="22"/>
          <w:szCs w:val="22"/>
        </w:rPr>
        <w:t>В.Ю.Сорокина</w:t>
      </w:r>
      <w:proofErr w:type="spellEnd"/>
      <w:r w:rsidRPr="009F49C4">
        <w:rPr>
          <w:sz w:val="22"/>
          <w:szCs w:val="22"/>
        </w:rPr>
        <w:t xml:space="preserve"> – глава администрации, </w:t>
      </w:r>
      <w:proofErr w:type="spellStart"/>
      <w:r>
        <w:rPr>
          <w:sz w:val="22"/>
          <w:szCs w:val="22"/>
        </w:rPr>
        <w:t>И.Ю.Осипкина</w:t>
      </w:r>
      <w:proofErr w:type="spellEnd"/>
      <w:r>
        <w:rPr>
          <w:sz w:val="22"/>
          <w:szCs w:val="22"/>
        </w:rPr>
        <w:t xml:space="preserve"> </w:t>
      </w:r>
      <w:r w:rsidRPr="009F49C4">
        <w:rPr>
          <w:sz w:val="22"/>
          <w:szCs w:val="22"/>
        </w:rPr>
        <w:t xml:space="preserve"> – </w:t>
      </w:r>
      <w:proofErr w:type="spellStart"/>
      <w:r>
        <w:rPr>
          <w:sz w:val="22"/>
          <w:szCs w:val="22"/>
        </w:rPr>
        <w:t>ст</w:t>
      </w:r>
      <w:proofErr w:type="gramStart"/>
      <w:r>
        <w:rPr>
          <w:sz w:val="22"/>
          <w:szCs w:val="22"/>
        </w:rPr>
        <w:t>.и</w:t>
      </w:r>
      <w:proofErr w:type="gramEnd"/>
      <w:r>
        <w:rPr>
          <w:sz w:val="22"/>
          <w:szCs w:val="22"/>
        </w:rPr>
        <w:t>нспектор</w:t>
      </w:r>
      <w:proofErr w:type="spellEnd"/>
      <w:r w:rsidRPr="009F49C4">
        <w:rPr>
          <w:sz w:val="22"/>
          <w:szCs w:val="22"/>
        </w:rPr>
        <w:t xml:space="preserve"> администрации, </w:t>
      </w:r>
      <w:proofErr w:type="spellStart"/>
      <w:r w:rsidRPr="009F49C4">
        <w:rPr>
          <w:sz w:val="22"/>
          <w:szCs w:val="22"/>
        </w:rPr>
        <w:t>Л.В.Крайнова</w:t>
      </w:r>
      <w:proofErr w:type="spellEnd"/>
      <w:r w:rsidRPr="009F49C4">
        <w:rPr>
          <w:sz w:val="22"/>
          <w:szCs w:val="22"/>
        </w:rPr>
        <w:t xml:space="preserve"> – депутат Комитета местного самоуправления Русско-Камешкирского сельсовета (по согласованию), </w:t>
      </w:r>
      <w:proofErr w:type="spellStart"/>
      <w:r w:rsidRPr="009F49C4">
        <w:rPr>
          <w:sz w:val="22"/>
          <w:szCs w:val="22"/>
        </w:rPr>
        <w:t>А.Л.Зиновьева</w:t>
      </w:r>
      <w:proofErr w:type="spellEnd"/>
      <w:r w:rsidRPr="009F49C4">
        <w:rPr>
          <w:sz w:val="22"/>
          <w:szCs w:val="22"/>
        </w:rPr>
        <w:t xml:space="preserve"> - депутат Комитета местного самоуправления Русско-Камешкирского сельсовета (по согласованию)</w:t>
      </w:r>
      <w:r>
        <w:rPr>
          <w:sz w:val="22"/>
          <w:szCs w:val="22"/>
        </w:rPr>
        <w:t>,</w:t>
      </w:r>
      <w:r w:rsidRPr="00B7721E">
        <w:rPr>
          <w:sz w:val="22"/>
          <w:szCs w:val="22"/>
        </w:rPr>
        <w:t xml:space="preserve"> </w:t>
      </w:r>
      <w:proofErr w:type="spellStart"/>
      <w:r>
        <w:rPr>
          <w:sz w:val="22"/>
          <w:szCs w:val="22"/>
        </w:rPr>
        <w:t>Н.В.Кирилина</w:t>
      </w:r>
      <w:proofErr w:type="spellEnd"/>
      <w:r w:rsidRPr="009F49C4">
        <w:rPr>
          <w:sz w:val="22"/>
          <w:szCs w:val="22"/>
        </w:rPr>
        <w:t xml:space="preserve"> - депутат Комитета местного самоуправления Русско-Камешкирского сельсовета (по согласованию)</w:t>
      </w:r>
    </w:p>
    <w:p w:rsidR="00A64D57" w:rsidRPr="008E3633" w:rsidRDefault="00A64D57" w:rsidP="00A64D57">
      <w:pPr>
        <w:ind w:firstLine="708"/>
        <w:jc w:val="both"/>
        <w:rPr>
          <w:sz w:val="22"/>
          <w:szCs w:val="22"/>
        </w:rPr>
      </w:pPr>
      <w:r w:rsidRPr="008E3633">
        <w:rPr>
          <w:sz w:val="22"/>
          <w:szCs w:val="22"/>
        </w:rPr>
        <w:t xml:space="preserve">4. Учёт предложений граждан по проекту внесения изменений в Правила землепользования и застройки </w:t>
      </w:r>
      <w:r w:rsidRPr="009F49C4">
        <w:rPr>
          <w:sz w:val="22"/>
          <w:szCs w:val="22"/>
        </w:rPr>
        <w:t>Русско-Камешкирского сельсовета Камешкирского района Пензенской области</w:t>
      </w:r>
      <w:r w:rsidRPr="008E3633">
        <w:rPr>
          <w:sz w:val="22"/>
          <w:szCs w:val="22"/>
        </w:rPr>
        <w:t xml:space="preserve"> ведётся в соответствии со ст. 28 Градостроительного кодекса РФ.</w:t>
      </w:r>
    </w:p>
    <w:p w:rsidR="00A64D57" w:rsidRPr="008E3633" w:rsidRDefault="00A64D57" w:rsidP="00A64D57">
      <w:pPr>
        <w:ind w:firstLine="708"/>
        <w:jc w:val="both"/>
        <w:rPr>
          <w:sz w:val="22"/>
          <w:szCs w:val="22"/>
        </w:rPr>
      </w:pPr>
      <w:r w:rsidRPr="008E3633">
        <w:rPr>
          <w:sz w:val="22"/>
          <w:szCs w:val="22"/>
        </w:rPr>
        <w:t xml:space="preserve">5. Предложения граждан по проекту внесения изменений в Правила землепользования и застройки </w:t>
      </w:r>
      <w:r w:rsidRPr="009F49C4">
        <w:rPr>
          <w:sz w:val="22"/>
          <w:szCs w:val="22"/>
        </w:rPr>
        <w:t>Русско-Камешкирского сельсовета Камешкирского района Пензенской области</w:t>
      </w:r>
      <w:r w:rsidRPr="008E3633">
        <w:rPr>
          <w:sz w:val="22"/>
          <w:szCs w:val="22"/>
        </w:rPr>
        <w:t xml:space="preserve"> принимаются в администрации</w:t>
      </w:r>
      <w:r>
        <w:rPr>
          <w:sz w:val="22"/>
          <w:szCs w:val="22"/>
        </w:rPr>
        <w:t xml:space="preserve"> </w:t>
      </w:r>
      <w:r w:rsidRPr="009F49C4">
        <w:rPr>
          <w:sz w:val="22"/>
          <w:szCs w:val="22"/>
        </w:rPr>
        <w:t>Русско-Камешкирского сельсовета</w:t>
      </w:r>
      <w:r w:rsidRPr="008E3633">
        <w:rPr>
          <w:sz w:val="22"/>
          <w:szCs w:val="22"/>
        </w:rPr>
        <w:t xml:space="preserve"> –</w:t>
      </w:r>
      <w:r w:rsidRPr="00F6423D">
        <w:rPr>
          <w:sz w:val="22"/>
          <w:szCs w:val="22"/>
        </w:rPr>
        <w:t xml:space="preserve"> </w:t>
      </w:r>
      <w:r w:rsidRPr="008E3633">
        <w:rPr>
          <w:sz w:val="22"/>
          <w:szCs w:val="22"/>
        </w:rPr>
        <w:t xml:space="preserve">по адресу: </w:t>
      </w:r>
      <w:r w:rsidRPr="009F49C4">
        <w:rPr>
          <w:sz w:val="22"/>
          <w:szCs w:val="22"/>
        </w:rPr>
        <w:t xml:space="preserve">Пензенская область, Камешкирский район, с. Русский Камешкир, ул. Радищева дом 9 </w:t>
      </w:r>
      <w:r w:rsidRPr="008E3633">
        <w:rPr>
          <w:sz w:val="22"/>
          <w:szCs w:val="22"/>
        </w:rPr>
        <w:t xml:space="preserve"> с </w:t>
      </w:r>
      <w:r w:rsidRPr="009F49C4">
        <w:rPr>
          <w:sz w:val="22"/>
          <w:szCs w:val="22"/>
        </w:rPr>
        <w:t>17.08.2021 по 16.09.2021</w:t>
      </w:r>
      <w:r w:rsidRPr="008E3633">
        <w:rPr>
          <w:sz w:val="22"/>
          <w:szCs w:val="22"/>
        </w:rPr>
        <w:t xml:space="preserve"> с 8-00 до 17-00 часов (с 12-00 до 13-00 часов перерыв на обед) кроме выходных и праздничных дней.</w:t>
      </w:r>
    </w:p>
    <w:p w:rsidR="00A64D57" w:rsidRPr="008E3633" w:rsidRDefault="00A64D57" w:rsidP="00A64D57">
      <w:pPr>
        <w:ind w:firstLine="708"/>
        <w:jc w:val="both"/>
        <w:rPr>
          <w:sz w:val="22"/>
          <w:szCs w:val="22"/>
        </w:rPr>
      </w:pPr>
      <w:r w:rsidRPr="008E3633">
        <w:rPr>
          <w:sz w:val="22"/>
          <w:szCs w:val="22"/>
        </w:rPr>
        <w:t>6. Настоящее решение и извещение о проведении публичных слушаний опубликовать в информационном бюллетене «</w:t>
      </w:r>
      <w:r>
        <w:rPr>
          <w:sz w:val="22"/>
          <w:szCs w:val="22"/>
        </w:rPr>
        <w:t>Правовое Поле</w:t>
      </w:r>
      <w:r w:rsidRPr="008E3633">
        <w:rPr>
          <w:sz w:val="22"/>
          <w:szCs w:val="22"/>
        </w:rPr>
        <w:t xml:space="preserve">» и на официальном сайте </w:t>
      </w:r>
      <w:r w:rsidRPr="00F6423D">
        <w:rPr>
          <w:sz w:val="22"/>
          <w:szCs w:val="22"/>
        </w:rPr>
        <w:t>администрации Русско-Камешкирского сельсовета http://ruskam.kameshkir.pnzreg.ru/</w:t>
      </w:r>
      <w:r w:rsidRPr="008E3633">
        <w:rPr>
          <w:sz w:val="22"/>
          <w:szCs w:val="22"/>
        </w:rPr>
        <w:t xml:space="preserve">. </w:t>
      </w:r>
    </w:p>
    <w:p w:rsidR="00A64D57" w:rsidRPr="008E3633" w:rsidRDefault="00A64D57" w:rsidP="00A64D57">
      <w:pPr>
        <w:ind w:firstLine="708"/>
        <w:jc w:val="both"/>
        <w:rPr>
          <w:sz w:val="22"/>
          <w:szCs w:val="22"/>
        </w:rPr>
      </w:pPr>
      <w:r w:rsidRPr="008E3633">
        <w:rPr>
          <w:sz w:val="22"/>
          <w:szCs w:val="22"/>
        </w:rPr>
        <w:t xml:space="preserve">7. </w:t>
      </w:r>
      <w:proofErr w:type="gramStart"/>
      <w:r w:rsidRPr="008E3633">
        <w:rPr>
          <w:sz w:val="22"/>
          <w:szCs w:val="22"/>
        </w:rPr>
        <w:t>Контроль за</w:t>
      </w:r>
      <w:proofErr w:type="gramEnd"/>
      <w:r w:rsidRPr="008E3633">
        <w:rPr>
          <w:sz w:val="22"/>
          <w:szCs w:val="22"/>
        </w:rPr>
        <w:t xml:space="preserve"> выполнением настоящего решения возложить на главу </w:t>
      </w:r>
      <w:r w:rsidRPr="009F49C4">
        <w:rPr>
          <w:sz w:val="22"/>
          <w:szCs w:val="22"/>
        </w:rPr>
        <w:t>Русско-Камешкирского сельсовета Камешкирского района Пензенской области</w:t>
      </w:r>
      <w:r w:rsidRPr="008E3633">
        <w:rPr>
          <w:sz w:val="22"/>
          <w:szCs w:val="22"/>
        </w:rPr>
        <w:t>.</w:t>
      </w:r>
    </w:p>
    <w:p w:rsidR="00A64D57" w:rsidRPr="009F49C4" w:rsidRDefault="00A64D57" w:rsidP="00A64D57">
      <w:pPr>
        <w:ind w:firstLine="708"/>
        <w:jc w:val="both"/>
        <w:rPr>
          <w:sz w:val="22"/>
          <w:szCs w:val="22"/>
        </w:rPr>
      </w:pPr>
    </w:p>
    <w:p w:rsidR="00A64D57" w:rsidRPr="009F49C4" w:rsidRDefault="00A64D57" w:rsidP="00A64D57">
      <w:pPr>
        <w:ind w:firstLine="708"/>
        <w:jc w:val="both"/>
        <w:rPr>
          <w:sz w:val="22"/>
          <w:szCs w:val="22"/>
        </w:rPr>
      </w:pPr>
      <w:r w:rsidRPr="009F49C4">
        <w:rPr>
          <w:sz w:val="22"/>
          <w:szCs w:val="22"/>
        </w:rPr>
        <w:t xml:space="preserve">Глава Русско-Камешкирского сельсовета </w:t>
      </w:r>
    </w:p>
    <w:p w:rsidR="00A64D57" w:rsidRPr="009F49C4" w:rsidRDefault="00A64D57" w:rsidP="00A64D57">
      <w:pPr>
        <w:ind w:firstLine="708"/>
        <w:jc w:val="both"/>
        <w:rPr>
          <w:sz w:val="22"/>
          <w:szCs w:val="22"/>
        </w:rPr>
      </w:pPr>
      <w:r w:rsidRPr="009F49C4">
        <w:rPr>
          <w:sz w:val="22"/>
          <w:szCs w:val="22"/>
        </w:rPr>
        <w:lastRenderedPageBreak/>
        <w:t>Камешкирского района Пензенской области</w:t>
      </w:r>
      <w:r w:rsidRPr="009F49C4">
        <w:rPr>
          <w:sz w:val="22"/>
          <w:szCs w:val="22"/>
        </w:rPr>
        <w:tab/>
      </w:r>
      <w:r w:rsidRPr="009F49C4">
        <w:rPr>
          <w:sz w:val="22"/>
          <w:szCs w:val="22"/>
        </w:rPr>
        <w:tab/>
      </w:r>
      <w:r w:rsidRPr="009F49C4">
        <w:rPr>
          <w:sz w:val="22"/>
          <w:szCs w:val="22"/>
        </w:rPr>
        <w:tab/>
      </w:r>
      <w:r w:rsidRPr="009F49C4">
        <w:rPr>
          <w:sz w:val="22"/>
          <w:szCs w:val="22"/>
        </w:rPr>
        <w:tab/>
      </w:r>
      <w:proofErr w:type="spellStart"/>
      <w:r w:rsidRPr="009F49C4">
        <w:rPr>
          <w:sz w:val="22"/>
          <w:szCs w:val="22"/>
        </w:rPr>
        <w:t>Н.И.</w:t>
      </w:r>
      <w:proofErr w:type="gramStart"/>
      <w:r w:rsidRPr="009F49C4">
        <w:rPr>
          <w:sz w:val="22"/>
          <w:szCs w:val="22"/>
        </w:rPr>
        <w:t>Кирюшина</w:t>
      </w:r>
      <w:proofErr w:type="spellEnd"/>
      <w:proofErr w:type="gramEnd"/>
    </w:p>
    <w:p w:rsidR="00942099" w:rsidRPr="00E3534C" w:rsidRDefault="00942099" w:rsidP="00942099">
      <w:pPr>
        <w:rPr>
          <w:b/>
        </w:rPr>
      </w:pPr>
      <w:r>
        <w:rPr>
          <w:noProof/>
        </w:rPr>
        <w:drawing>
          <wp:anchor distT="0" distB="0" distL="114300" distR="114300" simplePos="0" relativeHeight="251661312" behindDoc="0" locked="0" layoutInCell="1" allowOverlap="1">
            <wp:simplePos x="0" y="0"/>
            <wp:positionH relativeFrom="margin">
              <wp:posOffset>2441575</wp:posOffset>
            </wp:positionH>
            <wp:positionV relativeFrom="paragraph">
              <wp:posOffset>-358775</wp:posOffset>
            </wp:positionV>
            <wp:extent cx="1514475" cy="1605280"/>
            <wp:effectExtent l="0" t="0" r="9525" b="0"/>
            <wp:wrapNone/>
            <wp:docPr id="12" name="Рисунок 12" descr="логотип вертик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оготип вертикальный"/>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4475"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61" w:type="dxa"/>
        <w:tblInd w:w="284" w:type="dxa"/>
        <w:tblLayout w:type="fixed"/>
        <w:tblCellMar>
          <w:left w:w="0" w:type="dxa"/>
          <w:right w:w="0" w:type="dxa"/>
        </w:tblCellMar>
        <w:tblLook w:val="0000" w:firstRow="0" w:lastRow="0" w:firstColumn="0" w:lastColumn="0" w:noHBand="0" w:noVBand="0"/>
      </w:tblPr>
      <w:tblGrid>
        <w:gridCol w:w="9861"/>
      </w:tblGrid>
      <w:tr w:rsidR="00942099" w:rsidRPr="00E3534C" w:rsidTr="008E5916">
        <w:trPr>
          <w:trHeight w:val="1038"/>
        </w:trPr>
        <w:tc>
          <w:tcPr>
            <w:tcW w:w="9861" w:type="dxa"/>
            <w:shd w:val="clear" w:color="auto" w:fill="auto"/>
          </w:tcPr>
          <w:p w:rsidR="00942099" w:rsidRDefault="00942099" w:rsidP="008E5916"/>
        </w:tc>
      </w:tr>
      <w:tr w:rsidR="00942099" w:rsidRPr="00E3534C" w:rsidTr="008E5916">
        <w:trPr>
          <w:trHeight w:val="1038"/>
        </w:trPr>
        <w:tc>
          <w:tcPr>
            <w:tcW w:w="9861" w:type="dxa"/>
            <w:tcBorders>
              <w:bottom w:val="single" w:sz="2" w:space="0" w:color="548DD4"/>
            </w:tcBorders>
            <w:shd w:val="clear" w:color="auto" w:fill="auto"/>
          </w:tcPr>
          <w:p w:rsidR="00942099" w:rsidRDefault="00942099" w:rsidP="008E5916"/>
        </w:tc>
      </w:tr>
      <w:tr w:rsidR="00942099" w:rsidRPr="00E3534C" w:rsidTr="008E5916">
        <w:trPr>
          <w:trHeight w:val="1038"/>
        </w:trPr>
        <w:tc>
          <w:tcPr>
            <w:tcW w:w="9861" w:type="dxa"/>
            <w:tcBorders>
              <w:top w:val="single" w:sz="2" w:space="0" w:color="548DD4"/>
              <w:bottom w:val="nil"/>
            </w:tcBorders>
            <w:shd w:val="clear" w:color="auto" w:fill="auto"/>
          </w:tcPr>
          <w:p w:rsidR="00942099" w:rsidRPr="0062197A" w:rsidRDefault="00942099" w:rsidP="008E5916">
            <w:pPr>
              <w:jc w:val="center"/>
              <w:rPr>
                <w:b/>
                <w:sz w:val="32"/>
                <w:szCs w:val="32"/>
              </w:rPr>
            </w:pPr>
          </w:p>
          <w:p w:rsidR="00942099" w:rsidRPr="0062197A" w:rsidRDefault="00942099" w:rsidP="008E5916">
            <w:pPr>
              <w:jc w:val="center"/>
              <w:rPr>
                <w:b/>
                <w:sz w:val="36"/>
                <w:szCs w:val="36"/>
              </w:rPr>
            </w:pPr>
            <w:r w:rsidRPr="0062197A">
              <w:rPr>
                <w:b/>
                <w:sz w:val="32"/>
                <w:szCs w:val="32"/>
              </w:rPr>
              <w:t>ОБШЕСТВО С ОГРАНИЧЕННОЙ ОТВЕТСТВЕННОСТЬЮ «ЮНИКС»</w:t>
            </w:r>
          </w:p>
        </w:tc>
      </w:tr>
      <w:tr w:rsidR="00942099" w:rsidRPr="00E3534C" w:rsidTr="008E5916">
        <w:trPr>
          <w:trHeight w:val="1038"/>
        </w:trPr>
        <w:tc>
          <w:tcPr>
            <w:tcW w:w="9861" w:type="dxa"/>
            <w:tcBorders>
              <w:bottom w:val="nil"/>
            </w:tcBorders>
            <w:shd w:val="clear" w:color="auto" w:fill="auto"/>
          </w:tcPr>
          <w:p w:rsidR="00942099" w:rsidRDefault="00942099" w:rsidP="008E5916"/>
        </w:tc>
      </w:tr>
    </w:tbl>
    <w:p w:rsidR="00942099" w:rsidRPr="00E3534C" w:rsidRDefault="00942099" w:rsidP="00942099">
      <w:pPr>
        <w:ind w:left="426" w:right="283"/>
        <w:jc w:val="center"/>
        <w:rPr>
          <w:b/>
          <w:bCs/>
          <w:sz w:val="32"/>
          <w:szCs w:val="32"/>
        </w:rPr>
      </w:pPr>
    </w:p>
    <w:p w:rsidR="00942099" w:rsidRPr="00E3534C" w:rsidRDefault="00942099" w:rsidP="00942099">
      <w:pPr>
        <w:ind w:right="283"/>
        <w:jc w:val="center"/>
        <w:rPr>
          <w:sz w:val="32"/>
          <w:szCs w:val="32"/>
        </w:rPr>
      </w:pPr>
      <w:r w:rsidRPr="00E3534C">
        <w:rPr>
          <w:b/>
          <w:bCs/>
          <w:sz w:val="32"/>
          <w:szCs w:val="32"/>
        </w:rPr>
        <w:t xml:space="preserve">Администрация </w:t>
      </w:r>
      <w:r>
        <w:rPr>
          <w:b/>
          <w:bCs/>
          <w:sz w:val="32"/>
          <w:szCs w:val="32"/>
        </w:rPr>
        <w:t>Русско-Камешкирского сельсовета</w:t>
      </w:r>
    </w:p>
    <w:p w:rsidR="00942099" w:rsidRPr="00E3534C" w:rsidRDefault="00942099" w:rsidP="00942099">
      <w:pPr>
        <w:ind w:left="426" w:right="283"/>
        <w:jc w:val="center"/>
        <w:rPr>
          <w:b/>
          <w:sz w:val="32"/>
          <w:szCs w:val="32"/>
        </w:rPr>
      </w:pPr>
      <w:r>
        <w:rPr>
          <w:b/>
          <w:sz w:val="32"/>
          <w:szCs w:val="32"/>
        </w:rPr>
        <w:t>Камешкирского</w:t>
      </w:r>
      <w:r w:rsidRPr="00E3534C">
        <w:rPr>
          <w:b/>
          <w:sz w:val="32"/>
          <w:szCs w:val="32"/>
        </w:rPr>
        <w:t xml:space="preserve"> района </w:t>
      </w:r>
      <w:r>
        <w:rPr>
          <w:b/>
          <w:sz w:val="32"/>
          <w:szCs w:val="32"/>
        </w:rPr>
        <w:t xml:space="preserve">Пензенской </w:t>
      </w:r>
      <w:r w:rsidRPr="00E3534C">
        <w:rPr>
          <w:b/>
          <w:sz w:val="32"/>
          <w:szCs w:val="32"/>
        </w:rPr>
        <w:t>области</w:t>
      </w:r>
    </w:p>
    <w:p w:rsidR="00942099" w:rsidRPr="00FF43B8" w:rsidRDefault="00942099" w:rsidP="00942099">
      <w:pPr>
        <w:ind w:left="426" w:right="283"/>
        <w:jc w:val="center"/>
        <w:rPr>
          <w:b/>
          <w:noProof/>
          <w:sz w:val="32"/>
          <w:szCs w:val="32"/>
        </w:rPr>
      </w:pPr>
      <w:r>
        <w:rPr>
          <w:b/>
          <w:noProof/>
          <w:sz w:val="32"/>
          <w:szCs w:val="32"/>
        </w:rPr>
        <mc:AlternateContent>
          <mc:Choice Requires="wps">
            <w:drawing>
              <wp:anchor distT="0" distB="0" distL="114300" distR="114300" simplePos="0" relativeHeight="251659264" behindDoc="1" locked="0" layoutInCell="1" allowOverlap="1">
                <wp:simplePos x="0" y="0"/>
                <wp:positionH relativeFrom="column">
                  <wp:posOffset>-147955</wp:posOffset>
                </wp:positionH>
                <wp:positionV relativeFrom="paragraph">
                  <wp:posOffset>-4507230</wp:posOffset>
                </wp:positionV>
                <wp:extent cx="6666230" cy="10187940"/>
                <wp:effectExtent l="33655" t="32385" r="34290"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0187940"/>
                        </a:xfrm>
                        <a:prstGeom prst="rect">
                          <a:avLst/>
                        </a:prstGeom>
                        <a:solidFill>
                          <a:srgbClr val="F2F2F2"/>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1.65pt;margin-top:-354.9pt;width:524.9pt;height:80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" fillcolor="#f2f2f2" strokeweight="4.5pt">
                <v:stroke linestyle="thinThick"/>
              </v:rect>
            </w:pict>
          </mc:Fallback>
        </mc:AlternateContent>
      </w:r>
    </w:p>
    <w:p w:rsidR="00942099" w:rsidRDefault="00942099" w:rsidP="00942099">
      <w:pPr>
        <w:ind w:left="425" w:right="284"/>
        <w:jc w:val="center"/>
        <w:rPr>
          <w:b/>
          <w:sz w:val="48"/>
          <w:szCs w:val="48"/>
        </w:rPr>
      </w:pPr>
    </w:p>
    <w:p w:rsidR="00942099" w:rsidRPr="003939B3" w:rsidRDefault="00942099" w:rsidP="00942099">
      <w:pPr>
        <w:ind w:left="425" w:right="284"/>
        <w:jc w:val="center"/>
        <w:rPr>
          <w:b/>
          <w:sz w:val="48"/>
          <w:szCs w:val="48"/>
        </w:rPr>
      </w:pPr>
      <w:r w:rsidRPr="003939B3">
        <w:rPr>
          <w:b/>
          <w:sz w:val="48"/>
          <w:szCs w:val="48"/>
        </w:rPr>
        <w:t>ПРАВИЛА ЗЕМЛЕПОЛЬЗОВАНИЯ</w:t>
      </w:r>
    </w:p>
    <w:p w:rsidR="00942099" w:rsidRPr="003939B3" w:rsidRDefault="00942099" w:rsidP="00942099">
      <w:pPr>
        <w:ind w:left="425" w:right="284"/>
        <w:jc w:val="center"/>
        <w:rPr>
          <w:b/>
          <w:sz w:val="48"/>
          <w:szCs w:val="48"/>
        </w:rPr>
      </w:pPr>
      <w:r w:rsidRPr="003939B3">
        <w:rPr>
          <w:b/>
          <w:sz w:val="48"/>
          <w:szCs w:val="48"/>
        </w:rPr>
        <w:t xml:space="preserve"> И ЗАСТРОЙКИ</w:t>
      </w:r>
    </w:p>
    <w:p w:rsidR="00942099" w:rsidRPr="003939B3" w:rsidRDefault="00942099" w:rsidP="00942099">
      <w:pPr>
        <w:ind w:left="426" w:right="283"/>
        <w:jc w:val="center"/>
        <w:rPr>
          <w:b/>
          <w:sz w:val="40"/>
          <w:szCs w:val="40"/>
        </w:rPr>
      </w:pPr>
      <w:r>
        <w:rPr>
          <w:b/>
          <w:sz w:val="40"/>
          <w:szCs w:val="40"/>
        </w:rPr>
        <w:t>Русско-Камешкирского сельсовета</w:t>
      </w:r>
    </w:p>
    <w:p w:rsidR="00942099" w:rsidRPr="003939B3" w:rsidRDefault="00942099" w:rsidP="00942099">
      <w:pPr>
        <w:ind w:left="426" w:right="283"/>
        <w:jc w:val="center"/>
        <w:rPr>
          <w:b/>
          <w:sz w:val="40"/>
          <w:szCs w:val="40"/>
        </w:rPr>
      </w:pPr>
      <w:r>
        <w:rPr>
          <w:b/>
          <w:sz w:val="40"/>
          <w:szCs w:val="40"/>
        </w:rPr>
        <w:t xml:space="preserve">Камешкирского </w:t>
      </w:r>
      <w:r w:rsidRPr="003939B3">
        <w:rPr>
          <w:b/>
          <w:sz w:val="40"/>
          <w:szCs w:val="40"/>
        </w:rPr>
        <w:t xml:space="preserve">района </w:t>
      </w:r>
      <w:r>
        <w:rPr>
          <w:b/>
          <w:sz w:val="40"/>
          <w:szCs w:val="40"/>
        </w:rPr>
        <w:t>Пензенской</w:t>
      </w:r>
      <w:r w:rsidRPr="003939B3">
        <w:rPr>
          <w:b/>
          <w:sz w:val="40"/>
          <w:szCs w:val="40"/>
        </w:rPr>
        <w:t xml:space="preserve"> области</w:t>
      </w:r>
    </w:p>
    <w:p w:rsidR="00942099" w:rsidRPr="00E3534C" w:rsidRDefault="00942099" w:rsidP="00942099">
      <w:pPr>
        <w:ind w:left="426" w:right="283"/>
        <w:rPr>
          <w:b/>
        </w:rPr>
      </w:pPr>
    </w:p>
    <w:p w:rsidR="00942099" w:rsidRPr="00E3534C" w:rsidRDefault="00942099" w:rsidP="00942099">
      <w:pPr>
        <w:ind w:left="426" w:right="283"/>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E3534C" w:rsidRDefault="00942099" w:rsidP="00942099">
      <w:pPr>
        <w:ind w:left="426" w:right="283"/>
        <w:jc w:val="center"/>
        <w:rPr>
          <w:b/>
        </w:rPr>
      </w:pPr>
    </w:p>
    <w:p w:rsidR="00942099" w:rsidRPr="003939B3" w:rsidRDefault="00942099" w:rsidP="00942099">
      <w:pPr>
        <w:ind w:right="283"/>
        <w:rPr>
          <w:b/>
          <w:sz w:val="28"/>
          <w:szCs w:val="28"/>
        </w:rPr>
      </w:pPr>
      <w:r w:rsidRPr="003939B3">
        <w:rPr>
          <w:b/>
          <w:sz w:val="28"/>
          <w:szCs w:val="28"/>
        </w:rPr>
        <w:t xml:space="preserve">  Генеральный директор                       </w:t>
      </w:r>
      <w:r>
        <w:rPr>
          <w:b/>
          <w:sz w:val="28"/>
          <w:szCs w:val="28"/>
        </w:rPr>
        <w:t xml:space="preserve">                      Данилов А.А.</w:t>
      </w:r>
      <w:r w:rsidRPr="003939B3">
        <w:rPr>
          <w:b/>
          <w:sz w:val="28"/>
          <w:szCs w:val="28"/>
        </w:rPr>
        <w:t xml:space="preserve">                                    </w:t>
      </w:r>
    </w:p>
    <w:p w:rsidR="00942099" w:rsidRPr="003939B3" w:rsidRDefault="00942099" w:rsidP="00942099">
      <w:pPr>
        <w:ind w:left="426" w:right="283"/>
        <w:jc w:val="center"/>
        <w:rPr>
          <w:b/>
          <w:sz w:val="28"/>
          <w:szCs w:val="28"/>
        </w:rPr>
      </w:pPr>
    </w:p>
    <w:p w:rsidR="00942099" w:rsidRPr="00E3534C" w:rsidRDefault="00942099" w:rsidP="00942099">
      <w:pPr>
        <w:ind w:left="426" w:right="283"/>
        <w:jc w:val="center"/>
        <w:rPr>
          <w:b/>
        </w:rPr>
      </w:pPr>
    </w:p>
    <w:p w:rsidR="00942099" w:rsidRDefault="00942099" w:rsidP="00942099">
      <w:pPr>
        <w:jc w:val="center"/>
        <w:rPr>
          <w:bCs/>
        </w:rPr>
      </w:pPr>
      <w:r>
        <w:rPr>
          <w:bCs/>
        </w:rPr>
        <w:tab/>
      </w:r>
    </w:p>
    <w:p w:rsidR="00942099" w:rsidRDefault="00942099" w:rsidP="00942099">
      <w:pPr>
        <w:jc w:val="center"/>
      </w:pPr>
      <w:r>
        <w:rPr>
          <w:b/>
          <w:sz w:val="26"/>
          <w:szCs w:val="26"/>
        </w:rPr>
        <w:t xml:space="preserve">2021 </w:t>
      </w:r>
      <w:r w:rsidRPr="00385730">
        <w:rPr>
          <w:b/>
          <w:sz w:val="26"/>
          <w:szCs w:val="26"/>
        </w:rPr>
        <w:t>г.</w:t>
      </w:r>
      <w:r>
        <w:rPr>
          <w:b/>
          <w:sz w:val="26"/>
          <w:szCs w:val="26"/>
        </w:rPr>
        <w:t xml:space="preserve"> ©</w:t>
      </w:r>
    </w:p>
    <w:p w:rsidR="00942099" w:rsidRDefault="00942099" w:rsidP="00942099">
      <w:pPr>
        <w:pStyle w:val="afffc"/>
        <w:keepNext w:val="0"/>
        <w:keepLines w:val="0"/>
        <w:tabs>
          <w:tab w:val="left" w:pos="3150"/>
          <w:tab w:val="left" w:pos="3690"/>
          <w:tab w:val="left" w:pos="7275"/>
        </w:tabs>
        <w:rPr>
          <w:rFonts w:ascii="Times New Roman" w:eastAsia="Calibri" w:hAnsi="Times New Roman"/>
          <w:bCs w:val="0"/>
          <w:color w:val="auto"/>
          <w:sz w:val="24"/>
          <w:szCs w:val="22"/>
        </w:rPr>
      </w:pPr>
      <w:r>
        <w:rPr>
          <w:rFonts w:ascii="Times New Roman" w:eastAsia="Calibri" w:hAnsi="Times New Roman"/>
          <w:bCs w:val="0"/>
          <w:color w:val="auto"/>
          <w:sz w:val="24"/>
          <w:szCs w:val="22"/>
        </w:rPr>
        <w:tab/>
      </w:r>
      <w:r>
        <w:rPr>
          <w:rFonts w:ascii="Times New Roman" w:eastAsia="Calibri" w:hAnsi="Times New Roman"/>
          <w:bCs w:val="0"/>
          <w:color w:val="auto"/>
          <w:sz w:val="24"/>
          <w:szCs w:val="22"/>
        </w:rPr>
        <w:tab/>
      </w:r>
    </w:p>
    <w:p w:rsidR="00942099" w:rsidRDefault="00942099" w:rsidP="00942099">
      <w:pPr>
        <w:pStyle w:val="afffc"/>
        <w:keepNext w:val="0"/>
        <w:keepLines w:val="0"/>
        <w:tabs>
          <w:tab w:val="left" w:pos="3150"/>
          <w:tab w:val="left" w:pos="3690"/>
          <w:tab w:val="left" w:pos="7275"/>
        </w:tabs>
        <w:jc w:val="center"/>
        <w:rPr>
          <w:rFonts w:ascii="Times New Roman" w:hAnsi="Times New Roman"/>
          <w:color w:val="auto"/>
          <w:sz w:val="32"/>
          <w:szCs w:val="32"/>
        </w:rPr>
      </w:pPr>
    </w:p>
    <w:p w:rsidR="00942099" w:rsidRPr="006835E4" w:rsidRDefault="00942099" w:rsidP="00942099">
      <w:pPr>
        <w:pStyle w:val="afffc"/>
        <w:keepNext w:val="0"/>
        <w:keepLines w:val="0"/>
        <w:tabs>
          <w:tab w:val="left" w:pos="3150"/>
          <w:tab w:val="left" w:pos="3690"/>
          <w:tab w:val="left" w:pos="7275"/>
        </w:tabs>
        <w:jc w:val="center"/>
        <w:rPr>
          <w:rFonts w:ascii="Times New Roman" w:eastAsia="Calibri" w:hAnsi="Times New Roman"/>
          <w:bCs w:val="0"/>
          <w:color w:val="auto"/>
          <w:sz w:val="24"/>
          <w:szCs w:val="22"/>
        </w:rPr>
      </w:pPr>
      <w:r w:rsidRPr="00E3534C">
        <w:rPr>
          <w:rFonts w:ascii="Times New Roman" w:hAnsi="Times New Roman"/>
          <w:color w:val="auto"/>
          <w:sz w:val="32"/>
          <w:szCs w:val="32"/>
        </w:rPr>
        <w:t>Содержание</w:t>
      </w:r>
    </w:p>
    <w:p w:rsidR="00942099" w:rsidRPr="00764643" w:rsidRDefault="00942099" w:rsidP="00942099">
      <w:pPr>
        <w:pStyle w:val="1a"/>
        <w:rPr>
          <w:b/>
          <w:bCs/>
          <w:caps w:val="0"/>
          <w:sz w:val="22"/>
          <w:szCs w:val="22"/>
        </w:rPr>
      </w:pPr>
      <w:r w:rsidRPr="00E3534C">
        <w:rPr>
          <w:sz w:val="26"/>
          <w:szCs w:val="26"/>
        </w:rPr>
        <w:fldChar w:fldCharType="begin"/>
      </w:r>
      <w:r w:rsidRPr="00E3534C">
        <w:rPr>
          <w:sz w:val="26"/>
          <w:szCs w:val="26"/>
        </w:rPr>
        <w:instrText xml:space="preserve"> TOC \o "1-2" \h \z \u </w:instrText>
      </w:r>
      <w:r w:rsidRPr="00E3534C">
        <w:rPr>
          <w:sz w:val="26"/>
          <w:szCs w:val="26"/>
        </w:rPr>
        <w:fldChar w:fldCharType="separate"/>
      </w:r>
      <w:hyperlink w:anchor="_Toc80260267" w:history="1">
        <w:r w:rsidRPr="007E4B4F">
          <w:rPr>
            <w:rStyle w:val="af3"/>
          </w:rPr>
          <w:t>Глава 1. Порядок применения правил землепользования и застройки и внесений изменений в указанные правила.</w:t>
        </w:r>
        <w:r>
          <w:rPr>
            <w:webHidden/>
          </w:rPr>
          <w:tab/>
        </w:r>
        <w:r>
          <w:rPr>
            <w:webHidden/>
          </w:rPr>
          <w:fldChar w:fldCharType="begin"/>
        </w:r>
        <w:r>
          <w:rPr>
            <w:webHidden/>
          </w:rPr>
          <w:instrText xml:space="preserve"> PAGEREF _Toc80260267 \h </w:instrText>
        </w:r>
        <w:r>
          <w:rPr>
            <w:webHidden/>
          </w:rPr>
        </w:r>
        <w:r>
          <w:rPr>
            <w:webHidden/>
          </w:rPr>
          <w:fldChar w:fldCharType="separate"/>
        </w:r>
        <w:r w:rsidR="00DE6AE2">
          <w:rPr>
            <w:webHidden/>
          </w:rPr>
          <w:t>32</w:t>
        </w:r>
        <w:r>
          <w:rPr>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68" w:history="1">
        <w:r w:rsidR="00942099" w:rsidRPr="007E4B4F">
          <w:rPr>
            <w:rStyle w:val="af3"/>
            <w:noProof/>
          </w:rPr>
          <w:t>Раздел 1. О регулировании землепользования и застройки органами местного самоуправления.</w:t>
        </w:r>
        <w:r w:rsidR="00942099">
          <w:rPr>
            <w:noProof/>
            <w:webHidden/>
          </w:rPr>
          <w:tab/>
        </w:r>
        <w:r w:rsidR="00942099">
          <w:rPr>
            <w:noProof/>
            <w:webHidden/>
          </w:rPr>
          <w:fldChar w:fldCharType="begin"/>
        </w:r>
        <w:r w:rsidR="00942099">
          <w:rPr>
            <w:noProof/>
            <w:webHidden/>
          </w:rPr>
          <w:instrText xml:space="preserve"> PAGEREF _Toc80260268 \h </w:instrText>
        </w:r>
        <w:r w:rsidR="00942099">
          <w:rPr>
            <w:noProof/>
            <w:webHidden/>
          </w:rPr>
        </w:r>
        <w:r w:rsidR="00942099">
          <w:rPr>
            <w:noProof/>
            <w:webHidden/>
          </w:rPr>
          <w:fldChar w:fldCharType="separate"/>
        </w:r>
        <w:r w:rsidR="00DE6AE2">
          <w:rPr>
            <w:noProof/>
            <w:webHidden/>
          </w:rPr>
          <w:t>32</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69" w:history="1">
        <w:r w:rsidR="00942099" w:rsidRPr="007E4B4F">
          <w:rPr>
            <w:rStyle w:val="af3"/>
            <w:noProof/>
          </w:rPr>
          <w:t>Раздел 2. Порядок подготовки проекта правил землепользования и застройки</w:t>
        </w:r>
        <w:r w:rsidR="00942099">
          <w:rPr>
            <w:noProof/>
            <w:webHidden/>
          </w:rPr>
          <w:tab/>
        </w:r>
        <w:r w:rsidR="00942099">
          <w:rPr>
            <w:noProof/>
            <w:webHidden/>
          </w:rPr>
          <w:fldChar w:fldCharType="begin"/>
        </w:r>
        <w:r w:rsidR="00942099">
          <w:rPr>
            <w:noProof/>
            <w:webHidden/>
          </w:rPr>
          <w:instrText xml:space="preserve"> PAGEREF _Toc80260269 \h </w:instrText>
        </w:r>
        <w:r w:rsidR="00942099">
          <w:rPr>
            <w:noProof/>
            <w:webHidden/>
          </w:rPr>
        </w:r>
        <w:r w:rsidR="00942099">
          <w:rPr>
            <w:noProof/>
            <w:webHidden/>
          </w:rPr>
          <w:fldChar w:fldCharType="separate"/>
        </w:r>
        <w:r w:rsidR="00DE6AE2">
          <w:rPr>
            <w:noProof/>
            <w:webHidden/>
          </w:rPr>
          <w:t>33</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0" w:history="1">
        <w:r w:rsidR="00942099" w:rsidRPr="007E4B4F">
          <w:rPr>
            <w:rStyle w:val="af3"/>
            <w:noProof/>
          </w:rPr>
          <w:t>Раздел 3. Об изменении видов разрешенного использования земельных участков и объектов капитального строительства физическими и юридическими лицами.</w:t>
        </w:r>
        <w:r w:rsidR="00942099">
          <w:rPr>
            <w:noProof/>
            <w:webHidden/>
          </w:rPr>
          <w:tab/>
        </w:r>
        <w:r w:rsidR="00942099">
          <w:rPr>
            <w:noProof/>
            <w:webHidden/>
          </w:rPr>
          <w:fldChar w:fldCharType="begin"/>
        </w:r>
        <w:r w:rsidR="00942099">
          <w:rPr>
            <w:noProof/>
            <w:webHidden/>
          </w:rPr>
          <w:instrText xml:space="preserve"> PAGEREF _Toc80260270 \h </w:instrText>
        </w:r>
        <w:r w:rsidR="00942099">
          <w:rPr>
            <w:noProof/>
            <w:webHidden/>
          </w:rPr>
        </w:r>
        <w:r w:rsidR="00942099">
          <w:rPr>
            <w:noProof/>
            <w:webHidden/>
          </w:rPr>
          <w:fldChar w:fldCharType="separate"/>
        </w:r>
        <w:r w:rsidR="00DE6AE2">
          <w:rPr>
            <w:noProof/>
            <w:webHidden/>
          </w:rPr>
          <w:t>35</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1" w:history="1">
        <w:r w:rsidR="00942099" w:rsidRPr="007E4B4F">
          <w:rPr>
            <w:rStyle w:val="af3"/>
            <w:noProof/>
          </w:rPr>
          <w:t>Раздел 4. О подготовке документации по планировке территории органами местного самоуправления.</w:t>
        </w:r>
        <w:r w:rsidR="00942099">
          <w:rPr>
            <w:noProof/>
            <w:webHidden/>
          </w:rPr>
          <w:tab/>
        </w:r>
        <w:r w:rsidR="00942099">
          <w:rPr>
            <w:noProof/>
            <w:webHidden/>
          </w:rPr>
          <w:fldChar w:fldCharType="begin"/>
        </w:r>
        <w:r w:rsidR="00942099">
          <w:rPr>
            <w:noProof/>
            <w:webHidden/>
          </w:rPr>
          <w:instrText xml:space="preserve"> PAGEREF _Toc80260271 \h </w:instrText>
        </w:r>
        <w:r w:rsidR="00942099">
          <w:rPr>
            <w:noProof/>
            <w:webHidden/>
          </w:rPr>
        </w:r>
        <w:r w:rsidR="00942099">
          <w:rPr>
            <w:noProof/>
            <w:webHidden/>
          </w:rPr>
          <w:fldChar w:fldCharType="separate"/>
        </w:r>
        <w:r w:rsidR="00DE6AE2">
          <w:rPr>
            <w:noProof/>
            <w:webHidden/>
          </w:rPr>
          <w:t>36</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2" w:history="1">
        <w:r w:rsidR="00942099" w:rsidRPr="007E4B4F">
          <w:rPr>
            <w:rStyle w:val="af3"/>
            <w:noProof/>
          </w:rPr>
          <w:t>Раздел 5. О проведении общественных обсуждений или публичных слушаний по вопросам землепользования и застройки</w:t>
        </w:r>
        <w:r w:rsidR="00942099">
          <w:rPr>
            <w:noProof/>
            <w:webHidden/>
          </w:rPr>
          <w:tab/>
        </w:r>
        <w:r w:rsidR="00942099">
          <w:rPr>
            <w:noProof/>
            <w:webHidden/>
          </w:rPr>
          <w:fldChar w:fldCharType="begin"/>
        </w:r>
        <w:r w:rsidR="00942099">
          <w:rPr>
            <w:noProof/>
            <w:webHidden/>
          </w:rPr>
          <w:instrText xml:space="preserve"> PAGEREF _Toc80260272 \h </w:instrText>
        </w:r>
        <w:r w:rsidR="00942099">
          <w:rPr>
            <w:noProof/>
            <w:webHidden/>
          </w:rPr>
        </w:r>
        <w:r w:rsidR="00942099">
          <w:rPr>
            <w:noProof/>
            <w:webHidden/>
          </w:rPr>
          <w:fldChar w:fldCharType="separate"/>
        </w:r>
        <w:r w:rsidR="00DE6AE2">
          <w:rPr>
            <w:noProof/>
            <w:webHidden/>
          </w:rPr>
          <w:t>39</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3" w:history="1">
        <w:r w:rsidR="00942099" w:rsidRPr="007E4B4F">
          <w:rPr>
            <w:rStyle w:val="af3"/>
            <w:noProof/>
          </w:rPr>
          <w:t>Раздел 6. О внесении изменений в Правила землепользования и застройки</w:t>
        </w:r>
        <w:r w:rsidR="00942099">
          <w:rPr>
            <w:noProof/>
            <w:webHidden/>
          </w:rPr>
          <w:tab/>
        </w:r>
        <w:r w:rsidR="00942099">
          <w:rPr>
            <w:noProof/>
            <w:webHidden/>
          </w:rPr>
          <w:fldChar w:fldCharType="begin"/>
        </w:r>
        <w:r w:rsidR="00942099">
          <w:rPr>
            <w:noProof/>
            <w:webHidden/>
          </w:rPr>
          <w:instrText xml:space="preserve"> PAGEREF _Toc80260273 \h </w:instrText>
        </w:r>
        <w:r w:rsidR="00942099">
          <w:rPr>
            <w:noProof/>
            <w:webHidden/>
          </w:rPr>
        </w:r>
        <w:r w:rsidR="00942099">
          <w:rPr>
            <w:noProof/>
            <w:webHidden/>
          </w:rPr>
          <w:fldChar w:fldCharType="separate"/>
        </w:r>
        <w:r w:rsidR="00DE6AE2">
          <w:rPr>
            <w:noProof/>
            <w:webHidden/>
          </w:rPr>
          <w:t>44</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4" w:history="1">
        <w:r w:rsidR="00942099" w:rsidRPr="007E4B4F">
          <w:rPr>
            <w:rStyle w:val="af3"/>
            <w:noProof/>
          </w:rPr>
          <w:t>Раздел 7. О регулировании иных вопросов землепользования и застройки.</w:t>
        </w:r>
        <w:r w:rsidR="00942099">
          <w:rPr>
            <w:noProof/>
            <w:webHidden/>
          </w:rPr>
          <w:tab/>
        </w:r>
        <w:r w:rsidR="00942099">
          <w:rPr>
            <w:noProof/>
            <w:webHidden/>
          </w:rPr>
          <w:fldChar w:fldCharType="begin"/>
        </w:r>
        <w:r w:rsidR="00942099">
          <w:rPr>
            <w:noProof/>
            <w:webHidden/>
          </w:rPr>
          <w:instrText xml:space="preserve"> PAGEREF _Toc80260274 \h </w:instrText>
        </w:r>
        <w:r w:rsidR="00942099">
          <w:rPr>
            <w:noProof/>
            <w:webHidden/>
          </w:rPr>
        </w:r>
        <w:r w:rsidR="00942099">
          <w:rPr>
            <w:noProof/>
            <w:webHidden/>
          </w:rPr>
          <w:fldChar w:fldCharType="separate"/>
        </w:r>
        <w:r w:rsidR="00DE6AE2">
          <w:rPr>
            <w:noProof/>
            <w:webHidden/>
          </w:rPr>
          <w:t>47</w:t>
        </w:r>
        <w:r w:rsidR="00942099">
          <w:rPr>
            <w:noProof/>
            <w:webHidden/>
          </w:rPr>
          <w:fldChar w:fldCharType="end"/>
        </w:r>
      </w:hyperlink>
    </w:p>
    <w:p w:rsidR="00942099" w:rsidRPr="00764643" w:rsidRDefault="008E5916" w:rsidP="00942099">
      <w:pPr>
        <w:pStyle w:val="1a"/>
        <w:rPr>
          <w:b/>
          <w:bCs/>
          <w:caps w:val="0"/>
          <w:sz w:val="22"/>
          <w:szCs w:val="22"/>
        </w:rPr>
      </w:pPr>
      <w:hyperlink w:anchor="_Toc80260275" w:history="1">
        <w:r w:rsidR="00942099" w:rsidRPr="007E4B4F">
          <w:rPr>
            <w:rStyle w:val="af3"/>
          </w:rPr>
          <w:t>Глава 2. Градостроительные регламенты.</w:t>
        </w:r>
        <w:r w:rsidR="00942099">
          <w:rPr>
            <w:webHidden/>
          </w:rPr>
          <w:tab/>
        </w:r>
        <w:r w:rsidR="00942099">
          <w:rPr>
            <w:webHidden/>
          </w:rPr>
          <w:fldChar w:fldCharType="begin"/>
        </w:r>
        <w:r w:rsidR="00942099">
          <w:rPr>
            <w:webHidden/>
          </w:rPr>
          <w:instrText xml:space="preserve"> PAGEREF _Toc80260275 \h </w:instrText>
        </w:r>
        <w:r w:rsidR="00942099">
          <w:rPr>
            <w:webHidden/>
          </w:rPr>
        </w:r>
        <w:r w:rsidR="00942099">
          <w:rPr>
            <w:webHidden/>
          </w:rPr>
          <w:fldChar w:fldCharType="separate"/>
        </w:r>
        <w:r w:rsidR="00DE6AE2">
          <w:rPr>
            <w:webHidden/>
          </w:rPr>
          <w:t>51</w:t>
        </w:r>
        <w:r w:rsidR="00942099">
          <w:rPr>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6" w:history="1">
        <w:r w:rsidR="00942099" w:rsidRPr="007E4B4F">
          <w:rPr>
            <w:rStyle w:val="af3"/>
            <w:noProof/>
          </w:rPr>
          <w:t>Раздел 8. Классификатор видов разрешенного использования земельных участков:</w:t>
        </w:r>
        <w:r w:rsidR="00942099">
          <w:rPr>
            <w:noProof/>
            <w:webHidden/>
          </w:rPr>
          <w:tab/>
        </w:r>
        <w:r w:rsidR="00942099">
          <w:rPr>
            <w:noProof/>
            <w:webHidden/>
          </w:rPr>
          <w:fldChar w:fldCharType="begin"/>
        </w:r>
        <w:r w:rsidR="00942099">
          <w:rPr>
            <w:noProof/>
            <w:webHidden/>
          </w:rPr>
          <w:instrText xml:space="preserve"> PAGEREF _Toc80260276 \h </w:instrText>
        </w:r>
        <w:r w:rsidR="00942099">
          <w:rPr>
            <w:noProof/>
            <w:webHidden/>
          </w:rPr>
        </w:r>
        <w:r w:rsidR="00942099">
          <w:rPr>
            <w:noProof/>
            <w:webHidden/>
          </w:rPr>
          <w:fldChar w:fldCharType="separate"/>
        </w:r>
        <w:r w:rsidR="00DE6AE2">
          <w:rPr>
            <w:noProof/>
            <w:webHidden/>
          </w:rPr>
          <w:t>52</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7" w:history="1">
        <w:r w:rsidR="00942099" w:rsidRPr="007E4B4F">
          <w:rPr>
            <w:rStyle w:val="af3"/>
            <w:noProof/>
          </w:rPr>
          <w:t>Раздел 9. Градостроительный регламент. Зона индивидуальной и блокированной жилой застройки Ж-2</w:t>
        </w:r>
        <w:r w:rsidR="00942099">
          <w:rPr>
            <w:noProof/>
            <w:webHidden/>
          </w:rPr>
          <w:tab/>
        </w:r>
        <w:r w:rsidR="00942099">
          <w:rPr>
            <w:noProof/>
            <w:webHidden/>
          </w:rPr>
          <w:fldChar w:fldCharType="begin"/>
        </w:r>
        <w:r w:rsidR="00942099">
          <w:rPr>
            <w:noProof/>
            <w:webHidden/>
          </w:rPr>
          <w:instrText xml:space="preserve"> PAGEREF _Toc80260277 \h </w:instrText>
        </w:r>
        <w:r w:rsidR="00942099">
          <w:rPr>
            <w:noProof/>
            <w:webHidden/>
          </w:rPr>
        </w:r>
        <w:r w:rsidR="00942099">
          <w:rPr>
            <w:noProof/>
            <w:webHidden/>
          </w:rPr>
          <w:fldChar w:fldCharType="separate"/>
        </w:r>
        <w:r w:rsidR="00DE6AE2">
          <w:rPr>
            <w:noProof/>
            <w:webHidden/>
          </w:rPr>
          <w:t>79</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8" w:history="1">
        <w:r w:rsidR="00942099" w:rsidRPr="007E4B4F">
          <w:rPr>
            <w:rStyle w:val="af3"/>
            <w:noProof/>
          </w:rPr>
          <w:t>Раздел 10. Градостроительный регламент. Зона малоэтажной многоквартирной жилой застройки Ж-3.</w:t>
        </w:r>
        <w:r w:rsidR="00942099">
          <w:rPr>
            <w:noProof/>
            <w:webHidden/>
          </w:rPr>
          <w:tab/>
        </w:r>
        <w:r w:rsidR="00942099">
          <w:rPr>
            <w:noProof/>
            <w:webHidden/>
          </w:rPr>
          <w:fldChar w:fldCharType="begin"/>
        </w:r>
        <w:r w:rsidR="00942099">
          <w:rPr>
            <w:noProof/>
            <w:webHidden/>
          </w:rPr>
          <w:instrText xml:space="preserve"> PAGEREF _Toc80260278 \h </w:instrText>
        </w:r>
        <w:r w:rsidR="00942099">
          <w:rPr>
            <w:noProof/>
            <w:webHidden/>
          </w:rPr>
        </w:r>
        <w:r w:rsidR="00942099">
          <w:rPr>
            <w:noProof/>
            <w:webHidden/>
          </w:rPr>
          <w:fldChar w:fldCharType="separate"/>
        </w:r>
        <w:r w:rsidR="00DE6AE2">
          <w:rPr>
            <w:noProof/>
            <w:webHidden/>
          </w:rPr>
          <w:t>81</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79" w:history="1">
        <w:r w:rsidR="00942099" w:rsidRPr="007E4B4F">
          <w:rPr>
            <w:rStyle w:val="af3"/>
            <w:noProof/>
          </w:rPr>
          <w:t xml:space="preserve">Раздел 11.   Градостроительный регламент. </w:t>
        </w:r>
        <w:r w:rsidR="00942099" w:rsidRPr="007E4B4F">
          <w:rPr>
            <w:rStyle w:val="af3"/>
            <w:rFonts w:ascii="Helvetica" w:hAnsi="Helvetica" w:cs="Helvetica"/>
            <w:noProof/>
            <w:shd w:val="clear" w:color="auto" w:fill="FBFBFB"/>
          </w:rPr>
          <w:t xml:space="preserve"> </w:t>
        </w:r>
        <w:r w:rsidR="00942099" w:rsidRPr="007E4B4F">
          <w:rPr>
            <w:rStyle w:val="af3"/>
            <w:noProof/>
          </w:rPr>
          <w:t>Зона размещения объектов общественной и предпринимательской деятельности ОД-1</w:t>
        </w:r>
        <w:r w:rsidR="00942099">
          <w:rPr>
            <w:noProof/>
            <w:webHidden/>
          </w:rPr>
          <w:tab/>
        </w:r>
        <w:r w:rsidR="00942099">
          <w:rPr>
            <w:noProof/>
            <w:webHidden/>
          </w:rPr>
          <w:fldChar w:fldCharType="begin"/>
        </w:r>
        <w:r w:rsidR="00942099">
          <w:rPr>
            <w:noProof/>
            <w:webHidden/>
          </w:rPr>
          <w:instrText xml:space="preserve"> PAGEREF _Toc80260279 \h </w:instrText>
        </w:r>
        <w:r w:rsidR="00942099">
          <w:rPr>
            <w:noProof/>
            <w:webHidden/>
          </w:rPr>
        </w:r>
        <w:r w:rsidR="00942099">
          <w:rPr>
            <w:noProof/>
            <w:webHidden/>
          </w:rPr>
          <w:fldChar w:fldCharType="separate"/>
        </w:r>
        <w:r w:rsidR="00DE6AE2">
          <w:rPr>
            <w:noProof/>
            <w:webHidden/>
          </w:rPr>
          <w:t>82</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80" w:history="1">
        <w:r w:rsidR="00942099" w:rsidRPr="007E4B4F">
          <w:rPr>
            <w:rStyle w:val="af3"/>
            <w:noProof/>
          </w:rPr>
          <w:t>Раздел 12. Градостроительный регламент. Зона сельскохозяйственного производства СХ-1</w:t>
        </w:r>
        <w:r w:rsidR="00942099">
          <w:rPr>
            <w:noProof/>
            <w:webHidden/>
          </w:rPr>
          <w:tab/>
        </w:r>
        <w:r w:rsidR="00942099">
          <w:rPr>
            <w:noProof/>
            <w:webHidden/>
          </w:rPr>
          <w:fldChar w:fldCharType="begin"/>
        </w:r>
        <w:r w:rsidR="00942099">
          <w:rPr>
            <w:noProof/>
            <w:webHidden/>
          </w:rPr>
          <w:instrText xml:space="preserve"> PAGEREF _Toc80260280 \h </w:instrText>
        </w:r>
        <w:r w:rsidR="00942099">
          <w:rPr>
            <w:noProof/>
            <w:webHidden/>
          </w:rPr>
        </w:r>
        <w:r w:rsidR="00942099">
          <w:rPr>
            <w:noProof/>
            <w:webHidden/>
          </w:rPr>
          <w:fldChar w:fldCharType="separate"/>
        </w:r>
        <w:r w:rsidR="00DE6AE2">
          <w:rPr>
            <w:noProof/>
            <w:webHidden/>
          </w:rPr>
          <w:t>84</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81" w:history="1">
        <w:r w:rsidR="00942099" w:rsidRPr="007E4B4F">
          <w:rPr>
            <w:rStyle w:val="af3"/>
            <w:noProof/>
          </w:rPr>
          <w:t>Раздел 13. Градостроительный регламент. Зона производственной деятельности ПР-1</w:t>
        </w:r>
        <w:r w:rsidR="00942099">
          <w:rPr>
            <w:noProof/>
            <w:webHidden/>
          </w:rPr>
          <w:tab/>
        </w:r>
        <w:r w:rsidR="00942099">
          <w:rPr>
            <w:noProof/>
            <w:webHidden/>
          </w:rPr>
          <w:fldChar w:fldCharType="begin"/>
        </w:r>
        <w:r w:rsidR="00942099">
          <w:rPr>
            <w:noProof/>
            <w:webHidden/>
          </w:rPr>
          <w:instrText xml:space="preserve"> PAGEREF _Toc80260281 \h </w:instrText>
        </w:r>
        <w:r w:rsidR="00942099">
          <w:rPr>
            <w:noProof/>
            <w:webHidden/>
          </w:rPr>
        </w:r>
        <w:r w:rsidR="00942099">
          <w:rPr>
            <w:noProof/>
            <w:webHidden/>
          </w:rPr>
          <w:fldChar w:fldCharType="separate"/>
        </w:r>
        <w:r w:rsidR="00DE6AE2">
          <w:rPr>
            <w:noProof/>
            <w:webHidden/>
          </w:rPr>
          <w:t>86</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82" w:history="1">
        <w:r w:rsidR="00942099" w:rsidRPr="007E4B4F">
          <w:rPr>
            <w:rStyle w:val="af3"/>
            <w:noProof/>
          </w:rPr>
          <w:t>Раздел 14. Градостроительный регламент. Зона ритуальной деятельности СН-1</w:t>
        </w:r>
        <w:r w:rsidR="00942099">
          <w:rPr>
            <w:noProof/>
            <w:webHidden/>
          </w:rPr>
          <w:tab/>
        </w:r>
        <w:r w:rsidR="00942099">
          <w:rPr>
            <w:noProof/>
            <w:webHidden/>
          </w:rPr>
          <w:fldChar w:fldCharType="begin"/>
        </w:r>
        <w:r w:rsidR="00942099">
          <w:rPr>
            <w:noProof/>
            <w:webHidden/>
          </w:rPr>
          <w:instrText xml:space="preserve"> PAGEREF _Toc80260282 \h </w:instrText>
        </w:r>
        <w:r w:rsidR="00942099">
          <w:rPr>
            <w:noProof/>
            <w:webHidden/>
          </w:rPr>
        </w:r>
        <w:r w:rsidR="00942099">
          <w:rPr>
            <w:noProof/>
            <w:webHidden/>
          </w:rPr>
          <w:fldChar w:fldCharType="separate"/>
        </w:r>
        <w:r w:rsidR="00DE6AE2">
          <w:rPr>
            <w:noProof/>
            <w:webHidden/>
          </w:rPr>
          <w:t>87</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83" w:history="1">
        <w:r w:rsidR="00942099" w:rsidRPr="007E4B4F">
          <w:rPr>
            <w:rStyle w:val="af3"/>
            <w:noProof/>
          </w:rPr>
          <w:t>Раздел 15. Градостроительный регламент. Зона специального назначения СН-2</w:t>
        </w:r>
        <w:r w:rsidR="00942099">
          <w:rPr>
            <w:noProof/>
            <w:webHidden/>
          </w:rPr>
          <w:tab/>
        </w:r>
        <w:r w:rsidR="00942099">
          <w:rPr>
            <w:noProof/>
            <w:webHidden/>
          </w:rPr>
          <w:fldChar w:fldCharType="begin"/>
        </w:r>
        <w:r w:rsidR="00942099">
          <w:rPr>
            <w:noProof/>
            <w:webHidden/>
          </w:rPr>
          <w:instrText xml:space="preserve"> PAGEREF _Toc80260283 \h </w:instrText>
        </w:r>
        <w:r w:rsidR="00942099">
          <w:rPr>
            <w:noProof/>
            <w:webHidden/>
          </w:rPr>
        </w:r>
        <w:r w:rsidR="00942099">
          <w:rPr>
            <w:noProof/>
            <w:webHidden/>
          </w:rPr>
          <w:fldChar w:fldCharType="separate"/>
        </w:r>
        <w:r w:rsidR="00DE6AE2">
          <w:rPr>
            <w:noProof/>
            <w:webHidden/>
          </w:rPr>
          <w:t>88</w:t>
        </w:r>
        <w:r w:rsidR="00942099">
          <w:rPr>
            <w:noProof/>
            <w:webHidden/>
          </w:rPr>
          <w:fldChar w:fldCharType="end"/>
        </w:r>
      </w:hyperlink>
    </w:p>
    <w:p w:rsidR="00942099" w:rsidRPr="00764643" w:rsidRDefault="008E5916" w:rsidP="00942099">
      <w:pPr>
        <w:pStyle w:val="2"/>
        <w:tabs>
          <w:tab w:val="right" w:leader="dot" w:pos="10054"/>
        </w:tabs>
        <w:rPr>
          <w:smallCaps/>
          <w:noProof/>
          <w:sz w:val="22"/>
          <w:szCs w:val="22"/>
        </w:rPr>
      </w:pPr>
      <w:hyperlink w:anchor="_Toc80260284" w:history="1">
        <w:r w:rsidR="00942099" w:rsidRPr="007E4B4F">
          <w:rPr>
            <w:rStyle w:val="af3"/>
            <w:noProof/>
          </w:rPr>
          <w:t>Раздел 16. Описание ограничений использования земельных участков и объектов капитального строительства.</w:t>
        </w:r>
        <w:r w:rsidR="00942099">
          <w:rPr>
            <w:noProof/>
            <w:webHidden/>
          </w:rPr>
          <w:tab/>
        </w:r>
        <w:r w:rsidR="00942099">
          <w:rPr>
            <w:noProof/>
            <w:webHidden/>
          </w:rPr>
          <w:fldChar w:fldCharType="begin"/>
        </w:r>
        <w:r w:rsidR="00942099">
          <w:rPr>
            <w:noProof/>
            <w:webHidden/>
          </w:rPr>
          <w:instrText xml:space="preserve"> PAGEREF _Toc80260284 \h </w:instrText>
        </w:r>
        <w:r w:rsidR="00942099">
          <w:rPr>
            <w:noProof/>
            <w:webHidden/>
          </w:rPr>
        </w:r>
        <w:r w:rsidR="00942099">
          <w:rPr>
            <w:noProof/>
            <w:webHidden/>
          </w:rPr>
          <w:fldChar w:fldCharType="separate"/>
        </w:r>
        <w:r w:rsidR="00DE6AE2">
          <w:rPr>
            <w:noProof/>
            <w:webHidden/>
          </w:rPr>
          <w:t>89</w:t>
        </w:r>
        <w:r w:rsidR="00942099">
          <w:rPr>
            <w:noProof/>
            <w:webHidden/>
          </w:rPr>
          <w:fldChar w:fldCharType="end"/>
        </w:r>
      </w:hyperlink>
    </w:p>
    <w:p w:rsidR="00942099" w:rsidRPr="00764643" w:rsidRDefault="008E5916" w:rsidP="00942099">
      <w:pPr>
        <w:pStyle w:val="1a"/>
        <w:rPr>
          <w:b/>
          <w:bCs/>
          <w:caps w:val="0"/>
          <w:sz w:val="22"/>
          <w:szCs w:val="22"/>
        </w:rPr>
      </w:pPr>
      <w:hyperlink w:anchor="_Toc80260285" w:history="1">
        <w:r w:rsidR="00942099" w:rsidRPr="007E4B4F">
          <w:rPr>
            <w:rStyle w:val="af3"/>
          </w:rPr>
          <w:t>Глава 3. Карта градостроительного зонирования.</w:t>
        </w:r>
        <w:r w:rsidR="00942099">
          <w:rPr>
            <w:webHidden/>
          </w:rPr>
          <w:tab/>
        </w:r>
        <w:r w:rsidR="00942099">
          <w:rPr>
            <w:webHidden/>
          </w:rPr>
          <w:fldChar w:fldCharType="begin"/>
        </w:r>
        <w:r w:rsidR="00942099">
          <w:rPr>
            <w:webHidden/>
          </w:rPr>
          <w:instrText xml:space="preserve"> PAGEREF _Toc80260285 \h </w:instrText>
        </w:r>
        <w:r w:rsidR="00942099">
          <w:rPr>
            <w:webHidden/>
          </w:rPr>
        </w:r>
        <w:r w:rsidR="00942099">
          <w:rPr>
            <w:webHidden/>
          </w:rPr>
          <w:fldChar w:fldCharType="separate"/>
        </w:r>
        <w:r w:rsidR="00DE6AE2">
          <w:rPr>
            <w:webHidden/>
          </w:rPr>
          <w:t>95</w:t>
        </w:r>
        <w:r w:rsidR="00942099">
          <w:rPr>
            <w:webHidden/>
          </w:rPr>
          <w:fldChar w:fldCharType="end"/>
        </w:r>
      </w:hyperlink>
    </w:p>
    <w:p w:rsidR="00942099" w:rsidRPr="00E3534C" w:rsidRDefault="00942099" w:rsidP="00942099">
      <w:pPr>
        <w:tabs>
          <w:tab w:val="right" w:leader="dot" w:pos="10490"/>
        </w:tabs>
        <w:spacing w:before="60" w:after="60"/>
        <w:ind w:left="709" w:right="-1" w:hanging="851"/>
        <w:rPr>
          <w:bCs/>
          <w:sz w:val="26"/>
          <w:szCs w:val="26"/>
        </w:rPr>
      </w:pPr>
      <w:r w:rsidRPr="00E3534C">
        <w:rPr>
          <w:bCs/>
          <w:sz w:val="26"/>
          <w:szCs w:val="26"/>
        </w:rPr>
        <w:fldChar w:fldCharType="end"/>
      </w:r>
    </w:p>
    <w:p w:rsidR="00942099" w:rsidRPr="00E3534C" w:rsidRDefault="00942099" w:rsidP="00942099">
      <w:pPr>
        <w:tabs>
          <w:tab w:val="right" w:leader="dot" w:pos="10490"/>
        </w:tabs>
        <w:spacing w:before="60" w:after="60"/>
        <w:ind w:left="851" w:right="283" w:hanging="851"/>
        <w:rPr>
          <w:b/>
          <w:bCs/>
          <w:sz w:val="26"/>
          <w:szCs w:val="26"/>
        </w:rPr>
      </w:pPr>
      <w:r w:rsidRPr="00E3534C">
        <w:rPr>
          <w:b/>
          <w:bCs/>
          <w:sz w:val="26"/>
          <w:szCs w:val="26"/>
        </w:rPr>
        <w:t>Приложение:</w:t>
      </w:r>
    </w:p>
    <w:p w:rsidR="00942099" w:rsidRDefault="00942099" w:rsidP="00942099">
      <w:pPr>
        <w:tabs>
          <w:tab w:val="right" w:leader="dot" w:pos="10490"/>
        </w:tabs>
        <w:spacing w:before="60" w:after="60"/>
        <w:ind w:right="283" w:hanging="851"/>
        <w:rPr>
          <w:sz w:val="26"/>
          <w:szCs w:val="26"/>
        </w:rPr>
      </w:pPr>
      <w:r w:rsidRPr="00E3534C">
        <w:rPr>
          <w:b/>
          <w:sz w:val="26"/>
          <w:szCs w:val="26"/>
        </w:rPr>
        <w:tab/>
      </w:r>
      <w:r w:rsidRPr="00E3534C">
        <w:rPr>
          <w:sz w:val="26"/>
          <w:szCs w:val="26"/>
        </w:rPr>
        <w:t>Карта градостроительного зонирования</w:t>
      </w:r>
      <w:r>
        <w:rPr>
          <w:sz w:val="26"/>
          <w:szCs w:val="26"/>
        </w:rPr>
        <w:t xml:space="preserve"> и зон с особыми условиями использования территории</w:t>
      </w:r>
      <w:r w:rsidRPr="00E3534C">
        <w:rPr>
          <w:sz w:val="26"/>
          <w:szCs w:val="26"/>
        </w:rPr>
        <w:t xml:space="preserve"> </w:t>
      </w:r>
      <w:r>
        <w:rPr>
          <w:sz w:val="26"/>
          <w:szCs w:val="26"/>
        </w:rPr>
        <w:t>поселения Русско-Камешкирского сельсовета Камешкирского</w:t>
      </w:r>
      <w:r w:rsidRPr="00E3534C">
        <w:rPr>
          <w:sz w:val="26"/>
          <w:szCs w:val="26"/>
        </w:rPr>
        <w:t xml:space="preserve"> района </w:t>
      </w:r>
      <w:r>
        <w:rPr>
          <w:sz w:val="26"/>
          <w:szCs w:val="26"/>
        </w:rPr>
        <w:t>Пензенской</w:t>
      </w:r>
      <w:r w:rsidRPr="00E3534C">
        <w:rPr>
          <w:sz w:val="26"/>
          <w:szCs w:val="26"/>
        </w:rPr>
        <w:t xml:space="preserve"> области (Масштаб 1:</w:t>
      </w:r>
      <w:r>
        <w:rPr>
          <w:sz w:val="26"/>
          <w:szCs w:val="26"/>
        </w:rPr>
        <w:t>2</w:t>
      </w:r>
      <w:r w:rsidRPr="00E3534C">
        <w:rPr>
          <w:sz w:val="26"/>
          <w:szCs w:val="26"/>
        </w:rPr>
        <w:t>5000)</w:t>
      </w:r>
    </w:p>
    <w:p w:rsidR="00942099" w:rsidRDefault="00942099" w:rsidP="00942099">
      <w:pPr>
        <w:tabs>
          <w:tab w:val="right" w:leader="dot" w:pos="10490"/>
        </w:tabs>
        <w:spacing w:before="60" w:after="60"/>
        <w:ind w:right="283"/>
        <w:rPr>
          <w:sz w:val="26"/>
          <w:szCs w:val="26"/>
        </w:rPr>
      </w:pPr>
      <w:r w:rsidRPr="00E3534C">
        <w:rPr>
          <w:sz w:val="26"/>
          <w:szCs w:val="26"/>
        </w:rPr>
        <w:lastRenderedPageBreak/>
        <w:t>Карта градостроительного зонирования</w:t>
      </w:r>
      <w:r>
        <w:rPr>
          <w:sz w:val="26"/>
          <w:szCs w:val="26"/>
        </w:rPr>
        <w:t xml:space="preserve"> и зон с особыми условиями использования населенных пунктов территории</w:t>
      </w:r>
      <w:r w:rsidRPr="00E3534C">
        <w:rPr>
          <w:sz w:val="26"/>
          <w:szCs w:val="26"/>
        </w:rPr>
        <w:t xml:space="preserve"> </w:t>
      </w:r>
      <w:r>
        <w:rPr>
          <w:sz w:val="26"/>
          <w:szCs w:val="26"/>
        </w:rPr>
        <w:t>поселения Русско-Камешкирского сельсовета Камешкирского</w:t>
      </w:r>
      <w:r w:rsidRPr="00E3534C">
        <w:rPr>
          <w:sz w:val="26"/>
          <w:szCs w:val="26"/>
        </w:rPr>
        <w:t xml:space="preserve"> района </w:t>
      </w:r>
      <w:r>
        <w:rPr>
          <w:sz w:val="26"/>
          <w:szCs w:val="26"/>
        </w:rPr>
        <w:t>Пензенской</w:t>
      </w:r>
      <w:r w:rsidRPr="00E3534C">
        <w:rPr>
          <w:sz w:val="26"/>
          <w:szCs w:val="26"/>
        </w:rPr>
        <w:t xml:space="preserve"> области (Масштаб 1:</w:t>
      </w:r>
      <w:r>
        <w:rPr>
          <w:sz w:val="26"/>
          <w:szCs w:val="26"/>
        </w:rPr>
        <w:t>10</w:t>
      </w:r>
      <w:r w:rsidRPr="00E3534C">
        <w:rPr>
          <w:sz w:val="26"/>
          <w:szCs w:val="26"/>
        </w:rPr>
        <w:t>000)</w:t>
      </w:r>
    </w:p>
    <w:p w:rsidR="00942099" w:rsidRDefault="00942099" w:rsidP="00942099">
      <w:pPr>
        <w:tabs>
          <w:tab w:val="right" w:leader="dot" w:pos="10490"/>
        </w:tabs>
        <w:spacing w:before="60" w:after="60"/>
        <w:ind w:right="283"/>
        <w:rPr>
          <w:sz w:val="26"/>
          <w:szCs w:val="26"/>
        </w:rPr>
      </w:pPr>
      <w:r>
        <w:rPr>
          <w:sz w:val="26"/>
          <w:szCs w:val="26"/>
        </w:rPr>
        <w:t xml:space="preserve">Сведения о границах территориальных зон Русско-Камешкирского сельсовета Камешкирского района Пензенской области </w:t>
      </w:r>
    </w:p>
    <w:p w:rsidR="00942099" w:rsidRPr="00E3534C" w:rsidRDefault="00942099" w:rsidP="00942099">
      <w:pPr>
        <w:tabs>
          <w:tab w:val="right" w:leader="dot" w:pos="8788"/>
        </w:tabs>
        <w:spacing w:before="60" w:after="60"/>
        <w:ind w:left="851" w:right="283" w:hanging="851"/>
        <w:rPr>
          <w:sz w:val="26"/>
          <w:szCs w:val="26"/>
        </w:rPr>
      </w:pPr>
    </w:p>
    <w:p w:rsidR="00942099" w:rsidRPr="00E3534C" w:rsidRDefault="00942099" w:rsidP="00942099">
      <w:pPr>
        <w:ind w:right="283"/>
        <w:jc w:val="center"/>
      </w:pPr>
      <w:r w:rsidRPr="00E3534C">
        <w:t xml:space="preserve"> </w:t>
      </w:r>
    </w:p>
    <w:p w:rsidR="00942099" w:rsidRPr="00E3534C" w:rsidRDefault="00942099" w:rsidP="00942099">
      <w:pPr>
        <w:ind w:right="283"/>
        <w:jc w:val="center"/>
      </w:pPr>
    </w:p>
    <w:p w:rsidR="00942099" w:rsidRPr="00E3534C" w:rsidRDefault="00942099" w:rsidP="00942099">
      <w:pPr>
        <w:ind w:right="283"/>
        <w:jc w:val="center"/>
      </w:pPr>
    </w:p>
    <w:p w:rsidR="00942099" w:rsidRPr="00E3534C" w:rsidRDefault="00942099" w:rsidP="00942099">
      <w:pPr>
        <w:ind w:right="283"/>
        <w:jc w:val="center"/>
      </w:pPr>
    </w:p>
    <w:p w:rsidR="00942099" w:rsidRDefault="00942099" w:rsidP="00942099">
      <w:pPr>
        <w:ind w:right="283"/>
        <w:jc w:val="center"/>
      </w:pPr>
    </w:p>
    <w:p w:rsidR="00942099" w:rsidRDefault="00942099" w:rsidP="00942099">
      <w:pPr>
        <w:ind w:right="283"/>
        <w:jc w:val="center"/>
      </w:pPr>
    </w:p>
    <w:p w:rsidR="00942099" w:rsidRDefault="00942099" w:rsidP="00942099">
      <w:pPr>
        <w:pStyle w:val="afffd"/>
        <w:rPr>
          <w:rStyle w:val="22"/>
          <w:szCs w:val="36"/>
        </w:rPr>
      </w:pPr>
    </w:p>
    <w:p w:rsidR="00942099" w:rsidRDefault="00942099" w:rsidP="00942099">
      <w:pPr>
        <w:pStyle w:val="afffd"/>
        <w:rPr>
          <w:rStyle w:val="22"/>
          <w:szCs w:val="36"/>
        </w:rPr>
      </w:pPr>
    </w:p>
    <w:p w:rsidR="00942099" w:rsidRDefault="00942099" w:rsidP="00942099">
      <w:pPr>
        <w:pStyle w:val="afffd"/>
        <w:rPr>
          <w:rStyle w:val="22"/>
          <w:szCs w:val="36"/>
        </w:rPr>
      </w:pPr>
    </w:p>
    <w:p w:rsidR="00942099" w:rsidRPr="00370E1D" w:rsidRDefault="00942099" w:rsidP="00942099">
      <w:pPr>
        <w:pStyle w:val="1"/>
      </w:pPr>
      <w:bookmarkStart w:id="3" w:name="_Toc80260267"/>
      <w:r w:rsidRPr="00370E1D">
        <w:rPr>
          <w:rStyle w:val="22"/>
          <w:sz w:val="36"/>
          <w:szCs w:val="36"/>
        </w:rPr>
        <w:t>Глава 1. Порядок применения правил землепользования и застройки и внесений изменений в указанные правила</w:t>
      </w:r>
      <w:r w:rsidRPr="00370E1D">
        <w:t>.</w:t>
      </w:r>
      <w:bookmarkStart w:id="4" w:name="_Toc459801391"/>
      <w:bookmarkEnd w:id="3"/>
    </w:p>
    <w:p w:rsidR="00942099" w:rsidRPr="00DB07E6" w:rsidRDefault="00942099" w:rsidP="00942099">
      <w:pPr>
        <w:pStyle w:val="20"/>
      </w:pPr>
      <w:bookmarkStart w:id="5" w:name="_Toc483155541"/>
      <w:bookmarkStart w:id="6" w:name="_Toc483155721"/>
      <w:bookmarkStart w:id="7" w:name="_Toc483158060"/>
      <w:bookmarkStart w:id="8" w:name="_Toc509300800"/>
      <w:bookmarkStart w:id="9" w:name="_Toc80260268"/>
      <w:bookmarkEnd w:id="4"/>
      <w:r w:rsidRPr="00DB07E6">
        <w:t>Раздел 1. О регулировании землепользования и застройки органами местного самоуправления.</w:t>
      </w:r>
      <w:bookmarkEnd w:id="5"/>
      <w:bookmarkEnd w:id="6"/>
      <w:bookmarkEnd w:id="7"/>
      <w:bookmarkEnd w:id="8"/>
      <w:bookmarkEnd w:id="9"/>
    </w:p>
    <w:p w:rsidR="00942099" w:rsidRPr="00C72735" w:rsidRDefault="00942099" w:rsidP="00942099">
      <w:pPr>
        <w:autoSpaceDE w:val="0"/>
        <w:autoSpaceDN w:val="0"/>
        <w:adjustRightInd w:val="0"/>
        <w:rPr>
          <w:color w:val="000000"/>
        </w:rPr>
      </w:pPr>
      <w:proofErr w:type="gramStart"/>
      <w:r w:rsidRPr="00C72735">
        <w:rPr>
          <w:color w:val="000000"/>
        </w:rPr>
        <w:t>В соответствии со ст.30-33 Градостроительного кодекса Российской Федерации от 29.12.2004 №190- ФЗ, Законом Российской Федерации от 6 октября 2003 года №131-ФЗ «Об общих принципах организации местного самоуправления в Российской Федерации», Устав</w:t>
      </w:r>
      <w:r>
        <w:rPr>
          <w:color w:val="000000"/>
        </w:rPr>
        <w:t>ом</w:t>
      </w:r>
      <w:r w:rsidRPr="00C72735">
        <w:rPr>
          <w:color w:val="000000"/>
        </w:rPr>
        <w:t xml:space="preserve">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Устав</w:t>
      </w:r>
      <w:r>
        <w:rPr>
          <w:color w:val="000000"/>
        </w:rPr>
        <w:t>ом</w:t>
      </w:r>
      <w:r w:rsidRPr="00C72735">
        <w:rPr>
          <w:color w:val="000000"/>
        </w:rPr>
        <w:t xml:space="preserve">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о передаче полномочий от администрации </w:t>
      </w:r>
      <w:r>
        <w:rPr>
          <w:color w:val="000000"/>
        </w:rPr>
        <w:t>Камешкир</w:t>
      </w:r>
      <w:r w:rsidRPr="00C72735">
        <w:rPr>
          <w:color w:val="000000"/>
        </w:rPr>
        <w:t xml:space="preserve">ского района к администрации </w:t>
      </w:r>
      <w:r>
        <w:rPr>
          <w:color w:val="000000"/>
        </w:rPr>
        <w:t>Русско-Камешкир</w:t>
      </w:r>
      <w:r w:rsidRPr="00C72735">
        <w:rPr>
          <w:color w:val="000000"/>
        </w:rPr>
        <w:t>ского сельсовета по решению вопросов местного значения в</w:t>
      </w:r>
      <w:proofErr w:type="gramEnd"/>
      <w:r w:rsidRPr="00C72735">
        <w:rPr>
          <w:color w:val="000000"/>
        </w:rPr>
        <w:t xml:space="preserve"> </w:t>
      </w:r>
      <w:proofErr w:type="gramStart"/>
      <w:r w:rsidRPr="00C72735">
        <w:rPr>
          <w:color w:val="000000"/>
        </w:rPr>
        <w:t xml:space="preserve">рамках осуществления градостроительной деятельности в части утверждения генеральных планов поселений, правил землепользования и застройки, утверждения подготовленной на основе генеральных планов поселения документации по планировке территории и внесения в указанные документы изменений, регулирование вопросов землепользования и застройки на территории </w:t>
      </w:r>
      <w:r>
        <w:rPr>
          <w:color w:val="000000"/>
        </w:rPr>
        <w:t>Русско-Камешкир</w:t>
      </w:r>
      <w:r w:rsidRPr="00C72735">
        <w:rPr>
          <w:color w:val="000000"/>
        </w:rPr>
        <w:t xml:space="preserve">ского  сельсовета осуществляют органы местного самоуправления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w:t>
      </w:r>
      <w:proofErr w:type="gramEnd"/>
    </w:p>
    <w:p w:rsidR="00942099" w:rsidRPr="00C72735" w:rsidRDefault="00942099" w:rsidP="009C20B6">
      <w:pPr>
        <w:widowControl w:val="0"/>
        <w:numPr>
          <w:ilvl w:val="4"/>
          <w:numId w:val="9"/>
        </w:numPr>
        <w:spacing w:line="276" w:lineRule="auto"/>
        <w:ind w:firstLine="851"/>
        <w:jc w:val="both"/>
        <w:rPr>
          <w:color w:val="000000"/>
        </w:rPr>
      </w:pPr>
      <w:r w:rsidRPr="00C72735">
        <w:rPr>
          <w:color w:val="000000"/>
        </w:rPr>
        <w:t xml:space="preserve">К полномочиям органов местного самоуправления </w:t>
      </w:r>
      <w:r>
        <w:rPr>
          <w:color w:val="000000"/>
        </w:rPr>
        <w:t>Русско-Камешкир</w:t>
      </w:r>
      <w:r w:rsidRPr="00C72735">
        <w:rPr>
          <w:color w:val="000000"/>
        </w:rPr>
        <w:t xml:space="preserve">ского  сельсовета </w:t>
      </w:r>
      <w:r>
        <w:rPr>
          <w:color w:val="000000"/>
        </w:rPr>
        <w:t>Камешкир</w:t>
      </w:r>
      <w:r w:rsidRPr="00C72735">
        <w:rPr>
          <w:color w:val="000000"/>
        </w:rPr>
        <w:t xml:space="preserve">ского  района </w:t>
      </w:r>
      <w:r>
        <w:rPr>
          <w:sz w:val="26"/>
          <w:szCs w:val="26"/>
        </w:rPr>
        <w:t>Пензенской</w:t>
      </w:r>
      <w:r w:rsidRPr="00C72735">
        <w:rPr>
          <w:color w:val="000000"/>
        </w:rPr>
        <w:t xml:space="preserve"> области в области градостроительной деятельности относятся:</w:t>
      </w:r>
    </w:p>
    <w:p w:rsidR="00942099" w:rsidRPr="00C72735" w:rsidRDefault="00942099" w:rsidP="009C20B6">
      <w:pPr>
        <w:numPr>
          <w:ilvl w:val="6"/>
          <w:numId w:val="9"/>
        </w:numPr>
        <w:tabs>
          <w:tab w:val="left" w:pos="993"/>
        </w:tabs>
        <w:autoSpaceDE w:val="0"/>
        <w:autoSpaceDN w:val="0"/>
        <w:adjustRightInd w:val="0"/>
        <w:ind w:firstLine="709"/>
        <w:jc w:val="both"/>
        <w:rPr>
          <w:color w:val="000000"/>
        </w:rPr>
      </w:pPr>
      <w:bookmarkStart w:id="10" w:name="_Toc461706698"/>
      <w:bookmarkStart w:id="11" w:name="_Toc462053531"/>
      <w:bookmarkStart w:id="12" w:name="_Toc483155542"/>
      <w:bookmarkStart w:id="13" w:name="_Toc483155722"/>
      <w:bookmarkStart w:id="14" w:name="_Toc483158061"/>
      <w:bookmarkStart w:id="15" w:name="_Toc509300801"/>
      <w:r w:rsidRPr="00C72735">
        <w:rPr>
          <w:color w:val="000000"/>
        </w:rPr>
        <w:t>Принятие решения о подготовке проекта генерального плана, а также решения о подготовке предложений о внесении в генеральный план изменений;</w:t>
      </w:r>
    </w:p>
    <w:p w:rsidR="00942099" w:rsidRPr="00C72735" w:rsidRDefault="00942099" w:rsidP="009C20B6">
      <w:pPr>
        <w:numPr>
          <w:ilvl w:val="1"/>
          <w:numId w:val="9"/>
        </w:numPr>
        <w:tabs>
          <w:tab w:val="left" w:pos="993"/>
        </w:tabs>
        <w:autoSpaceDE w:val="0"/>
        <w:autoSpaceDN w:val="0"/>
        <w:adjustRightInd w:val="0"/>
        <w:ind w:firstLine="709"/>
        <w:jc w:val="both"/>
        <w:rPr>
          <w:color w:val="000000"/>
        </w:rPr>
      </w:pPr>
      <w:r w:rsidRPr="00C72735">
        <w:rPr>
          <w:color w:val="000000"/>
        </w:rPr>
        <w:t>Направление проекта генерального плана в представительный орган местного самоуправления поселения;</w:t>
      </w:r>
    </w:p>
    <w:p w:rsidR="00942099" w:rsidRPr="00C72735" w:rsidRDefault="00942099" w:rsidP="00942099">
      <w:pPr>
        <w:tabs>
          <w:tab w:val="left" w:pos="993"/>
          <w:tab w:val="left" w:pos="1276"/>
        </w:tabs>
        <w:autoSpaceDE w:val="0"/>
        <w:autoSpaceDN w:val="0"/>
        <w:adjustRightInd w:val="0"/>
        <w:rPr>
          <w:color w:val="000000"/>
        </w:rPr>
      </w:pPr>
      <w:r w:rsidRPr="00C72735">
        <w:rPr>
          <w:color w:val="000000"/>
        </w:rPr>
        <w:t>3)  Согласование проекта генерального плана поселения;</w:t>
      </w:r>
    </w:p>
    <w:p w:rsidR="00942099" w:rsidRPr="00C72735" w:rsidRDefault="00942099" w:rsidP="00942099">
      <w:pPr>
        <w:tabs>
          <w:tab w:val="left" w:pos="993"/>
          <w:tab w:val="left" w:pos="1276"/>
        </w:tabs>
        <w:autoSpaceDE w:val="0"/>
        <w:autoSpaceDN w:val="0"/>
        <w:adjustRightInd w:val="0"/>
        <w:rPr>
          <w:color w:val="000000"/>
        </w:rPr>
      </w:pPr>
      <w:r w:rsidRPr="00C72735">
        <w:rPr>
          <w:color w:val="000000"/>
        </w:rPr>
        <w:t>4)  Принятие решения о подготовке проекта правил землепользования и застройки, о подготовке проекта о внесении изменения в правила землепользования и застройки;</w:t>
      </w:r>
    </w:p>
    <w:p w:rsidR="00942099" w:rsidRPr="00C72735" w:rsidRDefault="00942099" w:rsidP="00942099">
      <w:pPr>
        <w:tabs>
          <w:tab w:val="left" w:pos="993"/>
          <w:tab w:val="left" w:pos="1276"/>
        </w:tabs>
        <w:autoSpaceDE w:val="0"/>
        <w:autoSpaceDN w:val="0"/>
        <w:adjustRightInd w:val="0"/>
        <w:rPr>
          <w:color w:val="000000"/>
        </w:rPr>
      </w:pPr>
      <w:r w:rsidRPr="00C72735">
        <w:rPr>
          <w:color w:val="000000"/>
        </w:rPr>
        <w:t>5)  Утверждение состава и порядка деятельности комиссии по подготовке проекта правил землепользования и застройки;</w:t>
      </w:r>
    </w:p>
    <w:p w:rsidR="00942099" w:rsidRPr="00C72735" w:rsidRDefault="00942099" w:rsidP="00942099">
      <w:pPr>
        <w:tabs>
          <w:tab w:val="left" w:pos="993"/>
          <w:tab w:val="left" w:pos="1276"/>
        </w:tabs>
        <w:autoSpaceDE w:val="0"/>
        <w:autoSpaceDN w:val="0"/>
        <w:adjustRightInd w:val="0"/>
        <w:rPr>
          <w:color w:val="000000"/>
        </w:rPr>
      </w:pPr>
      <w:r w:rsidRPr="00C72735">
        <w:rPr>
          <w:color w:val="000000"/>
        </w:rPr>
        <w:t>6)   Принятие решения о направлении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942099" w:rsidRPr="00C72735" w:rsidRDefault="00942099" w:rsidP="00942099">
      <w:pPr>
        <w:tabs>
          <w:tab w:val="left" w:pos="993"/>
          <w:tab w:val="left" w:pos="1276"/>
        </w:tabs>
        <w:autoSpaceDE w:val="0"/>
        <w:autoSpaceDN w:val="0"/>
        <w:adjustRightInd w:val="0"/>
        <w:rPr>
          <w:color w:val="000000"/>
        </w:rPr>
      </w:pPr>
      <w:r w:rsidRPr="00C72735">
        <w:rPr>
          <w:color w:val="000000"/>
        </w:rPr>
        <w:t>7)   Рассмотрение вопроса о внесении изменений в правила землепользования и застройки.</w:t>
      </w:r>
    </w:p>
    <w:p w:rsidR="00942099" w:rsidRPr="00DB07E6" w:rsidRDefault="00942099" w:rsidP="00942099">
      <w:pPr>
        <w:pStyle w:val="20"/>
      </w:pPr>
      <w:bookmarkStart w:id="16" w:name="_Toc80260269"/>
      <w:r w:rsidRPr="00DB07E6">
        <w:lastRenderedPageBreak/>
        <w:t>Раздел 2. Порядок подготовки проекта правил землепользования и застройки</w:t>
      </w:r>
      <w:bookmarkEnd w:id="16"/>
    </w:p>
    <w:p w:rsidR="00942099" w:rsidRPr="00C72735" w:rsidRDefault="00942099" w:rsidP="00942099">
      <w:pPr>
        <w:rPr>
          <w:color w:val="000000"/>
          <w:lang w:val="x-none"/>
        </w:rPr>
      </w:pPr>
    </w:p>
    <w:p w:rsidR="00942099" w:rsidRPr="00C72735" w:rsidRDefault="00942099" w:rsidP="00942099">
      <w:pPr>
        <w:rPr>
          <w:color w:val="000000"/>
          <w:lang w:val="x-none"/>
        </w:rPr>
      </w:pPr>
      <w:r w:rsidRPr="00C72735">
        <w:rPr>
          <w:color w:val="000000"/>
          <w:lang w:val="x-none"/>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942099" w:rsidRPr="00C72735" w:rsidRDefault="00942099" w:rsidP="00942099">
      <w:pPr>
        <w:rPr>
          <w:color w:val="000000"/>
          <w:lang w:val="x-none"/>
        </w:rPr>
      </w:pPr>
      <w:r w:rsidRPr="00C72735">
        <w:rPr>
          <w:color w:val="000000"/>
          <w:lang w:val="x-none"/>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942099" w:rsidRPr="00C72735" w:rsidRDefault="00942099" w:rsidP="00942099">
      <w:pPr>
        <w:rPr>
          <w:color w:val="000000"/>
          <w:lang w:val="x-none"/>
        </w:rPr>
      </w:pPr>
      <w:r w:rsidRPr="00C72735">
        <w:rPr>
          <w:color w:val="000000"/>
          <w:lang w:val="x-none"/>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общественные обсуждения или публичные слушания не проводятся.</w:t>
      </w:r>
    </w:p>
    <w:p w:rsidR="00942099" w:rsidRPr="00C72735" w:rsidRDefault="00942099" w:rsidP="00942099">
      <w:pPr>
        <w:rPr>
          <w:color w:val="000000"/>
          <w:lang w:val="x-none"/>
        </w:rPr>
      </w:pPr>
      <w:r w:rsidRPr="00C72735">
        <w:rPr>
          <w:color w:val="000000"/>
          <w:lang w:val="x-none"/>
        </w:rPr>
        <w:t>4.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942099" w:rsidRPr="00C72735" w:rsidRDefault="00942099" w:rsidP="00942099">
      <w:pPr>
        <w:rPr>
          <w:color w:val="000000"/>
          <w:lang w:val="x-none"/>
        </w:rPr>
      </w:pPr>
      <w:r w:rsidRPr="00C72735">
        <w:rPr>
          <w:color w:val="000000"/>
          <w:lang w:val="x-none"/>
        </w:rPr>
        <w:t>5.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942099" w:rsidRPr="00C72735" w:rsidRDefault="00942099" w:rsidP="00942099">
      <w:pPr>
        <w:rPr>
          <w:color w:val="000000"/>
          <w:lang w:val="x-none"/>
        </w:rPr>
      </w:pPr>
      <w:r w:rsidRPr="00C72735">
        <w:rPr>
          <w:color w:val="000000"/>
          <w:lang w:val="x-none"/>
        </w:rPr>
        <w:t>6.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942099" w:rsidRPr="00C72735" w:rsidRDefault="00942099" w:rsidP="00942099">
      <w:pPr>
        <w:rPr>
          <w:color w:val="000000"/>
          <w:lang w:val="x-none"/>
        </w:rPr>
      </w:pPr>
      <w:r w:rsidRPr="00C72735">
        <w:rPr>
          <w:color w:val="000000"/>
          <w:lang w:val="x-none"/>
        </w:rPr>
        <w:t>7.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942099" w:rsidRPr="00C72735" w:rsidRDefault="00942099" w:rsidP="00942099">
      <w:pPr>
        <w:rPr>
          <w:color w:val="000000"/>
          <w:lang w:val="x-none"/>
        </w:rPr>
      </w:pPr>
      <w:r w:rsidRPr="00C72735">
        <w:rPr>
          <w:color w:val="000000"/>
          <w:lang w:val="x-none"/>
        </w:rPr>
        <w:t>8.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942099" w:rsidRPr="00C72735" w:rsidRDefault="00942099" w:rsidP="00942099">
      <w:pPr>
        <w:rPr>
          <w:color w:val="000000"/>
          <w:lang w:val="x-none"/>
        </w:rPr>
      </w:pPr>
      <w:r w:rsidRPr="00C72735">
        <w:rPr>
          <w:color w:val="000000"/>
          <w:lang w:val="x-none"/>
        </w:rPr>
        <w:t xml:space="preserve">9.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942099" w:rsidRPr="00C72735" w:rsidRDefault="00942099" w:rsidP="00942099">
      <w:pPr>
        <w:rPr>
          <w:color w:val="000000"/>
          <w:lang w:val="x-none"/>
        </w:rPr>
      </w:pPr>
      <w:r w:rsidRPr="00C72735">
        <w:rPr>
          <w:color w:val="000000"/>
          <w:lang w:val="x-none"/>
        </w:rPr>
        <w:t>10. В указанном в части 9 настоящего раздела сообщении о принятии решения о подготовке проекта правил землепользования и застройки указываются:</w:t>
      </w:r>
    </w:p>
    <w:p w:rsidR="00942099" w:rsidRPr="00C72735" w:rsidRDefault="00942099" w:rsidP="00942099">
      <w:pPr>
        <w:rPr>
          <w:color w:val="000000"/>
          <w:lang w:val="x-none"/>
        </w:rPr>
      </w:pPr>
      <w:r w:rsidRPr="00C72735">
        <w:rPr>
          <w:color w:val="000000"/>
          <w:lang w:val="x-none"/>
        </w:rPr>
        <w:lastRenderedPageBreak/>
        <w:t>1) состав и порядок деятельности комиссии;</w:t>
      </w:r>
    </w:p>
    <w:p w:rsidR="00942099" w:rsidRPr="00C72735" w:rsidRDefault="00942099" w:rsidP="00942099">
      <w:pPr>
        <w:rPr>
          <w:color w:val="000000"/>
          <w:lang w:val="x-none"/>
        </w:rPr>
      </w:pPr>
      <w:r w:rsidRPr="00C72735">
        <w:rPr>
          <w:color w:val="000000"/>
          <w:lang w:val="x-none"/>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942099" w:rsidRPr="00C72735" w:rsidRDefault="00942099" w:rsidP="00942099">
      <w:pPr>
        <w:rPr>
          <w:color w:val="000000"/>
          <w:lang w:val="x-none"/>
        </w:rPr>
      </w:pPr>
      <w:r w:rsidRPr="00C72735">
        <w:rPr>
          <w:color w:val="000000"/>
          <w:lang w:val="x-none"/>
        </w:rPr>
        <w:t>3) порядок и сроки проведения работ по подготовке проекта правил землепользования и застройки;</w:t>
      </w:r>
    </w:p>
    <w:p w:rsidR="00942099" w:rsidRPr="00C72735" w:rsidRDefault="00942099" w:rsidP="00942099">
      <w:pPr>
        <w:rPr>
          <w:color w:val="000000"/>
          <w:lang w:val="x-none"/>
        </w:rPr>
      </w:pPr>
      <w:r w:rsidRPr="00C72735">
        <w:rPr>
          <w:color w:val="000000"/>
          <w:lang w:val="x-none"/>
        </w:rPr>
        <w:t>4) порядок направления в комиссию предложений заинтересованных лиц по подготовке проекта правил землепользования и застройки;</w:t>
      </w:r>
    </w:p>
    <w:p w:rsidR="00942099" w:rsidRPr="00C72735" w:rsidRDefault="00942099" w:rsidP="00942099">
      <w:pPr>
        <w:rPr>
          <w:color w:val="000000"/>
          <w:lang w:val="x-none"/>
        </w:rPr>
      </w:pPr>
      <w:r w:rsidRPr="00C72735">
        <w:rPr>
          <w:color w:val="000000"/>
          <w:lang w:val="x-none"/>
        </w:rPr>
        <w:t>5) иные вопросы организации работ.</w:t>
      </w:r>
    </w:p>
    <w:p w:rsidR="00942099" w:rsidRPr="00C72735" w:rsidRDefault="00942099" w:rsidP="00942099">
      <w:pPr>
        <w:rPr>
          <w:color w:val="000000"/>
          <w:lang w:val="x-none"/>
        </w:rPr>
      </w:pPr>
      <w:r w:rsidRPr="00C72735">
        <w:rPr>
          <w:color w:val="000000"/>
          <w:lang w:val="x-none"/>
        </w:rPr>
        <w:t>11.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942099" w:rsidRPr="00C72735" w:rsidRDefault="00942099" w:rsidP="00942099">
      <w:pPr>
        <w:rPr>
          <w:color w:val="000000"/>
          <w:lang w:val="x-none"/>
        </w:rPr>
      </w:pPr>
      <w:r w:rsidRPr="00C72735">
        <w:rPr>
          <w:color w:val="000000"/>
          <w:lang w:val="x-none"/>
        </w:rPr>
        <w:t xml:space="preserve">12.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w:t>
      </w:r>
      <w:proofErr w:type="spellStart"/>
      <w:r w:rsidRPr="00C72735">
        <w:rPr>
          <w:color w:val="000000"/>
          <w:lang w:val="x-none"/>
        </w:rPr>
        <w:t>приаэродромная</w:t>
      </w:r>
      <w:proofErr w:type="spellEnd"/>
      <w:r w:rsidRPr="00C72735">
        <w:rPr>
          <w:color w:val="000000"/>
          <w:lang w:val="x-none"/>
        </w:rPr>
        <w:t xml:space="preserve">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частью 16 настоящего раздела подлежит направлению в уполномоченный Правительством Российской Федерации федеральный орган исполнительной власти.</w:t>
      </w:r>
    </w:p>
    <w:p w:rsidR="00942099" w:rsidRPr="00C72735" w:rsidRDefault="00942099" w:rsidP="00942099">
      <w:pPr>
        <w:rPr>
          <w:color w:val="000000"/>
          <w:lang w:val="x-none"/>
        </w:rPr>
      </w:pPr>
      <w:r w:rsidRPr="00C72735">
        <w:rPr>
          <w:color w:val="000000"/>
          <w:lang w:val="x-none"/>
        </w:rPr>
        <w:t xml:space="preserve">13.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w:t>
      </w:r>
      <w:proofErr w:type="spellStart"/>
      <w:r w:rsidRPr="00C72735">
        <w:rPr>
          <w:color w:val="000000"/>
          <w:lang w:val="x-none"/>
        </w:rPr>
        <w:t>приаэродромной</w:t>
      </w:r>
      <w:proofErr w:type="spellEnd"/>
      <w:r w:rsidRPr="00C72735">
        <w:rPr>
          <w:color w:val="000000"/>
          <w:lang w:val="x-none"/>
        </w:rPr>
        <w:t xml:space="preserve">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w:t>
      </w:r>
      <w:proofErr w:type="spellStart"/>
      <w:r w:rsidRPr="00C72735">
        <w:rPr>
          <w:color w:val="000000"/>
          <w:lang w:val="x-none"/>
        </w:rPr>
        <w:t>приаэродромной</w:t>
      </w:r>
      <w:proofErr w:type="spellEnd"/>
      <w:r w:rsidRPr="00C72735">
        <w:rPr>
          <w:color w:val="000000"/>
          <w:lang w:val="x-none"/>
        </w:rPr>
        <w:t xml:space="preserve">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942099" w:rsidRPr="00C72735" w:rsidRDefault="00942099" w:rsidP="00942099">
      <w:pPr>
        <w:rPr>
          <w:color w:val="000000"/>
          <w:lang w:val="x-none"/>
        </w:rPr>
      </w:pPr>
      <w:r w:rsidRPr="00C72735">
        <w:rPr>
          <w:color w:val="000000"/>
          <w:lang w:val="x-none"/>
        </w:rPr>
        <w:t>14.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942099" w:rsidRPr="00C72735" w:rsidRDefault="00942099" w:rsidP="00942099">
      <w:pPr>
        <w:rPr>
          <w:color w:val="000000"/>
          <w:lang w:val="x-none"/>
        </w:rPr>
      </w:pPr>
      <w:r w:rsidRPr="00C72735">
        <w:rPr>
          <w:color w:val="000000"/>
          <w:lang w:val="x-none"/>
        </w:rPr>
        <w:t>15. По результатам указанной в части 14 настоящего раздела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14 настоящего раздела, в комиссию на доработку.</w:t>
      </w:r>
    </w:p>
    <w:p w:rsidR="00942099" w:rsidRPr="00C72735" w:rsidRDefault="00942099" w:rsidP="00942099">
      <w:pPr>
        <w:rPr>
          <w:color w:val="000000"/>
          <w:lang w:val="x-none"/>
        </w:rPr>
      </w:pPr>
      <w:r w:rsidRPr="00C72735">
        <w:rPr>
          <w:color w:val="000000"/>
          <w:lang w:val="x-none"/>
        </w:rPr>
        <w:lastRenderedPageBreak/>
        <w:t>16.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942099" w:rsidRPr="00C72735" w:rsidRDefault="00942099" w:rsidP="00942099">
      <w:pPr>
        <w:rPr>
          <w:color w:val="000000"/>
          <w:lang w:val="x-none"/>
        </w:rPr>
      </w:pPr>
      <w:r w:rsidRPr="00C72735">
        <w:rPr>
          <w:color w:val="000000"/>
          <w:lang w:val="x-none"/>
        </w:rPr>
        <w:t>17.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Градостроительного Кодекса и с частями 18 и 19 настоящего раздела.</w:t>
      </w:r>
    </w:p>
    <w:p w:rsidR="00942099" w:rsidRPr="00C72735" w:rsidRDefault="00942099" w:rsidP="00942099">
      <w:pPr>
        <w:rPr>
          <w:color w:val="000000"/>
          <w:lang w:val="x-none"/>
        </w:rPr>
      </w:pPr>
      <w:r w:rsidRPr="00C72735">
        <w:rPr>
          <w:color w:val="000000"/>
          <w:lang w:val="x-none"/>
        </w:rPr>
        <w:t>18.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942099" w:rsidRPr="00C72735" w:rsidRDefault="00942099" w:rsidP="00942099">
      <w:pPr>
        <w:rPr>
          <w:color w:val="000000"/>
          <w:lang w:val="x-none"/>
        </w:rPr>
      </w:pPr>
      <w:r w:rsidRPr="00C72735">
        <w:rPr>
          <w:color w:val="000000"/>
          <w:lang w:val="x-none"/>
        </w:rPr>
        <w:t>19.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942099" w:rsidRPr="00C72735" w:rsidRDefault="00942099" w:rsidP="00942099">
      <w:pPr>
        <w:rPr>
          <w:color w:val="000000"/>
          <w:lang w:val="x-none"/>
        </w:rPr>
      </w:pPr>
      <w:r w:rsidRPr="00C72735">
        <w:rPr>
          <w:color w:val="000000"/>
          <w:lang w:val="x-none"/>
        </w:rPr>
        <w:t>20.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942099" w:rsidRPr="00C72735" w:rsidRDefault="00942099" w:rsidP="00942099">
      <w:pPr>
        <w:rPr>
          <w:color w:val="000000"/>
          <w:lang w:val="x-none"/>
        </w:rPr>
      </w:pPr>
      <w:r w:rsidRPr="00C72735">
        <w:rPr>
          <w:color w:val="000000"/>
          <w:lang w:val="x-none"/>
        </w:rPr>
        <w:t>21. Глава местной администрации в течение десяти дней после представления ему проекта правил землепользования и застройки и указанных в части 20 настоящего раздела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942099" w:rsidRPr="00C72735" w:rsidRDefault="00942099" w:rsidP="00942099">
      <w:pPr>
        <w:rPr>
          <w:color w:val="000000"/>
          <w:lang w:val="x-none"/>
        </w:rPr>
      </w:pPr>
      <w:r w:rsidRPr="00C72735">
        <w:rPr>
          <w:color w:val="000000"/>
          <w:lang w:val="x-none"/>
        </w:rPr>
        <w:t>22. Требования к составу и порядку деятельности комиссии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942099" w:rsidRPr="00C72735" w:rsidRDefault="00942099" w:rsidP="00942099">
      <w:pPr>
        <w:tabs>
          <w:tab w:val="left" w:pos="993"/>
          <w:tab w:val="left" w:pos="1276"/>
        </w:tabs>
        <w:autoSpaceDE w:val="0"/>
        <w:autoSpaceDN w:val="0"/>
        <w:adjustRightInd w:val="0"/>
        <w:rPr>
          <w:color w:val="000000"/>
          <w:lang w:val="x-none"/>
        </w:rPr>
      </w:pPr>
    </w:p>
    <w:p w:rsidR="00942099" w:rsidRPr="00C72735" w:rsidRDefault="00942099" w:rsidP="00942099">
      <w:pPr>
        <w:pStyle w:val="20"/>
      </w:pPr>
      <w:bookmarkStart w:id="17" w:name="_Toc80260270"/>
      <w:r w:rsidRPr="00C72735">
        <w:t xml:space="preserve">Раздел 3. </w:t>
      </w:r>
      <w:bookmarkStart w:id="18" w:name="_Toc459801394"/>
      <w:bookmarkStart w:id="19" w:name="_Toc483155544"/>
      <w:bookmarkStart w:id="20" w:name="_Toc483155724"/>
      <w:bookmarkStart w:id="21" w:name="_Toc483158063"/>
      <w:bookmarkStart w:id="22" w:name="_Toc509300803"/>
      <w:bookmarkEnd w:id="10"/>
      <w:bookmarkEnd w:id="11"/>
      <w:bookmarkEnd w:id="12"/>
      <w:bookmarkEnd w:id="13"/>
      <w:bookmarkEnd w:id="14"/>
      <w:bookmarkEnd w:id="15"/>
      <w:r w:rsidRPr="00C72735">
        <w:t>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7"/>
    </w:p>
    <w:p w:rsidR="00942099" w:rsidRDefault="00942099" w:rsidP="00942099">
      <w:pPr>
        <w:tabs>
          <w:tab w:val="left" w:pos="993"/>
          <w:tab w:val="left" w:pos="1276"/>
        </w:tabs>
        <w:autoSpaceDE w:val="0"/>
        <w:autoSpaceDN w:val="0"/>
        <w:adjustRightInd w:val="0"/>
        <w:rPr>
          <w:b/>
          <w:bCs/>
          <w:color w:val="FF0000"/>
          <w:sz w:val="28"/>
          <w:szCs w:val="28"/>
        </w:rPr>
      </w:pPr>
    </w:p>
    <w:p w:rsidR="00942099" w:rsidRPr="00646622" w:rsidRDefault="00942099" w:rsidP="00942099">
      <w:pPr>
        <w:ind w:firstLine="540"/>
        <w:rPr>
          <w:rFonts w:ascii="Verdana" w:hAnsi="Verdana"/>
          <w:sz w:val="21"/>
          <w:szCs w:val="21"/>
        </w:rPr>
      </w:pPr>
      <w:r w:rsidRPr="00646622">
        <w:t>1. Разрешенное использование земельных участков и объектов капитального строительства может быть следующих видов:</w:t>
      </w:r>
    </w:p>
    <w:p w:rsidR="00942099" w:rsidRPr="00646622" w:rsidRDefault="00942099" w:rsidP="00942099">
      <w:pPr>
        <w:ind w:firstLine="540"/>
        <w:rPr>
          <w:rFonts w:ascii="Verdana" w:hAnsi="Verdana"/>
          <w:sz w:val="21"/>
          <w:szCs w:val="21"/>
        </w:rPr>
      </w:pPr>
      <w:r w:rsidRPr="00646622">
        <w:t>1) основные виды разрешенного использования;</w:t>
      </w:r>
    </w:p>
    <w:p w:rsidR="00942099" w:rsidRPr="00646622" w:rsidRDefault="00942099" w:rsidP="00942099">
      <w:pPr>
        <w:ind w:firstLine="540"/>
        <w:rPr>
          <w:rFonts w:ascii="Verdana" w:hAnsi="Verdana"/>
          <w:sz w:val="21"/>
          <w:szCs w:val="21"/>
        </w:rPr>
      </w:pPr>
      <w:r w:rsidRPr="00646622">
        <w:t>2) условно разрешенные виды использования;</w:t>
      </w:r>
    </w:p>
    <w:p w:rsidR="00942099" w:rsidRPr="00646622" w:rsidRDefault="00942099" w:rsidP="00942099">
      <w:pPr>
        <w:ind w:firstLine="540"/>
        <w:rPr>
          <w:rFonts w:ascii="Verdana" w:hAnsi="Verdana"/>
          <w:sz w:val="21"/>
          <w:szCs w:val="21"/>
        </w:rPr>
      </w:pPr>
      <w:r w:rsidRPr="00646622">
        <w:t xml:space="preserve">3) вспомогательные виды разрешенного использования, допустимые только в качестве </w:t>
      </w:r>
      <w:proofErr w:type="gramStart"/>
      <w:r w:rsidRPr="00646622">
        <w:t>дополнительных</w:t>
      </w:r>
      <w:proofErr w:type="gramEnd"/>
      <w:r w:rsidRPr="00646622">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942099" w:rsidRPr="00646622" w:rsidRDefault="00942099" w:rsidP="00942099">
      <w:pPr>
        <w:ind w:firstLine="540"/>
        <w:rPr>
          <w:rFonts w:ascii="Verdana" w:hAnsi="Verdana"/>
          <w:sz w:val="21"/>
          <w:szCs w:val="21"/>
        </w:rPr>
      </w:pPr>
      <w:r w:rsidRPr="00646622">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r>
        <w:rPr>
          <w:rFonts w:ascii="Verdana" w:hAnsi="Verdana"/>
          <w:sz w:val="21"/>
          <w:szCs w:val="21"/>
        </w:rPr>
        <w:t xml:space="preserve"> </w:t>
      </w:r>
      <w:r w:rsidRPr="00646622">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942099" w:rsidRPr="00646622" w:rsidRDefault="00942099" w:rsidP="00942099">
      <w:pPr>
        <w:ind w:firstLine="540"/>
        <w:rPr>
          <w:rFonts w:ascii="Verdana" w:hAnsi="Verdana"/>
          <w:sz w:val="21"/>
          <w:szCs w:val="21"/>
        </w:rPr>
      </w:pPr>
      <w:r w:rsidRPr="00646622">
        <w:lastRenderedPageBreak/>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42099" w:rsidRPr="00646622" w:rsidRDefault="00942099" w:rsidP="00942099">
      <w:pPr>
        <w:ind w:firstLine="540"/>
        <w:rPr>
          <w:rFonts w:ascii="Verdana" w:hAnsi="Verdana"/>
          <w:sz w:val="21"/>
          <w:szCs w:val="21"/>
        </w:rPr>
      </w:pPr>
      <w:r w:rsidRPr="00646622">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42099" w:rsidRPr="00646622" w:rsidRDefault="00942099" w:rsidP="00942099">
      <w:pPr>
        <w:ind w:firstLine="540"/>
        <w:rPr>
          <w:rFonts w:ascii="Verdana" w:hAnsi="Verdana"/>
          <w:sz w:val="21"/>
          <w:szCs w:val="21"/>
        </w:rPr>
      </w:pPr>
      <w:r w:rsidRPr="00646622">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42099" w:rsidRPr="00646622" w:rsidRDefault="00942099" w:rsidP="00942099">
      <w:pPr>
        <w:ind w:firstLine="540"/>
        <w:rPr>
          <w:rFonts w:ascii="Verdana" w:hAnsi="Verdana"/>
          <w:sz w:val="21"/>
          <w:szCs w:val="21"/>
        </w:rPr>
      </w:pPr>
      <w:r w:rsidRPr="00646622">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942099" w:rsidRDefault="00942099" w:rsidP="00942099">
      <w:pPr>
        <w:ind w:firstLine="540"/>
      </w:pPr>
      <w:r w:rsidRPr="00646622">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942099" w:rsidRPr="00DB07E6" w:rsidRDefault="00942099" w:rsidP="00942099">
      <w:pPr>
        <w:pStyle w:val="20"/>
      </w:pPr>
      <w:bookmarkStart w:id="23" w:name="p1827"/>
      <w:bookmarkStart w:id="24" w:name="_Toc80260271"/>
      <w:bookmarkEnd w:id="23"/>
      <w:r w:rsidRPr="00DB07E6">
        <w:t xml:space="preserve">Раздел 4. </w:t>
      </w:r>
      <w:bookmarkEnd w:id="18"/>
      <w:bookmarkEnd w:id="19"/>
      <w:bookmarkEnd w:id="20"/>
      <w:bookmarkEnd w:id="21"/>
      <w:bookmarkEnd w:id="22"/>
      <w:r w:rsidRPr="00DB07E6">
        <w:t>О подготовке документации по планировке территории органами местного самоуправления.</w:t>
      </w:r>
      <w:bookmarkEnd w:id="24"/>
    </w:p>
    <w:p w:rsidR="00942099" w:rsidRDefault="00942099" w:rsidP="00942099">
      <w:pPr>
        <w:ind w:firstLine="540"/>
        <w:rPr>
          <w:rFonts w:ascii="Verdana" w:hAnsi="Verdana"/>
          <w:sz w:val="21"/>
          <w:szCs w:val="21"/>
        </w:rPr>
      </w:pPr>
      <w: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942099" w:rsidRDefault="00942099" w:rsidP="00942099">
      <w:pPr>
        <w:ind w:firstLine="540"/>
        <w:rPr>
          <w:rFonts w:ascii="Verdana" w:hAnsi="Verdana"/>
          <w:sz w:val="21"/>
          <w:szCs w:val="21"/>
        </w:rPr>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890" w:history="1">
        <w:r w:rsidRPr="00003488">
          <w:t>части 3</w:t>
        </w:r>
      </w:hyperlink>
      <w:r>
        <w:t xml:space="preserve"> настоящего раздела.</w:t>
      </w:r>
    </w:p>
    <w:p w:rsidR="00942099" w:rsidRDefault="00942099" w:rsidP="00942099">
      <w:pPr>
        <w:ind w:firstLine="540"/>
        <w:rPr>
          <w:rFonts w:ascii="Verdana" w:hAnsi="Verdana"/>
          <w:sz w:val="21"/>
          <w:szCs w:val="21"/>
        </w:rPr>
      </w:pPr>
      <w:bookmarkStart w:id="25" w:name="p1890"/>
      <w:bookmarkEnd w:id="25"/>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42099" w:rsidRDefault="00942099" w:rsidP="00942099">
      <w:pPr>
        <w:ind w:firstLine="540"/>
        <w:rPr>
          <w:rFonts w:ascii="Verdana" w:hAnsi="Verdana"/>
          <w:sz w:val="21"/>
          <w:szCs w:val="21"/>
        </w:rPr>
      </w:pPr>
      <w:r>
        <w:t>1) необходимо изъятие земельных участков для государственных или муниципальных ну</w:t>
      </w:r>
      <w:proofErr w:type="gramStart"/>
      <w:r>
        <w:t>жд в св</w:t>
      </w:r>
      <w:proofErr w:type="gramEnd"/>
      <w:r>
        <w:t>язи с размещением объекта капитального строительства федерального, регионального или местного значения;</w:t>
      </w:r>
    </w:p>
    <w:p w:rsidR="00942099" w:rsidRDefault="00942099" w:rsidP="00942099">
      <w:pPr>
        <w:ind w:firstLine="540"/>
        <w:rPr>
          <w:rFonts w:ascii="Verdana" w:hAnsi="Verdana"/>
          <w:sz w:val="21"/>
          <w:szCs w:val="21"/>
        </w:rPr>
      </w:pPr>
      <w:r>
        <w:t xml:space="preserve">2) </w:t>
      </w:r>
      <w:proofErr w:type="gramStart"/>
      <w:r>
        <w:t>необходимы</w:t>
      </w:r>
      <w:proofErr w:type="gramEnd"/>
      <w:r>
        <w:t xml:space="preserve"> установление, изменение или отмена красных линий;</w:t>
      </w:r>
    </w:p>
    <w:p w:rsidR="00942099" w:rsidRDefault="00942099" w:rsidP="00942099">
      <w:pPr>
        <w:ind w:firstLine="540"/>
        <w:rPr>
          <w:rFonts w:ascii="Verdana" w:hAnsi="Verdana"/>
          <w:sz w:val="21"/>
          <w:szCs w:val="21"/>
        </w:rPr>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42099" w:rsidRDefault="00942099" w:rsidP="00942099">
      <w:pPr>
        <w:ind w:firstLine="540"/>
        <w:rPr>
          <w:rFonts w:ascii="Verdana" w:hAnsi="Verdana"/>
          <w:sz w:val="21"/>
          <w:szCs w:val="21"/>
        </w:rPr>
      </w:pPr>
      <w:proofErr w:type="gramStart"/>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942099" w:rsidRDefault="00942099" w:rsidP="00942099">
      <w:pPr>
        <w:ind w:firstLine="540"/>
        <w:rPr>
          <w:rFonts w:ascii="Verdana" w:hAnsi="Verdana"/>
          <w:sz w:val="21"/>
          <w:szCs w:val="21"/>
        </w:rPr>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w:t>
      </w:r>
      <w:r>
        <w:lastRenderedPageBreak/>
        <w:t xml:space="preserve">государственной или муниципальной собственности, и установление сервитутов). </w:t>
      </w:r>
      <w:proofErr w:type="gramStart"/>
      <w:r>
        <w:t>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roofErr w:type="gramEnd"/>
    </w:p>
    <w:p w:rsidR="00942099" w:rsidRDefault="00942099" w:rsidP="00942099">
      <w:pPr>
        <w:ind w:firstLine="540"/>
        <w:rPr>
          <w:rFonts w:ascii="Verdana" w:hAnsi="Verdana"/>
          <w:sz w:val="21"/>
          <w:szCs w:val="21"/>
        </w:rPr>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42099" w:rsidRDefault="00942099" w:rsidP="00942099">
      <w:pPr>
        <w:ind w:firstLine="540"/>
        <w:rPr>
          <w:rFonts w:ascii="Verdana" w:hAnsi="Verdana"/>
          <w:sz w:val="21"/>
          <w:szCs w:val="21"/>
        </w:rPr>
      </w:pPr>
      <w:r>
        <w:t>4. Видами документации по планировке территории являются:</w:t>
      </w:r>
    </w:p>
    <w:p w:rsidR="00942099" w:rsidRDefault="00942099" w:rsidP="00942099">
      <w:pPr>
        <w:ind w:firstLine="540"/>
        <w:rPr>
          <w:rFonts w:ascii="Verdana" w:hAnsi="Verdana"/>
          <w:sz w:val="21"/>
          <w:szCs w:val="21"/>
        </w:rPr>
      </w:pPr>
      <w:r>
        <w:t>1) проект планировки территории;</w:t>
      </w:r>
    </w:p>
    <w:p w:rsidR="00942099" w:rsidRDefault="00942099" w:rsidP="00942099">
      <w:pPr>
        <w:ind w:firstLine="540"/>
        <w:rPr>
          <w:rFonts w:ascii="Verdana" w:hAnsi="Verdana"/>
          <w:sz w:val="21"/>
          <w:szCs w:val="21"/>
        </w:rPr>
      </w:pPr>
      <w:r>
        <w:t>2) проект межевания территории.</w:t>
      </w:r>
    </w:p>
    <w:p w:rsidR="00942099" w:rsidRDefault="00942099" w:rsidP="00942099">
      <w:pPr>
        <w:ind w:firstLine="540"/>
        <w:rPr>
          <w:rFonts w:ascii="Verdana" w:hAnsi="Verdana"/>
          <w:sz w:val="21"/>
          <w:szCs w:val="21"/>
        </w:rPr>
      </w:pPr>
      <w:bookmarkStart w:id="26" w:name="p1901"/>
      <w:bookmarkEnd w:id="26"/>
      <w: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w:t>
      </w:r>
    </w:p>
    <w:p w:rsidR="00942099" w:rsidRDefault="00942099" w:rsidP="00942099">
      <w:pPr>
        <w:ind w:firstLine="540"/>
        <w:rPr>
          <w:rFonts w:ascii="Verdana" w:hAnsi="Verdana"/>
          <w:sz w:val="21"/>
          <w:szCs w:val="21"/>
        </w:rPr>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901" w:history="1">
        <w:r w:rsidRPr="00003488">
          <w:t>частью 5</w:t>
        </w:r>
      </w:hyperlink>
      <w:r>
        <w:t xml:space="preserve"> настоящего раздела. Подготовка проекта межевания территории осуществляется в составе проекта планировки территории или в виде отдельного документа.</w:t>
      </w:r>
    </w:p>
    <w:p w:rsidR="00942099" w:rsidRDefault="00942099" w:rsidP="00942099">
      <w:pPr>
        <w:ind w:firstLine="540"/>
        <w:rPr>
          <w:rFonts w:ascii="Verdana" w:hAnsi="Verdana"/>
          <w:sz w:val="21"/>
          <w:szCs w:val="21"/>
        </w:rPr>
      </w:pPr>
      <w:r>
        <w:t> </w:t>
      </w:r>
    </w:p>
    <w:p w:rsidR="00942099" w:rsidRPr="00003488" w:rsidRDefault="00942099" w:rsidP="00942099">
      <w:pPr>
        <w:ind w:firstLine="540"/>
        <w:rPr>
          <w:rFonts w:ascii="Verdana" w:hAnsi="Verdana"/>
          <w:b/>
          <w:sz w:val="21"/>
          <w:szCs w:val="21"/>
        </w:rPr>
      </w:pPr>
      <w:r w:rsidRPr="00003488">
        <w:rPr>
          <w:b/>
        </w:rPr>
        <w:t>Общие требования к документации по планировке территории</w:t>
      </w:r>
      <w:r>
        <w:rPr>
          <w:b/>
        </w:rPr>
        <w:t>.</w:t>
      </w:r>
    </w:p>
    <w:p w:rsidR="00942099" w:rsidRDefault="00942099" w:rsidP="00942099">
      <w:pPr>
        <w:ind w:firstLine="540"/>
        <w:rPr>
          <w:rFonts w:ascii="Verdana" w:hAnsi="Verdana"/>
          <w:sz w:val="21"/>
          <w:szCs w:val="21"/>
        </w:rPr>
      </w:pPr>
      <w:r>
        <w:t xml:space="preserve">1. </w:t>
      </w:r>
      <w:proofErr w:type="gramStart"/>
      <w: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roofErr w:type="gramEnd"/>
    </w:p>
    <w:p w:rsidR="00942099" w:rsidRDefault="00942099" w:rsidP="00942099">
      <w:pPr>
        <w:ind w:firstLine="540"/>
        <w:rPr>
          <w:rFonts w:ascii="Verdana" w:hAnsi="Verdana"/>
          <w:sz w:val="21"/>
          <w:szCs w:val="21"/>
        </w:rPr>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942099" w:rsidRDefault="00942099" w:rsidP="00942099">
      <w:pPr>
        <w:ind w:firstLine="540"/>
        <w:rPr>
          <w:rFonts w:ascii="Verdana" w:hAnsi="Verdana"/>
          <w:sz w:val="21"/>
          <w:szCs w:val="21"/>
        </w:rPr>
      </w:pPr>
      <w:r>
        <w:t>3. Подготовка графической части документации по планировке территории осуществляется:</w:t>
      </w:r>
    </w:p>
    <w:p w:rsidR="00942099" w:rsidRDefault="00942099" w:rsidP="00942099">
      <w:pPr>
        <w:ind w:firstLine="540"/>
        <w:rPr>
          <w:rFonts w:ascii="Verdana" w:hAnsi="Verdana"/>
          <w:sz w:val="21"/>
          <w:szCs w:val="21"/>
        </w:rPr>
      </w:pPr>
      <w:r>
        <w:t>1) в соответствии с системой координат, используемой для ведения Единого государственного реестра недвижимости;</w:t>
      </w:r>
    </w:p>
    <w:p w:rsidR="00942099" w:rsidRDefault="00942099" w:rsidP="00942099">
      <w:pPr>
        <w:ind w:firstLine="540"/>
        <w:rPr>
          <w:rFonts w:ascii="Verdana" w:hAnsi="Verdana"/>
          <w:sz w:val="21"/>
          <w:szCs w:val="21"/>
        </w:rPr>
      </w:pPr>
      <w: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942099" w:rsidRDefault="00942099" w:rsidP="00942099">
      <w:pPr>
        <w:ind w:firstLine="540"/>
        <w:rPr>
          <w:rFonts w:ascii="Verdana" w:hAnsi="Verdana"/>
          <w:sz w:val="21"/>
          <w:szCs w:val="21"/>
        </w:rPr>
      </w:pPr>
      <w: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942099" w:rsidRDefault="00942099" w:rsidP="00942099">
      <w:pPr>
        <w:ind w:firstLine="540"/>
        <w:rPr>
          <w:rFonts w:ascii="Verdana" w:hAnsi="Verdana"/>
          <w:sz w:val="21"/>
          <w:szCs w:val="21"/>
        </w:rPr>
      </w:pPr>
      <w:bookmarkStart w:id="27" w:name="p2166"/>
      <w:bookmarkEnd w:id="27"/>
      <w:r>
        <w:t xml:space="preserve">1. </w:t>
      </w:r>
      <w:proofErr w:type="gramStart"/>
      <w:r>
        <w:t>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t xml:space="preserve"> В случае подготовки документации по планировке территории заинтересованными лицами, указанными в части 1.1 статьи 45 настоящего Кодекса, принятие органом местного самоуправления поселения, органом местного </w:t>
      </w:r>
      <w:r>
        <w:lastRenderedPageBreak/>
        <w:t>самоуправления городского округа решения о подготовке документации по планировке территории не требуется.</w:t>
      </w:r>
    </w:p>
    <w:p w:rsidR="00942099" w:rsidRDefault="00942099" w:rsidP="00942099">
      <w:pPr>
        <w:ind w:firstLine="540"/>
        <w:rPr>
          <w:rFonts w:ascii="Verdana" w:hAnsi="Verdana"/>
          <w:sz w:val="21"/>
          <w:szCs w:val="21"/>
        </w:rPr>
      </w:pPr>
      <w:r>
        <w:t xml:space="preserve">2. </w:t>
      </w:r>
      <w:proofErr w:type="gramStart"/>
      <w:r>
        <w:t xml:space="preserve">Указанное в </w:t>
      </w:r>
      <w:hyperlink w:anchor="p2166" w:history="1">
        <w:r w:rsidRPr="00003488">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roofErr w:type="gramEnd"/>
    </w:p>
    <w:p w:rsidR="00942099" w:rsidRDefault="00942099" w:rsidP="00942099">
      <w:pPr>
        <w:ind w:firstLine="540"/>
        <w:rPr>
          <w:rFonts w:ascii="Verdana" w:hAnsi="Verdana"/>
          <w:sz w:val="21"/>
          <w:szCs w:val="21"/>
        </w:rPr>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r>
        <w:rPr>
          <w:rFonts w:ascii="Verdana" w:hAnsi="Verdana"/>
          <w:sz w:val="21"/>
          <w:szCs w:val="21"/>
        </w:rPr>
        <w:t xml:space="preserve"> </w:t>
      </w:r>
      <w:r>
        <w:t xml:space="preserve">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поселения или в орган местного самоуправления городского округа.</w:t>
      </w:r>
    </w:p>
    <w:p w:rsidR="00942099" w:rsidRDefault="00942099" w:rsidP="00942099">
      <w:pPr>
        <w:ind w:firstLine="540"/>
        <w:rPr>
          <w:rFonts w:ascii="Verdana" w:hAnsi="Verdana"/>
          <w:sz w:val="21"/>
          <w:szCs w:val="21"/>
        </w:rPr>
      </w:pPr>
      <w:bookmarkStart w:id="28" w:name="p2177"/>
      <w:bookmarkEnd w:id="28"/>
      <w:r>
        <w:t xml:space="preserve">4. </w:t>
      </w:r>
      <w:proofErr w:type="gramStart"/>
      <w:r>
        <w:t>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w:t>
      </w:r>
      <w:proofErr w:type="gramEnd"/>
      <w:r>
        <w:t xml:space="preserve">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942099" w:rsidRDefault="00942099" w:rsidP="00942099">
      <w:pPr>
        <w:ind w:firstLine="540"/>
        <w:rPr>
          <w:rFonts w:ascii="Verdana" w:hAnsi="Verdana"/>
          <w:sz w:val="21"/>
          <w:szCs w:val="21"/>
        </w:rPr>
      </w:pPr>
      <w:bookmarkStart w:id="29" w:name="p2180"/>
      <w:bookmarkEnd w:id="29"/>
      <w: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12 статьи 43 Градостроительного Кодекса, а также в случае, если проект планировки территории и проект межевания территории подготовлены в отношении:</w:t>
      </w:r>
    </w:p>
    <w:p w:rsidR="00942099" w:rsidRDefault="00942099" w:rsidP="00942099">
      <w:pPr>
        <w:ind w:firstLine="540"/>
        <w:rPr>
          <w:rFonts w:ascii="Verdana" w:hAnsi="Verdana"/>
          <w:sz w:val="21"/>
          <w:szCs w:val="21"/>
        </w:rPr>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942099" w:rsidRDefault="00942099" w:rsidP="00942099">
      <w:pPr>
        <w:ind w:firstLine="540"/>
        <w:rPr>
          <w:rFonts w:ascii="Verdana" w:hAnsi="Verdana"/>
          <w:sz w:val="21"/>
          <w:szCs w:val="21"/>
        </w:rPr>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942099" w:rsidRDefault="00942099" w:rsidP="00942099">
      <w:pPr>
        <w:ind w:firstLine="540"/>
        <w:rPr>
          <w:rFonts w:ascii="Verdana" w:hAnsi="Verdana"/>
          <w:sz w:val="21"/>
          <w:szCs w:val="21"/>
        </w:rPr>
      </w:pPr>
      <w:r>
        <w:t>3) территории для размещения линейных объектов в границах земель лесного фонда.</w:t>
      </w:r>
    </w:p>
    <w:p w:rsidR="00942099" w:rsidRDefault="00942099" w:rsidP="00942099">
      <w:pPr>
        <w:rPr>
          <w:rFonts w:ascii="Verdana" w:hAnsi="Verdana"/>
          <w:sz w:val="21"/>
          <w:szCs w:val="21"/>
        </w:rPr>
      </w:pPr>
      <w:proofErr w:type="gramStart"/>
      <w:r>
        <w:t xml:space="preserve">В случае внесения изменений в указанные в </w:t>
      </w:r>
      <w:hyperlink w:anchor="p2180" w:history="1">
        <w:r w:rsidRPr="00B166E9">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rsidR="00942099" w:rsidRDefault="00942099" w:rsidP="00942099">
      <w:pPr>
        <w:ind w:firstLine="540"/>
        <w:rPr>
          <w:rFonts w:ascii="Verdana" w:hAnsi="Verdana"/>
          <w:color w:val="000000"/>
          <w:sz w:val="21"/>
          <w:szCs w:val="21"/>
        </w:rPr>
      </w:pPr>
      <w: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w:t>
      </w:r>
    </w:p>
    <w:p w:rsidR="00942099" w:rsidRDefault="00942099" w:rsidP="00942099">
      <w:pPr>
        <w:ind w:firstLine="540"/>
        <w:rPr>
          <w:rFonts w:ascii="Verdana" w:hAnsi="Verdana"/>
          <w:sz w:val="21"/>
          <w:szCs w:val="21"/>
        </w:rPr>
      </w:pPr>
      <w:r>
        <w:t xml:space="preserve">7. </w:t>
      </w:r>
      <w:proofErr w:type="gramStart"/>
      <w: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942099" w:rsidRDefault="00942099" w:rsidP="00942099">
      <w:pPr>
        <w:ind w:firstLine="540"/>
        <w:rPr>
          <w:rFonts w:ascii="Verdana" w:hAnsi="Verdana"/>
          <w:sz w:val="21"/>
          <w:szCs w:val="21"/>
        </w:rPr>
      </w:pPr>
      <w:r>
        <w:lastRenderedPageBreak/>
        <w:t xml:space="preserve">8. </w:t>
      </w:r>
      <w:proofErr w:type="gramStart"/>
      <w:r>
        <w:t>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w:t>
      </w:r>
      <w:proofErr w:type="gramEnd"/>
      <w:r>
        <w:t xml:space="preserve">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177" w:history="1">
        <w:r w:rsidRPr="00B166E9">
          <w:t>части 4</w:t>
        </w:r>
      </w:hyperlink>
      <w:r>
        <w:t xml:space="preserve"> настоящей статьи.</w:t>
      </w:r>
    </w:p>
    <w:p w:rsidR="00942099" w:rsidRDefault="00942099" w:rsidP="00942099">
      <w:pPr>
        <w:ind w:firstLine="540"/>
        <w:rPr>
          <w:rFonts w:ascii="Verdana" w:hAnsi="Verdana"/>
          <w:sz w:val="21"/>
          <w:szCs w:val="21"/>
        </w:rPr>
      </w:pPr>
      <w:r>
        <w:t>9.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942099" w:rsidRDefault="00942099" w:rsidP="00942099">
      <w:pPr>
        <w:ind w:firstLine="540"/>
        <w:rPr>
          <w:rFonts w:ascii="Verdana" w:hAnsi="Verdana"/>
          <w:sz w:val="21"/>
          <w:szCs w:val="21"/>
        </w:rPr>
      </w:pPr>
      <w:r>
        <w:t xml:space="preserve">10. </w:t>
      </w:r>
      <w:proofErr w:type="gramStart"/>
      <w: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roofErr w:type="gramEnd"/>
    </w:p>
    <w:p w:rsidR="00942099" w:rsidRDefault="00942099" w:rsidP="00942099">
      <w:pPr>
        <w:ind w:firstLine="540"/>
      </w:pPr>
      <w:r>
        <w:t>11.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настоящего раздела.</w:t>
      </w:r>
    </w:p>
    <w:p w:rsidR="00942099" w:rsidRDefault="00942099" w:rsidP="00942099">
      <w:pPr>
        <w:ind w:firstLine="540"/>
      </w:pPr>
    </w:p>
    <w:p w:rsidR="00942099" w:rsidRPr="00DB07E6" w:rsidRDefault="00942099" w:rsidP="00942099">
      <w:pPr>
        <w:pStyle w:val="20"/>
      </w:pPr>
      <w:bookmarkStart w:id="30" w:name="_Toc80260272"/>
      <w:r w:rsidRPr="00DB07E6">
        <w:t>Раздел 5. О проведении общественных обсуждений или публичных слушаний по вопросам землепользования и застройки</w:t>
      </w:r>
      <w:bookmarkEnd w:id="30"/>
    </w:p>
    <w:p w:rsidR="00942099" w:rsidRPr="00C72735" w:rsidRDefault="00942099" w:rsidP="00942099">
      <w:pPr>
        <w:rPr>
          <w:b/>
          <w:bCs/>
          <w:color w:val="000000"/>
          <w:sz w:val="28"/>
          <w:szCs w:val="26"/>
        </w:rPr>
      </w:pPr>
    </w:p>
    <w:p w:rsidR="00942099" w:rsidRDefault="00942099" w:rsidP="00942099">
      <w:pPr>
        <w:ind w:firstLine="540"/>
        <w:rPr>
          <w:rFonts w:ascii="Verdana" w:hAnsi="Verdana"/>
          <w:sz w:val="21"/>
          <w:szCs w:val="21"/>
        </w:rPr>
      </w:pPr>
      <w:r w:rsidRPr="00C72735">
        <w:rPr>
          <w:color w:val="000000"/>
        </w:rPr>
        <w:t xml:space="preserve">1. </w:t>
      </w:r>
      <w:proofErr w:type="gramStart"/>
      <w:r w:rsidRPr="00C72735">
        <w:rPr>
          <w:color w:val="000000"/>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w:t>
      </w:r>
      <w:r>
        <w:t xml:space="preserve"> документов, проектам решений о предоставлении разрешения на условно разрешенный вид использования земельного</w:t>
      </w:r>
      <w:proofErr w:type="gramEnd"/>
      <w:r>
        <w:t xml:space="preserve"> </w:t>
      </w:r>
      <w:proofErr w:type="gramStart"/>
      <w: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w:t>
      </w:r>
      <w:proofErr w:type="gramEnd"/>
      <w:r>
        <w:t xml:space="preserve"> и другими федеральными законами.</w:t>
      </w:r>
    </w:p>
    <w:p w:rsidR="00942099" w:rsidRDefault="00942099" w:rsidP="00942099">
      <w:pPr>
        <w:ind w:firstLine="540"/>
        <w:rPr>
          <w:rFonts w:ascii="Verdana" w:hAnsi="Verdana"/>
          <w:sz w:val="21"/>
          <w:szCs w:val="21"/>
        </w:rPr>
      </w:pPr>
      <w:r>
        <w:t xml:space="preserve">2. </w:t>
      </w:r>
      <w:proofErr w:type="gramStart"/>
      <w: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t xml:space="preserve"> объектов капитального строительства, а также правообладатели помещений, являющихся частью указанных объектов капитального строительства.</w:t>
      </w:r>
    </w:p>
    <w:p w:rsidR="00942099" w:rsidRDefault="00942099" w:rsidP="00942099">
      <w:pPr>
        <w:ind w:firstLine="540"/>
        <w:rPr>
          <w:rFonts w:ascii="Verdana" w:hAnsi="Verdana"/>
          <w:sz w:val="21"/>
          <w:szCs w:val="21"/>
        </w:rPr>
      </w:pPr>
      <w:bookmarkStart w:id="31" w:name="p227"/>
      <w:bookmarkEnd w:id="31"/>
      <w:r>
        <w:lastRenderedPageBreak/>
        <w:t xml:space="preserve">3. </w:t>
      </w:r>
      <w:proofErr w:type="gramStart"/>
      <w: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t xml:space="preserve"> </w:t>
      </w:r>
      <w:proofErr w:type="gramStart"/>
      <w: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t xml:space="preserve">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42099" w:rsidRDefault="00942099" w:rsidP="00942099">
      <w:pPr>
        <w:ind w:firstLine="540"/>
        <w:rPr>
          <w:rFonts w:ascii="Verdana" w:hAnsi="Verdana"/>
          <w:sz w:val="21"/>
          <w:szCs w:val="21"/>
        </w:rPr>
      </w:pPr>
      <w:r>
        <w:t>4. Процедура проведения общественных обсуждений состоит из следующих этапов:</w:t>
      </w:r>
    </w:p>
    <w:p w:rsidR="00942099" w:rsidRDefault="00942099" w:rsidP="00942099">
      <w:pPr>
        <w:ind w:firstLine="540"/>
        <w:rPr>
          <w:rFonts w:ascii="Verdana" w:hAnsi="Verdana"/>
          <w:sz w:val="21"/>
          <w:szCs w:val="21"/>
        </w:rPr>
      </w:pPr>
      <w:r>
        <w:t>1) оповещение о начале общественных обсуждений;</w:t>
      </w:r>
    </w:p>
    <w:p w:rsidR="00942099" w:rsidRDefault="00942099" w:rsidP="00942099">
      <w:pPr>
        <w:ind w:firstLine="540"/>
        <w:rPr>
          <w:rFonts w:ascii="Verdana" w:hAnsi="Verdana"/>
          <w:sz w:val="21"/>
          <w:szCs w:val="21"/>
        </w:rPr>
      </w:pPr>
      <w:bookmarkStart w:id="32" w:name="p230"/>
      <w:bookmarkEnd w:id="32"/>
      <w:proofErr w:type="gramStart"/>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w:t>
      </w:r>
      <w:proofErr w:type="gramEnd"/>
      <w:r>
        <w:t xml:space="preserve"> в настоящей статье - информационные системы) и открытие экспозиции или экспозиций такого проекта;</w:t>
      </w:r>
    </w:p>
    <w:p w:rsidR="00942099" w:rsidRDefault="00942099" w:rsidP="00942099">
      <w:pPr>
        <w:ind w:firstLine="540"/>
        <w:rPr>
          <w:rFonts w:ascii="Verdana" w:hAnsi="Verdana"/>
          <w:sz w:val="21"/>
          <w:szCs w:val="21"/>
        </w:rPr>
      </w:pPr>
      <w:r>
        <w:t>3) проведение экспозиции или экспозиций проекта, подлежащего рассмотрению на общественных обсуждениях;</w:t>
      </w:r>
    </w:p>
    <w:p w:rsidR="00942099" w:rsidRDefault="00942099" w:rsidP="00942099">
      <w:pPr>
        <w:ind w:firstLine="540"/>
        <w:rPr>
          <w:rFonts w:ascii="Verdana" w:hAnsi="Verdana"/>
          <w:sz w:val="21"/>
          <w:szCs w:val="21"/>
        </w:rPr>
      </w:pPr>
      <w:r>
        <w:t>4) подготовка и оформление протокола общественных обсуждений;</w:t>
      </w:r>
    </w:p>
    <w:p w:rsidR="00942099" w:rsidRDefault="00942099" w:rsidP="00942099">
      <w:pPr>
        <w:ind w:firstLine="540"/>
        <w:rPr>
          <w:rFonts w:ascii="Verdana" w:hAnsi="Verdana"/>
          <w:sz w:val="21"/>
          <w:szCs w:val="21"/>
        </w:rPr>
      </w:pPr>
      <w:r>
        <w:t>5) подготовка и опубликование заключения о результатах общественных обсуждений.</w:t>
      </w:r>
    </w:p>
    <w:p w:rsidR="00942099" w:rsidRDefault="00942099" w:rsidP="00942099">
      <w:pPr>
        <w:ind w:firstLine="540"/>
        <w:rPr>
          <w:rFonts w:ascii="Verdana" w:hAnsi="Verdana"/>
          <w:sz w:val="21"/>
          <w:szCs w:val="21"/>
        </w:rPr>
      </w:pPr>
      <w:r>
        <w:t>5. Процедура проведения публичных слушаний состоит из следующих этапов:</w:t>
      </w:r>
    </w:p>
    <w:p w:rsidR="00942099" w:rsidRDefault="00942099" w:rsidP="00942099">
      <w:pPr>
        <w:ind w:firstLine="540"/>
        <w:rPr>
          <w:rFonts w:ascii="Verdana" w:hAnsi="Verdana"/>
          <w:sz w:val="21"/>
          <w:szCs w:val="21"/>
        </w:rPr>
      </w:pPr>
      <w:r>
        <w:t>1) оповещение о начале публичных слушаний;</w:t>
      </w:r>
    </w:p>
    <w:p w:rsidR="00942099" w:rsidRDefault="00942099" w:rsidP="00942099">
      <w:pPr>
        <w:ind w:firstLine="540"/>
        <w:rPr>
          <w:rFonts w:ascii="Verdana" w:hAnsi="Verdana"/>
          <w:sz w:val="21"/>
          <w:szCs w:val="21"/>
        </w:rPr>
      </w:pPr>
      <w:bookmarkStart w:id="33" w:name="p236"/>
      <w:bookmarkEnd w:id="33"/>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42099" w:rsidRDefault="00942099" w:rsidP="00942099">
      <w:pPr>
        <w:ind w:firstLine="540"/>
        <w:rPr>
          <w:rFonts w:ascii="Verdana" w:hAnsi="Verdana"/>
          <w:sz w:val="21"/>
          <w:szCs w:val="21"/>
        </w:rPr>
      </w:pPr>
      <w:r>
        <w:t>3) проведение экспозиции или экспозиций проекта, подлежащего рассмотрению на публичных слушаниях;</w:t>
      </w:r>
    </w:p>
    <w:p w:rsidR="00942099" w:rsidRDefault="00942099" w:rsidP="00942099">
      <w:pPr>
        <w:ind w:firstLine="540"/>
        <w:rPr>
          <w:rFonts w:ascii="Verdana" w:hAnsi="Verdana"/>
          <w:sz w:val="21"/>
          <w:szCs w:val="21"/>
        </w:rPr>
      </w:pPr>
      <w:r>
        <w:t>4) проведение собрания или собраний участников публичных слушаний;</w:t>
      </w:r>
    </w:p>
    <w:p w:rsidR="00942099" w:rsidRDefault="00942099" w:rsidP="00942099">
      <w:pPr>
        <w:ind w:firstLine="540"/>
        <w:rPr>
          <w:rFonts w:ascii="Verdana" w:hAnsi="Verdana"/>
          <w:sz w:val="21"/>
          <w:szCs w:val="21"/>
        </w:rPr>
      </w:pPr>
      <w:r>
        <w:t>5) подготовка и оформление протокола публичных слушаний;</w:t>
      </w:r>
    </w:p>
    <w:p w:rsidR="00942099" w:rsidRDefault="00942099" w:rsidP="00942099">
      <w:pPr>
        <w:ind w:firstLine="540"/>
        <w:rPr>
          <w:rFonts w:ascii="Verdana" w:hAnsi="Verdana"/>
          <w:sz w:val="21"/>
          <w:szCs w:val="21"/>
        </w:rPr>
      </w:pPr>
      <w:r>
        <w:t>6) подготовка и опубликование заключения о результатах публичных слушаний.</w:t>
      </w:r>
    </w:p>
    <w:p w:rsidR="00942099" w:rsidRDefault="00942099" w:rsidP="00942099">
      <w:pPr>
        <w:ind w:firstLine="540"/>
        <w:rPr>
          <w:rFonts w:ascii="Verdana" w:hAnsi="Verdana"/>
          <w:sz w:val="21"/>
          <w:szCs w:val="21"/>
        </w:rPr>
      </w:pPr>
      <w:r>
        <w:t>6. Оповещение о начале общественных обсуждений или публичных слушаний должно содержать:</w:t>
      </w:r>
    </w:p>
    <w:p w:rsidR="00942099" w:rsidRDefault="00942099" w:rsidP="00942099">
      <w:pPr>
        <w:ind w:firstLine="540"/>
        <w:rPr>
          <w:rFonts w:ascii="Verdana" w:hAnsi="Verdana"/>
          <w:sz w:val="21"/>
          <w:szCs w:val="21"/>
        </w:rPr>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42099" w:rsidRDefault="00942099" w:rsidP="00942099">
      <w:pPr>
        <w:ind w:firstLine="540"/>
        <w:rPr>
          <w:rFonts w:ascii="Verdana" w:hAnsi="Verdana"/>
          <w:sz w:val="21"/>
          <w:szCs w:val="21"/>
        </w:rPr>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42099" w:rsidRDefault="00942099" w:rsidP="00942099">
      <w:pPr>
        <w:ind w:firstLine="540"/>
        <w:rPr>
          <w:rFonts w:ascii="Verdana" w:hAnsi="Verdana"/>
          <w:sz w:val="21"/>
          <w:szCs w:val="21"/>
        </w:rPr>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42099" w:rsidRDefault="00942099" w:rsidP="00942099">
      <w:pPr>
        <w:ind w:firstLine="540"/>
        <w:rPr>
          <w:rFonts w:ascii="Verdana" w:hAnsi="Verdana"/>
          <w:sz w:val="21"/>
          <w:szCs w:val="21"/>
        </w:rPr>
      </w:pPr>
      <w:r>
        <w:lastRenderedPageBreak/>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42099" w:rsidRDefault="00942099" w:rsidP="00942099">
      <w:pPr>
        <w:ind w:firstLine="540"/>
        <w:rPr>
          <w:rFonts w:ascii="Verdana" w:hAnsi="Verdana"/>
          <w:sz w:val="21"/>
          <w:szCs w:val="21"/>
        </w:rPr>
      </w:pPr>
      <w:r>
        <w:t xml:space="preserve">7. </w:t>
      </w:r>
      <w:proofErr w:type="gramStart"/>
      <w: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942099" w:rsidRDefault="00942099" w:rsidP="00942099">
      <w:pPr>
        <w:ind w:firstLine="540"/>
        <w:rPr>
          <w:rFonts w:ascii="Verdana" w:hAnsi="Verdana"/>
          <w:sz w:val="21"/>
          <w:szCs w:val="21"/>
        </w:rPr>
      </w:pPr>
      <w:r>
        <w:t>8. Оповещение о начале общественных обсуждений или публичных слушаний:</w:t>
      </w:r>
    </w:p>
    <w:p w:rsidR="00942099" w:rsidRDefault="00942099" w:rsidP="00942099">
      <w:pPr>
        <w:ind w:firstLine="540"/>
        <w:rPr>
          <w:rFonts w:ascii="Verdana" w:hAnsi="Verdana"/>
          <w:sz w:val="21"/>
          <w:szCs w:val="21"/>
        </w:rPr>
      </w:pPr>
      <w:r>
        <w:t xml:space="preserve">1) не </w:t>
      </w:r>
      <w:proofErr w:type="gramStart"/>
      <w:r>
        <w:t>позднее</w:t>
      </w:r>
      <w:proofErr w:type="gramEnd"/>
      <w: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942099" w:rsidRDefault="00942099" w:rsidP="00942099">
      <w:pPr>
        <w:ind w:firstLine="540"/>
        <w:rPr>
          <w:rFonts w:ascii="Verdana" w:hAnsi="Verdana"/>
          <w:sz w:val="21"/>
          <w:szCs w:val="21"/>
        </w:rPr>
      </w:pPr>
      <w:r>
        <w:t xml:space="preserve">2) распространяется на информационных стендах, оборудованных около </w:t>
      </w:r>
      <w:proofErr w:type="gramStart"/>
      <w:r>
        <w:t>здания</w:t>
      </w:r>
      <w:proofErr w:type="gramEnd"/>
      <w: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27" w:history="1">
        <w:r w:rsidRPr="00B166E9">
          <w:t>части 3</w:t>
        </w:r>
      </w:hyperlink>
      <w:r>
        <w:t xml:space="preserve"> настоящего раздела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942099" w:rsidRDefault="00942099" w:rsidP="00942099">
      <w:pPr>
        <w:ind w:firstLine="540"/>
        <w:rPr>
          <w:rFonts w:ascii="Verdana" w:hAnsi="Verdana"/>
          <w:sz w:val="21"/>
          <w:szCs w:val="21"/>
        </w:rPr>
      </w:pPr>
      <w:r>
        <w:t xml:space="preserve">9. В течение всего периода размещения в соответствии с </w:t>
      </w:r>
      <w:hyperlink w:anchor="p230" w:history="1">
        <w:r w:rsidRPr="00B166E9">
          <w:t>пунктом 2 части 4</w:t>
        </w:r>
      </w:hyperlink>
      <w:r>
        <w:t xml:space="preserve"> и </w:t>
      </w:r>
      <w:hyperlink w:anchor="p236" w:history="1">
        <w:r w:rsidRPr="00B166E9">
          <w:t>пунктом 2 части 5</w:t>
        </w:r>
      </w:hyperlink>
      <w:r>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942099" w:rsidRDefault="00942099" w:rsidP="00942099">
      <w:pPr>
        <w:ind w:firstLine="540"/>
        <w:rPr>
          <w:rFonts w:ascii="Verdana" w:hAnsi="Verdana"/>
          <w:sz w:val="21"/>
          <w:szCs w:val="21"/>
        </w:rPr>
      </w:pPr>
      <w:bookmarkStart w:id="34" w:name="p251"/>
      <w:bookmarkEnd w:id="34"/>
      <w:r>
        <w:t xml:space="preserve">10. </w:t>
      </w:r>
      <w:proofErr w:type="gramStart"/>
      <w:r>
        <w:t xml:space="preserve">В период размещения в соответствии с </w:t>
      </w:r>
      <w:hyperlink w:anchor="p230" w:history="1">
        <w:r w:rsidRPr="00B166E9">
          <w:t>пунктом 2 части 4</w:t>
        </w:r>
      </w:hyperlink>
      <w:r>
        <w:t xml:space="preserve"> и </w:t>
      </w:r>
      <w:hyperlink w:anchor="p236" w:history="1">
        <w:r w:rsidRPr="00B166E9">
          <w:t>пунктом 2 части 5</w:t>
        </w:r>
      </w:hyperlink>
      <w:r>
        <w:t xml:space="preserve"> настоящего раздела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57" w:history="1">
        <w:r w:rsidRPr="0066442D">
          <w:t>частью 12</w:t>
        </w:r>
      </w:hyperlink>
      <w:r>
        <w:t xml:space="preserve"> настоящего раздела идентификацию, имеют право вносить предложения и замечания, касающиеся</w:t>
      </w:r>
      <w:proofErr w:type="gramEnd"/>
      <w:r>
        <w:t xml:space="preserve"> такого проекта:</w:t>
      </w:r>
    </w:p>
    <w:p w:rsidR="00942099" w:rsidRDefault="00942099" w:rsidP="00942099">
      <w:pPr>
        <w:ind w:firstLine="540"/>
        <w:rPr>
          <w:rFonts w:ascii="Verdana" w:hAnsi="Verdana"/>
          <w:sz w:val="21"/>
          <w:szCs w:val="21"/>
        </w:rPr>
      </w:pPr>
      <w:r>
        <w:t>1) посредством официального сайта или информационных систем (в случае проведения общественных обсуждений);</w:t>
      </w:r>
    </w:p>
    <w:p w:rsidR="00942099" w:rsidRDefault="00942099" w:rsidP="00942099">
      <w:pPr>
        <w:ind w:firstLine="540"/>
        <w:rPr>
          <w:rFonts w:ascii="Verdana" w:hAnsi="Verdana"/>
          <w:sz w:val="21"/>
          <w:szCs w:val="21"/>
        </w:rPr>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42099" w:rsidRDefault="00942099" w:rsidP="00942099">
      <w:pPr>
        <w:ind w:firstLine="540"/>
        <w:rPr>
          <w:rFonts w:ascii="Verdana" w:hAnsi="Verdana"/>
          <w:sz w:val="21"/>
          <w:szCs w:val="21"/>
        </w:rPr>
      </w:pPr>
      <w:r>
        <w:t>3) в письменной форме в адрес организатора общественных обсуждений или публичных слушаний;</w:t>
      </w:r>
    </w:p>
    <w:p w:rsidR="00942099" w:rsidRDefault="00942099" w:rsidP="00942099">
      <w:pPr>
        <w:ind w:firstLine="540"/>
        <w:rPr>
          <w:rFonts w:ascii="Verdana" w:hAnsi="Verdana"/>
          <w:sz w:val="21"/>
          <w:szCs w:val="21"/>
        </w:rPr>
      </w:pPr>
      <w:r>
        <w:lastRenderedPageBreak/>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942099" w:rsidRDefault="00942099" w:rsidP="00942099">
      <w:pPr>
        <w:ind w:firstLine="540"/>
        <w:rPr>
          <w:rFonts w:ascii="Verdana" w:hAnsi="Verdana"/>
          <w:sz w:val="21"/>
          <w:szCs w:val="21"/>
        </w:rPr>
      </w:pPr>
      <w:r>
        <w:t xml:space="preserve">11. Предложения и замечания, внесенные в соответствии с </w:t>
      </w:r>
      <w:hyperlink w:anchor="p251" w:history="1">
        <w:r w:rsidRPr="0066442D">
          <w:t>частью 10</w:t>
        </w:r>
      </w:hyperlink>
      <w:r>
        <w:t xml:space="preserve"> настоящего раздела,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60" w:history="1">
        <w:r w:rsidRPr="0066442D">
          <w:t>частью 15</w:t>
        </w:r>
      </w:hyperlink>
      <w:r>
        <w:t xml:space="preserve"> настоящего раздела.</w:t>
      </w:r>
    </w:p>
    <w:p w:rsidR="00942099" w:rsidRDefault="00942099" w:rsidP="00942099">
      <w:pPr>
        <w:ind w:firstLine="540"/>
        <w:rPr>
          <w:rFonts w:ascii="Verdana" w:hAnsi="Verdana"/>
          <w:sz w:val="21"/>
          <w:szCs w:val="21"/>
        </w:rPr>
      </w:pPr>
      <w:bookmarkStart w:id="35" w:name="p257"/>
      <w:bookmarkEnd w:id="35"/>
      <w: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942099" w:rsidRDefault="00942099" w:rsidP="00942099">
      <w:pPr>
        <w:ind w:firstLine="540"/>
        <w:rPr>
          <w:rFonts w:ascii="Verdana" w:hAnsi="Verdana"/>
          <w:sz w:val="21"/>
          <w:szCs w:val="21"/>
        </w:rPr>
      </w:pPr>
      <w:r>
        <w:t xml:space="preserve">13. Не требуется представление указанных в </w:t>
      </w:r>
      <w:hyperlink w:anchor="p257" w:history="1">
        <w:r w:rsidRPr="0066442D">
          <w:t>части 12</w:t>
        </w:r>
      </w:hyperlink>
      <w:r>
        <w:t xml:space="preserve"> настоящего раздела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57" w:history="1">
        <w:r w:rsidRPr="0066442D">
          <w:t>части 12</w:t>
        </w:r>
      </w:hyperlink>
      <w:r>
        <w:t xml:space="preserve"> настоящего раздела, может использоваться единая система идентификац</w:t>
      </w:r>
      <w:proofErr w:type="gramStart"/>
      <w:r>
        <w:t>ии и ау</w:t>
      </w:r>
      <w:proofErr w:type="gramEnd"/>
      <w:r>
        <w:t>тентификации.</w:t>
      </w:r>
    </w:p>
    <w:p w:rsidR="00942099" w:rsidRDefault="00942099" w:rsidP="00942099">
      <w:pPr>
        <w:ind w:firstLine="540"/>
        <w:rPr>
          <w:rFonts w:ascii="Verdana" w:hAnsi="Verdana"/>
          <w:sz w:val="21"/>
          <w:szCs w:val="21"/>
        </w:rPr>
      </w:pPr>
      <w: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942099" w:rsidRDefault="00942099" w:rsidP="00942099">
      <w:pPr>
        <w:ind w:firstLine="540"/>
        <w:rPr>
          <w:rFonts w:ascii="Verdana" w:hAnsi="Verdana"/>
          <w:sz w:val="21"/>
          <w:szCs w:val="21"/>
        </w:rPr>
      </w:pPr>
      <w:bookmarkStart w:id="36" w:name="p260"/>
      <w:bookmarkEnd w:id="36"/>
      <w:r>
        <w:t xml:space="preserve">15. Предложения и замечания, внесенные в соответствии с </w:t>
      </w:r>
      <w:hyperlink w:anchor="p251" w:history="1">
        <w:r w:rsidRPr="0066442D">
          <w:t>частью 10</w:t>
        </w:r>
      </w:hyperlink>
      <w:r>
        <w:t xml:space="preserve"> настоящего раздела,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42099" w:rsidRDefault="00942099" w:rsidP="00942099">
      <w:pPr>
        <w:ind w:firstLine="540"/>
        <w:rPr>
          <w:rFonts w:ascii="Verdana" w:hAnsi="Verdana"/>
          <w:sz w:val="21"/>
          <w:szCs w:val="21"/>
        </w:rPr>
      </w:pPr>
      <w:r>
        <w:t xml:space="preserve">16. </w:t>
      </w:r>
      <w:proofErr w:type="gramStart"/>
      <w: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t xml:space="preserve"> самоуправления, подведомственных им организаций).</w:t>
      </w:r>
    </w:p>
    <w:p w:rsidR="00942099" w:rsidRDefault="00942099" w:rsidP="00942099">
      <w:pPr>
        <w:ind w:firstLine="540"/>
        <w:rPr>
          <w:rFonts w:ascii="Verdana" w:hAnsi="Verdana"/>
          <w:sz w:val="21"/>
          <w:szCs w:val="21"/>
        </w:rPr>
      </w:pPr>
      <w:r>
        <w:t>17. Официальный сайт и (или) информационные системы должны обеспечивать возможность:</w:t>
      </w:r>
    </w:p>
    <w:p w:rsidR="00942099" w:rsidRDefault="00942099" w:rsidP="00942099">
      <w:pPr>
        <w:ind w:firstLine="540"/>
        <w:rPr>
          <w:rFonts w:ascii="Verdana" w:hAnsi="Verdana"/>
          <w:sz w:val="21"/>
          <w:szCs w:val="21"/>
        </w:rPr>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942099" w:rsidRDefault="00942099" w:rsidP="00942099">
      <w:pPr>
        <w:ind w:firstLine="540"/>
        <w:rPr>
          <w:rFonts w:ascii="Verdana" w:hAnsi="Verdana"/>
          <w:sz w:val="21"/>
          <w:szCs w:val="21"/>
        </w:rPr>
      </w:pPr>
      <w:r>
        <w:t>2) представления информации о результатах общественных обсуждений, количестве участников общественных обсуждений.</w:t>
      </w:r>
    </w:p>
    <w:p w:rsidR="00942099" w:rsidRDefault="00942099" w:rsidP="00942099">
      <w:pPr>
        <w:ind w:firstLine="540"/>
        <w:rPr>
          <w:rFonts w:ascii="Verdana" w:hAnsi="Verdana"/>
          <w:sz w:val="21"/>
          <w:szCs w:val="21"/>
        </w:rPr>
      </w:pPr>
      <w:r>
        <w:lastRenderedPageBreak/>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942099" w:rsidRDefault="00942099" w:rsidP="00942099">
      <w:pPr>
        <w:ind w:firstLine="540"/>
        <w:rPr>
          <w:rFonts w:ascii="Verdana" w:hAnsi="Verdana"/>
          <w:sz w:val="21"/>
          <w:szCs w:val="21"/>
        </w:rPr>
      </w:pPr>
      <w:r>
        <w:t>1) дата оформления протокола общественных обсуждений или публичных слушаний;</w:t>
      </w:r>
    </w:p>
    <w:p w:rsidR="00942099" w:rsidRDefault="00942099" w:rsidP="00942099">
      <w:pPr>
        <w:ind w:firstLine="540"/>
        <w:rPr>
          <w:rFonts w:ascii="Verdana" w:hAnsi="Verdana"/>
          <w:sz w:val="21"/>
          <w:szCs w:val="21"/>
        </w:rPr>
      </w:pPr>
      <w:r>
        <w:t>2) информация об организаторе общественных обсуждений или публичных слушаний;</w:t>
      </w:r>
    </w:p>
    <w:p w:rsidR="00942099" w:rsidRDefault="00942099" w:rsidP="00942099">
      <w:pPr>
        <w:ind w:firstLine="540"/>
        <w:rPr>
          <w:rFonts w:ascii="Verdana" w:hAnsi="Verdana"/>
          <w:sz w:val="21"/>
          <w:szCs w:val="21"/>
        </w:rPr>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942099" w:rsidRDefault="00942099" w:rsidP="00942099">
      <w:pPr>
        <w:ind w:firstLine="540"/>
        <w:rPr>
          <w:rFonts w:ascii="Verdana" w:hAnsi="Verdana"/>
          <w:sz w:val="21"/>
          <w:szCs w:val="21"/>
        </w:rPr>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42099" w:rsidRDefault="00942099" w:rsidP="00942099">
      <w:pPr>
        <w:ind w:firstLine="540"/>
        <w:rPr>
          <w:rFonts w:ascii="Verdana" w:hAnsi="Verdana"/>
          <w:sz w:val="21"/>
          <w:szCs w:val="21"/>
        </w:rPr>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42099" w:rsidRDefault="00942099" w:rsidP="00942099">
      <w:pPr>
        <w:ind w:firstLine="540"/>
        <w:rPr>
          <w:rFonts w:ascii="Verdana" w:hAnsi="Verdana"/>
          <w:sz w:val="21"/>
          <w:szCs w:val="21"/>
        </w:rPr>
      </w:pPr>
      <w:r>
        <w:t xml:space="preserve">19. </w:t>
      </w:r>
      <w:proofErr w:type="gramStart"/>
      <w: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942099" w:rsidRDefault="00942099" w:rsidP="00942099">
      <w:pPr>
        <w:ind w:firstLine="540"/>
        <w:rPr>
          <w:rFonts w:ascii="Verdana" w:hAnsi="Verdana"/>
          <w:sz w:val="21"/>
          <w:szCs w:val="21"/>
        </w:rPr>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42099" w:rsidRDefault="00942099" w:rsidP="00942099">
      <w:pPr>
        <w:ind w:firstLine="540"/>
        <w:rPr>
          <w:rFonts w:ascii="Verdana" w:hAnsi="Verdana"/>
          <w:sz w:val="21"/>
          <w:szCs w:val="21"/>
        </w:rPr>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942099" w:rsidRDefault="00942099" w:rsidP="00942099">
      <w:pPr>
        <w:ind w:firstLine="540"/>
        <w:rPr>
          <w:rFonts w:ascii="Verdana" w:hAnsi="Verdana"/>
          <w:sz w:val="21"/>
          <w:szCs w:val="21"/>
        </w:rPr>
      </w:pPr>
      <w:r>
        <w:t>22. В заключении о результатах общественных обсуждений или публичных слушаний должны быть указаны:</w:t>
      </w:r>
    </w:p>
    <w:p w:rsidR="00942099" w:rsidRDefault="00942099" w:rsidP="00942099">
      <w:pPr>
        <w:ind w:firstLine="540"/>
        <w:rPr>
          <w:rFonts w:ascii="Verdana" w:hAnsi="Verdana"/>
          <w:sz w:val="21"/>
          <w:szCs w:val="21"/>
        </w:rPr>
      </w:pPr>
      <w:r>
        <w:t>1) дата оформления заключения о результатах общественных обсуждений или публичных слушаний;</w:t>
      </w:r>
    </w:p>
    <w:p w:rsidR="00942099" w:rsidRDefault="00942099" w:rsidP="00942099">
      <w:pPr>
        <w:ind w:firstLine="540"/>
        <w:rPr>
          <w:rFonts w:ascii="Verdana" w:hAnsi="Verdana"/>
          <w:sz w:val="21"/>
          <w:szCs w:val="21"/>
        </w:rPr>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942099" w:rsidRDefault="00942099" w:rsidP="00942099">
      <w:pPr>
        <w:ind w:firstLine="540"/>
        <w:rPr>
          <w:rFonts w:ascii="Verdana" w:hAnsi="Verdana"/>
          <w:sz w:val="21"/>
          <w:szCs w:val="21"/>
        </w:rPr>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42099" w:rsidRDefault="00942099" w:rsidP="00942099">
      <w:pPr>
        <w:ind w:firstLine="540"/>
        <w:rPr>
          <w:rFonts w:ascii="Verdana" w:hAnsi="Verdana"/>
          <w:sz w:val="21"/>
          <w:szCs w:val="21"/>
        </w:rPr>
      </w:pPr>
      <w:proofErr w:type="gramStart"/>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42099" w:rsidRDefault="00942099" w:rsidP="00942099">
      <w:pPr>
        <w:ind w:firstLine="540"/>
        <w:rPr>
          <w:rFonts w:ascii="Verdana" w:hAnsi="Verdana"/>
          <w:sz w:val="21"/>
          <w:szCs w:val="21"/>
        </w:rPr>
      </w:pPr>
      <w: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w:t>
      </w:r>
      <w:r>
        <w:lastRenderedPageBreak/>
        <w:t>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942099" w:rsidRDefault="00942099" w:rsidP="00942099">
      <w:pPr>
        <w:ind w:firstLine="540"/>
        <w:rPr>
          <w:rFonts w:ascii="Verdana" w:hAnsi="Verdana"/>
          <w:sz w:val="21"/>
          <w:szCs w:val="21"/>
        </w:rPr>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942099" w:rsidRDefault="00942099" w:rsidP="00942099">
      <w:pPr>
        <w:ind w:firstLine="540"/>
        <w:rPr>
          <w:rFonts w:ascii="Verdana" w:hAnsi="Verdana"/>
          <w:sz w:val="21"/>
          <w:szCs w:val="21"/>
        </w:rPr>
      </w:pPr>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942099" w:rsidRDefault="00942099" w:rsidP="00942099">
      <w:pPr>
        <w:ind w:firstLine="540"/>
        <w:rPr>
          <w:rFonts w:ascii="Verdana" w:hAnsi="Verdana"/>
          <w:sz w:val="21"/>
          <w:szCs w:val="21"/>
        </w:rPr>
      </w:pPr>
      <w:r>
        <w:t>1) порядок организации и проведения общественных обсуждений или публичных слушаний по проектам;</w:t>
      </w:r>
    </w:p>
    <w:p w:rsidR="00942099" w:rsidRDefault="00942099" w:rsidP="00942099">
      <w:pPr>
        <w:ind w:firstLine="540"/>
        <w:rPr>
          <w:rFonts w:ascii="Verdana" w:hAnsi="Verdana"/>
          <w:sz w:val="21"/>
          <w:szCs w:val="21"/>
        </w:rPr>
      </w:pPr>
      <w:r>
        <w:t>2) организатор общественных обсуждений или публичных слушаний;</w:t>
      </w:r>
    </w:p>
    <w:p w:rsidR="00942099" w:rsidRDefault="00942099" w:rsidP="00942099">
      <w:pPr>
        <w:ind w:firstLine="540"/>
        <w:rPr>
          <w:rFonts w:ascii="Verdana" w:hAnsi="Verdana"/>
          <w:sz w:val="21"/>
          <w:szCs w:val="21"/>
        </w:rPr>
      </w:pPr>
      <w:r>
        <w:t>3) срок проведения общественных обсуждений или публичных слушаний;</w:t>
      </w:r>
    </w:p>
    <w:p w:rsidR="00942099" w:rsidRDefault="00942099" w:rsidP="00942099">
      <w:pPr>
        <w:ind w:firstLine="540"/>
        <w:rPr>
          <w:rFonts w:ascii="Verdana" w:hAnsi="Verdana"/>
          <w:sz w:val="21"/>
          <w:szCs w:val="21"/>
        </w:rPr>
      </w:pPr>
      <w:r>
        <w:t>4) официальный сайт и (или) информационные системы;</w:t>
      </w:r>
    </w:p>
    <w:p w:rsidR="00942099" w:rsidRDefault="00942099" w:rsidP="00942099">
      <w:pPr>
        <w:ind w:firstLine="540"/>
        <w:rPr>
          <w:rFonts w:ascii="Verdana" w:hAnsi="Verdana"/>
          <w:sz w:val="21"/>
          <w:szCs w:val="21"/>
        </w:rPr>
      </w:pPr>
      <w:r>
        <w:t>5) требования к информационным стендам, на которых размещаются оповещения о начале общественных обсуждений или публичных слушаний;</w:t>
      </w:r>
    </w:p>
    <w:p w:rsidR="00942099" w:rsidRDefault="00942099" w:rsidP="00942099">
      <w:pPr>
        <w:ind w:firstLine="540"/>
        <w:rPr>
          <w:rFonts w:ascii="Verdana" w:hAnsi="Verdana"/>
          <w:sz w:val="21"/>
          <w:szCs w:val="21"/>
        </w:rPr>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942099" w:rsidRDefault="00942099" w:rsidP="00942099">
      <w:pPr>
        <w:ind w:firstLine="540"/>
        <w:rPr>
          <w:rFonts w:ascii="Verdana" w:hAnsi="Verdana"/>
          <w:sz w:val="21"/>
          <w:szCs w:val="21"/>
        </w:rPr>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942099" w:rsidRDefault="00942099" w:rsidP="00942099">
      <w:pPr>
        <w:ind w:firstLine="540"/>
        <w:rPr>
          <w:rFonts w:ascii="Verdana" w:hAnsi="Verdana"/>
          <w:sz w:val="21"/>
          <w:szCs w:val="21"/>
        </w:rPr>
      </w:pPr>
      <w:r>
        <w:t xml:space="preserve">25. </w:t>
      </w:r>
      <w:proofErr w:type="gramStart"/>
      <w: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942099" w:rsidRPr="007572DA" w:rsidRDefault="00942099" w:rsidP="00942099"/>
    <w:p w:rsidR="00942099" w:rsidRPr="00DB07E6" w:rsidRDefault="00942099" w:rsidP="00942099">
      <w:pPr>
        <w:pStyle w:val="20"/>
      </w:pPr>
      <w:bookmarkStart w:id="37" w:name="_Toc80260273"/>
      <w:r w:rsidRPr="00DB07E6">
        <w:t>Раздел 6. О внесении изменений в Правила землепользования и застройки</w:t>
      </w:r>
      <w:bookmarkEnd w:id="37"/>
    </w:p>
    <w:p w:rsidR="00942099" w:rsidRDefault="00942099" w:rsidP="00942099">
      <w:pPr>
        <w:ind w:firstLine="540"/>
        <w:rPr>
          <w:rFonts w:ascii="Verdana" w:hAnsi="Verdana"/>
          <w:sz w:val="21"/>
          <w:szCs w:val="21"/>
        </w:rPr>
      </w:pPr>
      <w: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настоящего раздела.</w:t>
      </w:r>
    </w:p>
    <w:p w:rsidR="00942099" w:rsidRDefault="00942099" w:rsidP="00942099">
      <w:pPr>
        <w:ind w:firstLine="540"/>
        <w:rPr>
          <w:rFonts w:ascii="Verdana" w:hAnsi="Verdana"/>
          <w:sz w:val="21"/>
          <w:szCs w:val="21"/>
        </w:rPr>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942099" w:rsidRDefault="00942099" w:rsidP="00942099">
      <w:pPr>
        <w:ind w:firstLine="540"/>
        <w:rPr>
          <w:rFonts w:ascii="Verdana" w:hAnsi="Verdana"/>
          <w:sz w:val="21"/>
          <w:szCs w:val="21"/>
        </w:rPr>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42099" w:rsidRDefault="00942099" w:rsidP="00942099">
      <w:pPr>
        <w:ind w:firstLine="540"/>
        <w:rPr>
          <w:rFonts w:ascii="Verdana" w:hAnsi="Verdana"/>
          <w:sz w:val="21"/>
          <w:szCs w:val="21"/>
        </w:rPr>
      </w:pPr>
      <w:bookmarkStart w:id="38" w:name="p1638"/>
      <w:bookmarkEnd w:id="38"/>
      <w:proofErr w:type="gramStart"/>
      <w: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t>приаэродромной</w:t>
      </w:r>
      <w:proofErr w:type="spellEnd"/>
      <w:r>
        <w:t xml:space="preserve"> территории, которые допущены в правилах землепользования и застройки поселения, городского округа, межселенной территории;</w:t>
      </w:r>
      <w:proofErr w:type="gramEnd"/>
    </w:p>
    <w:p w:rsidR="00942099" w:rsidRDefault="00942099" w:rsidP="00942099">
      <w:pPr>
        <w:ind w:firstLine="540"/>
        <w:rPr>
          <w:rFonts w:ascii="Verdana" w:hAnsi="Verdana"/>
          <w:sz w:val="21"/>
          <w:szCs w:val="21"/>
        </w:rPr>
      </w:pPr>
      <w:r>
        <w:t>2) поступление предложений об изменении границ территориальных зон, изменении градостроительных регламентов;</w:t>
      </w:r>
    </w:p>
    <w:p w:rsidR="00942099" w:rsidRPr="0066442D" w:rsidRDefault="00942099" w:rsidP="00942099">
      <w:pPr>
        <w:ind w:firstLine="540"/>
        <w:rPr>
          <w:rFonts w:ascii="Verdana" w:hAnsi="Verdana"/>
          <w:sz w:val="21"/>
          <w:szCs w:val="21"/>
        </w:rPr>
      </w:pPr>
      <w:bookmarkStart w:id="39" w:name="p1641"/>
      <w:bookmarkEnd w:id="39"/>
      <w: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w:t>
      </w:r>
      <w:r>
        <w:lastRenderedPageBreak/>
        <w:t>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42099" w:rsidRDefault="00942099" w:rsidP="00942099">
      <w:pPr>
        <w:ind w:firstLine="540"/>
        <w:rPr>
          <w:rFonts w:ascii="Verdana" w:hAnsi="Verdana"/>
          <w:sz w:val="21"/>
          <w:szCs w:val="21"/>
        </w:rPr>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42099" w:rsidRDefault="00942099" w:rsidP="00942099">
      <w:pPr>
        <w:ind w:firstLine="540"/>
        <w:rPr>
          <w:rFonts w:ascii="Verdana" w:hAnsi="Verdana"/>
          <w:sz w:val="21"/>
          <w:szCs w:val="21"/>
        </w:rPr>
      </w:pPr>
      <w:bookmarkStart w:id="40" w:name="p1645"/>
      <w:bookmarkEnd w:id="40"/>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42099" w:rsidRDefault="00942099" w:rsidP="00942099">
      <w:pPr>
        <w:ind w:firstLine="540"/>
        <w:rPr>
          <w:rFonts w:ascii="Verdana" w:hAnsi="Verdana"/>
          <w:sz w:val="21"/>
          <w:szCs w:val="21"/>
        </w:rPr>
      </w:pPr>
      <w:r>
        <w:t>3. Предложения о внесении изменений в правила землепользования и застройки в комиссию направляются:</w:t>
      </w:r>
    </w:p>
    <w:p w:rsidR="00942099" w:rsidRDefault="00942099" w:rsidP="00942099">
      <w:pPr>
        <w:ind w:firstLine="540"/>
        <w:rPr>
          <w:rFonts w:ascii="Verdana" w:hAnsi="Verdana"/>
          <w:sz w:val="21"/>
          <w:szCs w:val="21"/>
        </w:rPr>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942099" w:rsidRDefault="00942099" w:rsidP="00942099">
      <w:pPr>
        <w:ind w:firstLine="540"/>
        <w:rPr>
          <w:rFonts w:ascii="Verdana" w:hAnsi="Verdana"/>
          <w:sz w:val="21"/>
          <w:szCs w:val="21"/>
        </w:rPr>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942099" w:rsidRDefault="00942099" w:rsidP="00942099">
      <w:pPr>
        <w:ind w:firstLine="540"/>
        <w:rPr>
          <w:rFonts w:ascii="Verdana" w:hAnsi="Verdana"/>
          <w:sz w:val="21"/>
          <w:szCs w:val="21"/>
        </w:rPr>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42099" w:rsidRDefault="00942099" w:rsidP="00942099">
      <w:pPr>
        <w:ind w:firstLine="540"/>
        <w:rPr>
          <w:rFonts w:ascii="Verdana" w:hAnsi="Verdana"/>
          <w:sz w:val="21"/>
          <w:szCs w:val="21"/>
        </w:rPr>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942099" w:rsidRDefault="00942099" w:rsidP="00942099">
      <w:pPr>
        <w:ind w:firstLine="540"/>
        <w:rPr>
          <w:rFonts w:ascii="Verdana" w:hAnsi="Verdana"/>
          <w:sz w:val="21"/>
          <w:szCs w:val="21"/>
        </w:rPr>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42099" w:rsidRDefault="00942099" w:rsidP="00942099">
      <w:pPr>
        <w:ind w:firstLine="540"/>
        <w:rPr>
          <w:rFonts w:ascii="Verdana" w:hAnsi="Verdana"/>
          <w:sz w:val="21"/>
          <w:szCs w:val="21"/>
        </w:rPr>
      </w:pPr>
      <w:bookmarkStart w:id="41" w:name="p1653"/>
      <w:bookmarkEnd w:id="41"/>
      <w:r>
        <w:t>3.1. В случае</w:t>
      </w:r>
      <w:proofErr w:type="gramStart"/>
      <w:r>
        <w:t>,</w:t>
      </w:r>
      <w:proofErr w:type="gramEnd"/>
      <w:r>
        <w:t xml:space="preserve">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942099" w:rsidRDefault="00942099" w:rsidP="00942099">
      <w:pPr>
        <w:ind w:firstLine="540"/>
        <w:rPr>
          <w:rFonts w:ascii="Verdana" w:hAnsi="Verdana"/>
          <w:sz w:val="21"/>
          <w:szCs w:val="21"/>
        </w:rPr>
      </w:pPr>
      <w:r>
        <w:t xml:space="preserve">3.2. В случае, предусмотренном </w:t>
      </w:r>
      <w:hyperlink w:anchor="p1653" w:history="1">
        <w:r w:rsidRPr="0066442D">
          <w:t>частью 3.1</w:t>
        </w:r>
      </w:hyperlink>
      <w:r>
        <w:t xml:space="preserve"> настоящего раздела,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653" w:history="1">
        <w:r w:rsidRPr="0066442D">
          <w:t>части 3.1</w:t>
        </w:r>
      </w:hyperlink>
      <w:r>
        <w:t xml:space="preserve"> настоящего раздела требования.</w:t>
      </w:r>
    </w:p>
    <w:p w:rsidR="00942099" w:rsidRDefault="00942099" w:rsidP="00942099">
      <w:pPr>
        <w:ind w:firstLine="540"/>
        <w:rPr>
          <w:rFonts w:ascii="Verdana" w:hAnsi="Verdana"/>
          <w:sz w:val="21"/>
          <w:szCs w:val="21"/>
        </w:rPr>
      </w:pPr>
      <w:r>
        <w:t xml:space="preserve">3.3. </w:t>
      </w:r>
      <w:proofErr w:type="gramStart"/>
      <w:r>
        <w:t xml:space="preserve">В целях внесения изменений в правила землепользования и застройки 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и </w:t>
      </w:r>
      <w:hyperlink w:anchor="p1653" w:history="1">
        <w:r w:rsidRPr="0066442D">
          <w:t>частью 3.1</w:t>
        </w:r>
      </w:hyperlink>
      <w:r>
        <w:t xml:space="preserve"> настоящего раздела,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t xml:space="preserve"> </w:t>
      </w:r>
      <w:proofErr w:type="gramStart"/>
      <w:r>
        <w:t xml:space="preserve">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w:t>
      </w:r>
      <w:r>
        <w:lastRenderedPageBreak/>
        <w:t xml:space="preserve">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660" w:history="1">
        <w:r w:rsidRPr="0066442D">
          <w:t>частью 4</w:t>
        </w:r>
      </w:hyperlink>
      <w:r>
        <w:t xml:space="preserve"> настоящего раздела заключения комиссии не требуются.</w:t>
      </w:r>
      <w:proofErr w:type="gramEnd"/>
    </w:p>
    <w:p w:rsidR="00942099" w:rsidRDefault="00942099" w:rsidP="00942099">
      <w:pPr>
        <w:ind w:firstLine="540"/>
        <w:rPr>
          <w:rFonts w:ascii="Verdana" w:hAnsi="Verdana"/>
          <w:sz w:val="21"/>
          <w:szCs w:val="21"/>
        </w:rPr>
      </w:pPr>
      <w:bookmarkStart w:id="42" w:name="p1660"/>
      <w:bookmarkEnd w:id="42"/>
      <w:r>
        <w:t xml:space="preserve">4. </w:t>
      </w:r>
      <w:proofErr w:type="gramStart"/>
      <w:r>
        <w:t xml:space="preserve">Комиссия в течение </w:t>
      </w:r>
      <w:r w:rsidRPr="006C61E2">
        <w:t xml:space="preserve">двадцати пяти </w:t>
      </w:r>
      <w:r>
        <w:t>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rsidR="00942099" w:rsidRDefault="00942099" w:rsidP="00942099">
      <w:pPr>
        <w:ind w:firstLine="540"/>
        <w:rPr>
          <w:rFonts w:ascii="Verdana" w:hAnsi="Verdana"/>
          <w:sz w:val="21"/>
          <w:szCs w:val="21"/>
        </w:rPr>
      </w:pPr>
      <w: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t>приаэродромной</w:t>
      </w:r>
      <w:proofErr w:type="spellEnd"/>
      <w:r>
        <w:t xml:space="preserve"> территории, рассмотрению комиссией не подлежит.</w:t>
      </w:r>
    </w:p>
    <w:p w:rsidR="00942099" w:rsidRDefault="00942099" w:rsidP="00942099">
      <w:pPr>
        <w:ind w:firstLine="540"/>
      </w:pPr>
      <w:r>
        <w:t>5. Глава местной администрации с учетом рекомендаций, содержащихся в заключени</w:t>
      </w:r>
      <w:proofErr w:type="gramStart"/>
      <w:r>
        <w:t>и</w:t>
      </w:r>
      <w:proofErr w:type="gramEnd"/>
      <w:r>
        <w:t xml:space="preserve"> комиссии, в течение </w:t>
      </w:r>
      <w:r w:rsidRPr="006C61E2">
        <w:t>двадцати пяти</w:t>
      </w:r>
      <w:r w:rsidRPr="00F5476E">
        <w:rPr>
          <w:color w:val="000000"/>
          <w:sz w:val="26"/>
          <w:szCs w:val="26"/>
        </w:rPr>
        <w:t xml:space="preserve"> </w:t>
      </w:r>
      <w:r>
        <w:t>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42099" w:rsidRPr="006C61E2" w:rsidRDefault="00942099" w:rsidP="00942099">
      <w:pPr>
        <w:ind w:firstLine="540"/>
      </w:pPr>
      <w:r w:rsidRPr="006C61E2">
        <w:t>5.1. В случае</w:t>
      </w:r>
      <w:proofErr w:type="gramStart"/>
      <w:r w:rsidRPr="006C61E2">
        <w:t>,</w:t>
      </w:r>
      <w:proofErr w:type="gramEnd"/>
      <w:r w:rsidRPr="006C61E2">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942099" w:rsidRDefault="00942099" w:rsidP="00942099">
      <w:pPr>
        <w:ind w:firstLine="540"/>
        <w:rPr>
          <w:rFonts w:ascii="Verdana" w:hAnsi="Verdana"/>
          <w:sz w:val="21"/>
          <w:szCs w:val="21"/>
        </w:rPr>
      </w:pPr>
    </w:p>
    <w:p w:rsidR="00942099" w:rsidRPr="00AF5ECF" w:rsidRDefault="00942099" w:rsidP="00942099">
      <w:pPr>
        <w:ind w:firstLine="540"/>
        <w:rPr>
          <w:rFonts w:ascii="Verdana" w:hAnsi="Verdana"/>
          <w:sz w:val="21"/>
          <w:szCs w:val="21"/>
        </w:rPr>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w:t>
      </w:r>
      <w:r w:rsidRPr="00AF5ECF">
        <w:t xml:space="preserve">в </w:t>
      </w:r>
      <w:hyperlink w:anchor="p1638" w:history="1">
        <w:r w:rsidRPr="00AF5ECF">
          <w:rPr>
            <w:rStyle w:val="af3"/>
          </w:rPr>
          <w:t xml:space="preserve">пункте </w:t>
        </w:r>
        <w:r w:rsidRPr="00AF5ECF">
          <w:t>1.1 части 2</w:t>
        </w:r>
      </w:hyperlink>
      <w:r w:rsidRPr="00AF5ECF">
        <w:t xml:space="preserve"> настоящего раздела, </w:t>
      </w:r>
      <w:proofErr w:type="gramStart"/>
      <w:r w:rsidRPr="00AF5ECF">
        <w:t>обязан</w:t>
      </w:r>
      <w:proofErr w:type="gramEnd"/>
      <w:r w:rsidRPr="00AF5ECF">
        <w:t xml:space="preserve"> принять решение о внесении изменений в правила землепользования и застройки. Предписание, указанное в </w:t>
      </w:r>
      <w:hyperlink w:anchor="p1638" w:history="1">
        <w:r w:rsidRPr="00AF5ECF">
          <w:t>пункте 1.1 части 2</w:t>
        </w:r>
      </w:hyperlink>
      <w:r w:rsidRPr="00AF5ECF">
        <w:t xml:space="preserve"> настоящего раздела, может быть обжаловано главой местной администрации в суд.</w:t>
      </w:r>
    </w:p>
    <w:p w:rsidR="00942099" w:rsidRDefault="00942099" w:rsidP="00942099">
      <w:pPr>
        <w:ind w:firstLine="540"/>
        <w:rPr>
          <w:rFonts w:ascii="Verdana" w:hAnsi="Verdana"/>
          <w:sz w:val="21"/>
          <w:szCs w:val="21"/>
        </w:rPr>
      </w:pPr>
      <w:r>
        <w:t xml:space="preserve">7. </w:t>
      </w:r>
      <w:proofErr w:type="gramStart"/>
      <w: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w:t>
      </w:r>
      <w:proofErr w:type="gramEnd"/>
      <w:r>
        <w:t xml:space="preserve"> </w:t>
      </w:r>
      <w:proofErr w:type="gramStart"/>
      <w:r>
        <w:t>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w:t>
      </w:r>
      <w:proofErr w:type="gramEnd"/>
      <w:r>
        <w:t xml:space="preserve"> части 2 </w:t>
      </w:r>
      <w:proofErr w:type="gramStart"/>
      <w:r>
        <w:t>статьи</w:t>
      </w:r>
      <w:proofErr w:type="gramEnd"/>
      <w:r>
        <w:t xml:space="preserve"> 55.32 Градостроительного Кодекса и от </w:t>
      </w:r>
      <w:proofErr w:type="gramStart"/>
      <w:r>
        <w:t>которых</w:t>
      </w:r>
      <w:proofErr w:type="gramEnd"/>
      <w: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42099" w:rsidRDefault="00942099" w:rsidP="00942099">
      <w:pPr>
        <w:ind w:firstLine="540"/>
        <w:rPr>
          <w:rFonts w:ascii="Verdana" w:hAnsi="Verdana"/>
          <w:sz w:val="21"/>
          <w:szCs w:val="21"/>
        </w:rPr>
      </w:pPr>
      <w:bookmarkStart w:id="43" w:name="p1668"/>
      <w:bookmarkEnd w:id="43"/>
      <w:r>
        <w:t xml:space="preserve">8. </w:t>
      </w:r>
      <w:proofErr w:type="gramStart"/>
      <w:r>
        <w:t xml:space="preserve">В случаях,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w:t>
      </w:r>
      <w:r>
        <w:lastRenderedPageBreak/>
        <w:t>администрации требование об отображении в правилах землепользования и застройки границ зон с особыми условиями</w:t>
      </w:r>
      <w:proofErr w:type="gramEnd"/>
      <w:r>
        <w:t xml:space="preserve">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42099" w:rsidRDefault="00942099" w:rsidP="00942099">
      <w:pPr>
        <w:ind w:firstLine="540"/>
        <w:rPr>
          <w:rFonts w:ascii="Verdana" w:hAnsi="Verdana"/>
          <w:sz w:val="21"/>
          <w:szCs w:val="21"/>
        </w:rPr>
      </w:pPr>
      <w:bookmarkStart w:id="44" w:name="p1671"/>
      <w:bookmarkEnd w:id="44"/>
      <w:r>
        <w:t xml:space="preserve">9. </w:t>
      </w:r>
      <w:proofErr w:type="gramStart"/>
      <w:r>
        <w:t xml:space="preserve">В случае поступления требования, предусмотренного </w:t>
      </w:r>
      <w:hyperlink w:anchor="p1668" w:history="1">
        <w:r w:rsidRPr="0066442D">
          <w:t>частью 8</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66442D">
          <w:t>пунктами 3</w:t>
        </w:r>
      </w:hyperlink>
      <w:r>
        <w:t xml:space="preserve"> - </w:t>
      </w:r>
      <w:hyperlink w:anchor="p1645" w:history="1">
        <w:r w:rsidRPr="0066442D">
          <w:t>5 части 2</w:t>
        </w:r>
      </w:hyperlink>
      <w:r>
        <w:t xml:space="preserve"> настоящего раздела оснований для внесения изменений в правила землепользования и застройки глава местной администрации обязан обеспечить внесение</w:t>
      </w:r>
      <w:proofErr w:type="gramEnd"/>
      <w: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668" w:history="1">
        <w:r w:rsidRPr="0066442D">
          <w:t>частью 8</w:t>
        </w:r>
      </w:hyperlink>
      <w:r>
        <w:t xml:space="preserve"> настоящего раздела, не требуется.</w:t>
      </w:r>
    </w:p>
    <w:p w:rsidR="00942099" w:rsidRDefault="00942099" w:rsidP="00942099">
      <w:pPr>
        <w:ind w:firstLine="540"/>
        <w:rPr>
          <w:rFonts w:ascii="Verdana" w:hAnsi="Verdana"/>
          <w:sz w:val="21"/>
          <w:szCs w:val="21"/>
        </w:rPr>
      </w:pPr>
      <w:r>
        <w:t xml:space="preserve">10. </w:t>
      </w:r>
      <w:proofErr w:type="gramStart"/>
      <w:r>
        <w:t xml:space="preserve">Срок уточнения правил землепользования и застройки в соответствии с </w:t>
      </w:r>
      <w:hyperlink w:anchor="p1671" w:history="1">
        <w:r w:rsidRPr="00A32F30">
          <w:t>частью 9</w:t>
        </w:r>
      </w:hyperlink>
      <w:r>
        <w:t xml:space="preserve"> настоящего раздела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t xml:space="preserve">, предусмотренного </w:t>
      </w:r>
      <w:hyperlink w:anchor="p1668" w:history="1">
        <w:r w:rsidRPr="00A32F30">
          <w:t>частью 8</w:t>
        </w:r>
      </w:hyperlink>
      <w:r>
        <w:t xml:space="preserve"> настоящего раздела,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641" w:history="1">
        <w:r w:rsidRPr="00A32F30">
          <w:t>пунктами 3</w:t>
        </w:r>
      </w:hyperlink>
      <w:r>
        <w:t xml:space="preserve"> - </w:t>
      </w:r>
      <w:hyperlink w:anchor="p1645" w:history="1">
        <w:r w:rsidRPr="00A32F30">
          <w:t>5 части 2</w:t>
        </w:r>
      </w:hyperlink>
      <w:r>
        <w:t xml:space="preserve"> настоящего раздела оснований для внесения изменений в правила землепользования и застройки.</w:t>
      </w:r>
    </w:p>
    <w:p w:rsidR="00942099" w:rsidRDefault="00942099" w:rsidP="00942099">
      <w:pPr>
        <w:rPr>
          <w:rFonts w:ascii="Verdana" w:hAnsi="Verdana"/>
          <w:color w:val="000000"/>
          <w:sz w:val="21"/>
          <w:szCs w:val="21"/>
        </w:rPr>
      </w:pPr>
    </w:p>
    <w:p w:rsidR="00942099" w:rsidRPr="00DB07E6" w:rsidRDefault="00942099" w:rsidP="00942099">
      <w:pPr>
        <w:pStyle w:val="20"/>
      </w:pPr>
      <w:bookmarkStart w:id="45" w:name="_Toc461706702"/>
      <w:bookmarkStart w:id="46" w:name="_Toc462053535"/>
      <w:bookmarkStart w:id="47" w:name="_Toc483155546"/>
      <w:bookmarkStart w:id="48" w:name="_Toc483155726"/>
      <w:bookmarkStart w:id="49" w:name="_Toc483158065"/>
      <w:bookmarkStart w:id="50" w:name="_Toc509300805"/>
      <w:bookmarkStart w:id="51" w:name="_Toc80260274"/>
      <w:r w:rsidRPr="00DB07E6">
        <w:t>Раздел 7. О регулировании иных вопросов землепользования и застройки.</w:t>
      </w:r>
      <w:bookmarkEnd w:id="45"/>
      <w:bookmarkEnd w:id="46"/>
      <w:bookmarkEnd w:id="47"/>
      <w:bookmarkEnd w:id="48"/>
      <w:bookmarkEnd w:id="49"/>
      <w:bookmarkEnd w:id="50"/>
      <w:bookmarkEnd w:id="51"/>
    </w:p>
    <w:p w:rsidR="00942099" w:rsidRPr="00A32F30" w:rsidRDefault="00942099" w:rsidP="00942099">
      <w:pPr>
        <w:rPr>
          <w:b/>
          <w:color w:val="000000"/>
        </w:rPr>
      </w:pPr>
      <w:r w:rsidRPr="00A32F30">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color w:val="000000"/>
        </w:rPr>
        <w:t>.</w:t>
      </w:r>
    </w:p>
    <w:p w:rsidR="00942099" w:rsidRDefault="00942099" w:rsidP="00942099">
      <w:pPr>
        <w:ind w:firstLine="540"/>
        <w:rPr>
          <w:rFonts w:ascii="Verdana" w:hAnsi="Verdana"/>
          <w:sz w:val="21"/>
          <w:szCs w:val="21"/>
        </w:rPr>
      </w:pPr>
      <w:bookmarkStart w:id="52" w:name="p1809"/>
      <w:bookmarkEnd w:id="52"/>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942099" w:rsidRDefault="00942099" w:rsidP="00942099">
      <w:pPr>
        <w:ind w:firstLine="540"/>
        <w:rPr>
          <w:rFonts w:ascii="Verdana" w:hAnsi="Verdana"/>
          <w:sz w:val="21"/>
          <w:szCs w:val="21"/>
        </w:rPr>
      </w:pPr>
      <w:r>
        <w:t>1) предельные (минимальные и (или) максимальные) размеры земельных участков, в том числе их площадь;</w:t>
      </w:r>
    </w:p>
    <w:p w:rsidR="00942099" w:rsidRDefault="00942099" w:rsidP="00942099">
      <w:pPr>
        <w:ind w:firstLine="540"/>
        <w:rPr>
          <w:rFonts w:ascii="Verdana" w:hAnsi="Verdana"/>
          <w:sz w:val="21"/>
          <w:szCs w:val="21"/>
        </w:rPr>
      </w:pPr>
      <w:bookmarkStart w:id="53" w:name="p1813"/>
      <w:bookmarkEnd w:id="53"/>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2099" w:rsidRDefault="00942099" w:rsidP="00942099">
      <w:pPr>
        <w:ind w:firstLine="540"/>
        <w:rPr>
          <w:rFonts w:ascii="Verdana" w:hAnsi="Verdana"/>
          <w:sz w:val="21"/>
          <w:szCs w:val="21"/>
        </w:rPr>
      </w:pPr>
      <w:r>
        <w:t>3) предельное количество этажей или предельную высоту зданий, строений, сооружений;</w:t>
      </w:r>
    </w:p>
    <w:p w:rsidR="00942099" w:rsidRDefault="00942099" w:rsidP="00942099">
      <w:pPr>
        <w:ind w:firstLine="540"/>
        <w:rPr>
          <w:rFonts w:ascii="Verdana" w:hAnsi="Verdana"/>
          <w:sz w:val="21"/>
          <w:szCs w:val="21"/>
        </w:rPr>
      </w:pPr>
      <w:bookmarkStart w:id="54" w:name="p1815"/>
      <w:bookmarkEnd w:id="54"/>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42099" w:rsidRDefault="00942099" w:rsidP="00942099">
      <w:pPr>
        <w:ind w:firstLine="540"/>
        <w:rPr>
          <w:rFonts w:ascii="Verdana" w:hAnsi="Verdana"/>
          <w:sz w:val="21"/>
          <w:szCs w:val="21"/>
        </w:rPr>
      </w:pPr>
      <w:r>
        <w:t>1.1. В случае</w:t>
      </w:r>
      <w:proofErr w:type="gramStart"/>
      <w:r>
        <w:t>,</w:t>
      </w:r>
      <w:proofErr w:type="gramEnd"/>
      <w: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813" w:history="1">
        <w:r w:rsidRPr="00A32F30">
          <w:t>пунктами 2</w:t>
        </w:r>
      </w:hyperlink>
      <w:r>
        <w:t xml:space="preserve"> - </w:t>
      </w:r>
      <w:hyperlink w:anchor="p1815" w:history="1">
        <w:r w:rsidRPr="00A32F30">
          <w:t>4 части 1</w:t>
        </w:r>
      </w:hyperlink>
      <w:r>
        <w:t xml:space="preserve"> настоящего раздела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942099" w:rsidRDefault="00942099" w:rsidP="00942099">
      <w:pPr>
        <w:ind w:firstLine="540"/>
        <w:rPr>
          <w:rFonts w:ascii="Verdana" w:hAnsi="Verdana"/>
          <w:sz w:val="21"/>
          <w:szCs w:val="21"/>
        </w:rPr>
      </w:pPr>
      <w:r>
        <w:lastRenderedPageBreak/>
        <w:t xml:space="preserve">1.2. </w:t>
      </w:r>
      <w:proofErr w:type="gramStart"/>
      <w:r>
        <w:t xml:space="preserve">Наряду с указанными в </w:t>
      </w:r>
      <w:hyperlink w:anchor="p1813" w:history="1">
        <w:r w:rsidRPr="00A32F30">
          <w:t>пунктах 2</w:t>
        </w:r>
      </w:hyperlink>
      <w:r>
        <w:t xml:space="preserve"> - </w:t>
      </w:r>
      <w:hyperlink w:anchor="p1815" w:history="1">
        <w:r w:rsidRPr="00A32F30">
          <w:t>4 части 1</w:t>
        </w:r>
      </w:hyperlink>
      <w:r>
        <w:t xml:space="preserve"> настоящего раздела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942099" w:rsidRDefault="00942099" w:rsidP="00942099">
      <w:pPr>
        <w:ind w:firstLine="540"/>
        <w:rPr>
          <w:rFonts w:ascii="Verdana" w:hAnsi="Verdana"/>
          <w:sz w:val="21"/>
          <w:szCs w:val="21"/>
        </w:rPr>
      </w:pPr>
      <w:r>
        <w:t xml:space="preserve">2. Применительно к каждой территориальной зоне устанавливаются указанные в </w:t>
      </w:r>
      <w:hyperlink w:anchor="p1809" w:history="1">
        <w:r w:rsidRPr="00A32F30">
          <w:t>части 1</w:t>
        </w:r>
      </w:hyperlink>
      <w:r>
        <w:t xml:space="preserve"> </w:t>
      </w:r>
      <w:proofErr w:type="gramStart"/>
      <w:r>
        <w:t>настоящего раздела размеры</w:t>
      </w:r>
      <w:proofErr w:type="gramEnd"/>
      <w:r>
        <w:t xml:space="preserve"> и параметры, их сочетания.</w:t>
      </w:r>
    </w:p>
    <w:p w:rsidR="00942099" w:rsidRDefault="00942099" w:rsidP="00942099">
      <w:pPr>
        <w:ind w:firstLine="540"/>
        <w:rPr>
          <w:rFonts w:ascii="Verdana" w:hAnsi="Verdana"/>
          <w:sz w:val="21"/>
          <w:szCs w:val="21"/>
        </w:rPr>
      </w:pPr>
      <w: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t>архитектурным решениям</w:t>
      </w:r>
      <w:proofErr w:type="gramEnd"/>
      <w:r>
        <w:t xml:space="preserve"> объектов капитального строительства. </w:t>
      </w:r>
      <w:proofErr w:type="gramStart"/>
      <w:r>
        <w:t>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942099" w:rsidRDefault="00942099" w:rsidP="00942099">
      <w:pPr>
        <w:ind w:firstLine="540"/>
        <w:rPr>
          <w:rFonts w:ascii="Verdana" w:hAnsi="Verdana"/>
          <w:sz w:val="21"/>
          <w:szCs w:val="21"/>
        </w:rPr>
      </w:pPr>
      <w:r>
        <w:t xml:space="preserve">3. В пределах территориальных зон могут устанавливаться </w:t>
      </w:r>
      <w:proofErr w:type="spellStart"/>
      <w:r>
        <w:t>подзоны</w:t>
      </w:r>
      <w:proofErr w:type="spellEnd"/>
      <w: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942099" w:rsidRDefault="00942099" w:rsidP="00942099">
      <w:pPr>
        <w:ind w:firstLine="540"/>
        <w:rPr>
          <w:rFonts w:ascii="Arial" w:hAnsi="Arial" w:cs="Arial"/>
          <w:b/>
          <w:bCs/>
        </w:rPr>
      </w:pPr>
    </w:p>
    <w:p w:rsidR="00942099" w:rsidRPr="00A32F30" w:rsidRDefault="00942099" w:rsidP="00942099">
      <w:pPr>
        <w:ind w:firstLine="540"/>
        <w:rPr>
          <w:b/>
          <w:color w:val="000000"/>
        </w:rPr>
      </w:pPr>
      <w:r w:rsidRPr="00A32F30">
        <w:rPr>
          <w:b/>
          <w:color w:val="000000"/>
        </w:rPr>
        <w:t>Порядок предоставления разрешения на условно разрешенный вид использования земельного участка или объекта капитального строительства</w:t>
      </w:r>
      <w:r>
        <w:rPr>
          <w:b/>
          <w:color w:val="000000"/>
        </w:rPr>
        <w:t>.</w:t>
      </w:r>
    </w:p>
    <w:p w:rsidR="00942099" w:rsidRDefault="00942099" w:rsidP="00942099">
      <w:pPr>
        <w:ind w:firstLine="540"/>
        <w:rPr>
          <w:rFonts w:ascii="Verdana" w:hAnsi="Verdana"/>
          <w:sz w:val="21"/>
          <w:szCs w:val="21"/>
        </w:rPr>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942099" w:rsidRDefault="00942099" w:rsidP="00942099">
      <w:pPr>
        <w:ind w:firstLine="540"/>
        <w:rPr>
          <w:rFonts w:ascii="Verdana" w:hAnsi="Verdana"/>
          <w:sz w:val="21"/>
          <w:szCs w:val="21"/>
        </w:rPr>
      </w:pPr>
      <w: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942099" w:rsidRDefault="00942099" w:rsidP="00942099">
      <w:pPr>
        <w:ind w:firstLine="540"/>
        <w:rPr>
          <w:rFonts w:ascii="Verdana" w:hAnsi="Verdana"/>
          <w:sz w:val="21"/>
          <w:szCs w:val="21"/>
        </w:rPr>
      </w:pPr>
      <w:r>
        <w:t>3.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42099" w:rsidRDefault="00942099" w:rsidP="00942099">
      <w:pPr>
        <w:ind w:firstLine="540"/>
        <w:rPr>
          <w:rFonts w:ascii="Verdana" w:hAnsi="Verdana"/>
          <w:sz w:val="21"/>
          <w:szCs w:val="21"/>
        </w:rPr>
      </w:pPr>
      <w:r>
        <w:t xml:space="preserve">4. </w:t>
      </w:r>
      <w:proofErr w:type="gramStart"/>
      <w: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942099" w:rsidRDefault="00942099" w:rsidP="00942099">
      <w:pPr>
        <w:ind w:firstLine="540"/>
        <w:rPr>
          <w:rFonts w:ascii="Verdana" w:hAnsi="Verdana"/>
          <w:sz w:val="21"/>
          <w:szCs w:val="21"/>
        </w:rPr>
      </w:pPr>
      <w:r>
        <w:lastRenderedPageBreak/>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42099" w:rsidRDefault="00942099" w:rsidP="00942099">
      <w:pPr>
        <w:ind w:firstLine="540"/>
        <w:rPr>
          <w:rFonts w:ascii="Verdana" w:hAnsi="Verdana"/>
          <w:sz w:val="21"/>
          <w:szCs w:val="21"/>
        </w:rPr>
      </w:pPr>
      <w:bookmarkStart w:id="55" w:name="p1844"/>
      <w:bookmarkEnd w:id="55"/>
      <w:r>
        <w:t xml:space="preserve">6. </w:t>
      </w:r>
      <w:proofErr w:type="gramStart"/>
      <w: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rsidR="00942099" w:rsidRPr="00A32F30" w:rsidRDefault="00942099" w:rsidP="00942099">
      <w:pPr>
        <w:ind w:firstLine="540"/>
        <w:rPr>
          <w:rFonts w:ascii="Verdana" w:hAnsi="Verdana"/>
          <w:sz w:val="21"/>
          <w:szCs w:val="21"/>
        </w:rPr>
      </w:pPr>
      <w:r>
        <w:t xml:space="preserve">7. На основании указанных в </w:t>
      </w:r>
      <w:hyperlink w:anchor="p1844" w:history="1">
        <w:r w:rsidRPr="00A32F30">
          <w:t xml:space="preserve">части </w:t>
        </w:r>
      </w:hyperlink>
      <w:r>
        <w:t>6 настоящего раздела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42099" w:rsidRDefault="00942099" w:rsidP="00942099">
      <w:pPr>
        <w:ind w:firstLine="540"/>
        <w:rPr>
          <w:rFonts w:ascii="Verdana" w:hAnsi="Verdana"/>
          <w:sz w:val="21"/>
          <w:szCs w:val="21"/>
        </w:rPr>
      </w:pPr>
      <w: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42099" w:rsidRDefault="00942099" w:rsidP="00942099">
      <w:pPr>
        <w:ind w:firstLine="540"/>
        <w:rPr>
          <w:rFonts w:ascii="Verdana" w:hAnsi="Verdana"/>
          <w:sz w:val="21"/>
          <w:szCs w:val="21"/>
        </w:rPr>
      </w:pPr>
      <w:r>
        <w:t>9. В случае</w:t>
      </w:r>
      <w:proofErr w:type="gramStart"/>
      <w:r>
        <w:t>,</w:t>
      </w:r>
      <w:proofErr w:type="gramEnd"/>
      <w: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942099" w:rsidRDefault="00942099" w:rsidP="00942099">
      <w:pPr>
        <w:ind w:firstLine="540"/>
        <w:rPr>
          <w:rFonts w:ascii="Verdana" w:hAnsi="Verdana"/>
          <w:sz w:val="21"/>
          <w:szCs w:val="21"/>
        </w:rPr>
      </w:pPr>
      <w:r>
        <w:t xml:space="preserve">10. </w:t>
      </w:r>
      <w:proofErr w:type="gramStart"/>
      <w: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t xml:space="preserve"> </w:t>
      </w:r>
      <w:proofErr w:type="gramStart"/>
      <w:r>
        <w:t>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42099" w:rsidRDefault="00942099" w:rsidP="00942099">
      <w:pPr>
        <w:ind w:firstLine="540"/>
      </w:pPr>
      <w: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42099" w:rsidRDefault="00942099" w:rsidP="00942099">
      <w:pPr>
        <w:ind w:firstLine="540"/>
        <w:rPr>
          <w:rFonts w:ascii="Verdana" w:hAnsi="Verdana"/>
          <w:sz w:val="21"/>
          <w:szCs w:val="21"/>
        </w:rPr>
      </w:pPr>
    </w:p>
    <w:p w:rsidR="00942099" w:rsidRPr="00A32F30" w:rsidRDefault="00942099" w:rsidP="00942099">
      <w:pPr>
        <w:ind w:firstLine="540"/>
        <w:rPr>
          <w:b/>
        </w:rPr>
      </w:pPr>
      <w:r w:rsidRPr="00A32F30">
        <w:rPr>
          <w:b/>
        </w:rPr>
        <w:t>Отклонение от предельных параметров разрешенного строительства, реконструкции объектов капитального строительства</w:t>
      </w:r>
      <w:r>
        <w:rPr>
          <w:b/>
        </w:rPr>
        <w:t>.</w:t>
      </w:r>
    </w:p>
    <w:p w:rsidR="00942099" w:rsidRDefault="00942099" w:rsidP="00942099">
      <w:pPr>
        <w:ind w:firstLine="540"/>
        <w:rPr>
          <w:rFonts w:ascii="Verdana" w:hAnsi="Verdana"/>
          <w:sz w:val="21"/>
          <w:szCs w:val="21"/>
        </w:rPr>
      </w:pPr>
      <w: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w:t>
      </w:r>
      <w:r>
        <w:lastRenderedPageBreak/>
        <w:t>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42099" w:rsidRDefault="00942099" w:rsidP="00942099">
      <w:pPr>
        <w:ind w:firstLine="540"/>
        <w:rPr>
          <w:rFonts w:ascii="Verdana" w:hAnsi="Verdana"/>
          <w:sz w:val="21"/>
          <w:szCs w:val="21"/>
        </w:rPr>
      </w:pPr>
      <w:bookmarkStart w:id="56" w:name="p1863"/>
      <w:bookmarkEnd w:id="56"/>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42099" w:rsidRDefault="00942099" w:rsidP="00942099">
      <w:pPr>
        <w:ind w:firstLine="540"/>
        <w:rPr>
          <w:rFonts w:ascii="Verdana" w:hAnsi="Verdana"/>
          <w:sz w:val="21"/>
          <w:szCs w:val="21"/>
        </w:rPr>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t>архитектурным решениям</w:t>
      </w:r>
      <w:proofErr w:type="gramEnd"/>
      <w: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942099" w:rsidRDefault="00942099" w:rsidP="00942099">
      <w:pPr>
        <w:ind w:firstLine="540"/>
        <w:rPr>
          <w:rFonts w:ascii="Verdana" w:hAnsi="Verdana"/>
          <w:sz w:val="21"/>
          <w:szCs w:val="21"/>
        </w:rPr>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942099" w:rsidRDefault="00942099" w:rsidP="00942099">
      <w:pPr>
        <w:ind w:firstLine="540"/>
        <w:rPr>
          <w:rFonts w:ascii="Verdana" w:hAnsi="Verdana"/>
          <w:sz w:val="21"/>
          <w:szCs w:val="21"/>
        </w:rPr>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за исключением случая, указанного в </w:t>
      </w:r>
      <w:hyperlink w:anchor="p1863" w:history="1">
        <w:r w:rsidRPr="00A32F30">
          <w:t>части 1.1</w:t>
        </w:r>
      </w:hyperlink>
      <w:r>
        <w:t xml:space="preserve"> настоящего раздела.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42099" w:rsidRDefault="00942099" w:rsidP="00942099">
      <w:pPr>
        <w:ind w:firstLine="540"/>
        <w:rPr>
          <w:rFonts w:ascii="Verdana" w:hAnsi="Verdana"/>
          <w:sz w:val="21"/>
          <w:szCs w:val="21"/>
        </w:rPr>
      </w:pPr>
      <w:bookmarkStart w:id="57" w:name="p1872"/>
      <w:bookmarkEnd w:id="57"/>
      <w:r>
        <w:t xml:space="preserve">5. </w:t>
      </w:r>
      <w:proofErr w:type="gramStart"/>
      <w: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roofErr w:type="gramEnd"/>
    </w:p>
    <w:p w:rsidR="00942099" w:rsidRDefault="00942099" w:rsidP="00942099">
      <w:pPr>
        <w:ind w:firstLine="540"/>
        <w:rPr>
          <w:rFonts w:ascii="Verdana" w:hAnsi="Verdana"/>
          <w:sz w:val="21"/>
          <w:szCs w:val="21"/>
        </w:rPr>
      </w:pPr>
      <w:r>
        <w:t xml:space="preserve">6. Глава местной администрации в течение семи дней со дня поступления указанных в </w:t>
      </w:r>
      <w:hyperlink w:anchor="p1872" w:history="1">
        <w:r w:rsidRPr="00A32F30">
          <w:t>части 5</w:t>
        </w:r>
      </w:hyperlink>
      <w:r>
        <w:t xml:space="preserve"> настоящего раздела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42099" w:rsidRDefault="00942099" w:rsidP="00942099">
      <w:pPr>
        <w:ind w:firstLine="540"/>
        <w:rPr>
          <w:rFonts w:ascii="Verdana" w:hAnsi="Verdana"/>
          <w:sz w:val="21"/>
          <w:szCs w:val="21"/>
        </w:rPr>
      </w:pPr>
      <w:r>
        <w:t xml:space="preserve">6.1. </w:t>
      </w:r>
      <w:proofErr w:type="gramStart"/>
      <w: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t xml:space="preserve"> </w:t>
      </w:r>
      <w:proofErr w:type="gramStart"/>
      <w:r>
        <w:t xml:space="preserve">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w:t>
      </w:r>
      <w:r>
        <w:lastRenderedPageBreak/>
        <w:t>уведомление о том, что наличие признаков самовольной постройки не усматривается либо</w:t>
      </w:r>
      <w:proofErr w:type="gramEnd"/>
      <w: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42099" w:rsidRDefault="00942099" w:rsidP="00942099">
      <w:pPr>
        <w:ind w:firstLine="540"/>
        <w:rPr>
          <w:rFonts w:ascii="Verdana" w:hAnsi="Verdana"/>
          <w:sz w:val="21"/>
          <w:szCs w:val="21"/>
        </w:rPr>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42099" w:rsidRDefault="00942099" w:rsidP="00942099">
      <w:pPr>
        <w:ind w:firstLine="540"/>
      </w:pPr>
      <w: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t>приаэродромной</w:t>
      </w:r>
      <w:proofErr w:type="spellEnd"/>
      <w:r>
        <w:t xml:space="preserve"> территории.</w:t>
      </w:r>
      <w:bookmarkStart w:id="58" w:name="_Toc459801397"/>
      <w:bookmarkStart w:id="59" w:name="_Toc483155547"/>
      <w:bookmarkStart w:id="60" w:name="_Toc483155727"/>
      <w:bookmarkStart w:id="61" w:name="_Toc483158066"/>
      <w:bookmarkStart w:id="62" w:name="bookmark22"/>
      <w:bookmarkStart w:id="63" w:name="_Toc277073829"/>
    </w:p>
    <w:p w:rsidR="00942099" w:rsidRPr="00701A16" w:rsidRDefault="00942099" w:rsidP="00942099">
      <w:pPr>
        <w:pStyle w:val="1"/>
      </w:pPr>
      <w:bookmarkStart w:id="64" w:name="_Toc80260275"/>
      <w:r w:rsidRPr="00701A16">
        <w:t>Глава 2. Градостроительные регламенты.</w:t>
      </w:r>
      <w:bookmarkStart w:id="65" w:name="_Toc459801398"/>
      <w:bookmarkEnd w:id="58"/>
      <w:bookmarkEnd w:id="59"/>
      <w:bookmarkEnd w:id="60"/>
      <w:bookmarkEnd w:id="61"/>
      <w:bookmarkEnd w:id="64"/>
    </w:p>
    <w:p w:rsidR="00942099" w:rsidRPr="0060701B" w:rsidRDefault="00942099" w:rsidP="00942099">
      <w:pPr>
        <w:pStyle w:val="afffd"/>
        <w:spacing w:line="276" w:lineRule="auto"/>
        <w:rPr>
          <w:color w:val="FF0000"/>
        </w:rPr>
      </w:pPr>
    </w:p>
    <w:p w:rsidR="00942099" w:rsidRDefault="00942099" w:rsidP="00942099">
      <w:pPr>
        <w:ind w:firstLine="540"/>
        <w:rPr>
          <w:rFonts w:ascii="Verdana" w:hAnsi="Verdana"/>
          <w:sz w:val="21"/>
          <w:szCs w:val="21"/>
        </w:rPr>
      </w:pPr>
      <w:bookmarkStart w:id="66" w:name="_Toc509300808"/>
      <w:bookmarkEnd w:id="65"/>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42099" w:rsidRDefault="00942099" w:rsidP="00942099">
      <w:pPr>
        <w:ind w:firstLine="540"/>
        <w:rPr>
          <w:rFonts w:ascii="Verdana" w:hAnsi="Verdana"/>
          <w:sz w:val="21"/>
          <w:szCs w:val="21"/>
        </w:rPr>
      </w:pPr>
      <w:r>
        <w:t>2. Градостроительные регламенты устанавливаются с учетом:</w:t>
      </w:r>
    </w:p>
    <w:p w:rsidR="00942099" w:rsidRDefault="00942099" w:rsidP="00942099">
      <w:pPr>
        <w:ind w:firstLine="540"/>
        <w:rPr>
          <w:rFonts w:ascii="Verdana" w:hAnsi="Verdana"/>
          <w:sz w:val="21"/>
          <w:szCs w:val="21"/>
        </w:rPr>
      </w:pPr>
      <w:r>
        <w:t>1) фактического использования земельных участков и объектов капитального строительства в границах территориальной зоны;</w:t>
      </w:r>
    </w:p>
    <w:p w:rsidR="00942099" w:rsidRDefault="00942099" w:rsidP="00942099">
      <w:pPr>
        <w:ind w:firstLine="540"/>
        <w:rPr>
          <w:rFonts w:ascii="Verdana" w:hAnsi="Verdana"/>
          <w:sz w:val="21"/>
          <w:szCs w:val="21"/>
        </w:rPr>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42099" w:rsidRDefault="00942099" w:rsidP="00942099">
      <w:pPr>
        <w:ind w:firstLine="540"/>
        <w:rPr>
          <w:rFonts w:ascii="Verdana" w:hAnsi="Verdana"/>
          <w:sz w:val="21"/>
          <w:szCs w:val="21"/>
        </w:rPr>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942099" w:rsidRDefault="00942099" w:rsidP="00942099">
      <w:pPr>
        <w:ind w:firstLine="540"/>
        <w:rPr>
          <w:rFonts w:ascii="Verdana" w:hAnsi="Verdana"/>
          <w:sz w:val="21"/>
          <w:szCs w:val="21"/>
        </w:rPr>
      </w:pPr>
      <w:r>
        <w:t>4) видов территориальных зон;</w:t>
      </w:r>
    </w:p>
    <w:p w:rsidR="00942099" w:rsidRDefault="00942099" w:rsidP="00942099">
      <w:pPr>
        <w:ind w:firstLine="540"/>
        <w:rPr>
          <w:rFonts w:ascii="Verdana" w:hAnsi="Verdana"/>
          <w:sz w:val="21"/>
          <w:szCs w:val="21"/>
        </w:rPr>
      </w:pPr>
      <w:r>
        <w:t>5) требований охраны объектов культурного наследия, а также особо охраняемых природных территорий, иных природных объектов.</w:t>
      </w:r>
    </w:p>
    <w:p w:rsidR="00942099" w:rsidRDefault="00942099" w:rsidP="00942099">
      <w:pPr>
        <w:ind w:firstLine="540"/>
        <w:rPr>
          <w:rFonts w:ascii="Verdana" w:hAnsi="Verdana"/>
          <w:sz w:val="21"/>
          <w:szCs w:val="21"/>
        </w:rPr>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42099" w:rsidRDefault="00942099" w:rsidP="00942099">
      <w:pPr>
        <w:ind w:firstLine="540"/>
        <w:rPr>
          <w:rFonts w:ascii="Verdana" w:hAnsi="Verdana"/>
          <w:sz w:val="21"/>
          <w:szCs w:val="21"/>
        </w:rPr>
      </w:pPr>
      <w:r>
        <w:t>4. Действие градостроительного регламента не распространяется на земельные участки:</w:t>
      </w:r>
    </w:p>
    <w:p w:rsidR="00942099" w:rsidRDefault="00942099" w:rsidP="00942099">
      <w:pPr>
        <w:ind w:firstLine="540"/>
        <w:rPr>
          <w:rFonts w:ascii="Verdana" w:hAnsi="Verdana"/>
          <w:sz w:val="21"/>
          <w:szCs w:val="21"/>
        </w:rPr>
      </w:pPr>
      <w:proofErr w:type="gramStart"/>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t xml:space="preserve"> наследия;</w:t>
      </w:r>
    </w:p>
    <w:p w:rsidR="00942099" w:rsidRDefault="00942099" w:rsidP="00942099">
      <w:pPr>
        <w:ind w:firstLine="540"/>
        <w:rPr>
          <w:rFonts w:ascii="Verdana" w:hAnsi="Verdana"/>
          <w:sz w:val="21"/>
          <w:szCs w:val="21"/>
        </w:rPr>
      </w:pPr>
      <w:r>
        <w:t>2) в границах территорий общего пользования;</w:t>
      </w:r>
    </w:p>
    <w:p w:rsidR="00942099" w:rsidRDefault="00942099" w:rsidP="00942099">
      <w:pPr>
        <w:ind w:firstLine="540"/>
        <w:rPr>
          <w:rFonts w:ascii="Verdana" w:hAnsi="Verdana"/>
          <w:sz w:val="21"/>
          <w:szCs w:val="21"/>
        </w:rPr>
      </w:pPr>
      <w:proofErr w:type="gramStart"/>
      <w:r>
        <w:t>3) предназначенные для размещения линейных объектов и (или) занятые линейными объектами;</w:t>
      </w:r>
      <w:proofErr w:type="gramEnd"/>
    </w:p>
    <w:p w:rsidR="00942099" w:rsidRDefault="00942099" w:rsidP="00942099">
      <w:pPr>
        <w:ind w:firstLine="540"/>
        <w:rPr>
          <w:rFonts w:ascii="Verdana" w:hAnsi="Verdana"/>
          <w:sz w:val="21"/>
          <w:szCs w:val="21"/>
        </w:rPr>
      </w:pPr>
      <w:proofErr w:type="gramStart"/>
      <w:r>
        <w:t>4) предоставленные для добычи полезных ископаемых.</w:t>
      </w:r>
      <w:proofErr w:type="gramEnd"/>
    </w:p>
    <w:p w:rsidR="00942099" w:rsidRDefault="00942099" w:rsidP="00942099">
      <w:pPr>
        <w:ind w:firstLine="540"/>
        <w:rPr>
          <w:rFonts w:ascii="Verdana" w:hAnsi="Verdana"/>
          <w:sz w:val="21"/>
          <w:szCs w:val="21"/>
        </w:rPr>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42099" w:rsidRDefault="00942099" w:rsidP="00942099">
      <w:pPr>
        <w:ind w:firstLine="540"/>
        <w:rPr>
          <w:rFonts w:ascii="Verdana" w:hAnsi="Verdana"/>
          <w:sz w:val="21"/>
          <w:szCs w:val="21"/>
        </w:rPr>
      </w:pPr>
      <w: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w:t>
      </w:r>
      <w:r>
        <w:lastRenderedPageBreak/>
        <w:t>участков, расположенных в границах особых экономических зон и территорий опережающего социально-экономического развития.</w:t>
      </w:r>
    </w:p>
    <w:p w:rsidR="00942099" w:rsidRDefault="00942099" w:rsidP="00942099">
      <w:pPr>
        <w:ind w:firstLine="540"/>
        <w:rPr>
          <w:rFonts w:ascii="Verdana" w:hAnsi="Verdana"/>
          <w:sz w:val="21"/>
          <w:szCs w:val="21"/>
        </w:rPr>
      </w:pPr>
      <w:r>
        <w:t xml:space="preserve">6.1. </w:t>
      </w:r>
      <w:proofErr w:type="gramStart"/>
      <w: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942099" w:rsidRPr="0013429C" w:rsidRDefault="00942099" w:rsidP="00942099">
      <w:pPr>
        <w:ind w:firstLine="540"/>
        <w:rPr>
          <w:rFonts w:ascii="Verdana" w:hAnsi="Verdana"/>
          <w:sz w:val="21"/>
          <w:szCs w:val="21"/>
        </w:rPr>
      </w:pPr>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942099" w:rsidRDefault="00942099" w:rsidP="00942099">
      <w:pPr>
        <w:ind w:firstLine="540"/>
        <w:rPr>
          <w:rFonts w:ascii="Verdana" w:hAnsi="Verdana"/>
          <w:sz w:val="21"/>
          <w:szCs w:val="21"/>
        </w:rPr>
      </w:pPr>
      <w:bookmarkStart w:id="67" w:name="p1786"/>
      <w:bookmarkEnd w:id="67"/>
      <w:r>
        <w:t xml:space="preserve">8. </w:t>
      </w:r>
      <w:proofErr w:type="gramStart"/>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942099" w:rsidRDefault="00942099" w:rsidP="00942099">
      <w:pPr>
        <w:ind w:firstLine="540"/>
        <w:rPr>
          <w:rFonts w:ascii="Verdana" w:hAnsi="Verdana"/>
          <w:sz w:val="21"/>
          <w:szCs w:val="21"/>
        </w:rPr>
      </w:pPr>
      <w:r>
        <w:t xml:space="preserve">9. Реконструкция указанных в </w:t>
      </w:r>
      <w:hyperlink w:anchor="p1786" w:history="1">
        <w:r w:rsidRPr="0013429C">
          <w:t>части 8</w:t>
        </w:r>
      </w:hyperlink>
      <w:r>
        <w:t xml:space="preserve">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42099" w:rsidRDefault="00942099" w:rsidP="00942099">
      <w:pPr>
        <w:ind w:firstLine="540"/>
        <w:rPr>
          <w:rFonts w:ascii="Verdana" w:hAnsi="Verdana"/>
          <w:sz w:val="21"/>
          <w:szCs w:val="21"/>
        </w:rPr>
      </w:pPr>
      <w:r>
        <w:t>10. В случае</w:t>
      </w:r>
      <w:proofErr w:type="gramStart"/>
      <w:r>
        <w:t>,</w:t>
      </w:r>
      <w:proofErr w:type="gramEnd"/>
      <w:r>
        <w:t xml:space="preserve"> если использование указанных в </w:t>
      </w:r>
      <w:hyperlink w:anchor="p1786" w:history="1">
        <w:r w:rsidRPr="0013429C">
          <w:t>части 8</w:t>
        </w:r>
      </w:hyperlink>
      <w:r>
        <w:t xml:space="preserve"> настоящего раздела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42099" w:rsidRPr="00DB07E6" w:rsidRDefault="00942099" w:rsidP="00942099">
      <w:pPr>
        <w:pStyle w:val="20"/>
      </w:pPr>
      <w:bookmarkStart w:id="68" w:name="_Toc80260276"/>
      <w:r w:rsidRPr="00DB07E6">
        <w:t>Раздел 8. Классификатор видов разрешенного использования земельных участков:</w:t>
      </w:r>
      <w:bookmarkEnd w:id="62"/>
      <w:bookmarkEnd w:id="63"/>
      <w:bookmarkEnd w:id="66"/>
      <w:bookmarkEnd w:id="68"/>
    </w:p>
    <w:tbl>
      <w:tblPr>
        <w:tblW w:w="9919" w:type="dxa"/>
        <w:jc w:val="center"/>
        <w:tblInd w:w="-541" w:type="dxa"/>
        <w:tblCellMar>
          <w:left w:w="0" w:type="dxa"/>
          <w:right w:w="0" w:type="dxa"/>
        </w:tblCellMar>
        <w:tblLook w:val="04A0" w:firstRow="1" w:lastRow="0" w:firstColumn="1" w:lastColumn="0" w:noHBand="0" w:noVBand="1"/>
      </w:tblPr>
      <w:tblGrid>
        <w:gridCol w:w="2861"/>
        <w:gridCol w:w="4824"/>
        <w:gridCol w:w="2234"/>
      </w:tblGrid>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jc w:val="center"/>
              <w:rPr>
                <w:rFonts w:ascii="Verdana" w:hAnsi="Verdana"/>
              </w:rPr>
            </w:pPr>
            <w:r w:rsidRPr="00827001">
              <w:t xml:space="preserve">Наименование вида разрешенного использования земельного участка </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jc w:val="center"/>
              <w:rPr>
                <w:rFonts w:ascii="Verdana" w:hAnsi="Verdana"/>
              </w:rPr>
            </w:pPr>
            <w:r w:rsidRPr="00827001">
              <w:t>Описание вида разрешенного использования земельного участков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Код (числовое обозначение) вида разрешенного использования земельного участка</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jc w:val="center"/>
              <w:rPr>
                <w:rFonts w:ascii="Verdana" w:hAnsi="Verdana"/>
              </w:rPr>
            </w:pPr>
            <w:r w:rsidRPr="00827001">
              <w:t>1</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jc w:val="center"/>
              <w:rPr>
                <w:rFonts w:ascii="Verdana" w:hAnsi="Verdana"/>
              </w:rPr>
            </w:pPr>
            <w:r w:rsidRPr="00827001">
              <w:t>2</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 xml:space="preserve">Сельскохозяйственное </w:t>
            </w:r>
            <w:r w:rsidRPr="00827001">
              <w:lastRenderedPageBreak/>
              <w:t>использование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rPr>
            </w:pPr>
            <w:r w:rsidRPr="00827001">
              <w:lastRenderedPageBreak/>
              <w:t>Ведение сельского хозяйства.</w:t>
            </w:r>
          </w:p>
          <w:p w:rsidR="00942099" w:rsidRPr="00827001" w:rsidRDefault="00942099" w:rsidP="008E5916">
            <w:pPr>
              <w:spacing w:after="100"/>
              <w:rPr>
                <w:rFonts w:ascii="Verdana" w:hAnsi="Verdana"/>
              </w:rPr>
            </w:pPr>
            <w:r w:rsidRPr="00827001">
              <w:lastRenderedPageBreak/>
              <w:t xml:space="preserve">Содержание данного вида разрешенного использования включает в себя содержание видов разрешенного использования </w:t>
            </w:r>
            <w:r w:rsidRPr="00827001">
              <w:rPr>
                <w:color w:val="000000"/>
              </w:rPr>
              <w:t xml:space="preserve">с </w:t>
            </w:r>
            <w:hyperlink w:anchor="p52" w:history="1">
              <w:r w:rsidRPr="00827001">
                <w:rPr>
                  <w:color w:val="000000"/>
                </w:rPr>
                <w:t>кодами 1.1</w:t>
              </w:r>
            </w:hyperlink>
            <w:r w:rsidRPr="00827001">
              <w:rPr>
                <w:color w:val="000000"/>
              </w:rPr>
              <w:t xml:space="preserve"> - </w:t>
            </w:r>
            <w:hyperlink w:anchor="p126" w:history="1">
              <w:r w:rsidRPr="00827001">
                <w:rPr>
                  <w:color w:val="000000"/>
                </w:rPr>
                <w:t>1.20</w:t>
              </w:r>
            </w:hyperlink>
            <w:r w:rsidRPr="00827001">
              <w:rPr>
                <w:color w:val="000000"/>
              </w:rPr>
              <w:t>, в том числе размещение зда</w:t>
            </w:r>
            <w:r w:rsidRPr="00827001">
              <w:t>ний и сооружений, используемых для хранения и переработки сельскохозяйственной продукции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r w:rsidRPr="00827001">
              <w:lastRenderedPageBreak/>
              <w:t>1.0</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lastRenderedPageBreak/>
              <w:t>Растениеводство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хозяйственной деятельности, связанной с выращиванием сельскохозяйственных культур.</w:t>
            </w:r>
          </w:p>
          <w:p w:rsidR="00942099" w:rsidRPr="00827001" w:rsidRDefault="00942099" w:rsidP="008E5916">
            <w:pPr>
              <w:spacing w:after="100"/>
              <w:rPr>
                <w:rFonts w:ascii="Verdana" w:hAnsi="Verdana"/>
              </w:rPr>
            </w:pPr>
            <w:r w:rsidRPr="00827001">
              <w:t xml:space="preserve">Содержание данного вида разрешенного использования включает в себя содержание видов разрешенного использования </w:t>
            </w:r>
            <w:r w:rsidRPr="00827001">
              <w:rPr>
                <w:color w:val="000000"/>
              </w:rPr>
              <w:t xml:space="preserve">с </w:t>
            </w:r>
            <w:hyperlink w:anchor="p55" w:history="1">
              <w:r w:rsidRPr="00827001">
                <w:rPr>
                  <w:color w:val="000000"/>
                </w:rPr>
                <w:t>кодами 1.2</w:t>
              </w:r>
            </w:hyperlink>
            <w:r w:rsidRPr="00827001">
              <w:rPr>
                <w:color w:val="000000"/>
              </w:rPr>
              <w:t xml:space="preserve"> - </w:t>
            </w:r>
            <w:hyperlink w:anchor="p67" w:history="1">
              <w:r w:rsidRPr="00827001">
                <w:rPr>
                  <w:color w:val="000000"/>
                </w:rPr>
                <w:t>1.6</w:t>
              </w:r>
            </w:hyperlink>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bookmarkStart w:id="69" w:name="p52"/>
            <w:bookmarkEnd w:id="69"/>
            <w:r w:rsidRPr="00827001">
              <w:t>1.1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Выращивание зерновых и иных сельскохозяйственных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bookmarkStart w:id="70" w:name="p55"/>
            <w:bookmarkEnd w:id="70"/>
            <w:r w:rsidRPr="00827001">
              <w:t>1.2</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Овощеводство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1.3</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Выращивание тонизирующих, лекарственных, цветочных культур</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1.4</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Садоводство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1.5</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Выращивание льна и конопли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Осуществление хозяйственной деятельности, в том числе на сельскохозяйственных угодьях, связанной с выращиванием льна, конопли</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bookmarkStart w:id="71" w:name="p67"/>
            <w:bookmarkEnd w:id="71"/>
            <w:r w:rsidRPr="00827001">
              <w:t>1.6</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Животноводство</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rPr>
            </w:pPr>
            <w:r w:rsidRPr="00827001">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w:t>
            </w:r>
            <w:r w:rsidRPr="00827001">
              <w:lastRenderedPageBreak/>
              <w:t>переработки сельскохозяйственной продукции.</w:t>
            </w:r>
          </w:p>
          <w:p w:rsidR="00942099" w:rsidRPr="00827001" w:rsidRDefault="00942099" w:rsidP="008E5916">
            <w:pPr>
              <w:spacing w:after="100"/>
              <w:rPr>
                <w:rFonts w:ascii="Verdana" w:hAnsi="Verdana"/>
              </w:rPr>
            </w:pPr>
            <w:r w:rsidRPr="00827001">
              <w:t>Содерж</w:t>
            </w:r>
            <w:r w:rsidRPr="00827001">
              <w:rPr>
                <w:color w:val="000000"/>
              </w:rPr>
              <w:t xml:space="preserve">ание данного вида разрешенного использования включает в себя содержание видов разрешенного использования с </w:t>
            </w:r>
            <w:hyperlink w:anchor="p78" w:history="1">
              <w:r w:rsidRPr="00827001">
                <w:rPr>
                  <w:color w:val="000000"/>
                </w:rPr>
                <w:t>кодами 1.8</w:t>
              </w:r>
            </w:hyperlink>
            <w:r w:rsidRPr="00827001">
              <w:rPr>
                <w:color w:val="000000"/>
              </w:rPr>
              <w:t xml:space="preserve"> - </w:t>
            </w:r>
            <w:hyperlink w:anchor="p93" w:history="1">
              <w:r w:rsidRPr="00827001">
                <w:rPr>
                  <w:color w:val="000000"/>
                </w:rPr>
                <w:t>1.11</w:t>
              </w:r>
            </w:hyperlink>
            <w:r w:rsidRPr="00827001">
              <w:rPr>
                <w:color w:val="000000"/>
              </w:rPr>
              <w:t xml:space="preserve">, </w:t>
            </w:r>
            <w:hyperlink w:anchor="p109" w:history="1">
              <w:r w:rsidRPr="00827001">
                <w:rPr>
                  <w:color w:val="000000"/>
                </w:rPr>
                <w:t>1.15</w:t>
              </w:r>
            </w:hyperlink>
            <w:r w:rsidRPr="00827001">
              <w:rPr>
                <w:color w:val="000000"/>
              </w:rPr>
              <w:t xml:space="preserve">, </w:t>
            </w:r>
            <w:hyperlink w:anchor="p122" w:history="1">
              <w:r w:rsidRPr="00827001">
                <w:rPr>
                  <w:color w:val="000000"/>
                </w:rPr>
                <w:t>1.19</w:t>
              </w:r>
            </w:hyperlink>
            <w:r w:rsidRPr="00827001">
              <w:rPr>
                <w:color w:val="000000"/>
              </w:rPr>
              <w:t xml:space="preserve">, </w:t>
            </w:r>
            <w:hyperlink w:anchor="p126" w:history="1">
              <w:r w:rsidRPr="00827001">
                <w:rPr>
                  <w:color w:val="000000"/>
                </w:rPr>
                <w:t>1.20</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r w:rsidRPr="00827001">
              <w:lastRenderedPageBreak/>
              <w:t>1.7</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lastRenderedPageBreak/>
              <w:t>Скотоводство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42099" w:rsidRPr="00827001" w:rsidRDefault="00942099" w:rsidP="008E5916">
            <w:pPr>
              <w:rPr>
                <w:rFonts w:ascii="Verdana" w:hAnsi="Verdana"/>
              </w:rPr>
            </w:pPr>
            <w:r w:rsidRPr="00827001">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942099" w:rsidRPr="00827001" w:rsidRDefault="00942099" w:rsidP="008E5916">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bookmarkStart w:id="72" w:name="p78"/>
            <w:bookmarkEnd w:id="72"/>
            <w:r w:rsidRPr="00827001">
              <w:t>1.8</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Звероводство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хозяйственной деятельности, связанной с разведением в неволе ценных пушных зверей;</w:t>
            </w:r>
          </w:p>
          <w:p w:rsidR="00942099" w:rsidRPr="00827001" w:rsidRDefault="00942099" w:rsidP="008E5916">
            <w:pPr>
              <w:rPr>
                <w:rFonts w:ascii="Verdana" w:hAnsi="Verdana"/>
              </w:rPr>
            </w:pPr>
            <w:r w:rsidRPr="00827001">
              <w:t>размещение зданий, сооружений, используемых для содержания и разведения животных, производства, хранения и первичной переработки продукции;</w:t>
            </w:r>
          </w:p>
          <w:p w:rsidR="00942099" w:rsidRPr="00827001" w:rsidRDefault="00942099" w:rsidP="008E5916">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1.9</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Птицеводство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хозяйственной деятельности, связанной с разведением домашних пород птиц, в том числе водоплавающих;</w:t>
            </w:r>
          </w:p>
          <w:p w:rsidR="00942099" w:rsidRPr="00827001" w:rsidRDefault="00942099" w:rsidP="008E5916">
            <w:pPr>
              <w:rPr>
                <w:rFonts w:ascii="Verdana" w:hAnsi="Verdana"/>
              </w:rPr>
            </w:pPr>
            <w:r w:rsidRPr="00827001">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42099" w:rsidRPr="00827001" w:rsidRDefault="00942099" w:rsidP="008E5916">
            <w:pPr>
              <w:spacing w:after="100"/>
              <w:rPr>
                <w:rFonts w:ascii="Verdana" w:hAnsi="Verdana"/>
              </w:rPr>
            </w:pPr>
            <w:r w:rsidRPr="00827001">
              <w:t>разведение племенных животных, производство и использование племенной 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1.10</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Свиноводство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хозяйственной деятельности, связанной с разведением свиней;</w:t>
            </w:r>
          </w:p>
          <w:p w:rsidR="00942099" w:rsidRPr="00827001" w:rsidRDefault="00942099" w:rsidP="008E5916">
            <w:pPr>
              <w:rPr>
                <w:rFonts w:ascii="Verdana" w:hAnsi="Verdana"/>
              </w:rPr>
            </w:pPr>
            <w:r w:rsidRPr="00827001">
              <w:t>размещение зданий, сооружений, используемых для содержания и разведения животных, производства, хранения и первичной переработки продукции;</w:t>
            </w:r>
          </w:p>
          <w:p w:rsidR="00942099" w:rsidRPr="00827001" w:rsidRDefault="00942099" w:rsidP="008E5916">
            <w:pPr>
              <w:spacing w:after="100"/>
              <w:rPr>
                <w:rFonts w:ascii="Verdana" w:hAnsi="Verdana"/>
              </w:rPr>
            </w:pPr>
            <w:r w:rsidRPr="00827001">
              <w:t xml:space="preserve">разведение племенных животных, производство и использование племенной </w:t>
            </w:r>
            <w:r w:rsidRPr="00827001">
              <w:lastRenderedPageBreak/>
              <w:t>продукции (материала)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bookmarkStart w:id="73" w:name="p93"/>
            <w:bookmarkEnd w:id="73"/>
            <w:r w:rsidRPr="00827001">
              <w:lastRenderedPageBreak/>
              <w:t>1.11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Пчеловодство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42099" w:rsidRPr="00827001" w:rsidRDefault="00942099" w:rsidP="008E5916">
            <w:pPr>
              <w:rPr>
                <w:rFonts w:ascii="Verdana" w:hAnsi="Verdana"/>
              </w:rPr>
            </w:pPr>
            <w:r w:rsidRPr="00827001">
              <w:t>размещение ульев, иных объектов и оборудования, необходимого для пчеловодства и разведениях иных полезных насекомых;</w:t>
            </w:r>
          </w:p>
          <w:p w:rsidR="00942099" w:rsidRPr="00827001" w:rsidRDefault="00942099" w:rsidP="008E5916">
            <w:pPr>
              <w:spacing w:after="100"/>
              <w:rPr>
                <w:rFonts w:ascii="Verdana" w:hAnsi="Verdana"/>
              </w:rPr>
            </w:pPr>
            <w:r w:rsidRPr="00827001">
              <w:t>размещение сооружений, используемых для хранения и первичной переработки продукции пчеловодства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1.12</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Рыбоводство</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хозяйственной деятельности, связанной с разведением и (или) содержанием, выращиванием объектов рыбоводства (</w:t>
            </w:r>
            <w:proofErr w:type="spellStart"/>
            <w:r w:rsidRPr="00827001">
              <w:t>аквакультуры</w:t>
            </w:r>
            <w:proofErr w:type="spellEnd"/>
            <w:r w:rsidRPr="00827001">
              <w:t>);</w:t>
            </w:r>
          </w:p>
          <w:p w:rsidR="00942099" w:rsidRPr="00827001" w:rsidRDefault="00942099" w:rsidP="008E5916">
            <w:pPr>
              <w:spacing w:after="100"/>
              <w:rPr>
                <w:rFonts w:ascii="Verdana" w:hAnsi="Verdana"/>
              </w:rPr>
            </w:pPr>
            <w:r w:rsidRPr="00827001">
              <w:t>размещение зданий, сооружений, оборудования, необходимых для осуществления рыбоводства (</w:t>
            </w:r>
            <w:proofErr w:type="spellStart"/>
            <w:r w:rsidRPr="00827001">
              <w:t>аквакультуры</w:t>
            </w:r>
            <w:proofErr w:type="spellEnd"/>
            <w:r w:rsidRPr="00827001">
              <w:t>)</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1.13</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Научное обеспечение сельского хозяйства</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942099" w:rsidRPr="00827001" w:rsidRDefault="00942099" w:rsidP="008E5916">
            <w:pPr>
              <w:spacing w:after="100"/>
              <w:rPr>
                <w:rFonts w:ascii="Verdana" w:hAnsi="Verdana"/>
              </w:rPr>
            </w:pPr>
            <w:r w:rsidRPr="00827001">
              <w:t>размещение коллекций генетических ресурсов растений</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1.14</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Хранение и переработка сельскохозяйственной продукции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bookmarkStart w:id="74" w:name="p109"/>
            <w:bookmarkEnd w:id="74"/>
            <w:r w:rsidRPr="00827001">
              <w:t>1.15</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Ведение личного подсобного хозяйства на полевых участках</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Производство сельскохозяйственной продукции без права возведения объектов капитального строительства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1.16</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Питомники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rPr>
            </w:pPr>
            <w:r w:rsidRPr="00827001">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42099" w:rsidRPr="00827001" w:rsidRDefault="00942099" w:rsidP="008E5916">
            <w:pPr>
              <w:spacing w:after="100"/>
              <w:rPr>
                <w:rFonts w:ascii="Verdana" w:hAnsi="Verdana"/>
              </w:rPr>
            </w:pPr>
            <w:r w:rsidRPr="00827001">
              <w:t>размещение сооружений, необходимых для указанных видов сельскохозяйственного производства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1.17</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Обеспечение сельскохозяйственного производства</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rPr>
            </w:pPr>
            <w:r w:rsidRPr="00827001">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rPr>
            </w:pPr>
            <w:r w:rsidRPr="00827001">
              <w:t>1.18</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Сенокошение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rPr>
            </w:pPr>
            <w:r w:rsidRPr="00827001">
              <w:t>Кошение трав, сбор и заготовка сена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bookmarkStart w:id="75" w:name="p122"/>
            <w:bookmarkEnd w:id="75"/>
            <w:r w:rsidRPr="00827001">
              <w:t>1.19</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Выпас сельскохозяйственных животных</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rPr>
            </w:pPr>
            <w:r w:rsidRPr="00827001">
              <w:t>Выпас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bookmarkStart w:id="76" w:name="p126"/>
            <w:bookmarkEnd w:id="76"/>
            <w:r w:rsidRPr="00827001">
              <w:t>1.20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Жилая застройка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rPr>
            </w:pPr>
            <w:r w:rsidRPr="00827001">
              <w:t>Размещение жилых помещений различного вида и обеспечение проживания в них.</w:t>
            </w:r>
          </w:p>
          <w:p w:rsidR="00942099" w:rsidRPr="00827001" w:rsidRDefault="00942099" w:rsidP="008E5916">
            <w:pPr>
              <w:rPr>
                <w:rFonts w:ascii="Verdana" w:hAnsi="Verdana"/>
              </w:rPr>
            </w:pPr>
            <w:r w:rsidRPr="00827001">
              <w:t>К жилой застройке относятся здания (помещения в них), предназначенные для проживания человека, за исключением зданий (помещений), используемых:</w:t>
            </w:r>
          </w:p>
          <w:p w:rsidR="00942099" w:rsidRPr="00827001" w:rsidRDefault="00942099" w:rsidP="008E5916">
            <w:pPr>
              <w:rPr>
                <w:rFonts w:ascii="Verdana" w:hAnsi="Verdana"/>
              </w:rPr>
            </w:pPr>
            <w:r w:rsidRPr="00827001">
              <w:t>- с целью извлечения предпринимательской выгоды из предоставления жилого помещения для временного проживания в них (гостиницы, дома отдыха);</w:t>
            </w:r>
          </w:p>
          <w:p w:rsidR="00942099" w:rsidRPr="00827001" w:rsidRDefault="00942099" w:rsidP="008E5916">
            <w:pPr>
              <w:rPr>
                <w:rFonts w:ascii="Verdana" w:hAnsi="Verdana"/>
              </w:rPr>
            </w:pPr>
            <w:r w:rsidRPr="00827001">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827001">
              <w:t>престарелых</w:t>
            </w:r>
            <w:proofErr w:type="gramEnd"/>
            <w:r w:rsidRPr="00827001">
              <w:t>, больницы);</w:t>
            </w:r>
          </w:p>
          <w:p w:rsidR="00942099" w:rsidRPr="00827001" w:rsidRDefault="00942099" w:rsidP="008E5916">
            <w:pPr>
              <w:rPr>
                <w:rFonts w:ascii="Verdana" w:hAnsi="Verdana"/>
              </w:rPr>
            </w:pPr>
            <w:r w:rsidRPr="00827001">
              <w:t>- как способ обеспечения непрерывности производства (вахтовые помещения, служебные жилые помещения на производственных объектах);</w:t>
            </w:r>
          </w:p>
          <w:p w:rsidR="00942099" w:rsidRPr="00827001" w:rsidRDefault="00942099" w:rsidP="008E5916">
            <w:pPr>
              <w:rPr>
                <w:rFonts w:ascii="Verdana" w:hAnsi="Verdana"/>
                <w:color w:val="000000"/>
              </w:rPr>
            </w:pPr>
            <w:r w:rsidRPr="00827001">
              <w:t>- как способ обеспечения деятельности режимного учреждения (казармы, караульные пом</w:t>
            </w:r>
            <w:r w:rsidRPr="00827001">
              <w:rPr>
                <w:color w:val="000000"/>
              </w:rPr>
              <w:t>ещения, места лишения свободы, содержания под стражей).</w:t>
            </w:r>
          </w:p>
          <w:p w:rsidR="00942099" w:rsidRPr="00827001" w:rsidRDefault="00942099" w:rsidP="008E5916">
            <w:pPr>
              <w:spacing w:after="100"/>
              <w:rPr>
                <w:rFonts w:ascii="Verdana" w:hAnsi="Verdana"/>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p143" w:history="1">
              <w:r w:rsidRPr="00827001">
                <w:rPr>
                  <w:color w:val="000000"/>
                </w:rPr>
                <w:t>кодами 2.1</w:t>
              </w:r>
            </w:hyperlink>
            <w:r w:rsidRPr="00827001">
              <w:rPr>
                <w:color w:val="000000"/>
              </w:rPr>
              <w:t xml:space="preserve"> - </w:t>
            </w:r>
            <w:hyperlink w:anchor="p166" w:history="1">
              <w:r w:rsidRPr="00827001">
                <w:rPr>
                  <w:color w:val="000000"/>
                </w:rPr>
                <w:t>2.3</w:t>
              </w:r>
            </w:hyperlink>
            <w:r w:rsidRPr="00827001">
              <w:rPr>
                <w:color w:val="000000"/>
              </w:rPr>
              <w:t xml:space="preserve">, </w:t>
            </w:r>
            <w:hyperlink w:anchor="p178" w:history="1">
              <w:r w:rsidRPr="00827001">
                <w:rPr>
                  <w:color w:val="000000"/>
                </w:rPr>
                <w:t>2.5</w:t>
              </w:r>
            </w:hyperlink>
            <w:r w:rsidRPr="00827001">
              <w:rPr>
                <w:color w:val="000000"/>
              </w:rPr>
              <w:t xml:space="preserve"> - </w:t>
            </w:r>
            <w:hyperlink w:anchor="p196" w:history="1">
              <w:r w:rsidRPr="00827001">
                <w:rPr>
                  <w:color w:val="000000"/>
                </w:rPr>
                <w:t>2.7.1</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r w:rsidRPr="00827001">
              <w:t>2.0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Для индивидуального жилищного строительства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rPr>
            </w:pPr>
            <w:r w:rsidRPr="0082700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942099" w:rsidRPr="00827001" w:rsidRDefault="00942099" w:rsidP="008E5916">
            <w:pPr>
              <w:rPr>
                <w:rFonts w:ascii="Verdana" w:hAnsi="Verdana"/>
              </w:rPr>
            </w:pPr>
            <w:r w:rsidRPr="00827001">
              <w:t>выращивание сельскохозяйственных культур;</w:t>
            </w:r>
          </w:p>
          <w:p w:rsidR="00942099" w:rsidRPr="00827001" w:rsidRDefault="00942099" w:rsidP="008E5916">
            <w:pPr>
              <w:spacing w:after="100"/>
              <w:rPr>
                <w:rFonts w:ascii="Verdana" w:hAnsi="Verdana"/>
              </w:rPr>
            </w:pPr>
            <w:r w:rsidRPr="00827001">
              <w:t>размещение индивидуальных гаражей и хозяйственных построек</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bookmarkStart w:id="77" w:name="p143"/>
            <w:bookmarkEnd w:id="77"/>
            <w:r w:rsidRPr="00827001">
              <w:t>2.1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Малоэтажная многоквартирная жилая застройка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rPr>
            </w:pPr>
            <w:r w:rsidRPr="00827001">
              <w:t xml:space="preserve">Размещение малоэтажных многоквартирных домов (многоквартирные дома высотой до 4 этажей, включая </w:t>
            </w:r>
            <w:proofErr w:type="gramStart"/>
            <w:r w:rsidRPr="00827001">
              <w:t>мансардный</w:t>
            </w:r>
            <w:proofErr w:type="gramEnd"/>
            <w:r w:rsidRPr="00827001">
              <w:t>);</w:t>
            </w:r>
          </w:p>
          <w:p w:rsidR="00942099" w:rsidRPr="00827001" w:rsidRDefault="00942099" w:rsidP="008E5916">
            <w:pPr>
              <w:rPr>
                <w:rFonts w:ascii="Verdana" w:hAnsi="Verdana"/>
              </w:rPr>
            </w:pPr>
            <w:r w:rsidRPr="00827001">
              <w:t>обустройство спортивных и детских площадок, площадок для отдыха;</w:t>
            </w:r>
          </w:p>
          <w:p w:rsidR="00942099" w:rsidRPr="00827001" w:rsidRDefault="00942099" w:rsidP="008E5916">
            <w:pPr>
              <w:spacing w:after="100"/>
              <w:rPr>
                <w:rFonts w:ascii="Verdana" w:hAnsi="Verdana"/>
              </w:rPr>
            </w:pPr>
            <w:r w:rsidRPr="00827001">
              <w:t xml:space="preserve">размещение объектов обслуживания жилой застройки во встроенных, пристроенных и </w:t>
            </w:r>
            <w:r w:rsidRPr="00827001">
              <w:lastRenderedPageBreak/>
              <w:t>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r w:rsidRPr="00827001">
              <w:lastRenderedPageBreak/>
              <w:t>2.1.1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Для ведения личного подсобного хозяйства (приусадебный земельный участок)</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t xml:space="preserve">Размещение жилого дома, указанного в </w:t>
            </w:r>
            <w:r w:rsidRPr="00827001">
              <w:rPr>
                <w:color w:val="000000"/>
              </w:rPr>
              <w:t xml:space="preserve">описании вида разрешенного использования с </w:t>
            </w:r>
            <w:hyperlink w:anchor="p143" w:history="1">
              <w:r w:rsidRPr="00827001">
                <w:rPr>
                  <w:color w:val="000000"/>
                </w:rPr>
                <w:t>кодом 2.1</w:t>
              </w:r>
            </w:hyperlink>
            <w:r w:rsidRPr="00827001">
              <w:rPr>
                <w:color w:val="000000"/>
              </w:rPr>
              <w:t>;</w:t>
            </w:r>
          </w:p>
          <w:p w:rsidR="00942099" w:rsidRPr="00827001" w:rsidRDefault="00942099" w:rsidP="008E5916">
            <w:pPr>
              <w:rPr>
                <w:rFonts w:ascii="Verdana" w:hAnsi="Verdana"/>
                <w:color w:val="000000"/>
              </w:rPr>
            </w:pPr>
            <w:r w:rsidRPr="00827001">
              <w:rPr>
                <w:color w:val="000000"/>
              </w:rPr>
              <w:t>производство сельскохозяйственной продукции;</w:t>
            </w:r>
          </w:p>
          <w:p w:rsidR="00942099" w:rsidRPr="00827001" w:rsidRDefault="00942099" w:rsidP="008E5916">
            <w:pPr>
              <w:rPr>
                <w:rFonts w:ascii="Verdana" w:hAnsi="Verdana"/>
                <w:color w:val="000000"/>
              </w:rPr>
            </w:pPr>
            <w:r w:rsidRPr="00827001">
              <w:rPr>
                <w:color w:val="000000"/>
              </w:rPr>
              <w:t>размещение гаража и иных вспомогательных сооружений;</w:t>
            </w:r>
          </w:p>
          <w:p w:rsidR="00942099" w:rsidRPr="00827001" w:rsidRDefault="00942099" w:rsidP="008E5916">
            <w:pPr>
              <w:spacing w:after="100"/>
              <w:rPr>
                <w:rFonts w:ascii="Verdana" w:hAnsi="Verdana"/>
              </w:rPr>
            </w:pPr>
            <w:r w:rsidRPr="00827001">
              <w:rPr>
                <w:color w:val="000000"/>
              </w:rPr>
              <w:t>содержание сельскохозяйственных животных</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rPr>
            </w:pPr>
            <w:r w:rsidRPr="00827001">
              <w:t>2.2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Блокированная жилая застройка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proofErr w:type="gramStart"/>
            <w:r w:rsidRPr="00827001">
              <w:rPr>
                <w:color w:val="00000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827001">
              <w:rPr>
                <w:color w:val="000000"/>
              </w:rPr>
              <w:t xml:space="preserve"> пользования (жилые дома блокированной застройки);</w:t>
            </w:r>
          </w:p>
          <w:p w:rsidR="00942099" w:rsidRPr="00827001" w:rsidRDefault="00942099" w:rsidP="008E5916">
            <w:pPr>
              <w:rPr>
                <w:rFonts w:ascii="Verdana" w:hAnsi="Verdana"/>
                <w:color w:val="000000"/>
              </w:rPr>
            </w:pPr>
            <w:r w:rsidRPr="00827001">
              <w:rPr>
                <w:color w:val="000000"/>
              </w:rPr>
              <w:t>разведение декоративных и плодовых деревьев, овощных и ягодных культур;</w:t>
            </w:r>
          </w:p>
          <w:p w:rsidR="00942099" w:rsidRPr="00827001" w:rsidRDefault="00942099" w:rsidP="008E5916">
            <w:pPr>
              <w:rPr>
                <w:rFonts w:ascii="Verdana" w:hAnsi="Verdana"/>
                <w:color w:val="000000"/>
              </w:rPr>
            </w:pPr>
            <w:r w:rsidRPr="00827001">
              <w:rPr>
                <w:color w:val="000000"/>
              </w:rPr>
              <w:t>размещение индивидуальных гаражей и иных вспомогательных сооружений;</w:t>
            </w:r>
          </w:p>
          <w:p w:rsidR="00942099" w:rsidRPr="00827001" w:rsidRDefault="00942099" w:rsidP="008E5916">
            <w:pPr>
              <w:spacing w:after="100"/>
              <w:rPr>
                <w:rFonts w:ascii="Verdana" w:hAnsi="Verdana"/>
                <w:color w:val="000000"/>
              </w:rPr>
            </w:pPr>
            <w:r w:rsidRPr="00827001">
              <w:rPr>
                <w:color w:val="000000"/>
              </w:rPr>
              <w:t>обустройство спортивных и детских площадок, площадок для отдыха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78" w:name="p166"/>
            <w:bookmarkEnd w:id="78"/>
            <w:r w:rsidRPr="00827001">
              <w:rPr>
                <w:color w:val="000000"/>
              </w:rPr>
              <w:t>2.3</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Передвижное жилье</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2.4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proofErr w:type="spellStart"/>
            <w:r w:rsidRPr="00827001">
              <w:t>Среднеэтажная</w:t>
            </w:r>
            <w:proofErr w:type="spellEnd"/>
            <w:r w:rsidRPr="00827001">
              <w:t xml:space="preserve"> жилая застройка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многоквартирных домов этажностью не выше восьми этажей;</w:t>
            </w:r>
          </w:p>
          <w:p w:rsidR="00942099" w:rsidRPr="00827001" w:rsidRDefault="00942099" w:rsidP="008E5916">
            <w:pPr>
              <w:rPr>
                <w:rFonts w:ascii="Verdana" w:hAnsi="Verdana"/>
                <w:color w:val="000000"/>
              </w:rPr>
            </w:pPr>
            <w:r w:rsidRPr="00827001">
              <w:rPr>
                <w:color w:val="000000"/>
              </w:rPr>
              <w:t>благоустройство и озеленение;</w:t>
            </w:r>
          </w:p>
          <w:p w:rsidR="00942099" w:rsidRPr="00827001" w:rsidRDefault="00942099" w:rsidP="008E5916">
            <w:pPr>
              <w:rPr>
                <w:rFonts w:ascii="Verdana" w:hAnsi="Verdana"/>
                <w:color w:val="000000"/>
              </w:rPr>
            </w:pPr>
            <w:r w:rsidRPr="00827001">
              <w:rPr>
                <w:color w:val="000000"/>
              </w:rPr>
              <w:t>размещение подземных гаражей и автостоянок;</w:t>
            </w:r>
          </w:p>
          <w:p w:rsidR="00942099" w:rsidRPr="00827001" w:rsidRDefault="00942099" w:rsidP="008E5916">
            <w:pPr>
              <w:rPr>
                <w:rFonts w:ascii="Verdana" w:hAnsi="Verdana"/>
                <w:color w:val="000000"/>
              </w:rPr>
            </w:pPr>
            <w:r w:rsidRPr="00827001">
              <w:rPr>
                <w:color w:val="000000"/>
              </w:rPr>
              <w:t>обустройство спортивных и детских площадок, площадок для отдыха;</w:t>
            </w:r>
          </w:p>
          <w:p w:rsidR="00942099" w:rsidRPr="00827001" w:rsidRDefault="00942099" w:rsidP="008E5916">
            <w:pPr>
              <w:spacing w:after="100"/>
              <w:rPr>
                <w:rFonts w:ascii="Verdana" w:hAnsi="Verdana"/>
                <w:color w:val="000000"/>
              </w:rPr>
            </w:pPr>
            <w:r w:rsidRPr="00827001">
              <w:rPr>
                <w:color w:val="000000"/>
              </w:rPr>
              <w:t xml:space="preserve">размещение объектов обслуживания жилой застройки во встроенных, пристроенных и </w:t>
            </w:r>
            <w:r w:rsidRPr="00827001">
              <w:rPr>
                <w:color w:val="000000"/>
              </w:rPr>
              <w:lastRenderedPageBreak/>
              <w:t>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79" w:name="p178"/>
            <w:bookmarkEnd w:id="79"/>
            <w:r w:rsidRPr="00827001">
              <w:rPr>
                <w:color w:val="000000"/>
              </w:rPr>
              <w:lastRenderedPageBreak/>
              <w:t>2.5</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Многоэтажная жилая застройка (высотная застройка)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многоквартирных домов этажностью девять этажей и выше;</w:t>
            </w:r>
          </w:p>
          <w:p w:rsidR="00942099" w:rsidRPr="00827001" w:rsidRDefault="00942099" w:rsidP="008E5916">
            <w:pPr>
              <w:rPr>
                <w:rFonts w:ascii="Verdana" w:hAnsi="Verdana"/>
                <w:color w:val="000000"/>
              </w:rPr>
            </w:pPr>
            <w:r w:rsidRPr="00827001">
              <w:rPr>
                <w:color w:val="000000"/>
              </w:rPr>
              <w:t>благоустройство и озеленение придомовых территорий;</w:t>
            </w:r>
          </w:p>
          <w:p w:rsidR="00942099" w:rsidRPr="00827001" w:rsidRDefault="00942099" w:rsidP="008E5916">
            <w:pPr>
              <w:rPr>
                <w:rFonts w:ascii="Verdana" w:hAnsi="Verdana"/>
                <w:color w:val="000000"/>
              </w:rPr>
            </w:pPr>
            <w:r w:rsidRPr="00827001">
              <w:rPr>
                <w:color w:val="000000"/>
              </w:rPr>
              <w:t>обустройство спортивных и детских площадок, хозяйственных площадок и площадок для отдыха;</w:t>
            </w:r>
          </w:p>
          <w:p w:rsidR="00942099" w:rsidRPr="00827001" w:rsidRDefault="00942099" w:rsidP="008E5916">
            <w:pPr>
              <w:spacing w:after="100"/>
              <w:rPr>
                <w:rFonts w:ascii="Verdana" w:hAnsi="Verdana"/>
                <w:color w:val="000000"/>
              </w:rPr>
            </w:pPr>
            <w:r w:rsidRPr="00827001">
              <w:rPr>
                <w:color w:val="000000"/>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2.6</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Обслуживание жилой застройки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 xml:space="preserve">Размещение объектов капитального строительства, размещение которых предусмотрено видами разрешенного использования с </w:t>
            </w:r>
            <w:hyperlink w:anchor="p204" w:history="1">
              <w:r w:rsidRPr="00827001">
                <w:rPr>
                  <w:color w:val="000000"/>
                </w:rPr>
                <w:t>кодами 3.1</w:t>
              </w:r>
            </w:hyperlink>
            <w:r w:rsidRPr="00827001">
              <w:rPr>
                <w:color w:val="000000"/>
              </w:rPr>
              <w:t xml:space="preserve">, </w:t>
            </w:r>
            <w:hyperlink w:anchor="p217" w:history="1">
              <w:r w:rsidRPr="00827001">
                <w:rPr>
                  <w:color w:val="000000"/>
                </w:rPr>
                <w:t>3.2</w:t>
              </w:r>
            </w:hyperlink>
            <w:r w:rsidRPr="00827001">
              <w:rPr>
                <w:color w:val="000000"/>
              </w:rPr>
              <w:t xml:space="preserve">, </w:t>
            </w:r>
            <w:hyperlink w:anchor="p240" w:history="1">
              <w:r w:rsidRPr="00827001">
                <w:rPr>
                  <w:color w:val="000000"/>
                </w:rPr>
                <w:t>3.3</w:t>
              </w:r>
            </w:hyperlink>
            <w:r w:rsidRPr="00827001">
              <w:rPr>
                <w:color w:val="000000"/>
              </w:rPr>
              <w:t xml:space="preserve">, </w:t>
            </w:r>
            <w:hyperlink w:anchor="p245" w:history="1">
              <w:r w:rsidRPr="00827001">
                <w:rPr>
                  <w:color w:val="000000"/>
                </w:rPr>
                <w:t>3.4</w:t>
              </w:r>
            </w:hyperlink>
            <w:r w:rsidRPr="00827001">
              <w:rPr>
                <w:color w:val="000000"/>
              </w:rPr>
              <w:t xml:space="preserve">, </w:t>
            </w:r>
            <w:hyperlink w:anchor="p250" w:history="1">
              <w:r w:rsidRPr="00827001">
                <w:rPr>
                  <w:color w:val="000000"/>
                </w:rPr>
                <w:t>3.4.1</w:t>
              </w:r>
            </w:hyperlink>
            <w:r w:rsidRPr="00827001">
              <w:rPr>
                <w:color w:val="000000"/>
              </w:rPr>
              <w:t xml:space="preserve">, </w:t>
            </w:r>
            <w:hyperlink w:anchor="p270" w:history="1">
              <w:r w:rsidRPr="00827001">
                <w:rPr>
                  <w:color w:val="000000"/>
                </w:rPr>
                <w:t>3.5.1</w:t>
              </w:r>
            </w:hyperlink>
            <w:r w:rsidRPr="00827001">
              <w:rPr>
                <w:color w:val="000000"/>
              </w:rPr>
              <w:t xml:space="preserve">, </w:t>
            </w:r>
            <w:hyperlink w:anchor="p280" w:history="1">
              <w:r w:rsidRPr="00827001">
                <w:rPr>
                  <w:color w:val="000000"/>
                </w:rPr>
                <w:t>3.6</w:t>
              </w:r>
            </w:hyperlink>
            <w:r w:rsidRPr="00827001">
              <w:rPr>
                <w:color w:val="000000"/>
              </w:rPr>
              <w:t xml:space="preserve">, </w:t>
            </w:r>
            <w:hyperlink w:anchor="p297" w:history="1">
              <w:r w:rsidRPr="00827001">
                <w:rPr>
                  <w:color w:val="000000"/>
                </w:rPr>
                <w:t>3.7</w:t>
              </w:r>
            </w:hyperlink>
            <w:r w:rsidRPr="00827001">
              <w:rPr>
                <w:color w:val="000000"/>
              </w:rPr>
              <w:t xml:space="preserve">, </w:t>
            </w:r>
            <w:hyperlink w:anchor="p345" w:history="1">
              <w:r w:rsidRPr="00827001">
                <w:rPr>
                  <w:color w:val="000000"/>
                </w:rPr>
                <w:t>3.10.1</w:t>
              </w:r>
            </w:hyperlink>
            <w:r w:rsidRPr="00827001">
              <w:rPr>
                <w:color w:val="000000"/>
              </w:rPr>
              <w:t xml:space="preserve">, </w:t>
            </w:r>
            <w:hyperlink w:anchor="p361" w:history="1">
              <w:r w:rsidRPr="00827001">
                <w:rPr>
                  <w:color w:val="000000"/>
                </w:rPr>
                <w:t>4.1</w:t>
              </w:r>
            </w:hyperlink>
            <w:r w:rsidRPr="00827001">
              <w:rPr>
                <w:color w:val="000000"/>
              </w:rPr>
              <w:t xml:space="preserve">, </w:t>
            </w:r>
            <w:hyperlink w:anchor="p372" w:history="1">
              <w:r w:rsidRPr="00827001">
                <w:rPr>
                  <w:color w:val="000000"/>
                </w:rPr>
                <w:t>4.3</w:t>
              </w:r>
            </w:hyperlink>
            <w:r w:rsidRPr="00827001">
              <w:rPr>
                <w:color w:val="000000"/>
              </w:rPr>
              <w:t xml:space="preserve">, </w:t>
            </w:r>
            <w:hyperlink w:anchor="p378" w:history="1">
              <w:r w:rsidRPr="00827001">
                <w:rPr>
                  <w:color w:val="000000"/>
                </w:rPr>
                <w:t>4.4</w:t>
              </w:r>
            </w:hyperlink>
            <w:r w:rsidRPr="00827001">
              <w:rPr>
                <w:color w:val="000000"/>
              </w:rPr>
              <w:t xml:space="preserve">, </w:t>
            </w:r>
            <w:hyperlink w:anchor="p386" w:history="1">
              <w:r w:rsidRPr="00827001">
                <w:rPr>
                  <w:color w:val="000000"/>
                </w:rPr>
                <w:t>4.6</w:t>
              </w:r>
            </w:hyperlink>
            <w:r w:rsidRPr="00827001">
              <w:rPr>
                <w:color w:val="000000"/>
              </w:rPr>
              <w:t xml:space="preserve">, </w:t>
            </w:r>
            <w:hyperlink w:anchor="p461" w:history="1">
              <w:r w:rsidRPr="00827001">
                <w:rPr>
                  <w:color w:val="000000"/>
                </w:rPr>
                <w:t>5.1.2</w:t>
              </w:r>
            </w:hyperlink>
            <w:r w:rsidRPr="00827001">
              <w:rPr>
                <w:color w:val="000000"/>
              </w:rPr>
              <w:t xml:space="preserve">, </w:t>
            </w:r>
            <w:hyperlink w:anchor="p465" w:history="1">
              <w:r w:rsidRPr="00827001">
                <w:rPr>
                  <w:color w:val="000000"/>
                </w:rPr>
                <w:t>5.1.3</w:t>
              </w:r>
            </w:hyperlink>
            <w:r w:rsidRPr="00827001">
              <w:rPr>
                <w:color w:val="000000"/>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2.7</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Хранение автотранспорта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27001">
              <w:rPr>
                <w:color w:val="000000"/>
              </w:rPr>
              <w:t>машино</w:t>
            </w:r>
            <w:proofErr w:type="spellEnd"/>
            <w:r w:rsidRPr="00827001">
              <w:rPr>
                <w:color w:val="000000"/>
              </w:rPr>
              <w:t xml:space="preserve">-места, за исключением гаражей, размещение которых предусмотрено содержанием вида разрешенного использования с </w:t>
            </w:r>
            <w:hyperlink w:anchor="p415" w:history="1">
              <w:r w:rsidRPr="00827001">
                <w:rPr>
                  <w:color w:val="000000"/>
                </w:rPr>
                <w:t>кодом 4.9</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80" w:name="p196"/>
            <w:bookmarkEnd w:id="80"/>
            <w:r w:rsidRPr="00827001">
              <w:rPr>
                <w:color w:val="000000"/>
              </w:rPr>
              <w:t>2.7.1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Общественное использование объектов капитального строительства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204" w:history="1">
              <w:r w:rsidRPr="00827001">
                <w:rPr>
                  <w:color w:val="000000"/>
                </w:rPr>
                <w:t>кодами 3.1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81" w:name="p201"/>
            <w:bookmarkEnd w:id="81"/>
            <w:r w:rsidRPr="00827001">
              <w:rPr>
                <w:color w:val="000000"/>
              </w:rPr>
              <w:t>3.0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82" w:name="p204"/>
            <w:bookmarkEnd w:id="82"/>
            <w:r w:rsidRPr="00827001">
              <w:t xml:space="preserve">Коммунальное </w:t>
            </w:r>
            <w:r w:rsidRPr="00827001">
              <w:lastRenderedPageBreak/>
              <w:t>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lastRenderedPageBreak/>
              <w:t xml:space="preserve">Размещение зданий и сооружений в целях </w:t>
            </w:r>
            <w:r w:rsidRPr="00827001">
              <w:rPr>
                <w:color w:val="000000"/>
              </w:rPr>
              <w:lastRenderedPageBreak/>
              <w:t xml:space="preserve">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211" w:history="1">
              <w:r w:rsidRPr="00827001">
                <w:rPr>
                  <w:color w:val="000000"/>
                </w:rPr>
                <w:t>кодами 3.1.1</w:t>
              </w:r>
            </w:hyperlink>
            <w:r w:rsidRPr="00827001">
              <w:rPr>
                <w:color w:val="000000"/>
              </w:rPr>
              <w:t xml:space="preserve"> - </w:t>
            </w:r>
            <w:hyperlink w:anchor="p215" w:history="1">
              <w:r w:rsidRPr="00827001">
                <w:rPr>
                  <w:color w:val="000000"/>
                </w:rPr>
                <w:t>3.1.2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3.1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83" w:name="p211"/>
            <w:bookmarkEnd w:id="83"/>
            <w:r w:rsidRPr="00827001">
              <w:rPr>
                <w:color w:val="000000"/>
              </w:rPr>
              <w:t>3.1.1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Административные здания организаций, обеспечивающих предоставление коммунальных услуг</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предназначенных для приема физических и юридических лиц в связи с предоставлением им коммунальных услуг</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84" w:name="p215"/>
            <w:bookmarkEnd w:id="84"/>
            <w:r w:rsidRPr="00827001">
              <w:rPr>
                <w:color w:val="000000"/>
              </w:rPr>
              <w:t>3.1.2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85" w:name="p217"/>
            <w:bookmarkEnd w:id="85"/>
            <w:r w:rsidRPr="00827001">
              <w:t>Социальное 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25" w:history="1">
              <w:r w:rsidRPr="00827001">
                <w:rPr>
                  <w:color w:val="000000"/>
                </w:rPr>
                <w:t>кодами 3.2.1</w:t>
              </w:r>
            </w:hyperlink>
            <w:r w:rsidRPr="00827001">
              <w:rPr>
                <w:color w:val="000000"/>
              </w:rPr>
              <w:t xml:space="preserve"> - </w:t>
            </w:r>
            <w:hyperlink w:anchor="p238" w:history="1">
              <w:r w:rsidRPr="00827001">
                <w:rPr>
                  <w:color w:val="000000"/>
                </w:rPr>
                <w:t>3.2.4</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Дома социального обслуживания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зданий, предназначенных для размещения домов престарелых, домов ребенка, детских домов, пунктов ночлега для бездомных граждан;</w:t>
            </w:r>
          </w:p>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для временного размещения вынужденных переселенцев, лиц, признанных беженцами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86" w:name="p225"/>
            <w:bookmarkEnd w:id="86"/>
            <w:r w:rsidRPr="00827001">
              <w:rPr>
                <w:color w:val="000000"/>
              </w:rPr>
              <w:t>3.2.1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Оказание социальной помощи населению</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942099" w:rsidRPr="00827001" w:rsidRDefault="00942099" w:rsidP="008E5916">
            <w:pPr>
              <w:spacing w:after="100"/>
              <w:rPr>
                <w:rFonts w:ascii="Verdana" w:hAnsi="Verdana"/>
                <w:color w:val="000000"/>
              </w:rPr>
            </w:pPr>
            <w:r w:rsidRPr="00827001">
              <w:rPr>
                <w:color w:val="000000"/>
              </w:rPr>
              <w:t xml:space="preserve">некоммерческих фондов, благотворительных </w:t>
            </w:r>
            <w:r w:rsidRPr="00827001">
              <w:rPr>
                <w:color w:val="000000"/>
              </w:rPr>
              <w:lastRenderedPageBreak/>
              <w:t>организаций, клубов по интересам</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3.2.2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Оказание услуг связи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87" w:name="p234"/>
            <w:bookmarkEnd w:id="87"/>
            <w:r w:rsidRPr="00827001">
              <w:rPr>
                <w:color w:val="000000"/>
              </w:rPr>
              <w:t>3.2.3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Общежития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93" w:history="1">
              <w:r w:rsidRPr="00827001">
                <w:rPr>
                  <w:color w:val="000000"/>
                </w:rPr>
                <w:t>кодом 4.7</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88" w:name="p238"/>
            <w:bookmarkEnd w:id="88"/>
            <w:r w:rsidRPr="00827001">
              <w:rPr>
                <w:color w:val="000000"/>
              </w:rPr>
              <w:t>3.2.4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89" w:name="p240"/>
            <w:bookmarkEnd w:id="89"/>
            <w:r w:rsidRPr="00827001">
              <w:t>Бытовое 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90" w:name="p245"/>
            <w:bookmarkEnd w:id="90"/>
            <w:r w:rsidRPr="00827001">
              <w:t>Здравоохранение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50" w:history="1">
              <w:r w:rsidRPr="00827001">
                <w:rPr>
                  <w:color w:val="000000"/>
                </w:rPr>
                <w:t>кодами 3.4.1</w:t>
              </w:r>
            </w:hyperlink>
            <w:r w:rsidRPr="00827001">
              <w:rPr>
                <w:color w:val="000000"/>
              </w:rPr>
              <w:t xml:space="preserve"> - </w:t>
            </w:r>
            <w:hyperlink w:anchor="p254" w:history="1">
              <w:r w:rsidRPr="00827001">
                <w:rPr>
                  <w:color w:val="000000"/>
                </w:rPr>
                <w:t>3.4.2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91" w:name="p250"/>
            <w:bookmarkEnd w:id="91"/>
            <w:r w:rsidRPr="00827001">
              <w:t>Амбулаторно-поликлиническое 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3.4.1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92" w:name="p254"/>
            <w:bookmarkEnd w:id="92"/>
            <w:r w:rsidRPr="00827001">
              <w:t>Стационарное медицинское 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942099" w:rsidRPr="00827001" w:rsidRDefault="00942099" w:rsidP="008E5916">
            <w:pPr>
              <w:rPr>
                <w:rFonts w:ascii="Verdana" w:hAnsi="Verdana"/>
                <w:color w:val="000000"/>
              </w:rPr>
            </w:pPr>
            <w:r w:rsidRPr="00827001">
              <w:rPr>
                <w:color w:val="000000"/>
              </w:rPr>
              <w:t>размещение станций скорой помощи;</w:t>
            </w:r>
          </w:p>
          <w:p w:rsidR="00942099" w:rsidRPr="00827001" w:rsidRDefault="00942099" w:rsidP="008E5916">
            <w:pPr>
              <w:spacing w:after="100"/>
              <w:rPr>
                <w:rFonts w:ascii="Verdana" w:hAnsi="Verdana"/>
                <w:color w:val="000000"/>
              </w:rPr>
            </w:pPr>
            <w:r w:rsidRPr="00827001">
              <w:rPr>
                <w:color w:val="000000"/>
              </w:rPr>
              <w:t>размещение площадок санитарной авиации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3.4.2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Медицинские организации особого назначения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827001">
              <w:rPr>
                <w:color w:val="000000"/>
              </w:rPr>
              <w:t>патолого-анатомической</w:t>
            </w:r>
            <w:proofErr w:type="gramEnd"/>
            <w:r w:rsidRPr="00827001">
              <w:rPr>
                <w:color w:val="000000"/>
              </w:rPr>
              <w:t xml:space="preserve"> экспертизы (морги)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3.4.3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Образование и просвещение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270" w:history="1">
              <w:r w:rsidRPr="00827001">
                <w:rPr>
                  <w:color w:val="000000"/>
                </w:rPr>
                <w:t>кодами 3.5.1</w:t>
              </w:r>
            </w:hyperlink>
            <w:r w:rsidRPr="00827001">
              <w:rPr>
                <w:color w:val="000000"/>
              </w:rPr>
              <w:t xml:space="preserve"> - </w:t>
            </w:r>
            <w:hyperlink w:anchor="p275" w:history="1">
              <w:r w:rsidRPr="00827001">
                <w:rPr>
                  <w:color w:val="000000"/>
                </w:rPr>
                <w:t>3.5.2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3.5</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93" w:name="p270"/>
            <w:bookmarkEnd w:id="93"/>
            <w:r w:rsidRPr="00827001">
              <w:t>Дошкольное, начальное и среднее общее образование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3.5.1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94" w:name="p275"/>
            <w:bookmarkEnd w:id="94"/>
            <w:r w:rsidRPr="00827001">
              <w:t>Среднее и высшее профессиональное образование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3.5.2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95" w:name="p280"/>
            <w:bookmarkEnd w:id="95"/>
            <w:r w:rsidRPr="00827001">
              <w:t>Культурное развитие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87" w:history="1">
              <w:r w:rsidRPr="00827001">
                <w:rPr>
                  <w:color w:val="000000"/>
                </w:rPr>
                <w:t>кодами 3.6.1</w:t>
              </w:r>
            </w:hyperlink>
            <w:r w:rsidRPr="00827001">
              <w:rPr>
                <w:color w:val="000000"/>
              </w:rPr>
              <w:t xml:space="preserve"> - </w:t>
            </w:r>
            <w:hyperlink w:anchor="p295" w:history="1">
              <w:r w:rsidRPr="00827001">
                <w:rPr>
                  <w:color w:val="000000"/>
                </w:rPr>
                <w:t>3.6.3</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3.6</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Объекты культурно-досуговой деятельности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96" w:name="p287"/>
            <w:bookmarkEnd w:id="96"/>
            <w:r w:rsidRPr="00827001">
              <w:rPr>
                <w:color w:val="000000"/>
              </w:rPr>
              <w:t>3.6.1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Парки культуры и отдыха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парков культуры и отдыха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3.6.2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Цирки и зверинцы</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для размещения цирков, зверинцев, зоопарков, зоосадов, океанариумов и осуществления сопутствующих видов деятельности по </w:t>
            </w:r>
            <w:r w:rsidRPr="00827001">
              <w:rPr>
                <w:color w:val="000000"/>
              </w:rPr>
              <w:lastRenderedPageBreak/>
              <w:t>содержанию диких животных в неволе</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97" w:name="p295"/>
            <w:bookmarkEnd w:id="97"/>
            <w:r w:rsidRPr="00827001">
              <w:rPr>
                <w:color w:val="000000"/>
              </w:rPr>
              <w:lastRenderedPageBreak/>
              <w:t>3.6.3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98" w:name="p297"/>
            <w:bookmarkEnd w:id="98"/>
            <w:r w:rsidRPr="00827001">
              <w:lastRenderedPageBreak/>
              <w:t>Религиозное использование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304" w:history="1">
              <w:r w:rsidRPr="00827001">
                <w:rPr>
                  <w:color w:val="000000"/>
                </w:rPr>
                <w:t>кодами 3.7.1</w:t>
              </w:r>
            </w:hyperlink>
            <w:r w:rsidRPr="00827001">
              <w:rPr>
                <w:color w:val="000000"/>
              </w:rPr>
              <w:t xml:space="preserve"> - </w:t>
            </w:r>
            <w:hyperlink w:anchor="p308" w:history="1">
              <w:r w:rsidRPr="00827001">
                <w:rPr>
                  <w:color w:val="000000"/>
                </w:rPr>
                <w:t>3.7.2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3.7</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Осуществление религиозных обрядов</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99" w:name="p304"/>
            <w:bookmarkEnd w:id="99"/>
            <w:r w:rsidRPr="00827001">
              <w:rPr>
                <w:color w:val="000000"/>
              </w:rPr>
              <w:t>3.7.1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Религиозное управление и образование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00" w:name="p308"/>
            <w:bookmarkEnd w:id="100"/>
            <w:r w:rsidRPr="00827001">
              <w:rPr>
                <w:color w:val="000000"/>
              </w:rPr>
              <w:t>3.7.2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Общественное управление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317" w:history="1">
              <w:r w:rsidRPr="00827001">
                <w:rPr>
                  <w:color w:val="000000"/>
                </w:rPr>
                <w:t>кодами 3.8.1</w:t>
              </w:r>
            </w:hyperlink>
            <w:r w:rsidRPr="00827001">
              <w:rPr>
                <w:color w:val="000000"/>
              </w:rPr>
              <w:t xml:space="preserve"> - </w:t>
            </w:r>
            <w:hyperlink w:anchor="p321" w:history="1">
              <w:r w:rsidRPr="00827001">
                <w:rPr>
                  <w:color w:val="000000"/>
                </w:rPr>
                <w:t>3.8.2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3.8</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Государственное управление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01" w:name="p317"/>
            <w:bookmarkEnd w:id="101"/>
            <w:r w:rsidRPr="00827001">
              <w:rPr>
                <w:color w:val="000000"/>
              </w:rPr>
              <w:t>3.8.1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Представительская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02" w:name="p321"/>
            <w:bookmarkEnd w:id="102"/>
            <w:r w:rsidRPr="00827001">
              <w:rPr>
                <w:color w:val="000000"/>
              </w:rPr>
              <w:t>3.8.2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Обеспечение научной деятельности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330" w:history="1">
              <w:r w:rsidRPr="00827001">
                <w:rPr>
                  <w:color w:val="000000"/>
                </w:rPr>
                <w:t>кодами 3.9.1</w:t>
              </w:r>
            </w:hyperlink>
            <w:r w:rsidRPr="00827001">
              <w:rPr>
                <w:color w:val="000000"/>
              </w:rPr>
              <w:t xml:space="preserve"> - </w:t>
            </w:r>
            <w:hyperlink w:anchor="p338" w:history="1">
              <w:r w:rsidRPr="00827001">
                <w:rPr>
                  <w:color w:val="000000"/>
                </w:rPr>
                <w:t>3.9.3</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3.9</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Обеспечение деятельности в области гидрометеорологии и смежных с ней областях</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03" w:name="p330"/>
            <w:bookmarkEnd w:id="103"/>
            <w:r w:rsidRPr="00827001">
              <w:rPr>
                <w:color w:val="000000"/>
              </w:rPr>
              <w:t>3.9.1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Проведение научных исследований</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3.9.2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Проведение научных испытаний</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04" w:name="p338"/>
            <w:bookmarkEnd w:id="104"/>
            <w:r w:rsidRPr="00827001">
              <w:rPr>
                <w:color w:val="000000"/>
              </w:rPr>
              <w:t>3.9.3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45" w:history="1">
              <w:r w:rsidRPr="00827001">
                <w:rPr>
                  <w:color w:val="000000"/>
                </w:rPr>
                <w:t>кодами 3.10.1</w:t>
              </w:r>
            </w:hyperlink>
            <w:r w:rsidRPr="00827001">
              <w:rPr>
                <w:color w:val="000000"/>
              </w:rPr>
              <w:t xml:space="preserve"> - </w:t>
            </w:r>
            <w:hyperlink w:anchor="p349" w:history="1">
              <w:r w:rsidRPr="00827001">
                <w:rPr>
                  <w:color w:val="000000"/>
                </w:rPr>
                <w:t>3.10.2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3.10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05" w:name="p345"/>
            <w:bookmarkEnd w:id="105"/>
            <w:r w:rsidRPr="00827001">
              <w:t>Амбулаторное ветеринарное 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3.10.1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06" w:name="p349"/>
            <w:bookmarkEnd w:id="106"/>
            <w:r w:rsidRPr="00827001">
              <w:t>Приюты для животных</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предназначенных для оказания ветеринарных услуг в стационаре;</w:t>
            </w:r>
          </w:p>
          <w:p w:rsidR="00942099" w:rsidRPr="00827001" w:rsidRDefault="00942099" w:rsidP="008E5916">
            <w:pPr>
              <w:rPr>
                <w:rFonts w:ascii="Verdana" w:hAnsi="Verdana"/>
                <w:color w:val="000000"/>
              </w:rPr>
            </w:pPr>
            <w:r w:rsidRPr="00827001">
              <w:rPr>
                <w:color w:val="000000"/>
              </w:rPr>
              <w:lastRenderedPageBreak/>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организации гостиниц для животных</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3.10.2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Предпринимательство</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942099" w:rsidRPr="00827001" w:rsidRDefault="00942099" w:rsidP="008E5916">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361" w:history="1">
              <w:r w:rsidRPr="00827001">
                <w:rPr>
                  <w:color w:val="000000"/>
                </w:rPr>
                <w:t>кодами 4.1</w:t>
              </w:r>
            </w:hyperlink>
            <w:r w:rsidRPr="00827001">
              <w:rPr>
                <w:color w:val="000000"/>
              </w:rPr>
              <w:t xml:space="preserve"> - </w:t>
            </w:r>
            <w:hyperlink w:anchor="p439" w:history="1">
              <w:r w:rsidRPr="00827001">
                <w:rPr>
                  <w:color w:val="000000"/>
                </w:rPr>
                <w:t>4.10</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07" w:name="p358"/>
            <w:bookmarkEnd w:id="107"/>
            <w:r w:rsidRPr="00827001">
              <w:rPr>
                <w:color w:val="000000"/>
              </w:rPr>
              <w:t>4.0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08" w:name="p361"/>
            <w:bookmarkEnd w:id="108"/>
            <w:r w:rsidRPr="00827001">
              <w:t>Деловое управление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proofErr w:type="gramStart"/>
            <w:r w:rsidRPr="00827001">
              <w:t>Объекты торговли (торговые центры, торгово-развлекательные центры (комплексы)</w:t>
            </w:r>
            <w:proofErr w:type="gramEnd"/>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383" w:history="1">
              <w:r w:rsidRPr="00827001">
                <w:rPr>
                  <w:color w:val="000000"/>
                </w:rPr>
                <w:t>кодами 4.5</w:t>
              </w:r>
            </w:hyperlink>
            <w:r w:rsidRPr="00827001">
              <w:rPr>
                <w:color w:val="000000"/>
              </w:rPr>
              <w:t xml:space="preserve"> - </w:t>
            </w:r>
            <w:hyperlink w:anchor="p407" w:history="1">
              <w:r w:rsidRPr="00827001">
                <w:rPr>
                  <w:color w:val="000000"/>
                </w:rPr>
                <w:t>4.8.2</w:t>
              </w:r>
            </w:hyperlink>
            <w:r w:rsidRPr="00827001">
              <w:rPr>
                <w:color w:val="000000"/>
              </w:rPr>
              <w:t>;</w:t>
            </w:r>
          </w:p>
          <w:p w:rsidR="00942099" w:rsidRPr="00827001" w:rsidRDefault="00942099" w:rsidP="008E5916">
            <w:pPr>
              <w:spacing w:after="100"/>
              <w:rPr>
                <w:rFonts w:ascii="Verdana" w:hAnsi="Verdana"/>
                <w:color w:val="000000"/>
              </w:rPr>
            </w:pPr>
            <w:r w:rsidRPr="00827001">
              <w:rPr>
                <w:color w:val="000000"/>
              </w:rPr>
              <w:t>размещение гаражей и (или) стоянок для автомобилей сотрудников и посетителей торгового центра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09" w:name="p372"/>
            <w:bookmarkEnd w:id="109"/>
            <w:r w:rsidRPr="00827001">
              <w:t>Рынки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42099" w:rsidRPr="00827001" w:rsidRDefault="00942099" w:rsidP="008E5916">
            <w:pPr>
              <w:spacing w:after="100"/>
              <w:rPr>
                <w:rFonts w:ascii="Verdana" w:hAnsi="Verdana"/>
                <w:color w:val="000000"/>
              </w:rPr>
            </w:pPr>
            <w:r w:rsidRPr="00827001">
              <w:rPr>
                <w:color w:val="000000"/>
              </w:rPr>
              <w:t>размещение гаражей и (или) стоянок для автомобилей сотрудников и посетителей рынка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4.3</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bookmarkStart w:id="110" w:name="p378"/>
            <w:bookmarkEnd w:id="110"/>
            <w:r w:rsidRPr="00827001">
              <w:lastRenderedPageBreak/>
              <w:t>Магазины</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Банковская и страховая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1" w:name="p383"/>
            <w:bookmarkEnd w:id="111"/>
            <w:r w:rsidRPr="00827001">
              <w:rPr>
                <w:color w:val="000000"/>
              </w:rPr>
              <w:t>4.5</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12" w:name="p386"/>
            <w:bookmarkEnd w:id="112"/>
            <w:r w:rsidRPr="00827001">
              <w:t>Общественное питание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4.6</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Гостиничное 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3" w:name="p393"/>
            <w:bookmarkEnd w:id="113"/>
            <w:r w:rsidRPr="00827001">
              <w:rPr>
                <w:color w:val="000000"/>
              </w:rPr>
              <w:t>4.7</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Развлечения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403" w:history="1">
              <w:r w:rsidRPr="00827001">
                <w:rPr>
                  <w:color w:val="000000"/>
                </w:rPr>
                <w:t>кодами 4.8.1</w:t>
              </w:r>
            </w:hyperlink>
            <w:r w:rsidRPr="00827001">
              <w:rPr>
                <w:color w:val="000000"/>
              </w:rPr>
              <w:t xml:space="preserve"> - </w:t>
            </w:r>
            <w:hyperlink w:anchor="p411" w:history="1">
              <w:r w:rsidRPr="00827001">
                <w:rPr>
                  <w:color w:val="000000"/>
                </w:rPr>
                <w:t>4.8.3</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4.8</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Развлекательные мероприятия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4" w:name="p403"/>
            <w:bookmarkEnd w:id="114"/>
            <w:r w:rsidRPr="00827001">
              <w:rPr>
                <w:color w:val="000000"/>
              </w:rPr>
              <w:t>4.8.1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Проведение азартных игр</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5" w:name="p407"/>
            <w:bookmarkEnd w:id="115"/>
            <w:r w:rsidRPr="00827001">
              <w:rPr>
                <w:color w:val="000000"/>
              </w:rPr>
              <w:t>4.8.2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Проведение азартных игр в игорных зонах</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6" w:name="p411"/>
            <w:bookmarkEnd w:id="116"/>
            <w:r w:rsidRPr="00827001">
              <w:rPr>
                <w:color w:val="000000"/>
              </w:rPr>
              <w:t>4.8.3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Служебные гаражи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827001">
              <w:rPr>
                <w:color w:val="000000"/>
              </w:rPr>
              <w:lastRenderedPageBreak/>
              <w:t xml:space="preserve">использования с </w:t>
            </w:r>
            <w:hyperlink w:anchor="p201" w:history="1">
              <w:r w:rsidRPr="00827001">
                <w:rPr>
                  <w:color w:val="000000"/>
                </w:rPr>
                <w:t>кодами 3.0</w:t>
              </w:r>
            </w:hyperlink>
            <w:r w:rsidRPr="00827001">
              <w:rPr>
                <w:color w:val="000000"/>
              </w:rPr>
              <w:t xml:space="preserve">, </w:t>
            </w:r>
            <w:hyperlink w:anchor="p358" w:history="1">
              <w:r w:rsidRPr="00827001">
                <w:rPr>
                  <w:color w:val="000000"/>
                </w:rPr>
                <w:t>4.0</w:t>
              </w:r>
            </w:hyperlink>
            <w:r w:rsidRPr="00827001">
              <w:rPr>
                <w:color w:val="000000"/>
              </w:rPr>
              <w:t>, а также для стоянки и хранения транспортных средств общего пользования, в том числе в депо</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7" w:name="p415"/>
            <w:bookmarkEnd w:id="117"/>
            <w:r w:rsidRPr="00827001">
              <w:rPr>
                <w:color w:val="000000"/>
              </w:rPr>
              <w:lastRenderedPageBreak/>
              <w:t>4.9</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Объекты дорожного сервиса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425" w:history="1">
              <w:r w:rsidRPr="00827001">
                <w:rPr>
                  <w:color w:val="000000"/>
                </w:rPr>
                <w:t>кодами 4.9.1.1</w:t>
              </w:r>
            </w:hyperlink>
            <w:r w:rsidRPr="00827001">
              <w:rPr>
                <w:color w:val="000000"/>
              </w:rPr>
              <w:t xml:space="preserve"> - </w:t>
            </w:r>
            <w:hyperlink w:anchor="p437" w:history="1">
              <w:r w:rsidRPr="00827001">
                <w:rPr>
                  <w:color w:val="000000"/>
                </w:rPr>
                <w:t>4.9.1.4</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4.9.1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Заправка транспортных средств</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8" w:name="p425"/>
            <w:bookmarkEnd w:id="118"/>
            <w:r w:rsidRPr="00827001">
              <w:rPr>
                <w:color w:val="000000"/>
              </w:rPr>
              <w:t>4.9.1.1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Обеспечение дорожного отдыха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4.9.1.2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Автомобильные мойки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автомобильных моек,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4.9.1.3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Ремонт автомобилей</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19" w:name="p437"/>
            <w:bookmarkEnd w:id="119"/>
            <w:r w:rsidRPr="00827001">
              <w:rPr>
                <w:color w:val="000000"/>
              </w:rPr>
              <w:t>4.9.1.4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20" w:name="p439"/>
            <w:bookmarkEnd w:id="120"/>
            <w:proofErr w:type="spellStart"/>
            <w:r w:rsidRPr="00827001">
              <w:t>Выставочно</w:t>
            </w:r>
            <w:proofErr w:type="spellEnd"/>
            <w:r w:rsidRPr="00827001">
              <w:t>-ярмарочная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сооружений, предназначенных для осуществления </w:t>
            </w:r>
            <w:proofErr w:type="spellStart"/>
            <w:r w:rsidRPr="00827001">
              <w:rPr>
                <w:color w:val="000000"/>
              </w:rPr>
              <w:t>выставочно</w:t>
            </w:r>
            <w:proofErr w:type="spellEnd"/>
            <w:r w:rsidRPr="00827001">
              <w:rPr>
                <w:color w:val="000000"/>
              </w:rPr>
              <w:t xml:space="preserve">-ярмарочной и </w:t>
            </w:r>
            <w:proofErr w:type="spellStart"/>
            <w:r w:rsidRPr="00827001">
              <w:rPr>
                <w:color w:val="000000"/>
              </w:rPr>
              <w:t>конгрессной</w:t>
            </w:r>
            <w:proofErr w:type="spellEnd"/>
            <w:r w:rsidRPr="00827001">
              <w:rPr>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4.10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Отдых (рекреация)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42099" w:rsidRPr="00827001" w:rsidRDefault="00942099" w:rsidP="008E5916">
            <w:pPr>
              <w:rPr>
                <w:rFonts w:ascii="Verdana" w:hAnsi="Verdana"/>
                <w:color w:val="000000"/>
              </w:rPr>
            </w:pPr>
            <w:r w:rsidRPr="00827001">
              <w:rPr>
                <w:color w:val="000000"/>
              </w:rPr>
              <w:t>создание и уход за городскими лесами, скверами, прудами, озерами, водохранилищами, пляжами, а также обустройство мест отдыха в них.</w:t>
            </w:r>
          </w:p>
          <w:p w:rsidR="00942099" w:rsidRPr="00827001" w:rsidRDefault="00942099" w:rsidP="008E5916">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p450" w:history="1">
              <w:r w:rsidRPr="00827001">
                <w:rPr>
                  <w:color w:val="000000"/>
                </w:rPr>
                <w:t xml:space="preserve">кодами </w:t>
              </w:r>
              <w:r w:rsidRPr="00827001">
                <w:rPr>
                  <w:color w:val="000000"/>
                </w:rPr>
                <w:lastRenderedPageBreak/>
                <w:t>5.1</w:t>
              </w:r>
            </w:hyperlink>
            <w:r w:rsidRPr="00827001">
              <w:rPr>
                <w:color w:val="000000"/>
              </w:rPr>
              <w:t xml:space="preserve"> - </w:t>
            </w:r>
            <w:hyperlink w:anchor="p498" w:history="1">
              <w:r w:rsidRPr="00827001">
                <w:rPr>
                  <w:color w:val="000000"/>
                </w:rPr>
                <w:t>5.5</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5.0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21" w:name="p450"/>
            <w:bookmarkEnd w:id="121"/>
            <w:r w:rsidRPr="00827001">
              <w:lastRenderedPageBreak/>
              <w:t>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57" w:history="1">
              <w:r w:rsidRPr="00827001">
                <w:rPr>
                  <w:color w:val="000000"/>
                </w:rPr>
                <w:t>кодами 5.1.1</w:t>
              </w:r>
            </w:hyperlink>
            <w:r w:rsidRPr="00827001">
              <w:rPr>
                <w:color w:val="000000"/>
              </w:rPr>
              <w:t xml:space="preserve"> - </w:t>
            </w:r>
            <w:hyperlink w:anchor="p481" w:history="1">
              <w:r w:rsidRPr="00827001">
                <w:rPr>
                  <w:color w:val="000000"/>
                </w:rPr>
                <w:t>5.1.7</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Обеспечение спортивно-зрелищных мероприятий</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22" w:name="p457"/>
            <w:bookmarkEnd w:id="122"/>
            <w:r w:rsidRPr="00827001">
              <w:rPr>
                <w:color w:val="000000"/>
              </w:rPr>
              <w:t>5.1.1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Обеспечение занятий спортом в помещениях</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спортивных клубов, спортивных залов, бассейнов, физкультурно-оздоровительных комплексов в зданиях и сооружениях</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23" w:name="p461"/>
            <w:bookmarkEnd w:id="123"/>
            <w:r w:rsidRPr="00827001">
              <w:rPr>
                <w:color w:val="000000"/>
              </w:rPr>
              <w:t>5.1.2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24" w:name="p465"/>
            <w:bookmarkEnd w:id="124"/>
            <w:r w:rsidRPr="00827001">
              <w:rPr>
                <w:color w:val="000000"/>
              </w:rPr>
              <w:t>5.1.3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Оборудованные площадки для занятий спортом</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5.1.4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Водный 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5.1.5</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Авиационный 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5.1.6</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Спортивные базы</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спортивных баз и лагерей, в которых осуществляется спортивная подготовка длительно проживающих в них лиц</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25" w:name="p481"/>
            <w:bookmarkEnd w:id="125"/>
            <w:r w:rsidRPr="00827001">
              <w:rPr>
                <w:color w:val="000000"/>
              </w:rPr>
              <w:t>5.1.7</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Природно-познавательный туризм</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42099" w:rsidRPr="00827001" w:rsidRDefault="00942099" w:rsidP="008E5916">
            <w:pPr>
              <w:spacing w:after="100"/>
              <w:rPr>
                <w:rFonts w:ascii="Verdana" w:hAnsi="Verdana"/>
                <w:color w:val="000000"/>
              </w:rPr>
            </w:pPr>
            <w:r w:rsidRPr="00827001">
              <w:rPr>
                <w:color w:val="000000"/>
              </w:rPr>
              <w:t xml:space="preserve">осуществление необходимых природоохранных и </w:t>
            </w:r>
            <w:proofErr w:type="spellStart"/>
            <w:r w:rsidRPr="00827001">
              <w:rPr>
                <w:color w:val="000000"/>
              </w:rPr>
              <w:t>природовосстановительных</w:t>
            </w:r>
            <w:proofErr w:type="spellEnd"/>
            <w:r w:rsidRPr="00827001">
              <w:rPr>
                <w:color w:val="000000"/>
              </w:rPr>
              <w:t xml:space="preserve"> мероприятий</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 xml:space="preserve">Туристическое </w:t>
            </w:r>
            <w:r w:rsidRPr="00827001">
              <w:lastRenderedPageBreak/>
              <w:t>обслуживание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lastRenderedPageBreak/>
              <w:t xml:space="preserve">Размещение пансионатов, туристических </w:t>
            </w:r>
            <w:r w:rsidRPr="00827001">
              <w:rPr>
                <w:color w:val="000000"/>
              </w:rPr>
              <w:lastRenderedPageBreak/>
              <w:t>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42099" w:rsidRPr="00827001" w:rsidRDefault="00942099" w:rsidP="008E5916">
            <w:pPr>
              <w:spacing w:after="100"/>
              <w:rPr>
                <w:rFonts w:ascii="Verdana" w:hAnsi="Verdana"/>
                <w:color w:val="000000"/>
              </w:rPr>
            </w:pPr>
            <w:r w:rsidRPr="00827001">
              <w:rPr>
                <w:color w:val="000000"/>
              </w:rPr>
              <w:t>размещение детских лагерей</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5.2.1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Охота и рыбалка</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5.3</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Причалы для маломерных судов</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26" w:name="p498"/>
            <w:bookmarkEnd w:id="126"/>
            <w:r w:rsidRPr="00827001">
              <w:t>Поля для гольфа или конных прогулок</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942099" w:rsidRPr="00827001" w:rsidRDefault="00942099" w:rsidP="008E5916">
            <w:pPr>
              <w:spacing w:after="100"/>
              <w:rPr>
                <w:rFonts w:ascii="Verdana" w:hAnsi="Verdana"/>
                <w:color w:val="000000"/>
              </w:rPr>
            </w:pPr>
            <w:r w:rsidRPr="00827001">
              <w:rPr>
                <w:color w:val="000000"/>
              </w:rPr>
              <w:t>размещение конноспортивных манежей, не предусматривающих устройство трибун</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5.5</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Недропользование</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Осуществление геологических изысканий;</w:t>
            </w:r>
          </w:p>
          <w:p w:rsidR="00942099" w:rsidRPr="00827001" w:rsidRDefault="00942099" w:rsidP="008E5916">
            <w:pPr>
              <w:rPr>
                <w:rFonts w:ascii="Verdana" w:hAnsi="Verdana"/>
                <w:color w:val="000000"/>
              </w:rPr>
            </w:pPr>
            <w:proofErr w:type="gramStart"/>
            <w:r w:rsidRPr="00827001">
              <w:rPr>
                <w:color w:val="000000"/>
              </w:rPr>
              <w:t>добыча полезных ископаемых открытым (карьеры, отвалы) и закрытым (шахты, скважины) способами;</w:t>
            </w:r>
            <w:proofErr w:type="gramEnd"/>
          </w:p>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в том числе подземных, в целях добычи полезных ископаемых;</w:t>
            </w:r>
          </w:p>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необходимых для подготовки сырья к транспортировке и (или) промышленной переработке;</w:t>
            </w:r>
          </w:p>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Тяжелая промышленность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w:t>
            </w:r>
            <w:r w:rsidRPr="00827001">
              <w:rPr>
                <w:color w:val="000000"/>
              </w:rPr>
              <w:lastRenderedPageBreak/>
              <w:t>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6.2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Автомобилестроительная промышленность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6.2.1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Легкая промышленность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текстильной, </w:t>
            </w:r>
            <w:proofErr w:type="spellStart"/>
            <w:proofErr w:type="gramStart"/>
            <w:r w:rsidRPr="00827001">
              <w:rPr>
                <w:color w:val="000000"/>
              </w:rPr>
              <w:t>фарфоро</w:t>
            </w:r>
            <w:proofErr w:type="spellEnd"/>
            <w:r w:rsidRPr="00827001">
              <w:rPr>
                <w:color w:val="000000"/>
              </w:rPr>
              <w:t>-фаянсовой</w:t>
            </w:r>
            <w:proofErr w:type="gramEnd"/>
            <w:r w:rsidRPr="00827001">
              <w:rPr>
                <w:color w:val="000000"/>
              </w:rPr>
              <w:t>, электронной промышленности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Фармацевтическая промышленность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6.3.1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Пищевая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6.4</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Нефтехимическая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6.5</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Строительная промышленность</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r w:rsidRPr="00827001">
              <w:rPr>
                <w:color w:val="000000"/>
              </w:rPr>
              <w:lastRenderedPageBreak/>
              <w:t>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6.6</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Энергетика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827001">
              <w:rPr>
                <w:color w:val="000000"/>
              </w:rPr>
              <w:t>золоотвалов</w:t>
            </w:r>
            <w:proofErr w:type="spellEnd"/>
            <w:r w:rsidRPr="00827001">
              <w:rPr>
                <w:color w:val="000000"/>
              </w:rPr>
              <w:t>, гидротехнических сооружений);</w:t>
            </w:r>
          </w:p>
          <w:p w:rsidR="00942099" w:rsidRPr="00827001" w:rsidRDefault="00942099" w:rsidP="008E5916">
            <w:pPr>
              <w:spacing w:after="100"/>
              <w:rPr>
                <w:rFonts w:ascii="Verdana" w:hAnsi="Verdana"/>
                <w:color w:val="000000"/>
              </w:rPr>
            </w:pPr>
            <w:r w:rsidRPr="00827001">
              <w:rPr>
                <w:color w:val="000000"/>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204" w:history="1">
              <w:r w:rsidRPr="00827001">
                <w:rPr>
                  <w:color w:val="000000"/>
                </w:rPr>
                <w:t>кодом 3.1</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6.7</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Атомная энергетика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 xml:space="preserve">Размещение объектов использования атомной энергии, в том числе атомных станций, ядерных установок (за </w:t>
            </w:r>
            <w:proofErr w:type="gramStart"/>
            <w:r w:rsidRPr="00827001">
              <w:rPr>
                <w:color w:val="000000"/>
              </w:rPr>
              <w:t>исключением</w:t>
            </w:r>
            <w:proofErr w:type="gramEnd"/>
            <w:r w:rsidRPr="00827001">
              <w:rPr>
                <w:color w:val="000000"/>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942099" w:rsidRPr="00827001" w:rsidRDefault="00942099" w:rsidP="008E5916">
            <w:pPr>
              <w:spacing w:after="100"/>
              <w:rPr>
                <w:rFonts w:ascii="Verdana" w:hAnsi="Verdana"/>
                <w:color w:val="000000"/>
              </w:rPr>
            </w:pPr>
            <w:r w:rsidRPr="00827001">
              <w:rPr>
                <w:color w:val="000000"/>
              </w:rPr>
              <w:t>размещение объектов электросетевого хозяйства, обслуживающих атомные электростанции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6.7.1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Связь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211" w:history="1">
              <w:r w:rsidRPr="00827001">
                <w:rPr>
                  <w:color w:val="000000"/>
                </w:rPr>
                <w:t>кодами 3.1.1</w:t>
              </w:r>
            </w:hyperlink>
            <w:r w:rsidRPr="00827001">
              <w:rPr>
                <w:color w:val="000000"/>
              </w:rPr>
              <w:t xml:space="preserve">, </w:t>
            </w:r>
            <w:hyperlink w:anchor="p234" w:history="1">
              <w:r w:rsidRPr="00827001">
                <w:rPr>
                  <w:color w:val="000000"/>
                </w:rPr>
                <w:t>3.2.3</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6.8</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Склады</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r w:rsidRPr="00827001">
              <w:rPr>
                <w:color w:val="000000"/>
              </w:rPr>
              <w:lastRenderedPageBreak/>
              <w:t>станции, элеваторы и продовольственные склады, за исключением железнодорожных перевалочных складов</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6.9</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Складские площадки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Временное хранение, распределение и перевалка грузов (за исключением хранения стратегических запасов) на открытом воздухе</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6.9.1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Обеспечение космической деятельности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6.10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Целлюлозно-бумажная промышленность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6.11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Научно-производственная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технологических, промышленных, агропромышленных парков, </w:t>
            </w:r>
            <w:proofErr w:type="gramStart"/>
            <w:r w:rsidRPr="00827001">
              <w:rPr>
                <w:color w:val="000000"/>
              </w:rPr>
              <w:t>бизнес-инкубаторов</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6.12</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различного рода путей сообщения и сооружений, используемых для перевозки людей или грузов либо передачи веществ.</w:t>
            </w:r>
          </w:p>
          <w:p w:rsidR="00942099" w:rsidRPr="00827001" w:rsidRDefault="00942099" w:rsidP="008E5916">
            <w:pPr>
              <w:spacing w:after="100"/>
              <w:rPr>
                <w:rFonts w:ascii="Verdana" w:hAnsi="Verdana"/>
                <w:color w:val="000000"/>
              </w:rPr>
            </w:pPr>
            <w:r w:rsidRPr="00827001">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p583" w:history="1">
              <w:r w:rsidRPr="00827001">
                <w:rPr>
                  <w:color w:val="000000"/>
                </w:rPr>
                <w:t>кодами 7.1</w:t>
              </w:r>
            </w:hyperlink>
            <w:r w:rsidRPr="00827001">
              <w:rPr>
                <w:color w:val="000000"/>
              </w:rPr>
              <w:t xml:space="preserve"> - </w:t>
            </w:r>
            <w:hyperlink w:anchor="p628" w:history="1">
              <w:r w:rsidRPr="00827001">
                <w:rPr>
                  <w:color w:val="000000"/>
                </w:rPr>
                <w:t>7.5</w:t>
              </w:r>
            </w:hyperlink>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7.0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bookmarkStart w:id="127" w:name="p583"/>
            <w:bookmarkEnd w:id="127"/>
            <w:r w:rsidRPr="00827001">
              <w:t>Железнодорожный транспорт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90" w:history="1">
              <w:r w:rsidRPr="00827001">
                <w:rPr>
                  <w:color w:val="000000"/>
                </w:rPr>
                <w:t>кодами 7.1.1</w:t>
              </w:r>
            </w:hyperlink>
            <w:r w:rsidRPr="00827001">
              <w:rPr>
                <w:color w:val="000000"/>
              </w:rPr>
              <w:t xml:space="preserve"> - </w:t>
            </w:r>
            <w:hyperlink w:anchor="p595" w:history="1">
              <w:r w:rsidRPr="00827001">
                <w:rPr>
                  <w:color w:val="000000"/>
                </w:rPr>
                <w:t>7.1.2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7.1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Железнодорожные пути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железнодорожных путей</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28" w:name="p590"/>
            <w:bookmarkEnd w:id="128"/>
            <w:r w:rsidRPr="00827001">
              <w:rPr>
                <w:color w:val="000000"/>
              </w:rPr>
              <w:t>7.1.1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 xml:space="preserve">Обслуживание железнодорожных </w:t>
            </w:r>
            <w:r w:rsidRPr="00827001">
              <w:lastRenderedPageBreak/>
              <w:t>перевозок</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lastRenderedPageBreak/>
              <w:t xml:space="preserve">Размещение зданий и сооружений, в том числе железнодорожных вокзалов и станций, а также устройств и объектов, необходимых </w:t>
            </w:r>
            <w:r w:rsidRPr="00827001">
              <w:rPr>
                <w:color w:val="000000"/>
              </w:rPr>
              <w:lastRenderedPageBreak/>
              <w:t>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42099" w:rsidRPr="00827001" w:rsidRDefault="00942099" w:rsidP="008E5916">
            <w:pPr>
              <w:spacing w:after="100"/>
              <w:rPr>
                <w:rFonts w:ascii="Verdana" w:hAnsi="Verdana"/>
                <w:color w:val="000000"/>
              </w:rPr>
            </w:pPr>
            <w:r w:rsidRPr="00827001">
              <w:rPr>
                <w:color w:val="00000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29" w:name="p595"/>
            <w:bookmarkEnd w:id="129"/>
            <w:r w:rsidRPr="00827001">
              <w:rPr>
                <w:color w:val="000000"/>
              </w:rPr>
              <w:lastRenderedPageBreak/>
              <w:t>7.1.2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Автомобильный транспорт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605" w:history="1">
              <w:r w:rsidRPr="00827001">
                <w:rPr>
                  <w:color w:val="000000"/>
                </w:rPr>
                <w:t>кодами 7.2.1</w:t>
              </w:r>
            </w:hyperlink>
            <w:r w:rsidRPr="00827001">
              <w:rPr>
                <w:color w:val="000000"/>
              </w:rPr>
              <w:t xml:space="preserve"> - </w:t>
            </w:r>
            <w:hyperlink w:anchor="p613" w:history="1">
              <w:r w:rsidRPr="00827001">
                <w:rPr>
                  <w:color w:val="000000"/>
                </w:rPr>
                <w:t>7.2.3</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7.2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Размещение автомобильных дорог</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w:t>
            </w:r>
            <w:proofErr w:type="gramStart"/>
            <w:r w:rsidRPr="00827001">
              <w:rPr>
                <w:color w:val="000000"/>
              </w:rPr>
              <w:t>дств в гр</w:t>
            </w:r>
            <w:proofErr w:type="gramEnd"/>
            <w:r w:rsidRPr="00827001">
              <w:rPr>
                <w:color w:val="000000"/>
              </w:rPr>
              <w:t xml:space="preserve">аницах городских улиц и дорог, за исключением предусмотренных видами разрешенного использования с </w:t>
            </w:r>
            <w:hyperlink w:anchor="p196" w:history="1">
              <w:r w:rsidRPr="00827001">
                <w:rPr>
                  <w:color w:val="000000"/>
                </w:rPr>
                <w:t>кодами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а также некапитальных сооружений, предназначенных для охраны транспортных средств;</w:t>
            </w:r>
          </w:p>
          <w:p w:rsidR="00942099" w:rsidRPr="00827001" w:rsidRDefault="00942099" w:rsidP="008E5916">
            <w:pPr>
              <w:spacing w:after="100"/>
              <w:rPr>
                <w:rFonts w:ascii="Verdana" w:hAnsi="Verdana"/>
                <w:color w:val="000000"/>
              </w:rPr>
            </w:pPr>
            <w:r w:rsidRPr="00827001">
              <w:rPr>
                <w:color w:val="00000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0" w:name="p605"/>
            <w:bookmarkEnd w:id="130"/>
            <w:r w:rsidRPr="00827001">
              <w:rPr>
                <w:color w:val="000000"/>
              </w:rPr>
              <w:t>7.2.1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Обслуживание перевозок пассажиров</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632" w:history="1">
              <w:r w:rsidRPr="00827001">
                <w:rPr>
                  <w:color w:val="000000"/>
                </w:rPr>
                <w:t>кодом 7.6</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7.2.2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Стоянки транспорта общего пользования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стоянок транспортных средств, осуществляющих перевозки людей по установленному маршруту</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1" w:name="p613"/>
            <w:bookmarkEnd w:id="131"/>
            <w:r w:rsidRPr="00827001">
              <w:rPr>
                <w:color w:val="000000"/>
              </w:rPr>
              <w:t>7.2.3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Водный транспорт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 xml:space="preserve">Размещение искусственно созданных для судоходства внутренних водных путей, размещение объектов капитального </w:t>
            </w:r>
            <w:r w:rsidRPr="00827001">
              <w:rPr>
                <w:color w:val="000000"/>
              </w:rPr>
              <w:lastRenderedPageBreak/>
              <w:t>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7.3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Воздушный транспорт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proofErr w:type="gramStart"/>
            <w:r w:rsidRPr="00827001">
              <w:rPr>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827001">
              <w:rPr>
                <w:color w:val="000000"/>
              </w:rPr>
              <w:t xml:space="preserve"> путем;</w:t>
            </w:r>
          </w:p>
          <w:p w:rsidR="00942099" w:rsidRPr="00827001" w:rsidRDefault="00942099" w:rsidP="008E5916">
            <w:pPr>
              <w:spacing w:after="100"/>
              <w:rPr>
                <w:rFonts w:ascii="Verdana" w:hAnsi="Verdana"/>
                <w:color w:val="000000"/>
              </w:rPr>
            </w:pPr>
            <w:r w:rsidRPr="00827001">
              <w:rPr>
                <w:color w:val="000000"/>
              </w:rPr>
              <w:t>размещение объектов, предназначенных для технического обслуживания и ремонта воздушных судов</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7.4</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Трубопроводный транспорт</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2" w:name="p628"/>
            <w:bookmarkEnd w:id="132"/>
            <w:r w:rsidRPr="00827001">
              <w:rPr>
                <w:color w:val="000000"/>
              </w:rPr>
              <w:t>7.5</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Внеуличный транспорт</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827001">
              <w:rPr>
                <w:color w:val="000000"/>
              </w:rPr>
              <w:t>электродепо</w:t>
            </w:r>
            <w:proofErr w:type="spellEnd"/>
            <w:r w:rsidRPr="00827001">
              <w:rPr>
                <w:color w:val="000000"/>
              </w:rPr>
              <w:t>, вентиляционных шахт;</w:t>
            </w:r>
          </w:p>
          <w:p w:rsidR="00942099" w:rsidRPr="00827001" w:rsidRDefault="00942099" w:rsidP="008E5916">
            <w:pPr>
              <w:spacing w:after="100"/>
              <w:rPr>
                <w:rFonts w:ascii="Verdana" w:hAnsi="Verdana"/>
                <w:color w:val="000000"/>
              </w:rPr>
            </w:pPr>
            <w:r w:rsidRPr="00827001">
              <w:rPr>
                <w:color w:val="000000"/>
              </w:rPr>
              <w:t>размещение наземных сооружений иных видов внеуличного транспорта (монорельсового транспорта, подвесных канатных дорог, фуникулеров)</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3" w:name="p632"/>
            <w:bookmarkEnd w:id="133"/>
            <w:r w:rsidRPr="00827001">
              <w:rPr>
                <w:color w:val="000000"/>
              </w:rPr>
              <w:t>7.6</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Обеспечение обороны и безопасности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proofErr w:type="gramStart"/>
            <w:r w:rsidRPr="00827001">
              <w:rPr>
                <w:color w:val="000000"/>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w:t>
            </w:r>
            <w:r w:rsidRPr="00827001">
              <w:rPr>
                <w:color w:val="000000"/>
              </w:rPr>
              <w:lastRenderedPageBreak/>
              <w:t>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942099" w:rsidRPr="00827001" w:rsidRDefault="00942099" w:rsidP="008E5916">
            <w:pPr>
              <w:rPr>
                <w:rFonts w:ascii="Verdana" w:hAnsi="Verdana"/>
                <w:color w:val="000000"/>
              </w:rPr>
            </w:pPr>
            <w:r w:rsidRPr="00827001">
              <w:rPr>
                <w:color w:val="000000"/>
              </w:rPr>
              <w:t>размещение зданий военных училищ, военных институтов, военных университетов, военных академий;</w:t>
            </w:r>
          </w:p>
          <w:p w:rsidR="00942099" w:rsidRPr="00827001" w:rsidRDefault="00942099" w:rsidP="008E5916">
            <w:pPr>
              <w:spacing w:after="100"/>
              <w:rPr>
                <w:rFonts w:ascii="Verdana" w:hAnsi="Verdana"/>
                <w:color w:val="000000"/>
              </w:rPr>
            </w:pPr>
            <w:r w:rsidRPr="00827001">
              <w:rPr>
                <w:color w:val="000000"/>
              </w:rPr>
              <w:t>размещение объектов, обеспечивающих осуществление таможенной деятельности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8.0</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Обеспечение вооруженных сил</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42099" w:rsidRPr="00827001" w:rsidRDefault="00942099" w:rsidP="008E5916">
            <w:pPr>
              <w:rPr>
                <w:rFonts w:ascii="Verdana" w:hAnsi="Verdana"/>
                <w:color w:val="000000"/>
              </w:rPr>
            </w:pPr>
            <w:r w:rsidRPr="00827001">
              <w:rPr>
                <w:color w:val="00000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42099" w:rsidRPr="00827001" w:rsidRDefault="00942099" w:rsidP="008E5916">
            <w:pPr>
              <w:rPr>
                <w:rFonts w:ascii="Verdana" w:hAnsi="Verdana"/>
                <w:color w:val="000000"/>
              </w:rPr>
            </w:pPr>
            <w:r w:rsidRPr="00827001">
              <w:rPr>
                <w:color w:val="000000"/>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42099" w:rsidRPr="00827001" w:rsidRDefault="00942099" w:rsidP="008E5916">
            <w:pPr>
              <w:spacing w:after="100"/>
              <w:rPr>
                <w:rFonts w:ascii="Verdana" w:hAnsi="Verdana"/>
                <w:color w:val="000000"/>
              </w:rPr>
            </w:pPr>
            <w:r w:rsidRPr="00827001">
              <w:rPr>
                <w:color w:val="000000"/>
              </w:rPr>
              <w:t xml:space="preserve">размещение объектов, для </w:t>
            </w:r>
            <w:proofErr w:type="gramStart"/>
            <w:r w:rsidRPr="00827001">
              <w:rPr>
                <w:color w:val="000000"/>
              </w:rPr>
              <w:t>обеспечения</w:t>
            </w:r>
            <w:proofErr w:type="gramEnd"/>
            <w:r w:rsidRPr="00827001">
              <w:rPr>
                <w:color w:val="000000"/>
              </w:rPr>
              <w:t xml:space="preserve"> безопасности которых были созданы закрытые административно-территориальные образования</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8.1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Охрана Государственной границы Российской Федерации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8.2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Обеспечение внутреннего правопорядка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27001">
              <w:rPr>
                <w:color w:val="000000"/>
              </w:rPr>
              <w:t>Росгвардии</w:t>
            </w:r>
            <w:proofErr w:type="spellEnd"/>
            <w:r w:rsidRPr="00827001">
              <w:rPr>
                <w:color w:val="000000"/>
              </w:rPr>
              <w:t xml:space="preserve"> и спасательных служб, в которых существует военизированная служба;</w:t>
            </w:r>
          </w:p>
          <w:p w:rsidR="00942099" w:rsidRPr="00827001" w:rsidRDefault="00942099" w:rsidP="008E5916">
            <w:pPr>
              <w:spacing w:after="100"/>
              <w:rPr>
                <w:rFonts w:ascii="Verdana" w:hAnsi="Verdana"/>
                <w:color w:val="000000"/>
              </w:rPr>
            </w:pPr>
            <w:r w:rsidRPr="00827001">
              <w:rPr>
                <w:color w:val="000000"/>
              </w:rPr>
              <w:t xml:space="preserve">размещение объектов гражданской обороны, за исключением объектов гражданской </w:t>
            </w:r>
            <w:r w:rsidRPr="00827001">
              <w:rPr>
                <w:color w:val="000000"/>
              </w:rPr>
              <w:lastRenderedPageBreak/>
              <w:t>обороны, являющихся частями производственных зданий</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8.3</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Обеспечение деятельности по исполнению наказаний</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8.4</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Деятельность по особой охране и изучению природы</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9.0</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Охрана природных территорий</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9.1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Курортная деятельность</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827001">
              <w:rPr>
                <w:color w:val="000000"/>
              </w:rPr>
              <w:t xml:space="preserve"> охраны лечебно-оздоровительных местностей и курорта</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9.2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Санаторная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942099" w:rsidRPr="00827001" w:rsidRDefault="00942099" w:rsidP="008E5916">
            <w:pPr>
              <w:rPr>
                <w:rFonts w:ascii="Verdana" w:hAnsi="Verdana"/>
                <w:color w:val="000000"/>
              </w:rPr>
            </w:pPr>
            <w:r w:rsidRPr="00827001">
              <w:rPr>
                <w:color w:val="000000"/>
              </w:rPr>
              <w:t>обустройство лечебно-оздоровительных местностей (пляжи, бюветы, места добычи целебной грязи);</w:t>
            </w:r>
          </w:p>
          <w:p w:rsidR="00942099" w:rsidRPr="00827001" w:rsidRDefault="00942099" w:rsidP="008E5916">
            <w:pPr>
              <w:spacing w:after="100"/>
              <w:rPr>
                <w:rFonts w:ascii="Verdana" w:hAnsi="Verdana"/>
                <w:color w:val="000000"/>
              </w:rPr>
            </w:pPr>
            <w:r w:rsidRPr="00827001">
              <w:rPr>
                <w:color w:val="000000"/>
              </w:rPr>
              <w:t xml:space="preserve">размещение лечебно-оздоровительных </w:t>
            </w:r>
            <w:r w:rsidRPr="00827001">
              <w:rPr>
                <w:color w:val="000000"/>
              </w:rPr>
              <w:lastRenderedPageBreak/>
              <w:t>лагерей</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9.2.1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Историко-культурная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9.3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Использование лесов</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Деятельность по заготовке, первичной обработке и вывозу древесины и </w:t>
            </w:r>
            <w:proofErr w:type="spellStart"/>
            <w:r w:rsidRPr="00827001">
              <w:rPr>
                <w:color w:val="000000"/>
              </w:rPr>
              <w:t>недревесных</w:t>
            </w:r>
            <w:proofErr w:type="spellEnd"/>
            <w:r w:rsidRPr="00827001">
              <w:rPr>
                <w:color w:val="000000"/>
              </w:rPr>
              <w:t xml:space="preserve"> лесных ресурсов, охрана и восстановление </w:t>
            </w:r>
            <w:proofErr w:type="gramStart"/>
            <w:r w:rsidRPr="00827001">
              <w:rPr>
                <w:color w:val="000000"/>
              </w:rPr>
              <w:t>лесов</w:t>
            </w:r>
            <w:proofErr w:type="gramEnd"/>
            <w:r w:rsidRPr="00827001">
              <w:rPr>
                <w:color w:val="000000"/>
              </w:rPr>
              <w:t xml:space="preserve"> и иные цели. Содержание данного вида разрешенного использования включает в себя содержание видов разрешенного использования с </w:t>
            </w:r>
            <w:hyperlink w:anchor="p689" w:history="1">
              <w:r w:rsidRPr="00827001">
                <w:rPr>
                  <w:color w:val="000000"/>
                </w:rPr>
                <w:t>кодами 10.1</w:t>
              </w:r>
            </w:hyperlink>
            <w:r w:rsidRPr="00827001">
              <w:rPr>
                <w:color w:val="000000"/>
              </w:rPr>
              <w:t xml:space="preserve"> - </w:t>
            </w:r>
            <w:hyperlink w:anchor="p698" w:history="1">
              <w:r w:rsidRPr="00827001">
                <w:rPr>
                  <w:color w:val="000000"/>
                </w:rPr>
                <w:t>10.4</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10.0</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Заготовка древесины</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4" w:name="p689"/>
            <w:bookmarkEnd w:id="134"/>
            <w:r w:rsidRPr="00827001">
              <w:rPr>
                <w:color w:val="000000"/>
              </w:rPr>
              <w:t>10.1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Лесные плантации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10.2</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Заготовка лесных ресурсов</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Заготовка живицы, сбор </w:t>
            </w:r>
            <w:proofErr w:type="spellStart"/>
            <w:r w:rsidRPr="00827001">
              <w:rPr>
                <w:color w:val="000000"/>
              </w:rPr>
              <w:t>недревесных</w:t>
            </w:r>
            <w:proofErr w:type="spellEnd"/>
            <w:r w:rsidRPr="00827001">
              <w:rPr>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10.3</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Резервные леса</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Деятельность, связанная с охраной лесов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5" w:name="p698"/>
            <w:bookmarkEnd w:id="135"/>
            <w:r w:rsidRPr="00827001">
              <w:rPr>
                <w:color w:val="000000"/>
              </w:rPr>
              <w:t>10.4</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Водные объекты</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Ледники, снежники, ручьи, реки, озера, </w:t>
            </w:r>
            <w:r w:rsidRPr="00827001">
              <w:rPr>
                <w:color w:val="000000"/>
              </w:rPr>
              <w:lastRenderedPageBreak/>
              <w:t>болота, территориальные моря и другие поверхностные водные объекты</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11.0</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Общее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11.1</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Специальное пользование водными объектами</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11.2</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Гидротехнические сооружения</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27001">
              <w:rPr>
                <w:color w:val="000000"/>
              </w:rPr>
              <w:t>рыбозащитных</w:t>
            </w:r>
            <w:proofErr w:type="spellEnd"/>
            <w:r w:rsidRPr="00827001">
              <w:rPr>
                <w:color w:val="000000"/>
              </w:rPr>
              <w:t xml:space="preserve"> и рыбопропускных сооружений, берегозащитных сооружений)</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11.3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Земельные участки (территории) общего пользования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19" w:history="1">
              <w:r w:rsidRPr="00827001">
                <w:rPr>
                  <w:color w:val="000000"/>
                </w:rPr>
                <w:t>кодами 12.0.1</w:t>
              </w:r>
            </w:hyperlink>
            <w:r w:rsidRPr="00827001">
              <w:rPr>
                <w:color w:val="000000"/>
              </w:rPr>
              <w:t xml:space="preserve"> - </w:t>
            </w:r>
            <w:hyperlink w:anchor="p723" w:history="1">
              <w:r w:rsidRPr="00827001">
                <w:rPr>
                  <w:color w:val="000000"/>
                </w:rPr>
                <w:t>12.0.2</w:t>
              </w:r>
            </w:hyperlink>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12.0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Улично-дорожная сеть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27001">
              <w:rPr>
                <w:color w:val="000000"/>
              </w:rPr>
              <w:t>велотранспортной</w:t>
            </w:r>
            <w:proofErr w:type="spellEnd"/>
            <w:r w:rsidRPr="00827001">
              <w:rPr>
                <w:color w:val="000000"/>
              </w:rPr>
              <w:t xml:space="preserve"> и инженерной инфраструктуры;</w:t>
            </w:r>
          </w:p>
          <w:p w:rsidR="00942099" w:rsidRPr="00827001" w:rsidRDefault="00942099" w:rsidP="008E5916">
            <w:pPr>
              <w:spacing w:after="100"/>
              <w:rPr>
                <w:rFonts w:ascii="Verdana" w:hAnsi="Verdana"/>
                <w:color w:val="000000"/>
              </w:rPr>
            </w:pPr>
            <w:r w:rsidRPr="00827001">
              <w:rPr>
                <w:color w:val="000000"/>
              </w:rPr>
              <w:t>размещение придорожных стоянок (парковок) транспортных сре</w:t>
            </w:r>
            <w:proofErr w:type="gramStart"/>
            <w:r w:rsidRPr="00827001">
              <w:rPr>
                <w:color w:val="000000"/>
              </w:rPr>
              <w:t>дств в гр</w:t>
            </w:r>
            <w:proofErr w:type="gramEnd"/>
            <w:r w:rsidRPr="00827001">
              <w:rPr>
                <w:color w:val="000000"/>
              </w:rPr>
              <w:t xml:space="preserve">аницах городских улиц и дорог, за исключением предусмотренных видами разрешенного использования с </w:t>
            </w:r>
            <w:hyperlink w:anchor="p196" w:history="1">
              <w:r w:rsidRPr="00827001">
                <w:rPr>
                  <w:color w:val="000000"/>
                </w:rPr>
                <w:t>кодами 2.7.1</w:t>
              </w:r>
            </w:hyperlink>
            <w:r w:rsidRPr="00827001">
              <w:rPr>
                <w:color w:val="000000"/>
              </w:rPr>
              <w:t xml:space="preserve">, </w:t>
            </w:r>
            <w:hyperlink w:anchor="p415" w:history="1">
              <w:r w:rsidRPr="00827001">
                <w:rPr>
                  <w:color w:val="000000"/>
                </w:rPr>
                <w:t>4.9</w:t>
              </w:r>
            </w:hyperlink>
            <w:r w:rsidRPr="00827001">
              <w:rPr>
                <w:color w:val="000000"/>
              </w:rPr>
              <w:t xml:space="preserve">, </w:t>
            </w:r>
            <w:hyperlink w:anchor="p613" w:history="1">
              <w:r w:rsidRPr="00827001">
                <w:rPr>
                  <w:color w:val="000000"/>
                </w:rPr>
                <w:t>7.2.3</w:t>
              </w:r>
            </w:hyperlink>
            <w:r w:rsidRPr="00827001">
              <w:rPr>
                <w:color w:val="000000"/>
              </w:rPr>
              <w:t xml:space="preserve">, а </w:t>
            </w:r>
            <w:r w:rsidRPr="00827001">
              <w:rPr>
                <w:color w:val="000000"/>
              </w:rPr>
              <w:lastRenderedPageBreak/>
              <w:t>также некапитальных сооружений, предназначенных для охраны транспортных средств</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6" w:name="p719"/>
            <w:bookmarkEnd w:id="136"/>
            <w:r w:rsidRPr="00827001">
              <w:rPr>
                <w:color w:val="000000"/>
              </w:rPr>
              <w:lastRenderedPageBreak/>
              <w:t>12.0.1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Благоустройство территории</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bookmarkStart w:id="137" w:name="p723"/>
            <w:bookmarkEnd w:id="137"/>
            <w:r w:rsidRPr="00827001">
              <w:rPr>
                <w:color w:val="000000"/>
              </w:rPr>
              <w:t>12.0.2</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Ритуальная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rPr>
                <w:rFonts w:ascii="Verdana" w:hAnsi="Verdana"/>
                <w:color w:val="000000"/>
              </w:rPr>
            </w:pPr>
            <w:r w:rsidRPr="00827001">
              <w:rPr>
                <w:color w:val="000000"/>
              </w:rPr>
              <w:t>Размещение кладбищ, крематориев и мест захоронения;</w:t>
            </w:r>
          </w:p>
          <w:p w:rsidR="00942099" w:rsidRPr="00827001" w:rsidRDefault="00942099" w:rsidP="008E5916">
            <w:pPr>
              <w:rPr>
                <w:rFonts w:ascii="Verdana" w:hAnsi="Verdana"/>
                <w:color w:val="000000"/>
              </w:rPr>
            </w:pPr>
            <w:r w:rsidRPr="00827001">
              <w:rPr>
                <w:color w:val="000000"/>
              </w:rPr>
              <w:t>размещение соответствующих культовых сооружений;</w:t>
            </w:r>
          </w:p>
          <w:p w:rsidR="00942099" w:rsidRPr="00827001" w:rsidRDefault="00942099" w:rsidP="008E5916">
            <w:pPr>
              <w:spacing w:after="100"/>
              <w:rPr>
                <w:rFonts w:ascii="Verdana" w:hAnsi="Verdana"/>
                <w:color w:val="000000"/>
              </w:rPr>
            </w:pPr>
            <w:r w:rsidRPr="00827001">
              <w:rPr>
                <w:color w:val="000000"/>
              </w:rPr>
              <w:t>осуществление деятельности по производству продукции ритуально-обрядового назначения</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12.1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Специальная деятельность</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proofErr w:type="gramStart"/>
            <w:r w:rsidRPr="00827001">
              <w:rPr>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12.2</w:t>
            </w:r>
          </w:p>
        </w:tc>
      </w:tr>
      <w:tr w:rsidR="00942099" w:rsidRPr="00827001" w:rsidTr="008E5916">
        <w:trPr>
          <w:jc w:val="center"/>
        </w:trPr>
        <w:tc>
          <w:tcPr>
            <w:tcW w:w="2861"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hanging="4"/>
              <w:rPr>
                <w:rFonts w:ascii="Verdana" w:hAnsi="Verdana"/>
              </w:rPr>
            </w:pPr>
            <w:r w:rsidRPr="00827001">
              <w:t>Запас</w:t>
            </w:r>
          </w:p>
        </w:tc>
        <w:tc>
          <w:tcPr>
            <w:tcW w:w="482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Отсутствие хозяйственной деятельности</w:t>
            </w:r>
          </w:p>
        </w:tc>
        <w:tc>
          <w:tcPr>
            <w:tcW w:w="2234" w:type="dxa"/>
            <w:tcBorders>
              <w:top w:val="single" w:sz="8" w:space="0" w:color="000000"/>
              <w:left w:val="single" w:sz="8" w:space="0" w:color="000000"/>
              <w:bottom w:val="single" w:sz="8" w:space="0" w:color="000000"/>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12.3</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Земельные участки общего назначения</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13.0</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t>Ведение огородничества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w:t>
            </w:r>
            <w:r w:rsidRPr="00827001">
              <w:rPr>
                <w:color w:val="000000"/>
              </w:rPr>
              <w:lastRenderedPageBreak/>
              <w:t>для хранения инвентаря и урожая сельскохозяйственных культур</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lastRenderedPageBreak/>
              <w:t>13.1</w:t>
            </w:r>
          </w:p>
        </w:tc>
      </w:tr>
      <w:tr w:rsidR="00942099" w:rsidRPr="00827001" w:rsidTr="008E5916">
        <w:trPr>
          <w:jc w:val="center"/>
        </w:trPr>
        <w:tc>
          <w:tcPr>
            <w:tcW w:w="2861"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hanging="4"/>
              <w:rPr>
                <w:rFonts w:ascii="Verdana" w:hAnsi="Verdana"/>
              </w:rPr>
            </w:pPr>
            <w:r w:rsidRPr="00827001">
              <w:lastRenderedPageBreak/>
              <w:t>Ведение садоводства</w:t>
            </w:r>
          </w:p>
        </w:tc>
        <w:tc>
          <w:tcPr>
            <w:tcW w:w="482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rPr>
                <w:rFonts w:ascii="Verdana" w:hAnsi="Verdana"/>
                <w:color w:val="000000"/>
              </w:rPr>
            </w:pPr>
            <w:r w:rsidRPr="00827001">
              <w:rPr>
                <w:color w:val="00000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143" w:history="1">
              <w:r w:rsidRPr="00827001">
                <w:rPr>
                  <w:color w:val="000000"/>
                </w:rPr>
                <w:t>кодом 2.1</w:t>
              </w:r>
            </w:hyperlink>
            <w:r w:rsidRPr="00827001">
              <w:rPr>
                <w:color w:val="000000"/>
              </w:rPr>
              <w:t>, хозяйственных построек и гаражей</w:t>
            </w:r>
          </w:p>
        </w:tc>
        <w:tc>
          <w:tcPr>
            <w:tcW w:w="2234" w:type="dxa"/>
            <w:tcBorders>
              <w:top w:val="single" w:sz="8" w:space="0" w:color="000000"/>
              <w:left w:val="single" w:sz="8" w:space="0" w:color="000000"/>
              <w:bottom w:val="nil"/>
              <w:right w:val="single" w:sz="8" w:space="0" w:color="000000"/>
            </w:tcBorders>
            <w:hideMark/>
          </w:tcPr>
          <w:p w:rsidR="00942099" w:rsidRPr="00827001" w:rsidRDefault="00942099" w:rsidP="008E5916">
            <w:pPr>
              <w:spacing w:after="100"/>
              <w:ind w:firstLine="6"/>
              <w:jc w:val="center"/>
              <w:rPr>
                <w:rFonts w:ascii="Verdana" w:hAnsi="Verdana"/>
                <w:color w:val="000000"/>
              </w:rPr>
            </w:pPr>
            <w:r w:rsidRPr="00827001">
              <w:rPr>
                <w:color w:val="000000"/>
              </w:rPr>
              <w:t>13.2</w:t>
            </w:r>
          </w:p>
        </w:tc>
      </w:tr>
      <w:tr w:rsidR="00942099" w:rsidRPr="00827001" w:rsidTr="008E5916">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919" w:type="dxa"/>
            <w:gridSpan w:val="3"/>
            <w:tcBorders>
              <w:top w:val="single" w:sz="4" w:space="0" w:color="auto"/>
            </w:tcBorders>
          </w:tcPr>
          <w:p w:rsidR="00942099" w:rsidRPr="00827001" w:rsidRDefault="00942099" w:rsidP="008E5916">
            <w:pPr>
              <w:rPr>
                <w:color w:val="000000"/>
              </w:rPr>
            </w:pPr>
          </w:p>
        </w:tc>
      </w:tr>
    </w:tbl>
    <w:p w:rsidR="00942099" w:rsidRPr="000445FA" w:rsidRDefault="00942099" w:rsidP="009C20B6">
      <w:pPr>
        <w:numPr>
          <w:ilvl w:val="0"/>
          <w:numId w:val="14"/>
        </w:numPr>
        <w:jc w:val="both"/>
        <w:rPr>
          <w:b/>
          <w:color w:val="FF0000"/>
        </w:rPr>
      </w:pPr>
      <w:bookmarkStart w:id="138" w:name="_Toc464476860"/>
    </w:p>
    <w:p w:rsidR="00942099" w:rsidRPr="00EE5BF9" w:rsidRDefault="00942099" w:rsidP="00942099">
      <w:pPr>
        <w:pStyle w:val="20"/>
        <w:rPr>
          <w:color w:val="FF0000"/>
        </w:rPr>
      </w:pPr>
      <w:bookmarkStart w:id="139" w:name="_Toc80260277"/>
      <w:r>
        <w:t>Раздел 9</w:t>
      </w:r>
      <w:r w:rsidRPr="00DB07E6">
        <w:t>. Градостроительный регламент</w:t>
      </w:r>
      <w:r w:rsidRPr="004A6B31">
        <w:t>.</w:t>
      </w:r>
      <w:bookmarkEnd w:id="138"/>
      <w:r>
        <w:t xml:space="preserve"> Зона индивидуальной</w:t>
      </w:r>
      <w:r w:rsidRPr="00100E9D">
        <w:t xml:space="preserve"> и блокированн</w:t>
      </w:r>
      <w:r>
        <w:t>ой жилой застройки Ж-2</w:t>
      </w:r>
      <w:bookmarkEnd w:id="139"/>
    </w:p>
    <w:p w:rsidR="00942099" w:rsidRPr="00701A16" w:rsidRDefault="00942099" w:rsidP="00942099">
      <w:pPr>
        <w:rPr>
          <w:rFonts w:ascii="Verdana" w:hAnsi="Verdana"/>
          <w:b/>
          <w:color w:val="000000"/>
          <w:sz w:val="21"/>
          <w:szCs w:val="21"/>
        </w:rPr>
      </w:pPr>
      <w:proofErr w:type="gramStart"/>
      <w:r w:rsidRPr="00701A16">
        <w:rPr>
          <w:b/>
          <w:color w:val="000000"/>
        </w:rPr>
        <w:t>Зона выделена для обеспечения правовых условий формирования территорий для размещения  жилых домов (отдельно стоящих зданий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roofErr w:type="gramEnd"/>
      <w:r w:rsidRPr="00701A16">
        <w:rPr>
          <w:b/>
          <w:color w:val="000000"/>
        </w:rPr>
        <w:t xml:space="preserve"> выращивание сельскохозяйственных культур; размещение индивидуальных гаражей и хозяйственных построек. </w:t>
      </w:r>
    </w:p>
    <w:p w:rsidR="00942099" w:rsidRPr="00D13486" w:rsidRDefault="00942099" w:rsidP="00942099">
      <w:pPr>
        <w:rPr>
          <w:b/>
        </w:rPr>
      </w:pPr>
      <w:bookmarkStart w:id="140" w:name="_Toc464476861"/>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942099" w:rsidRPr="00D13486" w:rsidTr="008E5916">
        <w:trPr>
          <w:jc w:val="center"/>
        </w:trPr>
        <w:tc>
          <w:tcPr>
            <w:tcW w:w="854"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69" w:type="dxa"/>
            <w:shd w:val="pct5" w:color="auto" w:fill="auto"/>
            <w:vAlign w:val="center"/>
          </w:tcPr>
          <w:p w:rsidR="00942099" w:rsidRPr="00D13486" w:rsidRDefault="00942099" w:rsidP="008E5916">
            <w:pPr>
              <w:pStyle w:val="affff6"/>
              <w:jc w:val="both"/>
              <w:rPr>
                <w:b/>
                <w:szCs w:val="24"/>
              </w:rPr>
            </w:pPr>
            <w:r w:rsidRPr="00D13486">
              <w:rPr>
                <w:b/>
                <w:szCs w:val="24"/>
              </w:rPr>
              <w:t>Основные виды разрешенного использования земельных участков.</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2.1</w:t>
            </w:r>
          </w:p>
        </w:tc>
        <w:tc>
          <w:tcPr>
            <w:tcW w:w="9069" w:type="dxa"/>
            <w:vAlign w:val="center"/>
          </w:tcPr>
          <w:p w:rsidR="00942099" w:rsidRPr="00D13486" w:rsidRDefault="00942099" w:rsidP="008E5916">
            <w:pPr>
              <w:pStyle w:val="affff6"/>
              <w:jc w:val="both"/>
              <w:rPr>
                <w:szCs w:val="24"/>
              </w:rPr>
            </w:pPr>
            <w:r w:rsidRPr="00D13486">
              <w:rPr>
                <w:szCs w:val="24"/>
              </w:rPr>
              <w:t>Для индивидуального жилищного строительства</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2.2</w:t>
            </w:r>
          </w:p>
        </w:tc>
        <w:tc>
          <w:tcPr>
            <w:tcW w:w="9069" w:type="dxa"/>
            <w:vAlign w:val="center"/>
          </w:tcPr>
          <w:p w:rsidR="00942099" w:rsidRPr="00D13486" w:rsidRDefault="00942099" w:rsidP="008E5916">
            <w:pPr>
              <w:pStyle w:val="affff6"/>
              <w:jc w:val="both"/>
              <w:rPr>
                <w:szCs w:val="24"/>
              </w:rPr>
            </w:pPr>
            <w:r w:rsidRPr="00D13486">
              <w:rPr>
                <w:szCs w:val="24"/>
              </w:rPr>
              <w:t>Для ведения личного подсобного хозяйства</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2.3</w:t>
            </w:r>
          </w:p>
        </w:tc>
        <w:tc>
          <w:tcPr>
            <w:tcW w:w="9069" w:type="dxa"/>
          </w:tcPr>
          <w:p w:rsidR="00942099" w:rsidRPr="00D13486" w:rsidRDefault="00942099" w:rsidP="008E5916">
            <w:pPr>
              <w:pStyle w:val="affff6"/>
              <w:jc w:val="both"/>
              <w:rPr>
                <w:szCs w:val="24"/>
              </w:rPr>
            </w:pPr>
            <w:r w:rsidRPr="00D13486">
              <w:rPr>
                <w:szCs w:val="24"/>
              </w:rPr>
              <w:t>Блокированная жилая застройка</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2.7</w:t>
            </w:r>
          </w:p>
        </w:tc>
        <w:tc>
          <w:tcPr>
            <w:tcW w:w="9069" w:type="dxa"/>
          </w:tcPr>
          <w:p w:rsidR="00942099" w:rsidRPr="00D13486" w:rsidRDefault="00942099" w:rsidP="008E5916">
            <w:pPr>
              <w:pStyle w:val="affff6"/>
              <w:jc w:val="both"/>
              <w:rPr>
                <w:szCs w:val="24"/>
              </w:rPr>
            </w:pPr>
            <w:r w:rsidRPr="00D13486">
              <w:rPr>
                <w:szCs w:val="24"/>
              </w:rPr>
              <w:t>Обслуживание жилой застройки</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2.7.1</w:t>
            </w:r>
          </w:p>
        </w:tc>
        <w:tc>
          <w:tcPr>
            <w:tcW w:w="9069" w:type="dxa"/>
          </w:tcPr>
          <w:p w:rsidR="00942099" w:rsidRPr="00D13486" w:rsidRDefault="00942099" w:rsidP="008E5916">
            <w:pPr>
              <w:pStyle w:val="affff6"/>
              <w:jc w:val="both"/>
              <w:rPr>
                <w:szCs w:val="24"/>
              </w:rPr>
            </w:pPr>
            <w:r>
              <w:rPr>
                <w:szCs w:val="24"/>
              </w:rPr>
              <w:t>Хранение автотранспорта</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3.1</w:t>
            </w:r>
          </w:p>
        </w:tc>
        <w:tc>
          <w:tcPr>
            <w:tcW w:w="9069" w:type="dxa"/>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3.5.1</w:t>
            </w:r>
          </w:p>
        </w:tc>
        <w:tc>
          <w:tcPr>
            <w:tcW w:w="9069" w:type="dxa"/>
          </w:tcPr>
          <w:p w:rsidR="00942099" w:rsidRPr="00D13486" w:rsidRDefault="00942099" w:rsidP="008E5916">
            <w:pPr>
              <w:pStyle w:val="affff6"/>
              <w:jc w:val="both"/>
              <w:rPr>
                <w:szCs w:val="24"/>
              </w:rPr>
            </w:pPr>
            <w:r w:rsidRPr="00D13486">
              <w:rPr>
                <w:szCs w:val="24"/>
              </w:rPr>
              <w:t>Дошкольное, начальное и среднее общее образование</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3.7</w:t>
            </w:r>
          </w:p>
        </w:tc>
        <w:tc>
          <w:tcPr>
            <w:tcW w:w="9069" w:type="dxa"/>
          </w:tcPr>
          <w:p w:rsidR="00942099" w:rsidRPr="00D13486" w:rsidRDefault="00942099" w:rsidP="008E5916">
            <w:pPr>
              <w:pStyle w:val="affff6"/>
              <w:jc w:val="both"/>
              <w:rPr>
                <w:szCs w:val="24"/>
              </w:rPr>
            </w:pPr>
            <w:r w:rsidRPr="00D13486">
              <w:rPr>
                <w:szCs w:val="24"/>
              </w:rPr>
              <w:t xml:space="preserve">Религиозное использование </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Pr>
                <w:szCs w:val="24"/>
              </w:rPr>
              <w:t>6.8</w:t>
            </w:r>
          </w:p>
        </w:tc>
        <w:tc>
          <w:tcPr>
            <w:tcW w:w="9069" w:type="dxa"/>
          </w:tcPr>
          <w:p w:rsidR="00942099" w:rsidRPr="00D13486" w:rsidRDefault="00942099" w:rsidP="008E5916">
            <w:pPr>
              <w:pStyle w:val="affff6"/>
              <w:jc w:val="both"/>
              <w:rPr>
                <w:szCs w:val="24"/>
              </w:rPr>
            </w:pPr>
            <w:r>
              <w:rPr>
                <w:szCs w:val="24"/>
              </w:rPr>
              <w:t>Связь</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12.0</w:t>
            </w:r>
          </w:p>
        </w:tc>
        <w:tc>
          <w:tcPr>
            <w:tcW w:w="9069" w:type="dxa"/>
          </w:tcPr>
          <w:p w:rsidR="00942099" w:rsidRPr="00D13486" w:rsidRDefault="00942099" w:rsidP="008E5916">
            <w:pPr>
              <w:pStyle w:val="affff6"/>
              <w:jc w:val="both"/>
              <w:rPr>
                <w:szCs w:val="24"/>
              </w:rPr>
            </w:pPr>
            <w:r w:rsidRPr="00D13486">
              <w:rPr>
                <w:szCs w:val="24"/>
              </w:rPr>
              <w:t>Земельные участки (территории) общего пользования</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Pr>
                <w:szCs w:val="24"/>
              </w:rPr>
              <w:t>13.1</w:t>
            </w:r>
          </w:p>
        </w:tc>
        <w:tc>
          <w:tcPr>
            <w:tcW w:w="9069" w:type="dxa"/>
          </w:tcPr>
          <w:p w:rsidR="00942099" w:rsidRPr="00D13486" w:rsidRDefault="00942099" w:rsidP="008E5916">
            <w:pPr>
              <w:pStyle w:val="affff6"/>
              <w:jc w:val="both"/>
              <w:rPr>
                <w:szCs w:val="24"/>
              </w:rPr>
            </w:pPr>
            <w:r>
              <w:rPr>
                <w:szCs w:val="24"/>
              </w:rPr>
              <w:t>Ведение огородничества</w:t>
            </w:r>
          </w:p>
        </w:tc>
      </w:tr>
      <w:tr w:rsidR="00942099" w:rsidRPr="00D13486" w:rsidTr="008E5916">
        <w:trPr>
          <w:jc w:val="center"/>
        </w:trPr>
        <w:tc>
          <w:tcPr>
            <w:tcW w:w="854"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69" w:type="dxa"/>
            <w:shd w:val="pct5" w:color="auto" w:fill="auto"/>
          </w:tcPr>
          <w:p w:rsidR="00942099" w:rsidRPr="00D13486" w:rsidRDefault="00942099" w:rsidP="008E5916">
            <w:pPr>
              <w:pStyle w:val="affff6"/>
              <w:jc w:val="both"/>
              <w:rPr>
                <w:b/>
                <w:szCs w:val="24"/>
              </w:rPr>
            </w:pPr>
            <w:r w:rsidRPr="00D13486">
              <w:rPr>
                <w:b/>
                <w:szCs w:val="24"/>
              </w:rPr>
              <w:t>Вспомогательные виды разрешённого использования</w:t>
            </w:r>
          </w:p>
        </w:tc>
      </w:tr>
      <w:tr w:rsidR="00942099" w:rsidRPr="00D13486" w:rsidTr="008E5916">
        <w:trPr>
          <w:jc w:val="center"/>
        </w:trPr>
        <w:tc>
          <w:tcPr>
            <w:tcW w:w="854"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3.1</w:t>
            </w:r>
          </w:p>
        </w:tc>
        <w:tc>
          <w:tcPr>
            <w:tcW w:w="9069" w:type="dxa"/>
            <w:tcBorders>
              <w:bottom w:val="single" w:sz="4" w:space="0" w:color="000000"/>
            </w:tcBorders>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854"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69" w:type="dxa"/>
            <w:shd w:val="pct5" w:color="auto" w:fill="auto"/>
          </w:tcPr>
          <w:p w:rsidR="00942099" w:rsidRPr="00D13486" w:rsidRDefault="00942099" w:rsidP="008E5916">
            <w:pPr>
              <w:pStyle w:val="affff6"/>
              <w:jc w:val="both"/>
              <w:rPr>
                <w:b/>
                <w:szCs w:val="24"/>
              </w:rPr>
            </w:pPr>
            <w:r w:rsidRPr="00D13486">
              <w:rPr>
                <w:b/>
                <w:szCs w:val="24"/>
              </w:rPr>
              <w:t>Условно разрешенные виды разрешённого использования</w:t>
            </w:r>
          </w:p>
        </w:tc>
      </w:tr>
      <w:tr w:rsidR="00942099" w:rsidRPr="00D13486" w:rsidTr="008E5916">
        <w:trPr>
          <w:jc w:val="center"/>
        </w:trPr>
        <w:tc>
          <w:tcPr>
            <w:tcW w:w="854" w:type="dxa"/>
            <w:shd w:val="clear" w:color="auto" w:fill="auto"/>
            <w:vAlign w:val="center"/>
          </w:tcPr>
          <w:p w:rsidR="00942099" w:rsidRPr="00D13486" w:rsidRDefault="00942099" w:rsidP="008E5916">
            <w:pPr>
              <w:pStyle w:val="affff6"/>
              <w:jc w:val="both"/>
              <w:rPr>
                <w:szCs w:val="24"/>
              </w:rPr>
            </w:pPr>
            <w:r w:rsidRPr="00D13486">
              <w:rPr>
                <w:szCs w:val="24"/>
              </w:rPr>
              <w:t>4.4</w:t>
            </w:r>
          </w:p>
        </w:tc>
        <w:tc>
          <w:tcPr>
            <w:tcW w:w="9069" w:type="dxa"/>
            <w:shd w:val="clear" w:color="auto" w:fill="auto"/>
          </w:tcPr>
          <w:p w:rsidR="00942099" w:rsidRPr="00D13486" w:rsidRDefault="00942099" w:rsidP="008E5916">
            <w:pPr>
              <w:pStyle w:val="affff6"/>
              <w:jc w:val="both"/>
              <w:rPr>
                <w:szCs w:val="24"/>
              </w:rPr>
            </w:pPr>
            <w:r w:rsidRPr="00D13486">
              <w:rPr>
                <w:szCs w:val="24"/>
              </w:rPr>
              <w:t>Магазины</w:t>
            </w:r>
          </w:p>
        </w:tc>
      </w:tr>
    </w:tbl>
    <w:p w:rsidR="00942099" w:rsidRPr="00D13486" w:rsidRDefault="00942099" w:rsidP="00942099">
      <w:pPr>
        <w:ind w:firstLine="851"/>
        <w:rPr>
          <w:b/>
        </w:rPr>
      </w:pPr>
    </w:p>
    <w:p w:rsidR="00942099" w:rsidRPr="00441657"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w:t>
      </w:r>
      <w:r>
        <w:rPr>
          <w:b/>
        </w:rPr>
        <w:t>ьзования с кодами 2.1, 2.2, 2.3, 13.1</w:t>
      </w:r>
    </w:p>
    <w:p w:rsidR="00942099" w:rsidRPr="00D13486" w:rsidRDefault="00942099" w:rsidP="009C20B6">
      <w:pPr>
        <w:widowControl w:val="0"/>
        <w:numPr>
          <w:ilvl w:val="0"/>
          <w:numId w:val="8"/>
        </w:numPr>
        <w:ind w:left="0" w:firstLine="709"/>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w:t>
      </w:r>
      <w:r>
        <w:t>3</w:t>
      </w:r>
      <w:r w:rsidRPr="00D13486">
        <w:t>00 м²; максимальная площадь</w:t>
      </w:r>
      <w:r w:rsidRPr="00D13486">
        <w:rPr>
          <w:vertAlign w:val="superscript"/>
        </w:rPr>
        <w:t xml:space="preserve"> </w:t>
      </w:r>
      <w:r w:rsidRPr="00D13486">
        <w:t>земельных участков – 3000 м².</w:t>
      </w:r>
    </w:p>
    <w:p w:rsidR="00942099" w:rsidRPr="00D13486" w:rsidRDefault="00942099" w:rsidP="009C20B6">
      <w:pPr>
        <w:widowControl w:val="0"/>
        <w:numPr>
          <w:ilvl w:val="0"/>
          <w:numId w:val="8"/>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земельного участка. </w:t>
      </w:r>
    </w:p>
    <w:p w:rsidR="00942099" w:rsidRPr="00D13486" w:rsidRDefault="00942099" w:rsidP="009C20B6">
      <w:pPr>
        <w:widowControl w:val="0"/>
        <w:numPr>
          <w:ilvl w:val="0"/>
          <w:numId w:val="8"/>
        </w:numPr>
        <w:ind w:left="0" w:firstLine="709"/>
        <w:jc w:val="both"/>
      </w:pPr>
      <w:r w:rsidRPr="00D13486">
        <w:lastRenderedPageBreak/>
        <w:t>Предельное количество этажей зданий, строений, сооружений – 3, предельная высота зданий, строений, сооружений – 15 м.</w:t>
      </w:r>
    </w:p>
    <w:p w:rsidR="00942099" w:rsidRPr="00D13486"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60%.</w:t>
      </w:r>
    </w:p>
    <w:p w:rsidR="00942099" w:rsidRPr="00D13486" w:rsidRDefault="00942099" w:rsidP="00942099"/>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 3.5.1</w:t>
      </w:r>
      <w:r>
        <w:rPr>
          <w:b/>
        </w:rPr>
        <w:t>, 3.7, 6.8, 4.4</w:t>
      </w:r>
      <w:r w:rsidRPr="00D13486">
        <w:rPr>
          <w:b/>
        </w:rPr>
        <w:t>.</w:t>
      </w:r>
    </w:p>
    <w:p w:rsidR="00942099" w:rsidRPr="00D13486" w:rsidRDefault="00942099" w:rsidP="009C20B6">
      <w:pPr>
        <w:widowControl w:val="0"/>
        <w:numPr>
          <w:ilvl w:val="0"/>
          <w:numId w:val="8"/>
        </w:numPr>
        <w:ind w:left="0" w:firstLine="709"/>
        <w:jc w:val="both"/>
      </w:pPr>
      <w:r w:rsidRPr="00D13486">
        <w:t xml:space="preserve">Предельные (минимальные и (или) максимальные) размеры земельных участков, в том числе их площадь, для вида разрешенного использования с кодом </w:t>
      </w:r>
      <w:r w:rsidRPr="00D13486">
        <w:rPr>
          <w:b/>
        </w:rPr>
        <w:t>2.7.1</w:t>
      </w:r>
      <w:r w:rsidRPr="00D13486">
        <w:t>: размеры земельных участков не подлежат установлению; минимальна</w:t>
      </w:r>
      <w:r>
        <w:t>я площадь земельных участков – 1</w:t>
      </w:r>
      <w:r w:rsidRPr="00D13486">
        <w:t>0 м²; максимальная площадь</w:t>
      </w:r>
      <w:r w:rsidRPr="00D13486">
        <w:rPr>
          <w:vertAlign w:val="superscript"/>
        </w:rPr>
        <w:t xml:space="preserve"> </w:t>
      </w:r>
      <w:r w:rsidRPr="00D13486">
        <w:t>земельных участков – 550 м².</w:t>
      </w:r>
    </w:p>
    <w:p w:rsidR="00942099" w:rsidRPr="00D13486" w:rsidRDefault="00942099" w:rsidP="009C20B6">
      <w:pPr>
        <w:widowControl w:val="0"/>
        <w:numPr>
          <w:ilvl w:val="0"/>
          <w:numId w:val="8"/>
        </w:numPr>
        <w:ind w:left="0" w:firstLine="709"/>
        <w:jc w:val="both"/>
      </w:pPr>
      <w:r w:rsidRPr="00D13486">
        <w:t xml:space="preserve">Предельные (минимальные и (или) максимальные) размеры земельных участков, в том числе их площадь, для видов разрешенного использования с кодами </w:t>
      </w:r>
      <w:r w:rsidRPr="00D13486">
        <w:rPr>
          <w:b/>
        </w:rPr>
        <w:t>2.7, 4.4</w:t>
      </w:r>
      <w:r w:rsidRPr="00D13486">
        <w:t>: размеры земельных участков не подлежат установлению; минимальная площадь земельных участков – 2</w:t>
      </w:r>
      <w:r>
        <w:t>5</w:t>
      </w:r>
      <w:r w:rsidRPr="00D13486">
        <w:t xml:space="preserve"> м²; максимальная площадь</w:t>
      </w:r>
      <w:r w:rsidRPr="00D13486">
        <w:rPr>
          <w:vertAlign w:val="superscript"/>
        </w:rPr>
        <w:t xml:space="preserve"> </w:t>
      </w:r>
      <w:r w:rsidRPr="00D13486">
        <w:t>земельных участков – 2000 м².</w:t>
      </w:r>
    </w:p>
    <w:p w:rsidR="00942099"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sidRPr="00D13486">
        <w:rPr>
          <w:b/>
        </w:rPr>
        <w:t xml:space="preserve"> 3.5.1</w:t>
      </w:r>
      <w:r>
        <w:rPr>
          <w:b/>
        </w:rPr>
        <w:t>, 6.8</w:t>
      </w:r>
      <w:r w:rsidRPr="00D13486">
        <w:t>: размеры земельных участков не подлежат установлению; минимальная площадь земельных участков – 1500 м²; максимальная площадь</w:t>
      </w:r>
      <w:r w:rsidRPr="00D13486">
        <w:rPr>
          <w:vertAlign w:val="superscript"/>
        </w:rPr>
        <w:t xml:space="preserve"> </w:t>
      </w:r>
      <w:r w:rsidRPr="00D13486">
        <w:t>земельных участков – 10000 м².</w:t>
      </w:r>
    </w:p>
    <w:p w:rsidR="00942099" w:rsidRPr="00BA440D"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в том числе их площадь, для вида разрешенного использования с кодом</w:t>
      </w:r>
      <w:r>
        <w:rPr>
          <w:b/>
        </w:rPr>
        <w:t xml:space="preserve"> 3.7</w:t>
      </w:r>
      <w:r w:rsidRPr="00D13486">
        <w:t>: размеры земельных участков не подлежат установлению; минимальная площадь земельных участков – 1500 м²; максимальная площадь</w:t>
      </w:r>
      <w:r w:rsidRPr="00D13486">
        <w:rPr>
          <w:vertAlign w:val="superscript"/>
        </w:rPr>
        <w:t xml:space="preserve"> </w:t>
      </w:r>
      <w:r w:rsidRPr="00D13486">
        <w:t xml:space="preserve">земельных участков – </w:t>
      </w:r>
      <w:r>
        <w:t>не подлежит установлению.</w:t>
      </w:r>
    </w:p>
    <w:p w:rsidR="00942099" w:rsidRPr="00D13486" w:rsidRDefault="00942099" w:rsidP="009C20B6">
      <w:pPr>
        <w:widowControl w:val="0"/>
        <w:numPr>
          <w:ilvl w:val="0"/>
          <w:numId w:val="8"/>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5 м для строений, размещенных вдоль красных линий, улиц, проездов и дорог, и 3 м по другим сторонам земельного участка.</w:t>
      </w:r>
    </w:p>
    <w:p w:rsidR="00942099" w:rsidRDefault="00942099" w:rsidP="009C20B6">
      <w:pPr>
        <w:widowControl w:val="0"/>
        <w:numPr>
          <w:ilvl w:val="0"/>
          <w:numId w:val="8"/>
        </w:numPr>
        <w:ind w:left="0" w:firstLine="709"/>
        <w:jc w:val="both"/>
      </w:pPr>
      <w:r w:rsidRPr="00D13486">
        <w:t>Предельное количество этажей зданий, строений, сооружений – 5, предельная высота зданий, строений, сооружений – 25 м.</w:t>
      </w:r>
    </w:p>
    <w:p w:rsidR="00942099" w:rsidRPr="00BA440D" w:rsidRDefault="00942099" w:rsidP="009C20B6">
      <w:pPr>
        <w:widowControl w:val="0"/>
        <w:numPr>
          <w:ilvl w:val="0"/>
          <w:numId w:val="8"/>
        </w:numPr>
        <w:ind w:left="0" w:firstLine="709"/>
        <w:jc w:val="both"/>
      </w:pPr>
      <w:r w:rsidRPr="00D13486">
        <w:t>Предельное количество этажей зданий, строений, сооружений для вида разрешен</w:t>
      </w:r>
      <w:r>
        <w:t>ного использования с кодами</w:t>
      </w:r>
      <w:r>
        <w:rPr>
          <w:b/>
        </w:rPr>
        <w:t xml:space="preserve"> 3.7, 6.8 </w:t>
      </w:r>
      <w:r w:rsidRPr="00D13486">
        <w:t>– 5, предельная высота зданий, строений, сооружений –</w:t>
      </w:r>
      <w:r>
        <w:t xml:space="preserve"> 40</w:t>
      </w:r>
      <w:r w:rsidRPr="00D13486">
        <w:t xml:space="preserve"> м.</w:t>
      </w:r>
    </w:p>
    <w:p w:rsidR="00942099" w:rsidRPr="00D13486"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60%.</w:t>
      </w:r>
    </w:p>
    <w:p w:rsidR="00942099" w:rsidRPr="00D13486" w:rsidRDefault="00942099" w:rsidP="00942099">
      <w:pPr>
        <w:tabs>
          <w:tab w:val="left" w:pos="4065"/>
        </w:tabs>
        <w:rPr>
          <w:b/>
        </w:rPr>
      </w:pPr>
    </w:p>
    <w:p w:rsidR="00942099" w:rsidRPr="00D13486" w:rsidRDefault="00942099" w:rsidP="00942099">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942099" w:rsidRDefault="00942099" w:rsidP="009C20B6">
      <w:pPr>
        <w:widowControl w:val="0"/>
        <w:numPr>
          <w:ilvl w:val="0"/>
          <w:numId w:val="8"/>
        </w:numPr>
        <w:ind w:left="0" w:firstLine="851"/>
        <w:jc w:val="both"/>
      </w:pPr>
      <w:r w:rsidRPr="00462ED8">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462ED8">
        <w:t>кв</w:t>
      </w:r>
      <w:proofErr w:type="gramStart"/>
      <w:r w:rsidRPr="00462ED8">
        <w:t>.м</w:t>
      </w:r>
      <w:proofErr w:type="spellEnd"/>
      <w:proofErr w:type="gramEnd"/>
      <w:r w:rsidRPr="00462ED8">
        <w:t>; максимальная площадь</w:t>
      </w:r>
      <w:r w:rsidRPr="00462ED8">
        <w:rPr>
          <w:vertAlign w:val="superscript"/>
        </w:rPr>
        <w:t xml:space="preserve"> </w:t>
      </w:r>
      <w:r w:rsidRPr="00462ED8">
        <w:t xml:space="preserve">земельных участков </w:t>
      </w:r>
      <w:r>
        <w:t>–</w:t>
      </w:r>
      <w:r w:rsidRPr="00462ED8">
        <w:t xml:space="preserve"> </w:t>
      </w:r>
      <w:r>
        <w:t>не подлежит установлению.</w:t>
      </w:r>
    </w:p>
    <w:p w:rsidR="00942099" w:rsidRPr="00462ED8" w:rsidRDefault="00942099" w:rsidP="009C20B6">
      <w:pPr>
        <w:widowControl w:val="0"/>
        <w:numPr>
          <w:ilvl w:val="0"/>
          <w:numId w:val="8"/>
        </w:numPr>
        <w:ind w:left="0" w:firstLine="851"/>
        <w:jc w:val="both"/>
      </w:pPr>
      <w:r w:rsidRPr="00462ED8">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462ED8">
        <w:t xml:space="preserve"> – </w:t>
      </w:r>
      <w:smartTag w:uri="urn:schemas-microsoft-com:office:smarttags" w:element="metricconverter">
        <w:smartTagPr>
          <w:attr w:name="ProductID" w:val="0 м"/>
        </w:smartTagPr>
        <w:r w:rsidRPr="00462ED8">
          <w:t>0 м</w:t>
        </w:r>
      </w:smartTag>
      <w:r w:rsidRPr="00462ED8">
        <w:t xml:space="preserve">. </w:t>
      </w:r>
    </w:p>
    <w:p w:rsidR="00942099" w:rsidRPr="00D13486" w:rsidRDefault="00942099" w:rsidP="009C20B6">
      <w:pPr>
        <w:widowControl w:val="0"/>
        <w:numPr>
          <w:ilvl w:val="0"/>
          <w:numId w:val="8"/>
        </w:numPr>
        <w:ind w:left="0" w:firstLine="851"/>
        <w:jc w:val="both"/>
      </w:pPr>
      <w:r w:rsidRPr="00D13486">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942099" w:rsidRPr="00D13486" w:rsidRDefault="00942099" w:rsidP="009C20B6">
      <w:pPr>
        <w:widowControl w:val="0"/>
        <w:numPr>
          <w:ilvl w:val="0"/>
          <w:numId w:val="8"/>
        </w:numPr>
        <w:ind w:left="0" w:firstLine="851"/>
        <w:jc w:val="both"/>
      </w:pPr>
      <w:r w:rsidRPr="00D13486">
        <w:t>Максимальный процент застройки в границах земельного участка – 100 %.</w:t>
      </w:r>
    </w:p>
    <w:p w:rsidR="00942099" w:rsidRPr="00D13486" w:rsidRDefault="00942099" w:rsidP="00942099"/>
    <w:p w:rsidR="00942099" w:rsidRPr="00D13486" w:rsidRDefault="00942099" w:rsidP="00942099">
      <w:pPr>
        <w:ind w:firstLine="851"/>
        <w:rPr>
          <w:b/>
          <w:color w:val="000000"/>
        </w:rPr>
      </w:pPr>
      <w:r w:rsidRPr="00D13486">
        <w:rPr>
          <w:b/>
          <w:color w:val="000000"/>
        </w:rPr>
        <w:lastRenderedPageBreak/>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942099" w:rsidRPr="00D13486" w:rsidRDefault="00942099" w:rsidP="009C20B6">
      <w:pPr>
        <w:numPr>
          <w:ilvl w:val="0"/>
          <w:numId w:val="15"/>
        </w:numPr>
        <w:jc w:val="both"/>
        <w:rPr>
          <w:b/>
          <w:color w:val="000000"/>
        </w:rPr>
      </w:pPr>
      <w:r w:rsidRPr="00D13486">
        <w:rPr>
          <w:b/>
          <w:color w:val="000000"/>
        </w:rPr>
        <w:t xml:space="preserve">санитарно-защитные зоны </w:t>
      </w:r>
    </w:p>
    <w:p w:rsidR="00942099" w:rsidRPr="00D13486" w:rsidRDefault="00942099" w:rsidP="009C20B6">
      <w:pPr>
        <w:numPr>
          <w:ilvl w:val="0"/>
          <w:numId w:val="15"/>
        </w:numPr>
        <w:jc w:val="both"/>
        <w:rPr>
          <w:b/>
          <w:color w:val="000000"/>
        </w:rPr>
      </w:pPr>
      <w:proofErr w:type="spellStart"/>
      <w:r>
        <w:rPr>
          <w:b/>
          <w:color w:val="000000"/>
        </w:rPr>
        <w:t>водоохранные</w:t>
      </w:r>
      <w:proofErr w:type="spellEnd"/>
      <w:r>
        <w:rPr>
          <w:b/>
          <w:color w:val="000000"/>
        </w:rPr>
        <w:t xml:space="preserve"> зоны</w:t>
      </w:r>
    </w:p>
    <w:p w:rsidR="00942099" w:rsidRPr="00D13486" w:rsidRDefault="00942099" w:rsidP="009C20B6">
      <w:pPr>
        <w:numPr>
          <w:ilvl w:val="0"/>
          <w:numId w:val="15"/>
        </w:numPr>
        <w:jc w:val="both"/>
        <w:rPr>
          <w:b/>
          <w:color w:val="000000"/>
        </w:rPr>
      </w:pPr>
      <w:r w:rsidRPr="00D13486">
        <w:rPr>
          <w:b/>
          <w:color w:val="000000"/>
        </w:rPr>
        <w:t>зоны санитарной охра</w:t>
      </w:r>
      <w:r>
        <w:rPr>
          <w:b/>
          <w:color w:val="000000"/>
        </w:rPr>
        <w:t>ны источников водоснабжения</w:t>
      </w:r>
    </w:p>
    <w:p w:rsidR="00942099" w:rsidRPr="00D13486" w:rsidRDefault="00942099" w:rsidP="009C20B6">
      <w:pPr>
        <w:numPr>
          <w:ilvl w:val="0"/>
          <w:numId w:val="15"/>
        </w:numPr>
        <w:jc w:val="both"/>
        <w:rPr>
          <w:b/>
          <w:color w:val="000000"/>
        </w:rPr>
      </w:pPr>
      <w:r w:rsidRPr="00D13486">
        <w:rPr>
          <w:b/>
          <w:color w:val="000000"/>
        </w:rPr>
        <w:t xml:space="preserve">охранные зоны электросетевого хозяйства </w:t>
      </w:r>
    </w:p>
    <w:p w:rsidR="00942099" w:rsidRPr="00D13486" w:rsidRDefault="00942099" w:rsidP="009C20B6">
      <w:pPr>
        <w:numPr>
          <w:ilvl w:val="0"/>
          <w:numId w:val="15"/>
        </w:numPr>
        <w:jc w:val="both"/>
        <w:rPr>
          <w:b/>
          <w:color w:val="000000"/>
        </w:rPr>
      </w:pPr>
      <w:r w:rsidRPr="00D13486">
        <w:rPr>
          <w:b/>
          <w:color w:val="000000"/>
        </w:rPr>
        <w:t>охранные з</w:t>
      </w:r>
      <w:r>
        <w:rPr>
          <w:b/>
          <w:color w:val="000000"/>
        </w:rPr>
        <w:t>оны газораспределительных сетей</w:t>
      </w:r>
    </w:p>
    <w:p w:rsidR="00942099" w:rsidRDefault="00942099" w:rsidP="009C20B6">
      <w:pPr>
        <w:numPr>
          <w:ilvl w:val="0"/>
          <w:numId w:val="15"/>
        </w:numPr>
        <w:jc w:val="both"/>
        <w:rPr>
          <w:b/>
          <w:color w:val="000000"/>
        </w:rPr>
      </w:pPr>
      <w:r>
        <w:rPr>
          <w:b/>
          <w:color w:val="000000"/>
        </w:rPr>
        <w:t>придорожные полосы</w:t>
      </w:r>
    </w:p>
    <w:p w:rsidR="00942099" w:rsidRDefault="00942099" w:rsidP="009C20B6">
      <w:pPr>
        <w:numPr>
          <w:ilvl w:val="0"/>
          <w:numId w:val="15"/>
        </w:numPr>
        <w:jc w:val="both"/>
        <w:rPr>
          <w:b/>
          <w:color w:val="000000"/>
        </w:rPr>
      </w:pPr>
      <w:r>
        <w:rPr>
          <w:b/>
          <w:color w:val="000000"/>
        </w:rPr>
        <w:t>зона затопления, подтопления</w:t>
      </w:r>
    </w:p>
    <w:p w:rsidR="00942099" w:rsidRDefault="00942099" w:rsidP="00942099">
      <w:pPr>
        <w:ind w:left="1571"/>
        <w:rPr>
          <w:b/>
          <w:color w:val="000000"/>
        </w:rPr>
      </w:pPr>
    </w:p>
    <w:p w:rsidR="00942099" w:rsidRPr="00955697" w:rsidRDefault="00942099" w:rsidP="00942099">
      <w:pPr>
        <w:ind w:left="1571"/>
        <w:rPr>
          <w:b/>
          <w:color w:val="000000"/>
        </w:rPr>
      </w:pPr>
    </w:p>
    <w:p w:rsidR="00942099" w:rsidRPr="00EE428A" w:rsidRDefault="00942099" w:rsidP="00942099">
      <w:pPr>
        <w:pStyle w:val="20"/>
      </w:pPr>
      <w:bookmarkStart w:id="141" w:name="_Toc80260278"/>
      <w:r w:rsidRPr="00C373C7">
        <w:t>Раздел 1</w:t>
      </w:r>
      <w:r>
        <w:t>0</w:t>
      </w:r>
      <w:r w:rsidRPr="00C373C7">
        <w:t xml:space="preserve">. </w:t>
      </w:r>
      <w:r w:rsidRPr="00DB07E6">
        <w:t>Градостроительный регламен</w:t>
      </w:r>
      <w:r w:rsidRPr="00EE428A">
        <w:t>т. Зона малоэтажной многоквартирной жилой застройки Ж-3</w:t>
      </w:r>
      <w:r>
        <w:t>.</w:t>
      </w:r>
      <w:bookmarkEnd w:id="141"/>
    </w:p>
    <w:p w:rsidR="00942099" w:rsidRPr="00701A16" w:rsidRDefault="00942099" w:rsidP="00942099">
      <w:pPr>
        <w:rPr>
          <w:rFonts w:ascii="Verdana" w:hAnsi="Verdana"/>
          <w:b/>
          <w:color w:val="000000"/>
          <w:sz w:val="21"/>
          <w:szCs w:val="21"/>
        </w:rPr>
      </w:pPr>
      <w:r w:rsidRPr="00701A16">
        <w:rPr>
          <w:b/>
          <w:color w:val="000000"/>
        </w:rPr>
        <w:t>Зона выделена для создания правовых условий формирования территорий для размещение малоэтажных многоквартирных домов, обустройство спортивных и детских площадок, площадок для отдыха;</w:t>
      </w:r>
      <w:r w:rsidRPr="00701A16">
        <w:rPr>
          <w:rFonts w:ascii="Verdana" w:hAnsi="Verdana"/>
          <w:b/>
          <w:color w:val="000000"/>
          <w:sz w:val="21"/>
          <w:szCs w:val="21"/>
        </w:rPr>
        <w:t xml:space="preserve"> </w:t>
      </w:r>
      <w:r w:rsidRPr="00701A16">
        <w:rPr>
          <w:b/>
          <w:color w:val="000000"/>
        </w:rPr>
        <w:t>размещение объектов обслуживания жилой застройки.</w:t>
      </w:r>
    </w:p>
    <w:p w:rsidR="00942099" w:rsidRPr="00D13486" w:rsidRDefault="00942099" w:rsidP="00942099">
      <w:pPr>
        <w:rPr>
          <w:b/>
          <w:webHidden/>
        </w:rPr>
      </w:pPr>
    </w:p>
    <w:tbl>
      <w:tblPr>
        <w:tblpPr w:leftFromText="180" w:rightFromText="180" w:vertAnchor="text" w:tblpXSpec="center" w:tblpY="1"/>
        <w:tblOverlap w:val="neve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9033"/>
      </w:tblGrid>
      <w:tr w:rsidR="00942099" w:rsidRPr="00D13486" w:rsidTr="008E5916">
        <w:trPr>
          <w:jc w:val="center"/>
        </w:trPr>
        <w:tc>
          <w:tcPr>
            <w:tcW w:w="890"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33" w:type="dxa"/>
            <w:shd w:val="pct5" w:color="auto" w:fill="auto"/>
            <w:vAlign w:val="center"/>
          </w:tcPr>
          <w:p w:rsidR="00942099" w:rsidRPr="00D13486" w:rsidRDefault="00942099" w:rsidP="008E5916">
            <w:pPr>
              <w:pStyle w:val="affff6"/>
              <w:jc w:val="both"/>
              <w:rPr>
                <w:b/>
                <w:szCs w:val="24"/>
              </w:rPr>
            </w:pPr>
            <w:r w:rsidRPr="00D13486">
              <w:rPr>
                <w:b/>
                <w:szCs w:val="24"/>
              </w:rPr>
              <w:t>Основные виды разрешенного использования земельных участков.</w:t>
            </w:r>
          </w:p>
        </w:tc>
      </w:tr>
      <w:tr w:rsidR="00942099" w:rsidRPr="00D13486" w:rsidTr="008E5916">
        <w:trPr>
          <w:jc w:val="center"/>
        </w:trPr>
        <w:tc>
          <w:tcPr>
            <w:tcW w:w="890" w:type="dxa"/>
            <w:vAlign w:val="center"/>
          </w:tcPr>
          <w:p w:rsidR="00942099" w:rsidRPr="00D13486" w:rsidRDefault="00942099" w:rsidP="008E5916">
            <w:pPr>
              <w:pStyle w:val="affff6"/>
              <w:jc w:val="both"/>
              <w:rPr>
                <w:szCs w:val="24"/>
              </w:rPr>
            </w:pPr>
            <w:r w:rsidRPr="00D13486">
              <w:rPr>
                <w:szCs w:val="24"/>
              </w:rPr>
              <w:t>2.1.1</w:t>
            </w:r>
          </w:p>
        </w:tc>
        <w:tc>
          <w:tcPr>
            <w:tcW w:w="9033" w:type="dxa"/>
            <w:vAlign w:val="center"/>
          </w:tcPr>
          <w:p w:rsidR="00942099" w:rsidRPr="00D13486" w:rsidRDefault="00942099" w:rsidP="008E5916">
            <w:pPr>
              <w:pStyle w:val="affff6"/>
              <w:jc w:val="both"/>
              <w:rPr>
                <w:szCs w:val="24"/>
              </w:rPr>
            </w:pPr>
            <w:r w:rsidRPr="00D13486">
              <w:rPr>
                <w:szCs w:val="24"/>
              </w:rPr>
              <w:t>Малоэтажная многоквартирная жилая застройка</w:t>
            </w:r>
          </w:p>
        </w:tc>
      </w:tr>
      <w:tr w:rsidR="00942099" w:rsidRPr="00D13486" w:rsidTr="008E5916">
        <w:trPr>
          <w:jc w:val="center"/>
        </w:trPr>
        <w:tc>
          <w:tcPr>
            <w:tcW w:w="890" w:type="dxa"/>
            <w:vAlign w:val="center"/>
          </w:tcPr>
          <w:p w:rsidR="00942099" w:rsidRPr="00D13486" w:rsidRDefault="00942099" w:rsidP="008E5916">
            <w:pPr>
              <w:pStyle w:val="affff6"/>
              <w:jc w:val="both"/>
              <w:rPr>
                <w:szCs w:val="24"/>
              </w:rPr>
            </w:pPr>
            <w:r w:rsidRPr="00D13486">
              <w:rPr>
                <w:szCs w:val="24"/>
              </w:rPr>
              <w:t>2.7</w:t>
            </w:r>
          </w:p>
        </w:tc>
        <w:tc>
          <w:tcPr>
            <w:tcW w:w="9033" w:type="dxa"/>
          </w:tcPr>
          <w:p w:rsidR="00942099" w:rsidRPr="00D13486" w:rsidRDefault="00942099" w:rsidP="008E5916">
            <w:pPr>
              <w:pStyle w:val="affff6"/>
              <w:jc w:val="both"/>
              <w:rPr>
                <w:szCs w:val="24"/>
              </w:rPr>
            </w:pPr>
            <w:r w:rsidRPr="00D13486">
              <w:rPr>
                <w:szCs w:val="24"/>
              </w:rPr>
              <w:t>Обслуживание жилой застройки</w:t>
            </w:r>
          </w:p>
        </w:tc>
      </w:tr>
      <w:tr w:rsidR="00942099" w:rsidRPr="00D13486" w:rsidTr="008E5916">
        <w:trPr>
          <w:jc w:val="center"/>
        </w:trPr>
        <w:tc>
          <w:tcPr>
            <w:tcW w:w="890" w:type="dxa"/>
            <w:vAlign w:val="center"/>
          </w:tcPr>
          <w:p w:rsidR="00942099" w:rsidRPr="00D13486" w:rsidRDefault="00942099" w:rsidP="008E5916">
            <w:pPr>
              <w:pStyle w:val="affff6"/>
              <w:jc w:val="both"/>
              <w:rPr>
                <w:szCs w:val="24"/>
              </w:rPr>
            </w:pPr>
            <w:r w:rsidRPr="00D13486">
              <w:rPr>
                <w:szCs w:val="24"/>
              </w:rPr>
              <w:t>2.7.1</w:t>
            </w:r>
          </w:p>
        </w:tc>
        <w:tc>
          <w:tcPr>
            <w:tcW w:w="9033" w:type="dxa"/>
          </w:tcPr>
          <w:p w:rsidR="00942099" w:rsidRPr="00D13486" w:rsidRDefault="00942099" w:rsidP="008E5916">
            <w:pPr>
              <w:pStyle w:val="affff6"/>
              <w:jc w:val="both"/>
              <w:rPr>
                <w:szCs w:val="24"/>
              </w:rPr>
            </w:pPr>
            <w:r>
              <w:rPr>
                <w:szCs w:val="24"/>
              </w:rPr>
              <w:t>Хранение автотранспорта</w:t>
            </w:r>
          </w:p>
        </w:tc>
      </w:tr>
      <w:tr w:rsidR="00942099" w:rsidRPr="00D13486" w:rsidTr="008E5916">
        <w:trPr>
          <w:jc w:val="center"/>
        </w:trPr>
        <w:tc>
          <w:tcPr>
            <w:tcW w:w="890" w:type="dxa"/>
            <w:vAlign w:val="center"/>
          </w:tcPr>
          <w:p w:rsidR="00942099" w:rsidRPr="00D13486" w:rsidRDefault="00942099" w:rsidP="008E5916">
            <w:pPr>
              <w:pStyle w:val="affff6"/>
              <w:jc w:val="both"/>
              <w:rPr>
                <w:szCs w:val="24"/>
              </w:rPr>
            </w:pPr>
            <w:r>
              <w:rPr>
                <w:szCs w:val="24"/>
              </w:rPr>
              <w:t>3.1</w:t>
            </w:r>
          </w:p>
        </w:tc>
        <w:tc>
          <w:tcPr>
            <w:tcW w:w="9033" w:type="dxa"/>
            <w:vAlign w:val="center"/>
          </w:tcPr>
          <w:p w:rsidR="00942099" w:rsidRPr="00D13486" w:rsidRDefault="00942099" w:rsidP="008E5916">
            <w:pPr>
              <w:pStyle w:val="affff6"/>
              <w:jc w:val="both"/>
              <w:rPr>
                <w:szCs w:val="24"/>
              </w:rPr>
            </w:pPr>
            <w:r w:rsidRPr="00D13486">
              <w:rPr>
                <w:szCs w:val="24"/>
              </w:rPr>
              <w:t xml:space="preserve">Коммунальное обслуживание </w:t>
            </w:r>
          </w:p>
        </w:tc>
      </w:tr>
      <w:tr w:rsidR="00942099" w:rsidRPr="00D13486" w:rsidTr="008E5916">
        <w:trPr>
          <w:jc w:val="center"/>
        </w:trPr>
        <w:tc>
          <w:tcPr>
            <w:tcW w:w="890" w:type="dxa"/>
            <w:vAlign w:val="center"/>
          </w:tcPr>
          <w:p w:rsidR="00942099" w:rsidRPr="00D13486" w:rsidRDefault="00942099" w:rsidP="008E5916">
            <w:pPr>
              <w:pStyle w:val="affff6"/>
              <w:jc w:val="both"/>
              <w:rPr>
                <w:szCs w:val="24"/>
              </w:rPr>
            </w:pPr>
            <w:r w:rsidRPr="00D13486">
              <w:rPr>
                <w:szCs w:val="24"/>
              </w:rPr>
              <w:t>12.0</w:t>
            </w:r>
          </w:p>
        </w:tc>
        <w:tc>
          <w:tcPr>
            <w:tcW w:w="9033" w:type="dxa"/>
          </w:tcPr>
          <w:p w:rsidR="00942099" w:rsidRPr="00D13486" w:rsidRDefault="00942099" w:rsidP="008E5916">
            <w:pPr>
              <w:pStyle w:val="affff6"/>
              <w:jc w:val="both"/>
              <w:rPr>
                <w:szCs w:val="24"/>
              </w:rPr>
            </w:pPr>
            <w:r w:rsidRPr="00D13486">
              <w:rPr>
                <w:szCs w:val="24"/>
              </w:rPr>
              <w:t xml:space="preserve">Земельные участки (территории) общего пользования </w:t>
            </w:r>
          </w:p>
        </w:tc>
      </w:tr>
      <w:tr w:rsidR="00942099" w:rsidRPr="00D13486" w:rsidTr="008E5916">
        <w:trPr>
          <w:jc w:val="center"/>
        </w:trPr>
        <w:tc>
          <w:tcPr>
            <w:tcW w:w="890" w:type="dxa"/>
            <w:vAlign w:val="center"/>
          </w:tcPr>
          <w:p w:rsidR="00942099" w:rsidRPr="00D13486" w:rsidRDefault="00942099" w:rsidP="008E5916">
            <w:pPr>
              <w:pStyle w:val="affff6"/>
              <w:jc w:val="both"/>
              <w:rPr>
                <w:szCs w:val="24"/>
              </w:rPr>
            </w:pPr>
            <w:r>
              <w:rPr>
                <w:szCs w:val="24"/>
              </w:rPr>
              <w:t>13.1</w:t>
            </w:r>
          </w:p>
        </w:tc>
        <w:tc>
          <w:tcPr>
            <w:tcW w:w="9033" w:type="dxa"/>
          </w:tcPr>
          <w:p w:rsidR="00942099" w:rsidRPr="00D13486" w:rsidRDefault="00942099" w:rsidP="008E5916">
            <w:pPr>
              <w:pStyle w:val="affff6"/>
              <w:jc w:val="both"/>
              <w:rPr>
                <w:szCs w:val="24"/>
              </w:rPr>
            </w:pPr>
            <w:r>
              <w:rPr>
                <w:szCs w:val="24"/>
              </w:rPr>
              <w:t>Ведение огородничества</w:t>
            </w:r>
          </w:p>
        </w:tc>
      </w:tr>
      <w:tr w:rsidR="00942099" w:rsidRPr="00D13486" w:rsidTr="008E5916">
        <w:trPr>
          <w:jc w:val="center"/>
        </w:trPr>
        <w:tc>
          <w:tcPr>
            <w:tcW w:w="890"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33" w:type="dxa"/>
            <w:shd w:val="pct5" w:color="auto" w:fill="auto"/>
          </w:tcPr>
          <w:p w:rsidR="00942099" w:rsidRPr="00D13486" w:rsidRDefault="00942099" w:rsidP="008E5916">
            <w:pPr>
              <w:pStyle w:val="affff6"/>
              <w:jc w:val="both"/>
              <w:rPr>
                <w:b/>
                <w:szCs w:val="24"/>
              </w:rPr>
            </w:pPr>
            <w:r w:rsidRPr="00D13486">
              <w:rPr>
                <w:b/>
                <w:szCs w:val="24"/>
              </w:rPr>
              <w:t>Вспомогательные виды разрешённого использования</w:t>
            </w:r>
          </w:p>
        </w:tc>
      </w:tr>
      <w:tr w:rsidR="00942099" w:rsidRPr="00D13486" w:rsidTr="008E5916">
        <w:trPr>
          <w:jc w:val="center"/>
        </w:trPr>
        <w:tc>
          <w:tcPr>
            <w:tcW w:w="890"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3.1</w:t>
            </w:r>
          </w:p>
        </w:tc>
        <w:tc>
          <w:tcPr>
            <w:tcW w:w="9033"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890"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33" w:type="dxa"/>
            <w:shd w:val="pct5" w:color="auto" w:fill="auto"/>
          </w:tcPr>
          <w:p w:rsidR="00942099" w:rsidRPr="00D13486" w:rsidRDefault="00942099" w:rsidP="008E5916">
            <w:pPr>
              <w:pStyle w:val="affff6"/>
              <w:jc w:val="both"/>
              <w:rPr>
                <w:b/>
                <w:szCs w:val="24"/>
              </w:rPr>
            </w:pPr>
            <w:r w:rsidRPr="00D13486">
              <w:rPr>
                <w:b/>
                <w:szCs w:val="24"/>
              </w:rPr>
              <w:t>Условно разрешенные виды разрешённого использования</w:t>
            </w:r>
          </w:p>
        </w:tc>
      </w:tr>
      <w:tr w:rsidR="00942099" w:rsidRPr="00D13486" w:rsidTr="008E5916">
        <w:trPr>
          <w:jc w:val="center"/>
        </w:trPr>
        <w:tc>
          <w:tcPr>
            <w:tcW w:w="890" w:type="dxa"/>
            <w:vAlign w:val="center"/>
          </w:tcPr>
          <w:p w:rsidR="00942099" w:rsidRPr="00D13486" w:rsidRDefault="00942099" w:rsidP="008E5916">
            <w:pPr>
              <w:pStyle w:val="affff6"/>
              <w:jc w:val="both"/>
              <w:rPr>
                <w:szCs w:val="24"/>
              </w:rPr>
            </w:pPr>
            <w:r>
              <w:rPr>
                <w:szCs w:val="24"/>
              </w:rPr>
              <w:t>4.4</w:t>
            </w:r>
          </w:p>
        </w:tc>
        <w:tc>
          <w:tcPr>
            <w:tcW w:w="9033" w:type="dxa"/>
          </w:tcPr>
          <w:p w:rsidR="00942099" w:rsidRPr="00D13486" w:rsidRDefault="00942099" w:rsidP="008E5916">
            <w:pPr>
              <w:pStyle w:val="affff6"/>
              <w:jc w:val="both"/>
              <w:rPr>
                <w:szCs w:val="24"/>
              </w:rPr>
            </w:pPr>
            <w:r>
              <w:rPr>
                <w:szCs w:val="24"/>
              </w:rPr>
              <w:t>Магазины</w:t>
            </w:r>
          </w:p>
        </w:tc>
      </w:tr>
    </w:tbl>
    <w:p w:rsidR="00942099" w:rsidRPr="00D13486" w:rsidRDefault="00942099" w:rsidP="00942099">
      <w:pPr>
        <w:rPr>
          <w:b/>
        </w:rPr>
      </w:pPr>
    </w:p>
    <w:p w:rsidR="00942099" w:rsidRPr="00D13486" w:rsidRDefault="00942099" w:rsidP="00942099">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2.1.1</w:t>
      </w:r>
      <w:r>
        <w:rPr>
          <w:b/>
        </w:rPr>
        <w:t>, 13.1</w:t>
      </w:r>
      <w:r w:rsidRPr="00D13486">
        <w:rPr>
          <w:b/>
        </w:rPr>
        <w:t>:</w:t>
      </w:r>
    </w:p>
    <w:p w:rsidR="00942099" w:rsidRPr="00D13486" w:rsidRDefault="00942099" w:rsidP="009C20B6">
      <w:pPr>
        <w:widowControl w:val="0"/>
        <w:numPr>
          <w:ilvl w:val="0"/>
          <w:numId w:val="8"/>
        </w:numPr>
        <w:ind w:left="0" w:firstLine="851"/>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1500 </w:t>
      </w:r>
      <w:proofErr w:type="spellStart"/>
      <w:r w:rsidRPr="00D13486">
        <w:t>кв.м</w:t>
      </w:r>
      <w:proofErr w:type="spellEnd"/>
      <w:r w:rsidRPr="00D13486">
        <w:t>; максимальная площадь</w:t>
      </w:r>
      <w:r w:rsidRPr="00D13486">
        <w:rPr>
          <w:vertAlign w:val="superscript"/>
        </w:rPr>
        <w:t xml:space="preserve"> </w:t>
      </w:r>
      <w:r w:rsidRPr="00D13486">
        <w:t>земельных участ</w:t>
      </w:r>
      <w:r>
        <w:t>ков – 7</w:t>
      </w:r>
      <w:r w:rsidRPr="00D13486">
        <w:t xml:space="preserve">000 </w:t>
      </w:r>
      <w:proofErr w:type="spellStart"/>
      <w:r w:rsidRPr="00D13486">
        <w:t>кв.м</w:t>
      </w:r>
      <w:proofErr w:type="spellEnd"/>
      <w:r w:rsidRPr="00D13486">
        <w:t>.</w:t>
      </w:r>
    </w:p>
    <w:p w:rsidR="00942099" w:rsidRPr="00D13486" w:rsidRDefault="00942099" w:rsidP="009C20B6">
      <w:pPr>
        <w:widowControl w:val="0"/>
        <w:numPr>
          <w:ilvl w:val="0"/>
          <w:numId w:val="8"/>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размещенных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942099" w:rsidRPr="00D13486" w:rsidRDefault="00942099" w:rsidP="009C20B6">
      <w:pPr>
        <w:widowControl w:val="0"/>
        <w:numPr>
          <w:ilvl w:val="0"/>
          <w:numId w:val="8"/>
        </w:numPr>
        <w:ind w:left="0" w:firstLine="851"/>
        <w:jc w:val="both"/>
      </w:pPr>
      <w:r w:rsidRPr="00D13486">
        <w:t xml:space="preserve">Предельное количество этажей </w:t>
      </w:r>
      <w:r>
        <w:t>зданий, строений, сооружений – 4</w:t>
      </w:r>
      <w:r w:rsidRPr="00D13486">
        <w:t>, предельная высота зданий, строений, сооружений –25 м.</w:t>
      </w:r>
    </w:p>
    <w:p w:rsidR="00942099" w:rsidRPr="00D13486" w:rsidRDefault="00942099" w:rsidP="009C20B6">
      <w:pPr>
        <w:widowControl w:val="0"/>
        <w:numPr>
          <w:ilvl w:val="0"/>
          <w:numId w:val="8"/>
        </w:numPr>
        <w:ind w:left="0" w:firstLine="851"/>
        <w:jc w:val="both"/>
      </w:pPr>
      <w:r w:rsidRPr="00D13486">
        <w:t>Максимальный процент застройки в границах земельного участка – 70%.</w:t>
      </w:r>
    </w:p>
    <w:p w:rsidR="00942099" w:rsidRPr="00D13486" w:rsidRDefault="00942099" w:rsidP="00942099">
      <w:pPr>
        <w:ind w:left="851"/>
      </w:pPr>
    </w:p>
    <w:p w:rsidR="00942099" w:rsidRPr="00D13486" w:rsidRDefault="00942099" w:rsidP="00942099">
      <w:pPr>
        <w:ind w:firstLine="851"/>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кодами 2.7.1, 2.7</w:t>
      </w:r>
      <w:r>
        <w:rPr>
          <w:b/>
        </w:rPr>
        <w:t>, 4.4</w:t>
      </w:r>
      <w:r w:rsidRPr="00D13486">
        <w:rPr>
          <w:b/>
        </w:rPr>
        <w:t>:</w:t>
      </w:r>
    </w:p>
    <w:p w:rsidR="00942099" w:rsidRPr="00D13486" w:rsidRDefault="00942099" w:rsidP="009C20B6">
      <w:pPr>
        <w:widowControl w:val="0"/>
        <w:numPr>
          <w:ilvl w:val="0"/>
          <w:numId w:val="8"/>
        </w:numPr>
        <w:ind w:left="0" w:firstLine="851"/>
        <w:jc w:val="both"/>
      </w:pPr>
      <w:r w:rsidRPr="00D13486">
        <w:t xml:space="preserve">Предельные (минимальные и (или) максимальные) размеры земельных участков, в </w:t>
      </w:r>
      <w:r w:rsidRPr="00D13486">
        <w:lastRenderedPageBreak/>
        <w:t xml:space="preserve">том числе для вида разрешенного использования с кодом </w:t>
      </w:r>
      <w:r w:rsidRPr="00D13486">
        <w:rPr>
          <w:b/>
          <w:color w:val="000000"/>
        </w:rPr>
        <w:t>2.7.1</w:t>
      </w:r>
      <w:r w:rsidRPr="00D13486">
        <w:t xml:space="preserve">: размеры земельных участков не подлежат установлению; минимальная площадь земельных участков – 18 </w:t>
      </w:r>
      <w:proofErr w:type="spellStart"/>
      <w:r w:rsidRPr="00D13486">
        <w:t>кв.м</w:t>
      </w:r>
      <w:proofErr w:type="spellEnd"/>
      <w:r w:rsidRPr="00D13486">
        <w:t>; максимальная площадь</w:t>
      </w:r>
      <w:r w:rsidRPr="00D13486">
        <w:rPr>
          <w:vertAlign w:val="superscript"/>
        </w:rPr>
        <w:t xml:space="preserve"> </w:t>
      </w:r>
      <w:r w:rsidRPr="00D13486">
        <w:t xml:space="preserve">земельных участков – 550 </w:t>
      </w:r>
      <w:proofErr w:type="spellStart"/>
      <w:r w:rsidRPr="00D13486">
        <w:t>кв.м</w:t>
      </w:r>
      <w:proofErr w:type="spellEnd"/>
      <w:r w:rsidRPr="00D13486">
        <w:t>.</w:t>
      </w:r>
    </w:p>
    <w:p w:rsidR="00942099" w:rsidRDefault="00942099" w:rsidP="009C20B6">
      <w:pPr>
        <w:widowControl w:val="0"/>
        <w:numPr>
          <w:ilvl w:val="0"/>
          <w:numId w:val="8"/>
        </w:numPr>
        <w:ind w:left="0" w:firstLine="851"/>
        <w:jc w:val="both"/>
      </w:pPr>
      <w:r w:rsidRPr="00D13486">
        <w:t xml:space="preserve">Предельные (минимальные и (или) максимальные) размеры земельных участков, в том числе для вида разрешенного использования с кодом </w:t>
      </w:r>
      <w:r w:rsidRPr="00D13486">
        <w:rPr>
          <w:b/>
          <w:color w:val="000000"/>
        </w:rPr>
        <w:t>2.7</w:t>
      </w:r>
      <w:r>
        <w:rPr>
          <w:b/>
          <w:color w:val="000000"/>
        </w:rPr>
        <w:t>, 4.4</w:t>
      </w:r>
      <w:r w:rsidRPr="00D13486">
        <w:rPr>
          <w:color w:val="000000"/>
        </w:rPr>
        <w:t>.:</w:t>
      </w:r>
      <w:r w:rsidRPr="00D13486">
        <w:t xml:space="preserve"> размеры земельных участков не подлежат установлению; минимальная площадь земельных участков – </w:t>
      </w:r>
      <w:r>
        <w:t>25</w:t>
      </w:r>
      <w:r w:rsidRPr="00D13486">
        <w:t>кв.м; максимальная площадь</w:t>
      </w:r>
      <w:r w:rsidRPr="00D13486">
        <w:rPr>
          <w:vertAlign w:val="superscript"/>
        </w:rPr>
        <w:t xml:space="preserve"> </w:t>
      </w:r>
      <w:r w:rsidRPr="00D13486">
        <w:t>земельных участков –</w:t>
      </w:r>
      <w:r>
        <w:t>2000</w:t>
      </w:r>
      <w:r w:rsidRPr="00D13486">
        <w:t xml:space="preserve"> </w:t>
      </w:r>
      <w:proofErr w:type="spellStart"/>
      <w:r w:rsidRPr="00D13486">
        <w:t>кв.м</w:t>
      </w:r>
      <w:proofErr w:type="spellEnd"/>
      <w:r w:rsidRPr="00D13486">
        <w:t>.</w:t>
      </w:r>
    </w:p>
    <w:p w:rsidR="00942099" w:rsidRPr="00D13486" w:rsidRDefault="00942099" w:rsidP="009C20B6">
      <w:pPr>
        <w:widowControl w:val="0"/>
        <w:numPr>
          <w:ilvl w:val="0"/>
          <w:numId w:val="8"/>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5 м"/>
        </w:smartTagPr>
        <w:r w:rsidRPr="00D13486">
          <w:t>5 м</w:t>
        </w:r>
      </w:smartTag>
      <w:r w:rsidRPr="00D13486">
        <w:t xml:space="preserve"> для строений, размещенных вдоль улиц и дорог и </w:t>
      </w:r>
      <w:smartTag w:uri="urn:schemas-microsoft-com:office:smarttags" w:element="metricconverter">
        <w:smartTagPr>
          <w:attr w:name="ProductID" w:val="3 м"/>
        </w:smartTagPr>
        <w:r w:rsidRPr="00D13486">
          <w:t>3 м</w:t>
        </w:r>
      </w:smartTag>
      <w:r w:rsidRPr="00D13486">
        <w:t xml:space="preserve"> по другим сторонам земельного участка.</w:t>
      </w:r>
    </w:p>
    <w:p w:rsidR="00942099" w:rsidRPr="00D13486" w:rsidRDefault="00942099" w:rsidP="009C20B6">
      <w:pPr>
        <w:widowControl w:val="0"/>
        <w:numPr>
          <w:ilvl w:val="0"/>
          <w:numId w:val="8"/>
        </w:numPr>
        <w:ind w:left="0" w:firstLine="851"/>
        <w:jc w:val="both"/>
      </w:pPr>
      <w:r w:rsidRPr="00D13486">
        <w:t>Предельное количество этажей зданий, строений, сооружений – 2, предельная высота з</w:t>
      </w:r>
      <w:r>
        <w:t>даний, строений, сооружений – 15</w:t>
      </w:r>
      <w:r w:rsidRPr="00D13486">
        <w:t xml:space="preserve"> м.</w:t>
      </w:r>
    </w:p>
    <w:p w:rsidR="00942099" w:rsidRPr="00D13486" w:rsidRDefault="00942099" w:rsidP="009C20B6">
      <w:pPr>
        <w:widowControl w:val="0"/>
        <w:numPr>
          <w:ilvl w:val="0"/>
          <w:numId w:val="8"/>
        </w:numPr>
        <w:ind w:left="0" w:firstLine="851"/>
        <w:jc w:val="both"/>
      </w:pPr>
      <w:r w:rsidRPr="00D13486">
        <w:t>Максимальный процент застройки в границах земельного участка – 70%.</w:t>
      </w:r>
    </w:p>
    <w:p w:rsidR="00942099" w:rsidRPr="00D13486" w:rsidRDefault="00942099" w:rsidP="00942099">
      <w:pPr>
        <w:ind w:left="851"/>
        <w:rPr>
          <w:b/>
        </w:rPr>
      </w:pPr>
    </w:p>
    <w:p w:rsidR="00942099" w:rsidRPr="00D13486" w:rsidRDefault="00942099" w:rsidP="00942099">
      <w:pPr>
        <w:ind w:firstLine="993"/>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942099" w:rsidRPr="00D13486" w:rsidRDefault="00942099" w:rsidP="009C20B6">
      <w:pPr>
        <w:widowControl w:val="0"/>
        <w:numPr>
          <w:ilvl w:val="0"/>
          <w:numId w:val="8"/>
        </w:numPr>
        <w:ind w:left="0" w:firstLine="851"/>
        <w:jc w:val="both"/>
      </w:pPr>
      <w:r w:rsidRPr="00D13486">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0,5 </w:t>
      </w:r>
      <w:proofErr w:type="spellStart"/>
      <w:r w:rsidRPr="00D13486">
        <w:t>кв.м</w:t>
      </w:r>
      <w:proofErr w:type="spellEnd"/>
      <w:r w:rsidRPr="00D13486">
        <w:t>; максимальная площадь</w:t>
      </w:r>
      <w:r w:rsidRPr="00D13486">
        <w:rPr>
          <w:vertAlign w:val="superscript"/>
        </w:rPr>
        <w:t xml:space="preserve"> </w:t>
      </w:r>
      <w:r w:rsidRPr="00D13486">
        <w:t xml:space="preserve">земельных участков – </w:t>
      </w:r>
      <w:r>
        <w:t>не подлежит установлению.</w:t>
      </w:r>
    </w:p>
    <w:p w:rsidR="00942099" w:rsidRPr="00D13486" w:rsidRDefault="00942099" w:rsidP="009C20B6">
      <w:pPr>
        <w:widowControl w:val="0"/>
        <w:numPr>
          <w:ilvl w:val="0"/>
          <w:numId w:val="8"/>
        </w:numPr>
        <w:ind w:left="0" w:firstLine="851"/>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w:t>
      </w:r>
      <w:smartTag w:uri="urn:schemas-microsoft-com:office:smarttags" w:element="metricconverter">
        <w:smartTagPr>
          <w:attr w:name="ProductID" w:val="0 м"/>
        </w:smartTagPr>
        <w:r w:rsidRPr="00D13486">
          <w:t>0 м</w:t>
        </w:r>
      </w:smartTag>
      <w:r w:rsidRPr="00D13486">
        <w:t xml:space="preserve">. </w:t>
      </w:r>
    </w:p>
    <w:p w:rsidR="00942099" w:rsidRPr="00D13486" w:rsidRDefault="00942099" w:rsidP="009C20B6">
      <w:pPr>
        <w:widowControl w:val="0"/>
        <w:numPr>
          <w:ilvl w:val="0"/>
          <w:numId w:val="8"/>
        </w:numPr>
        <w:ind w:left="0" w:firstLine="851"/>
        <w:jc w:val="both"/>
      </w:pPr>
      <w:r w:rsidRPr="00D13486">
        <w:t xml:space="preserve">Предельное количество этажей зданий, строений, сооружений – 1,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942099" w:rsidRPr="00D13486" w:rsidRDefault="00942099" w:rsidP="009C20B6">
      <w:pPr>
        <w:widowControl w:val="0"/>
        <w:numPr>
          <w:ilvl w:val="0"/>
          <w:numId w:val="8"/>
        </w:numPr>
        <w:ind w:left="0" w:firstLine="851"/>
        <w:jc w:val="both"/>
      </w:pPr>
      <w:r w:rsidRPr="00D13486">
        <w:t>Максимальный процент застройки в границах земельного участка – 100 %.</w:t>
      </w:r>
    </w:p>
    <w:p w:rsidR="00942099" w:rsidRPr="00D13486" w:rsidRDefault="00942099" w:rsidP="00942099">
      <w:pPr>
        <w:ind w:left="851"/>
      </w:pPr>
    </w:p>
    <w:p w:rsidR="00942099" w:rsidRPr="00D13486" w:rsidRDefault="00942099" w:rsidP="00942099">
      <w:pPr>
        <w:ind w:firstLine="993"/>
        <w:rPr>
          <w:b/>
          <w:color w:val="000000"/>
        </w:rPr>
      </w:pPr>
      <w:r w:rsidRPr="00D13486">
        <w:rPr>
          <w:b/>
          <w:color w:val="000000"/>
        </w:rPr>
        <w:t>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w:t>
      </w:r>
    </w:p>
    <w:p w:rsidR="00942099" w:rsidRPr="00D13486" w:rsidRDefault="00942099" w:rsidP="009C20B6">
      <w:pPr>
        <w:numPr>
          <w:ilvl w:val="0"/>
          <w:numId w:val="15"/>
        </w:numPr>
        <w:jc w:val="both"/>
        <w:rPr>
          <w:b/>
          <w:color w:val="000000"/>
        </w:rPr>
      </w:pPr>
      <w:r w:rsidRPr="00D13486">
        <w:rPr>
          <w:b/>
          <w:color w:val="000000"/>
        </w:rPr>
        <w:t xml:space="preserve">санитарно-защитные зоны </w:t>
      </w:r>
    </w:p>
    <w:p w:rsidR="00942099" w:rsidRPr="00D13486" w:rsidRDefault="00942099" w:rsidP="009C20B6">
      <w:pPr>
        <w:numPr>
          <w:ilvl w:val="0"/>
          <w:numId w:val="15"/>
        </w:numPr>
        <w:jc w:val="both"/>
        <w:rPr>
          <w:b/>
          <w:color w:val="000000"/>
        </w:rPr>
      </w:pPr>
      <w:proofErr w:type="spellStart"/>
      <w:r>
        <w:rPr>
          <w:b/>
          <w:color w:val="000000"/>
        </w:rPr>
        <w:t>водоохранные</w:t>
      </w:r>
      <w:proofErr w:type="spellEnd"/>
      <w:r>
        <w:rPr>
          <w:b/>
          <w:color w:val="000000"/>
        </w:rPr>
        <w:t xml:space="preserve"> зоны</w:t>
      </w:r>
    </w:p>
    <w:p w:rsidR="00942099" w:rsidRPr="00D13486" w:rsidRDefault="00942099" w:rsidP="009C20B6">
      <w:pPr>
        <w:numPr>
          <w:ilvl w:val="0"/>
          <w:numId w:val="15"/>
        </w:numPr>
        <w:jc w:val="both"/>
        <w:rPr>
          <w:b/>
          <w:color w:val="000000"/>
        </w:rPr>
      </w:pPr>
      <w:r w:rsidRPr="00D13486">
        <w:rPr>
          <w:b/>
          <w:color w:val="000000"/>
        </w:rPr>
        <w:t xml:space="preserve">охранные зоны электросетевого хозяйства </w:t>
      </w:r>
    </w:p>
    <w:p w:rsidR="00942099" w:rsidRPr="00D13486" w:rsidRDefault="00942099" w:rsidP="009C20B6">
      <w:pPr>
        <w:numPr>
          <w:ilvl w:val="0"/>
          <w:numId w:val="15"/>
        </w:numPr>
        <w:jc w:val="both"/>
        <w:rPr>
          <w:b/>
          <w:color w:val="000000"/>
        </w:rPr>
      </w:pPr>
      <w:r w:rsidRPr="00D13486">
        <w:rPr>
          <w:b/>
          <w:color w:val="000000"/>
        </w:rPr>
        <w:t>охранные з</w:t>
      </w:r>
      <w:r>
        <w:rPr>
          <w:b/>
          <w:color w:val="000000"/>
        </w:rPr>
        <w:t>оны газораспределительных сетей</w:t>
      </w:r>
    </w:p>
    <w:p w:rsidR="00942099" w:rsidRDefault="00942099" w:rsidP="009C20B6">
      <w:pPr>
        <w:numPr>
          <w:ilvl w:val="0"/>
          <w:numId w:val="15"/>
        </w:numPr>
        <w:jc w:val="both"/>
        <w:rPr>
          <w:b/>
          <w:color w:val="000000"/>
        </w:rPr>
      </w:pPr>
      <w:r>
        <w:rPr>
          <w:b/>
          <w:color w:val="000000"/>
        </w:rPr>
        <w:t>придорожные полосы</w:t>
      </w:r>
    </w:p>
    <w:p w:rsidR="00942099" w:rsidRDefault="00942099" w:rsidP="009C20B6">
      <w:pPr>
        <w:numPr>
          <w:ilvl w:val="0"/>
          <w:numId w:val="15"/>
        </w:numPr>
        <w:jc w:val="both"/>
        <w:rPr>
          <w:b/>
          <w:color w:val="000000"/>
        </w:rPr>
      </w:pPr>
      <w:r>
        <w:rPr>
          <w:b/>
          <w:color w:val="000000"/>
        </w:rPr>
        <w:t>зона затопления, подтопления</w:t>
      </w:r>
    </w:p>
    <w:p w:rsidR="00942099" w:rsidRPr="00C373C7" w:rsidRDefault="00942099" w:rsidP="00942099">
      <w:pPr>
        <w:pStyle w:val="20"/>
      </w:pPr>
      <w:bookmarkStart w:id="142" w:name="_Toc80260279"/>
      <w:r w:rsidRPr="00C373C7">
        <w:t>Раздел 1</w:t>
      </w:r>
      <w:r>
        <w:t>1</w:t>
      </w:r>
      <w:r w:rsidRPr="00C373C7">
        <w:t xml:space="preserve">.   Градостроительный регламент. </w:t>
      </w:r>
      <w:r w:rsidRPr="00EE5BF9">
        <w:rPr>
          <w:rFonts w:ascii="Helvetica" w:hAnsi="Helvetica" w:cs="Helvetica"/>
          <w:sz w:val="21"/>
          <w:szCs w:val="21"/>
          <w:shd w:val="clear" w:color="auto" w:fill="FBFBFB"/>
        </w:rPr>
        <w:t xml:space="preserve"> </w:t>
      </w:r>
      <w:r w:rsidRPr="00EE5BF9">
        <w:t>Зона размещения объектов общественной и предпринимательской деятельности ОД-1</w:t>
      </w:r>
      <w:bookmarkEnd w:id="142"/>
    </w:p>
    <w:p w:rsidR="00942099" w:rsidRPr="00701A16" w:rsidRDefault="00942099" w:rsidP="00942099">
      <w:pPr>
        <w:autoSpaceDE w:val="0"/>
        <w:spacing w:before="120" w:line="276" w:lineRule="auto"/>
        <w:ind w:firstLine="425"/>
        <w:rPr>
          <w:b/>
          <w:color w:val="000000"/>
        </w:rPr>
      </w:pPr>
      <w:r w:rsidRPr="00701A16">
        <w:rPr>
          <w:b/>
          <w:color w:val="000000"/>
        </w:rPr>
        <w:t>Зона выделена для создания правовых условий формирования территорий для размещения объектов капитального строительства в целях обеспечения удовлетворения бытовых, социальных и духовных потребностей человека.</w:t>
      </w:r>
    </w:p>
    <w:p w:rsidR="00942099" w:rsidRPr="00C373C7" w:rsidRDefault="00942099" w:rsidP="00942099">
      <w:pPr>
        <w:autoSpaceDE w:val="0"/>
        <w:spacing w:before="120" w:line="276" w:lineRule="auto"/>
        <w:ind w:firstLine="425"/>
        <w:rPr>
          <w:color w:val="00000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9041"/>
      </w:tblGrid>
      <w:tr w:rsidR="00942099" w:rsidRPr="00D13486" w:rsidTr="008E5916">
        <w:trPr>
          <w:jc w:val="center"/>
        </w:trPr>
        <w:tc>
          <w:tcPr>
            <w:tcW w:w="0" w:type="auto"/>
            <w:shd w:val="pct5" w:color="auto" w:fill="auto"/>
            <w:vAlign w:val="center"/>
          </w:tcPr>
          <w:p w:rsidR="00942099" w:rsidRPr="00D13486" w:rsidRDefault="00942099" w:rsidP="008E5916">
            <w:pPr>
              <w:pStyle w:val="affff6"/>
              <w:jc w:val="both"/>
              <w:rPr>
                <w:b/>
                <w:szCs w:val="24"/>
              </w:rPr>
            </w:pPr>
            <w:bookmarkStart w:id="143" w:name="_Toc464476863"/>
            <w:bookmarkEnd w:id="140"/>
            <w:r w:rsidRPr="00D13486">
              <w:rPr>
                <w:b/>
                <w:szCs w:val="24"/>
              </w:rPr>
              <w:t>Код</w:t>
            </w:r>
          </w:p>
        </w:tc>
        <w:tc>
          <w:tcPr>
            <w:tcW w:w="0" w:type="auto"/>
            <w:shd w:val="pct5" w:color="auto" w:fill="auto"/>
            <w:vAlign w:val="center"/>
          </w:tcPr>
          <w:p w:rsidR="00942099" w:rsidRPr="00D13486" w:rsidRDefault="00942099" w:rsidP="008E5916">
            <w:pPr>
              <w:pStyle w:val="affff6"/>
              <w:jc w:val="both"/>
              <w:rPr>
                <w:b/>
                <w:szCs w:val="24"/>
              </w:rPr>
            </w:pPr>
            <w:r w:rsidRPr="00D13486">
              <w:rPr>
                <w:b/>
                <w:szCs w:val="24"/>
              </w:rPr>
              <w:t>Основные виды разрешенного использования земельных участков.</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3.1</w:t>
            </w:r>
          </w:p>
        </w:tc>
        <w:tc>
          <w:tcPr>
            <w:tcW w:w="0" w:type="auto"/>
            <w:vAlign w:val="center"/>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3.2</w:t>
            </w:r>
          </w:p>
        </w:tc>
        <w:tc>
          <w:tcPr>
            <w:tcW w:w="0" w:type="auto"/>
            <w:vAlign w:val="center"/>
          </w:tcPr>
          <w:p w:rsidR="00942099" w:rsidRPr="00D13486" w:rsidRDefault="00942099" w:rsidP="008E5916">
            <w:pPr>
              <w:pStyle w:val="affff6"/>
              <w:jc w:val="both"/>
              <w:rPr>
                <w:szCs w:val="24"/>
              </w:rPr>
            </w:pPr>
            <w:r w:rsidRPr="00D13486">
              <w:rPr>
                <w:szCs w:val="24"/>
              </w:rPr>
              <w:t>Социальное обслуживание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3.3</w:t>
            </w:r>
          </w:p>
        </w:tc>
        <w:tc>
          <w:tcPr>
            <w:tcW w:w="0" w:type="auto"/>
          </w:tcPr>
          <w:p w:rsidR="00942099" w:rsidRPr="00D13486" w:rsidRDefault="00942099" w:rsidP="008E5916">
            <w:pPr>
              <w:pStyle w:val="affff6"/>
              <w:jc w:val="both"/>
              <w:rPr>
                <w:szCs w:val="24"/>
              </w:rPr>
            </w:pPr>
            <w:r w:rsidRPr="00D13486">
              <w:rPr>
                <w:szCs w:val="24"/>
              </w:rPr>
              <w:t>Бытовое обслуживание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3.4</w:t>
            </w:r>
          </w:p>
        </w:tc>
        <w:tc>
          <w:tcPr>
            <w:tcW w:w="0" w:type="auto"/>
          </w:tcPr>
          <w:p w:rsidR="00942099" w:rsidRPr="00D13486" w:rsidRDefault="00942099" w:rsidP="008E5916">
            <w:pPr>
              <w:pStyle w:val="affff6"/>
              <w:jc w:val="both"/>
              <w:rPr>
                <w:szCs w:val="24"/>
              </w:rPr>
            </w:pPr>
            <w:r w:rsidRPr="00D13486">
              <w:rPr>
                <w:szCs w:val="24"/>
              </w:rPr>
              <w:t>Здравоохранение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lastRenderedPageBreak/>
              <w:t>3.4.1</w:t>
            </w:r>
          </w:p>
        </w:tc>
        <w:tc>
          <w:tcPr>
            <w:tcW w:w="0" w:type="auto"/>
          </w:tcPr>
          <w:p w:rsidR="00942099" w:rsidRPr="00D13486" w:rsidRDefault="00942099" w:rsidP="008E5916">
            <w:pPr>
              <w:pStyle w:val="affff6"/>
              <w:jc w:val="both"/>
              <w:rPr>
                <w:szCs w:val="24"/>
              </w:rPr>
            </w:pPr>
            <w:r w:rsidRPr="00D13486">
              <w:rPr>
                <w:szCs w:val="24"/>
              </w:rPr>
              <w:t>Амбулаторно-поликлиническое обслуживание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3.4.2</w:t>
            </w:r>
          </w:p>
        </w:tc>
        <w:tc>
          <w:tcPr>
            <w:tcW w:w="0" w:type="auto"/>
          </w:tcPr>
          <w:p w:rsidR="00942099" w:rsidRPr="00D13486" w:rsidRDefault="00942099" w:rsidP="008E5916">
            <w:pPr>
              <w:pStyle w:val="affff6"/>
              <w:jc w:val="both"/>
              <w:rPr>
                <w:szCs w:val="24"/>
              </w:rPr>
            </w:pPr>
            <w:r w:rsidRPr="00D13486">
              <w:rPr>
                <w:szCs w:val="24"/>
              </w:rPr>
              <w:t>Стационарное медицинское обслуживание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3.5</w:t>
            </w:r>
          </w:p>
        </w:tc>
        <w:tc>
          <w:tcPr>
            <w:tcW w:w="0" w:type="auto"/>
            <w:vAlign w:val="center"/>
          </w:tcPr>
          <w:p w:rsidR="00942099" w:rsidRPr="00D13486" w:rsidRDefault="00942099" w:rsidP="008E5916">
            <w:pPr>
              <w:pStyle w:val="affff6"/>
              <w:jc w:val="both"/>
              <w:rPr>
                <w:szCs w:val="24"/>
              </w:rPr>
            </w:pPr>
            <w:r w:rsidRPr="00D13486">
              <w:rPr>
                <w:szCs w:val="24"/>
              </w:rPr>
              <w:t>Образование и просвещение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3.5.1</w:t>
            </w:r>
          </w:p>
        </w:tc>
        <w:tc>
          <w:tcPr>
            <w:tcW w:w="0" w:type="auto"/>
            <w:vAlign w:val="center"/>
          </w:tcPr>
          <w:p w:rsidR="00942099" w:rsidRPr="00D13486" w:rsidRDefault="00942099" w:rsidP="008E5916">
            <w:pPr>
              <w:pStyle w:val="affff6"/>
              <w:jc w:val="both"/>
              <w:rPr>
                <w:szCs w:val="24"/>
              </w:rPr>
            </w:pPr>
            <w:r w:rsidRPr="00D13486">
              <w:rPr>
                <w:szCs w:val="24"/>
              </w:rPr>
              <w:t>Дошкольное, начальное и среднее общее образование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3.5.2</w:t>
            </w:r>
          </w:p>
        </w:tc>
        <w:tc>
          <w:tcPr>
            <w:tcW w:w="0" w:type="auto"/>
            <w:vAlign w:val="center"/>
          </w:tcPr>
          <w:p w:rsidR="00942099" w:rsidRPr="00D13486" w:rsidRDefault="00942099" w:rsidP="008E5916">
            <w:pPr>
              <w:pStyle w:val="affff6"/>
              <w:jc w:val="both"/>
              <w:rPr>
                <w:szCs w:val="24"/>
              </w:rPr>
            </w:pPr>
            <w:r w:rsidRPr="00D13486">
              <w:rPr>
                <w:szCs w:val="24"/>
              </w:rPr>
              <w:t>Среднее и высшее профессиональное образование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3.6</w:t>
            </w:r>
          </w:p>
        </w:tc>
        <w:tc>
          <w:tcPr>
            <w:tcW w:w="0" w:type="auto"/>
            <w:vAlign w:val="center"/>
          </w:tcPr>
          <w:p w:rsidR="00942099" w:rsidRPr="00D13486" w:rsidRDefault="00942099" w:rsidP="008E5916">
            <w:pPr>
              <w:pStyle w:val="affff6"/>
              <w:jc w:val="both"/>
              <w:rPr>
                <w:szCs w:val="24"/>
              </w:rPr>
            </w:pPr>
            <w:r w:rsidRPr="00D13486">
              <w:rPr>
                <w:szCs w:val="24"/>
              </w:rPr>
              <w:t>Культурное развитие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3.7</w:t>
            </w:r>
          </w:p>
        </w:tc>
        <w:tc>
          <w:tcPr>
            <w:tcW w:w="0" w:type="auto"/>
            <w:vAlign w:val="center"/>
          </w:tcPr>
          <w:p w:rsidR="00942099" w:rsidRPr="00D13486" w:rsidRDefault="00942099" w:rsidP="008E5916">
            <w:pPr>
              <w:pStyle w:val="affff6"/>
              <w:jc w:val="both"/>
              <w:rPr>
                <w:szCs w:val="24"/>
              </w:rPr>
            </w:pPr>
            <w:r w:rsidRPr="00D13486">
              <w:rPr>
                <w:szCs w:val="24"/>
              </w:rPr>
              <w:t>Религиозное использование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3.8</w:t>
            </w:r>
          </w:p>
        </w:tc>
        <w:tc>
          <w:tcPr>
            <w:tcW w:w="0" w:type="auto"/>
            <w:vAlign w:val="center"/>
          </w:tcPr>
          <w:p w:rsidR="00942099" w:rsidRPr="00D13486" w:rsidRDefault="00942099" w:rsidP="008E5916">
            <w:pPr>
              <w:pStyle w:val="affff6"/>
              <w:jc w:val="both"/>
              <w:rPr>
                <w:szCs w:val="24"/>
              </w:rPr>
            </w:pPr>
            <w:r w:rsidRPr="00D13486">
              <w:rPr>
                <w:szCs w:val="24"/>
              </w:rPr>
              <w:t>Общественное управление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3.9</w:t>
            </w:r>
          </w:p>
        </w:tc>
        <w:tc>
          <w:tcPr>
            <w:tcW w:w="0" w:type="auto"/>
          </w:tcPr>
          <w:p w:rsidR="00942099" w:rsidRPr="00D13486" w:rsidRDefault="00942099" w:rsidP="008E5916">
            <w:pPr>
              <w:pStyle w:val="affff6"/>
              <w:jc w:val="both"/>
              <w:rPr>
                <w:szCs w:val="24"/>
              </w:rPr>
            </w:pPr>
            <w:r w:rsidRPr="00D13486">
              <w:rPr>
                <w:szCs w:val="24"/>
              </w:rPr>
              <w:t>Обеспечение научной деятельности</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3.9.1</w:t>
            </w:r>
          </w:p>
        </w:tc>
        <w:tc>
          <w:tcPr>
            <w:tcW w:w="0" w:type="auto"/>
          </w:tcPr>
          <w:p w:rsidR="00942099" w:rsidRPr="00D13486" w:rsidRDefault="00942099" w:rsidP="008E5916">
            <w:pPr>
              <w:pStyle w:val="affff6"/>
              <w:jc w:val="both"/>
              <w:rPr>
                <w:szCs w:val="24"/>
              </w:rPr>
            </w:pPr>
            <w:r w:rsidRPr="00D13486">
              <w:rPr>
                <w:szCs w:val="24"/>
              </w:rPr>
              <w:t>Обеспечение деятельности в области гидрометеорологии и смежных с ней областях</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3.10.1</w:t>
            </w:r>
          </w:p>
        </w:tc>
        <w:tc>
          <w:tcPr>
            <w:tcW w:w="0" w:type="auto"/>
          </w:tcPr>
          <w:p w:rsidR="00942099" w:rsidRPr="00D13486" w:rsidRDefault="00942099" w:rsidP="008E5916">
            <w:pPr>
              <w:pStyle w:val="affff6"/>
              <w:jc w:val="both"/>
              <w:rPr>
                <w:szCs w:val="24"/>
              </w:rPr>
            </w:pPr>
            <w:r w:rsidRPr="00D13486">
              <w:rPr>
                <w:szCs w:val="24"/>
              </w:rPr>
              <w:t>Амбулаторное ветеринарное обслуживание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4.1</w:t>
            </w:r>
          </w:p>
        </w:tc>
        <w:tc>
          <w:tcPr>
            <w:tcW w:w="0" w:type="auto"/>
            <w:vAlign w:val="center"/>
          </w:tcPr>
          <w:p w:rsidR="00942099" w:rsidRPr="00D13486" w:rsidRDefault="00942099" w:rsidP="008E5916">
            <w:pPr>
              <w:pStyle w:val="affff6"/>
              <w:jc w:val="both"/>
              <w:rPr>
                <w:szCs w:val="24"/>
              </w:rPr>
            </w:pPr>
            <w:r w:rsidRPr="00D13486">
              <w:rPr>
                <w:szCs w:val="24"/>
              </w:rPr>
              <w:t>Деловое управление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4.2</w:t>
            </w:r>
          </w:p>
        </w:tc>
        <w:tc>
          <w:tcPr>
            <w:tcW w:w="0" w:type="auto"/>
            <w:vAlign w:val="center"/>
          </w:tcPr>
          <w:p w:rsidR="00942099" w:rsidRPr="00D13486" w:rsidRDefault="00942099" w:rsidP="008E5916">
            <w:pPr>
              <w:pStyle w:val="affff6"/>
              <w:jc w:val="both"/>
              <w:rPr>
                <w:szCs w:val="24"/>
              </w:rPr>
            </w:pPr>
            <w:r w:rsidRPr="00D13486">
              <w:rPr>
                <w:szCs w:val="24"/>
              </w:rPr>
              <w:t>Объекты торговли (торговые центры, торгово-развлекательные центры (комплексы)</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4.3</w:t>
            </w:r>
          </w:p>
        </w:tc>
        <w:tc>
          <w:tcPr>
            <w:tcW w:w="0" w:type="auto"/>
            <w:vAlign w:val="center"/>
          </w:tcPr>
          <w:p w:rsidR="00942099" w:rsidRPr="00D13486" w:rsidRDefault="00942099" w:rsidP="008E5916">
            <w:pPr>
              <w:pStyle w:val="affff6"/>
              <w:jc w:val="both"/>
              <w:rPr>
                <w:szCs w:val="24"/>
              </w:rPr>
            </w:pPr>
            <w:r w:rsidRPr="00D13486">
              <w:rPr>
                <w:szCs w:val="24"/>
              </w:rPr>
              <w:t>Рынки</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4.4</w:t>
            </w:r>
          </w:p>
        </w:tc>
        <w:tc>
          <w:tcPr>
            <w:tcW w:w="0" w:type="auto"/>
            <w:vAlign w:val="center"/>
          </w:tcPr>
          <w:p w:rsidR="00942099" w:rsidRPr="00D13486" w:rsidRDefault="00942099" w:rsidP="008E5916">
            <w:pPr>
              <w:pStyle w:val="affff6"/>
              <w:jc w:val="both"/>
              <w:rPr>
                <w:szCs w:val="24"/>
              </w:rPr>
            </w:pPr>
            <w:r w:rsidRPr="00D13486">
              <w:rPr>
                <w:szCs w:val="24"/>
              </w:rPr>
              <w:t>Магазины</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4.5</w:t>
            </w:r>
          </w:p>
        </w:tc>
        <w:tc>
          <w:tcPr>
            <w:tcW w:w="0" w:type="auto"/>
            <w:vAlign w:val="center"/>
          </w:tcPr>
          <w:p w:rsidR="00942099" w:rsidRPr="00D13486" w:rsidRDefault="00942099" w:rsidP="008E5916">
            <w:pPr>
              <w:pStyle w:val="affff6"/>
              <w:jc w:val="both"/>
              <w:rPr>
                <w:szCs w:val="24"/>
              </w:rPr>
            </w:pPr>
            <w:r w:rsidRPr="00D13486">
              <w:rPr>
                <w:szCs w:val="24"/>
              </w:rPr>
              <w:t>Банковская и страховая деятельность</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4.6</w:t>
            </w:r>
          </w:p>
        </w:tc>
        <w:tc>
          <w:tcPr>
            <w:tcW w:w="0" w:type="auto"/>
            <w:vAlign w:val="center"/>
          </w:tcPr>
          <w:p w:rsidR="00942099" w:rsidRPr="00D13486" w:rsidRDefault="00942099" w:rsidP="008E5916">
            <w:pPr>
              <w:pStyle w:val="affff6"/>
              <w:jc w:val="both"/>
              <w:rPr>
                <w:szCs w:val="24"/>
              </w:rPr>
            </w:pPr>
            <w:r w:rsidRPr="00D13486">
              <w:rPr>
                <w:szCs w:val="24"/>
              </w:rPr>
              <w:t>Общественное питание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4.7</w:t>
            </w:r>
          </w:p>
        </w:tc>
        <w:tc>
          <w:tcPr>
            <w:tcW w:w="0" w:type="auto"/>
            <w:vAlign w:val="center"/>
          </w:tcPr>
          <w:p w:rsidR="00942099" w:rsidRPr="00D13486" w:rsidRDefault="00942099" w:rsidP="008E5916">
            <w:pPr>
              <w:pStyle w:val="affff6"/>
              <w:jc w:val="both"/>
              <w:rPr>
                <w:szCs w:val="24"/>
              </w:rPr>
            </w:pPr>
            <w:r w:rsidRPr="00D13486">
              <w:rPr>
                <w:szCs w:val="24"/>
              </w:rPr>
              <w:t>Гостиничное обслуживание</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4.8</w:t>
            </w:r>
          </w:p>
        </w:tc>
        <w:tc>
          <w:tcPr>
            <w:tcW w:w="0" w:type="auto"/>
          </w:tcPr>
          <w:p w:rsidR="00942099" w:rsidRPr="00D13486" w:rsidRDefault="00942099" w:rsidP="008E5916">
            <w:pPr>
              <w:pStyle w:val="affff6"/>
              <w:jc w:val="both"/>
              <w:rPr>
                <w:szCs w:val="24"/>
              </w:rPr>
            </w:pPr>
            <w:r w:rsidRPr="00D13486">
              <w:rPr>
                <w:szCs w:val="24"/>
              </w:rPr>
              <w:t>Развлечения</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4.9</w:t>
            </w:r>
          </w:p>
        </w:tc>
        <w:tc>
          <w:tcPr>
            <w:tcW w:w="0" w:type="auto"/>
          </w:tcPr>
          <w:p w:rsidR="00942099" w:rsidRPr="00D13486" w:rsidRDefault="00942099" w:rsidP="008E5916">
            <w:pPr>
              <w:pStyle w:val="affff6"/>
              <w:jc w:val="both"/>
              <w:rPr>
                <w:szCs w:val="24"/>
              </w:rPr>
            </w:pPr>
            <w:r>
              <w:rPr>
                <w:szCs w:val="24"/>
              </w:rPr>
              <w:t>Служебные гаражи</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4.9.1</w:t>
            </w:r>
          </w:p>
        </w:tc>
        <w:tc>
          <w:tcPr>
            <w:tcW w:w="0" w:type="auto"/>
          </w:tcPr>
          <w:p w:rsidR="00942099" w:rsidRPr="00D13486" w:rsidRDefault="00942099" w:rsidP="008E5916">
            <w:pPr>
              <w:pStyle w:val="affff6"/>
              <w:jc w:val="both"/>
              <w:rPr>
                <w:szCs w:val="24"/>
              </w:rPr>
            </w:pPr>
            <w:r>
              <w:rPr>
                <w:szCs w:val="24"/>
              </w:rPr>
              <w:t xml:space="preserve">Объекты </w:t>
            </w:r>
            <w:r w:rsidRPr="00D13486">
              <w:rPr>
                <w:szCs w:val="24"/>
              </w:rPr>
              <w:t>дорожного сервиса</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4.10</w:t>
            </w:r>
          </w:p>
        </w:tc>
        <w:tc>
          <w:tcPr>
            <w:tcW w:w="0" w:type="auto"/>
          </w:tcPr>
          <w:p w:rsidR="00942099" w:rsidRPr="00D13486" w:rsidRDefault="00942099" w:rsidP="008E5916">
            <w:pPr>
              <w:pStyle w:val="affff6"/>
              <w:jc w:val="both"/>
              <w:rPr>
                <w:szCs w:val="24"/>
              </w:rPr>
            </w:pPr>
            <w:proofErr w:type="spellStart"/>
            <w:r w:rsidRPr="00D13486">
              <w:rPr>
                <w:szCs w:val="24"/>
              </w:rPr>
              <w:t>Выставочно</w:t>
            </w:r>
            <w:proofErr w:type="spellEnd"/>
            <w:r w:rsidRPr="00D13486">
              <w:rPr>
                <w:szCs w:val="24"/>
              </w:rPr>
              <w:t>-ярмарочная деятельность</w:t>
            </w:r>
          </w:p>
        </w:tc>
      </w:tr>
      <w:tr w:rsidR="00942099" w:rsidRPr="00D13486" w:rsidTr="008E5916">
        <w:trPr>
          <w:jc w:val="center"/>
        </w:trPr>
        <w:tc>
          <w:tcPr>
            <w:tcW w:w="882" w:type="dxa"/>
            <w:vAlign w:val="center"/>
          </w:tcPr>
          <w:p w:rsidR="00942099" w:rsidRPr="00D13486" w:rsidRDefault="00942099" w:rsidP="008E5916">
            <w:pPr>
              <w:pStyle w:val="affff6"/>
              <w:jc w:val="both"/>
              <w:rPr>
                <w:szCs w:val="24"/>
              </w:rPr>
            </w:pPr>
            <w:r w:rsidRPr="00D13486">
              <w:rPr>
                <w:szCs w:val="24"/>
              </w:rPr>
              <w:t>5.1</w:t>
            </w:r>
          </w:p>
        </w:tc>
        <w:tc>
          <w:tcPr>
            <w:tcW w:w="9041" w:type="dxa"/>
          </w:tcPr>
          <w:p w:rsidR="00942099" w:rsidRPr="00D13486" w:rsidRDefault="00942099" w:rsidP="008E5916">
            <w:pPr>
              <w:pStyle w:val="affff6"/>
              <w:jc w:val="both"/>
              <w:rPr>
                <w:szCs w:val="24"/>
              </w:rPr>
            </w:pPr>
            <w:r w:rsidRPr="00D13486">
              <w:rPr>
                <w:szCs w:val="24"/>
              </w:rPr>
              <w:t>Спорт</w:t>
            </w:r>
          </w:p>
        </w:tc>
      </w:tr>
      <w:tr w:rsidR="00942099" w:rsidRPr="00D13486" w:rsidTr="008E5916">
        <w:trPr>
          <w:jc w:val="center"/>
        </w:trPr>
        <w:tc>
          <w:tcPr>
            <w:tcW w:w="882" w:type="dxa"/>
            <w:vAlign w:val="center"/>
          </w:tcPr>
          <w:p w:rsidR="00942099" w:rsidRPr="00D13486" w:rsidRDefault="00942099" w:rsidP="008E5916">
            <w:pPr>
              <w:pStyle w:val="affff6"/>
              <w:jc w:val="both"/>
              <w:rPr>
                <w:szCs w:val="24"/>
              </w:rPr>
            </w:pPr>
            <w:r w:rsidRPr="00D13486">
              <w:rPr>
                <w:szCs w:val="24"/>
              </w:rPr>
              <w:t>9.3</w:t>
            </w:r>
          </w:p>
        </w:tc>
        <w:tc>
          <w:tcPr>
            <w:tcW w:w="9041" w:type="dxa"/>
          </w:tcPr>
          <w:p w:rsidR="00942099" w:rsidRPr="00D13486" w:rsidRDefault="00942099" w:rsidP="008E5916">
            <w:pPr>
              <w:pStyle w:val="affff6"/>
              <w:jc w:val="both"/>
              <w:rPr>
                <w:szCs w:val="24"/>
              </w:rPr>
            </w:pPr>
            <w:r w:rsidRPr="00D13486">
              <w:rPr>
                <w:szCs w:val="24"/>
              </w:rPr>
              <w:t>Историко-культурная деятельность</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12.0</w:t>
            </w:r>
          </w:p>
        </w:tc>
        <w:tc>
          <w:tcPr>
            <w:tcW w:w="0" w:type="auto"/>
            <w:vAlign w:val="center"/>
          </w:tcPr>
          <w:p w:rsidR="00942099" w:rsidRPr="00D13486" w:rsidRDefault="00942099" w:rsidP="008E5916">
            <w:pPr>
              <w:pStyle w:val="affff6"/>
              <w:jc w:val="both"/>
              <w:rPr>
                <w:szCs w:val="24"/>
              </w:rPr>
            </w:pPr>
            <w:r w:rsidRPr="00D13486">
              <w:rPr>
                <w:szCs w:val="24"/>
              </w:rPr>
              <w:t>Земельные участки (территории) общего пользования</w:t>
            </w:r>
          </w:p>
        </w:tc>
      </w:tr>
      <w:tr w:rsidR="00942099" w:rsidRPr="00D13486" w:rsidTr="008E5916">
        <w:trPr>
          <w:jc w:val="center"/>
        </w:trPr>
        <w:tc>
          <w:tcPr>
            <w:tcW w:w="0" w:type="auto"/>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0" w:type="auto"/>
            <w:shd w:val="pct5" w:color="auto" w:fill="auto"/>
          </w:tcPr>
          <w:p w:rsidR="00942099" w:rsidRPr="00D13486" w:rsidRDefault="00942099" w:rsidP="008E5916">
            <w:pPr>
              <w:pStyle w:val="affff6"/>
              <w:jc w:val="both"/>
              <w:rPr>
                <w:b/>
                <w:szCs w:val="24"/>
              </w:rPr>
            </w:pPr>
            <w:r w:rsidRPr="00D13486">
              <w:rPr>
                <w:b/>
                <w:szCs w:val="24"/>
              </w:rPr>
              <w:t>Вспомогательные виды разрешённого использования</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2.7.1</w:t>
            </w:r>
          </w:p>
        </w:tc>
        <w:tc>
          <w:tcPr>
            <w:tcW w:w="0" w:type="auto"/>
            <w:vAlign w:val="center"/>
          </w:tcPr>
          <w:p w:rsidR="00942099" w:rsidRPr="00D13486" w:rsidRDefault="00942099" w:rsidP="008E5916">
            <w:pPr>
              <w:pStyle w:val="affff6"/>
              <w:jc w:val="both"/>
              <w:rPr>
                <w:szCs w:val="24"/>
              </w:rPr>
            </w:pPr>
            <w:r>
              <w:rPr>
                <w:szCs w:val="24"/>
              </w:rPr>
              <w:t>Объекты гаражного назначения</w:t>
            </w:r>
            <w:r w:rsidRPr="00D13486">
              <w:rPr>
                <w:szCs w:val="24"/>
              </w:rPr>
              <w:t xml:space="preserve"> </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3.1</w:t>
            </w:r>
          </w:p>
        </w:tc>
        <w:tc>
          <w:tcPr>
            <w:tcW w:w="0" w:type="auto"/>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0" w:type="auto"/>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0" w:type="auto"/>
            <w:shd w:val="pct5" w:color="auto" w:fill="auto"/>
          </w:tcPr>
          <w:p w:rsidR="00942099" w:rsidRPr="00D13486" w:rsidRDefault="00942099" w:rsidP="008E5916">
            <w:pPr>
              <w:pStyle w:val="affff6"/>
              <w:jc w:val="both"/>
              <w:rPr>
                <w:b/>
                <w:szCs w:val="24"/>
              </w:rPr>
            </w:pPr>
            <w:r w:rsidRPr="00D13486">
              <w:rPr>
                <w:b/>
                <w:szCs w:val="24"/>
              </w:rPr>
              <w:t>Условно разрешенные виды разрешённого использования</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3.10.2</w:t>
            </w:r>
          </w:p>
        </w:tc>
        <w:tc>
          <w:tcPr>
            <w:tcW w:w="0" w:type="auto"/>
          </w:tcPr>
          <w:p w:rsidR="00942099" w:rsidRPr="00D13486" w:rsidRDefault="00942099" w:rsidP="008E5916">
            <w:pPr>
              <w:pStyle w:val="affff6"/>
              <w:jc w:val="both"/>
              <w:rPr>
                <w:szCs w:val="24"/>
              </w:rPr>
            </w:pPr>
            <w:r w:rsidRPr="00D13486">
              <w:rPr>
                <w:szCs w:val="24"/>
              </w:rPr>
              <w:t>Приюты для животных</w:t>
            </w:r>
          </w:p>
        </w:tc>
      </w:tr>
      <w:tr w:rsidR="00942099" w:rsidRPr="00D13486" w:rsidTr="008E5916">
        <w:trPr>
          <w:jc w:val="center"/>
        </w:trPr>
        <w:tc>
          <w:tcPr>
            <w:tcW w:w="0" w:type="auto"/>
            <w:vAlign w:val="center"/>
          </w:tcPr>
          <w:p w:rsidR="00942099" w:rsidRPr="00D13486" w:rsidRDefault="00942099" w:rsidP="008E5916">
            <w:pPr>
              <w:pStyle w:val="affff6"/>
              <w:jc w:val="both"/>
              <w:rPr>
                <w:szCs w:val="24"/>
              </w:rPr>
            </w:pPr>
            <w:r w:rsidRPr="00D13486">
              <w:rPr>
                <w:szCs w:val="24"/>
              </w:rPr>
              <w:t>5.2.1</w:t>
            </w:r>
          </w:p>
        </w:tc>
        <w:tc>
          <w:tcPr>
            <w:tcW w:w="0" w:type="auto"/>
          </w:tcPr>
          <w:p w:rsidR="00942099" w:rsidRPr="00D13486" w:rsidRDefault="00942099" w:rsidP="008E5916">
            <w:pPr>
              <w:pStyle w:val="affff6"/>
              <w:jc w:val="both"/>
              <w:rPr>
                <w:szCs w:val="24"/>
              </w:rPr>
            </w:pPr>
            <w:r w:rsidRPr="00D13486">
              <w:rPr>
                <w:szCs w:val="24"/>
              </w:rPr>
              <w:t>Туристическое обслуживание</w:t>
            </w:r>
          </w:p>
        </w:tc>
      </w:tr>
    </w:tbl>
    <w:p w:rsidR="00942099" w:rsidRPr="00D13486" w:rsidRDefault="00942099" w:rsidP="00942099">
      <w:pPr>
        <w:rPr>
          <w:b/>
        </w:rPr>
      </w:pPr>
    </w:p>
    <w:p w:rsidR="00942099" w:rsidRPr="00D13486" w:rsidRDefault="00942099" w:rsidP="00942099">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42099" w:rsidRPr="00D13486" w:rsidRDefault="00942099" w:rsidP="009C20B6">
      <w:pPr>
        <w:widowControl w:val="0"/>
        <w:numPr>
          <w:ilvl w:val="0"/>
          <w:numId w:val="8"/>
        </w:numPr>
        <w:ind w:left="0" w:firstLine="709"/>
        <w:jc w:val="both"/>
        <w:rPr>
          <w:color w:val="000000"/>
        </w:rPr>
      </w:pPr>
      <w:r w:rsidRPr="00D13486">
        <w:rPr>
          <w:color w:val="000000"/>
        </w:rPr>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w:t>
      </w:r>
      <w:r>
        <w:rPr>
          <w:color w:val="000000"/>
        </w:rPr>
        <w:t xml:space="preserve">площадь земельных участков – 25 </w:t>
      </w:r>
      <w:proofErr w:type="spellStart"/>
      <w:r w:rsidRPr="00D13486">
        <w:rPr>
          <w:color w:val="000000"/>
        </w:rPr>
        <w:t>кв.</w:t>
      </w:r>
      <w:r>
        <w:rPr>
          <w:color w:val="000000"/>
        </w:rPr>
        <w:t>м</w:t>
      </w:r>
      <w:proofErr w:type="spellEnd"/>
      <w:r w:rsidRPr="00D13486">
        <w:rPr>
          <w:color w:val="000000"/>
        </w:rPr>
        <w:t xml:space="preserve">; максимальная площадь земельных участков – </w:t>
      </w:r>
      <w:r>
        <w:rPr>
          <w:color w:val="000000"/>
        </w:rPr>
        <w:t xml:space="preserve">7000 </w:t>
      </w:r>
      <w:proofErr w:type="spellStart"/>
      <w:r>
        <w:rPr>
          <w:color w:val="000000"/>
        </w:rPr>
        <w:t>кв.м</w:t>
      </w:r>
      <w:proofErr w:type="spellEnd"/>
      <w:r>
        <w:rPr>
          <w:color w:val="000000"/>
        </w:rPr>
        <w:t>.</w:t>
      </w:r>
    </w:p>
    <w:p w:rsidR="00942099" w:rsidRPr="00D13486" w:rsidRDefault="00942099" w:rsidP="009C20B6">
      <w:pPr>
        <w:widowControl w:val="0"/>
        <w:numPr>
          <w:ilvl w:val="0"/>
          <w:numId w:val="8"/>
        </w:numPr>
        <w:ind w:left="0" w:firstLine="709"/>
        <w:jc w:val="both"/>
        <w:rPr>
          <w:color w:val="000000"/>
        </w:rPr>
      </w:pPr>
      <w:r w:rsidRPr="00D13486">
        <w:rPr>
          <w:color w:val="00000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 для строений, размещенных вдоль красных линий, улиц, проездов и дорог, и 3 м по другим сторонам земельного участка.</w:t>
      </w:r>
    </w:p>
    <w:p w:rsidR="00942099" w:rsidRDefault="00942099" w:rsidP="009C20B6">
      <w:pPr>
        <w:widowControl w:val="0"/>
        <w:numPr>
          <w:ilvl w:val="0"/>
          <w:numId w:val="8"/>
        </w:numPr>
        <w:ind w:left="0" w:firstLine="709"/>
        <w:jc w:val="both"/>
        <w:rPr>
          <w:color w:val="000000"/>
        </w:rPr>
      </w:pPr>
      <w:r w:rsidRPr="00D13486">
        <w:rPr>
          <w:color w:val="000000"/>
        </w:rPr>
        <w:t>Предельное количество этажей зданий, строений, сооружений – 5, предельная высота зданий, строений, сооружений – 25 м.</w:t>
      </w:r>
    </w:p>
    <w:p w:rsidR="00942099" w:rsidRDefault="00942099" w:rsidP="009C20B6">
      <w:pPr>
        <w:widowControl w:val="0"/>
        <w:numPr>
          <w:ilvl w:val="0"/>
          <w:numId w:val="8"/>
        </w:numPr>
        <w:ind w:left="0" w:firstLine="709"/>
        <w:jc w:val="both"/>
        <w:rPr>
          <w:color w:val="000000"/>
        </w:rPr>
      </w:pPr>
      <w:r w:rsidRPr="00D13486">
        <w:rPr>
          <w:color w:val="000000"/>
        </w:rPr>
        <w:t xml:space="preserve">Предельное </w:t>
      </w:r>
      <w:r w:rsidRPr="005D0EAD">
        <w:rPr>
          <w:color w:val="000000"/>
        </w:rPr>
        <w:t xml:space="preserve">количество этажей зданий, строений, сооружений </w:t>
      </w:r>
      <w:r w:rsidRPr="005D0EAD">
        <w:t xml:space="preserve">для вида разрешенного использования с кодом </w:t>
      </w:r>
      <w:r>
        <w:rPr>
          <w:b/>
        </w:rPr>
        <w:t>3.7</w:t>
      </w:r>
      <w:r w:rsidRPr="00D13486">
        <w:rPr>
          <w:color w:val="000000"/>
        </w:rPr>
        <w:t xml:space="preserve"> – 5, предельная высота зданий, строений, сооружений – </w:t>
      </w:r>
      <w:r>
        <w:rPr>
          <w:color w:val="000000"/>
        </w:rPr>
        <w:t>40</w:t>
      </w:r>
      <w:r w:rsidRPr="00D13486">
        <w:rPr>
          <w:color w:val="000000"/>
        </w:rPr>
        <w:t>м.</w:t>
      </w:r>
    </w:p>
    <w:p w:rsidR="00942099" w:rsidRPr="005D0EAD" w:rsidRDefault="00942099" w:rsidP="009C20B6">
      <w:pPr>
        <w:widowControl w:val="0"/>
        <w:numPr>
          <w:ilvl w:val="0"/>
          <w:numId w:val="8"/>
        </w:numPr>
        <w:ind w:left="0" w:firstLine="709"/>
        <w:jc w:val="both"/>
        <w:rPr>
          <w:color w:val="000000"/>
        </w:rPr>
      </w:pPr>
      <w:r w:rsidRPr="005D0EAD">
        <w:rPr>
          <w:color w:val="000000"/>
        </w:rPr>
        <w:t>Максимальный процент застройки в границах земельного участка – 70%.</w:t>
      </w:r>
      <w:r w:rsidRPr="005D0EAD">
        <w:rPr>
          <w:b/>
          <w:color w:val="000000"/>
        </w:rPr>
        <w:t xml:space="preserve"> </w:t>
      </w:r>
    </w:p>
    <w:p w:rsidR="00942099" w:rsidRPr="00D13486" w:rsidRDefault="00942099" w:rsidP="00942099">
      <w:pPr>
        <w:ind w:firstLine="993"/>
      </w:pPr>
    </w:p>
    <w:p w:rsidR="00942099" w:rsidRPr="00D13486" w:rsidRDefault="00942099" w:rsidP="00942099">
      <w:pPr>
        <w:rPr>
          <w:b/>
        </w:rPr>
      </w:pPr>
      <w:r w:rsidRPr="00D13486">
        <w:rPr>
          <w:b/>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942099" w:rsidRPr="0057077F" w:rsidRDefault="00942099" w:rsidP="009C20B6">
      <w:pPr>
        <w:widowControl w:val="0"/>
        <w:numPr>
          <w:ilvl w:val="0"/>
          <w:numId w:val="8"/>
        </w:numPr>
        <w:ind w:left="0" w:firstLine="851"/>
        <w:jc w:val="both"/>
      </w:pPr>
      <w:r w:rsidRPr="00D13486">
        <w:t xml:space="preserve">Предельные (минимальные и (или) максимальные) размеры земельных участков: минимальная площадь земельных участков - 0.5 </w:t>
      </w:r>
      <w:proofErr w:type="spellStart"/>
      <w:r w:rsidRPr="00D13486">
        <w:t>кв.м</w:t>
      </w:r>
      <w:proofErr w:type="spellEnd"/>
      <w:r w:rsidRPr="00D13486">
        <w:t xml:space="preserve">; максимальная площадь земельных участков </w:t>
      </w:r>
      <w:r>
        <w:t>– не подлежит установлению.</w:t>
      </w:r>
      <w:r w:rsidRPr="0057077F">
        <w:t xml:space="preserve">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942099" w:rsidRPr="00D13486" w:rsidRDefault="00942099" w:rsidP="009C20B6">
      <w:pPr>
        <w:widowControl w:val="0"/>
        <w:numPr>
          <w:ilvl w:val="0"/>
          <w:numId w:val="8"/>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942099" w:rsidRPr="00D13486"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80 %.</w:t>
      </w:r>
    </w:p>
    <w:p w:rsidR="00942099" w:rsidRPr="00D13486" w:rsidRDefault="00942099" w:rsidP="00942099">
      <w:pPr>
        <w:ind w:left="709"/>
      </w:pPr>
    </w:p>
    <w:p w:rsidR="00942099" w:rsidRPr="00D13486" w:rsidRDefault="00942099" w:rsidP="00942099">
      <w:pPr>
        <w:ind w:firstLine="851"/>
        <w:rPr>
          <w:b/>
          <w:color w:val="000000"/>
        </w:rPr>
      </w:pPr>
      <w:r w:rsidRPr="00D13486">
        <w:rPr>
          <w:b/>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видов разрешенного использования с ко</w:t>
      </w:r>
      <w:r>
        <w:rPr>
          <w:b/>
          <w:color w:val="000000"/>
        </w:rPr>
        <w:t>дами 5.1</w:t>
      </w:r>
      <w:r w:rsidRPr="00D13486">
        <w:rPr>
          <w:b/>
          <w:color w:val="000000"/>
        </w:rPr>
        <w:t>:</w:t>
      </w:r>
    </w:p>
    <w:p w:rsidR="00942099" w:rsidRPr="00D13486" w:rsidRDefault="00942099" w:rsidP="009C20B6">
      <w:pPr>
        <w:widowControl w:val="0"/>
        <w:numPr>
          <w:ilvl w:val="0"/>
          <w:numId w:val="8"/>
        </w:numPr>
        <w:ind w:left="0" w:firstLine="851"/>
        <w:jc w:val="both"/>
        <w:rPr>
          <w:color w:val="000000"/>
        </w:rPr>
      </w:pPr>
      <w:r w:rsidRPr="00D13486">
        <w:rPr>
          <w:color w:val="000000"/>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w:t>
      </w:r>
      <w:r>
        <w:rPr>
          <w:color w:val="000000"/>
        </w:rPr>
        <w:t xml:space="preserve"> площадь земельных участков – 2000</w:t>
      </w:r>
      <w:r w:rsidRPr="00D13486">
        <w:rPr>
          <w:color w:val="000000"/>
        </w:rPr>
        <w:t xml:space="preserve"> м²; максимальная площадь</w:t>
      </w:r>
      <w:r w:rsidRPr="00D13486">
        <w:rPr>
          <w:color w:val="000000"/>
          <w:vertAlign w:val="superscript"/>
        </w:rPr>
        <w:t xml:space="preserve"> </w:t>
      </w:r>
      <w:r w:rsidRPr="00D13486">
        <w:rPr>
          <w:color w:val="000000"/>
        </w:rPr>
        <w:t xml:space="preserve">земельных участков – </w:t>
      </w:r>
      <w:r>
        <w:rPr>
          <w:color w:val="000000"/>
        </w:rPr>
        <w:t>40</w:t>
      </w:r>
      <w:r w:rsidRPr="00D13486">
        <w:rPr>
          <w:color w:val="000000"/>
        </w:rPr>
        <w:t xml:space="preserve"> га.</w:t>
      </w:r>
    </w:p>
    <w:p w:rsidR="00942099" w:rsidRPr="00D13486" w:rsidRDefault="00942099" w:rsidP="009C20B6">
      <w:pPr>
        <w:widowControl w:val="0"/>
        <w:numPr>
          <w:ilvl w:val="0"/>
          <w:numId w:val="8"/>
        </w:numPr>
        <w:ind w:left="0" w:firstLine="851"/>
        <w:jc w:val="both"/>
        <w:rPr>
          <w:color w:val="000000"/>
        </w:rPr>
      </w:pPr>
      <w:r w:rsidRPr="00D13486">
        <w:rPr>
          <w:color w:val="000000"/>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rPr>
          <w:color w:val="000000"/>
        </w:rPr>
        <w:t xml:space="preserve"> – 3 м. </w:t>
      </w:r>
    </w:p>
    <w:p w:rsidR="00942099" w:rsidRPr="00D13486" w:rsidRDefault="00942099" w:rsidP="009C20B6">
      <w:pPr>
        <w:widowControl w:val="0"/>
        <w:numPr>
          <w:ilvl w:val="0"/>
          <w:numId w:val="8"/>
        </w:numPr>
        <w:ind w:left="0" w:firstLine="851"/>
        <w:jc w:val="both"/>
        <w:rPr>
          <w:color w:val="000000"/>
        </w:rPr>
      </w:pPr>
      <w:r w:rsidRPr="00D13486">
        <w:rPr>
          <w:color w:val="000000"/>
        </w:rPr>
        <w:t>Предельное количество этажей зданий, строений, сооружений – 3, предельная высота з</w:t>
      </w:r>
      <w:r>
        <w:rPr>
          <w:color w:val="000000"/>
        </w:rPr>
        <w:t>даний, строений, сооружений – 25</w:t>
      </w:r>
      <w:r w:rsidRPr="00D13486">
        <w:rPr>
          <w:color w:val="000000"/>
        </w:rPr>
        <w:t>м.</w:t>
      </w:r>
    </w:p>
    <w:p w:rsidR="00942099" w:rsidRPr="00D13486" w:rsidRDefault="00942099" w:rsidP="00942099">
      <w:pPr>
        <w:ind w:firstLine="851"/>
        <w:rPr>
          <w:color w:val="000000"/>
        </w:rPr>
      </w:pPr>
      <w:r w:rsidRPr="00D13486">
        <w:rPr>
          <w:color w:val="000000"/>
        </w:rPr>
        <w:t>Максимальный процент застройки в границах земельного участка – 80%.</w:t>
      </w:r>
    </w:p>
    <w:p w:rsidR="00942099" w:rsidRPr="00D13486" w:rsidRDefault="00942099" w:rsidP="00942099">
      <w:pPr>
        <w:ind w:firstLine="993"/>
        <w:rPr>
          <w:b/>
          <w:color w:val="FF0000"/>
        </w:rPr>
      </w:pPr>
    </w:p>
    <w:p w:rsidR="00942099" w:rsidRPr="00D13486" w:rsidRDefault="00942099" w:rsidP="00942099">
      <w:pPr>
        <w:ind w:firstLine="993"/>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942099" w:rsidRPr="00D13486" w:rsidRDefault="00942099" w:rsidP="009C20B6">
      <w:pPr>
        <w:numPr>
          <w:ilvl w:val="0"/>
          <w:numId w:val="15"/>
        </w:numPr>
        <w:jc w:val="both"/>
        <w:rPr>
          <w:b/>
          <w:color w:val="000000"/>
        </w:rPr>
      </w:pPr>
      <w:r w:rsidRPr="00D13486">
        <w:rPr>
          <w:b/>
          <w:color w:val="000000"/>
        </w:rPr>
        <w:t xml:space="preserve">санитарно-защитные зоны </w:t>
      </w:r>
    </w:p>
    <w:p w:rsidR="00942099" w:rsidRPr="00D13486" w:rsidRDefault="00942099" w:rsidP="009C20B6">
      <w:pPr>
        <w:numPr>
          <w:ilvl w:val="0"/>
          <w:numId w:val="15"/>
        </w:numPr>
        <w:jc w:val="both"/>
        <w:rPr>
          <w:b/>
          <w:color w:val="000000"/>
        </w:rPr>
      </w:pPr>
      <w:proofErr w:type="spellStart"/>
      <w:r>
        <w:rPr>
          <w:b/>
          <w:color w:val="000000"/>
        </w:rPr>
        <w:t>водоохранные</w:t>
      </w:r>
      <w:proofErr w:type="spellEnd"/>
      <w:r>
        <w:rPr>
          <w:b/>
          <w:color w:val="000000"/>
        </w:rPr>
        <w:t xml:space="preserve"> зоны</w:t>
      </w:r>
    </w:p>
    <w:p w:rsidR="00942099" w:rsidRPr="00D13486" w:rsidRDefault="00942099" w:rsidP="009C20B6">
      <w:pPr>
        <w:numPr>
          <w:ilvl w:val="0"/>
          <w:numId w:val="15"/>
        </w:numPr>
        <w:jc w:val="both"/>
        <w:rPr>
          <w:b/>
          <w:color w:val="000000"/>
        </w:rPr>
      </w:pPr>
      <w:r w:rsidRPr="00D13486">
        <w:rPr>
          <w:b/>
          <w:color w:val="000000"/>
        </w:rPr>
        <w:t xml:space="preserve">охранные зоны электросетевого хозяйства </w:t>
      </w:r>
    </w:p>
    <w:p w:rsidR="00942099" w:rsidRPr="00D13486" w:rsidRDefault="00942099" w:rsidP="009C20B6">
      <w:pPr>
        <w:numPr>
          <w:ilvl w:val="0"/>
          <w:numId w:val="15"/>
        </w:numPr>
        <w:jc w:val="both"/>
        <w:rPr>
          <w:b/>
          <w:color w:val="000000"/>
        </w:rPr>
      </w:pPr>
      <w:r w:rsidRPr="00D13486">
        <w:rPr>
          <w:b/>
          <w:color w:val="000000"/>
        </w:rPr>
        <w:t>охранные з</w:t>
      </w:r>
      <w:r>
        <w:rPr>
          <w:b/>
          <w:color w:val="000000"/>
        </w:rPr>
        <w:t>оны газораспределительных сетей</w:t>
      </w:r>
    </w:p>
    <w:p w:rsidR="00942099" w:rsidRDefault="00942099" w:rsidP="009C20B6">
      <w:pPr>
        <w:numPr>
          <w:ilvl w:val="0"/>
          <w:numId w:val="15"/>
        </w:numPr>
        <w:jc w:val="both"/>
        <w:rPr>
          <w:b/>
          <w:color w:val="000000"/>
        </w:rPr>
      </w:pPr>
      <w:r>
        <w:rPr>
          <w:b/>
          <w:color w:val="000000"/>
        </w:rPr>
        <w:t>придорожные полосы</w:t>
      </w:r>
    </w:p>
    <w:p w:rsidR="00942099" w:rsidRDefault="00942099" w:rsidP="009C20B6">
      <w:pPr>
        <w:numPr>
          <w:ilvl w:val="0"/>
          <w:numId w:val="15"/>
        </w:numPr>
        <w:jc w:val="both"/>
        <w:rPr>
          <w:b/>
          <w:color w:val="000000"/>
        </w:rPr>
      </w:pPr>
      <w:r>
        <w:rPr>
          <w:b/>
          <w:color w:val="000000"/>
        </w:rPr>
        <w:t>зона затопления, подтопления</w:t>
      </w:r>
    </w:p>
    <w:p w:rsidR="00942099" w:rsidRPr="00E20CD8" w:rsidRDefault="00942099" w:rsidP="00942099">
      <w:pPr>
        <w:pStyle w:val="20"/>
      </w:pPr>
      <w:bookmarkStart w:id="144" w:name="_Toc80260280"/>
      <w:r w:rsidRPr="00E20CD8">
        <w:t>Раздел 1</w:t>
      </w:r>
      <w:r>
        <w:t>2</w:t>
      </w:r>
      <w:r w:rsidRPr="00E20CD8">
        <w:t xml:space="preserve">. Градостроительный регламент. </w:t>
      </w:r>
      <w:r w:rsidRPr="00B726B5">
        <w:t>Зона сельскохозяйственного производства СХ-1</w:t>
      </w:r>
      <w:bookmarkEnd w:id="144"/>
    </w:p>
    <w:p w:rsidR="00942099" w:rsidRPr="00D13486" w:rsidRDefault="00942099" w:rsidP="00942099">
      <w:pPr>
        <w:pStyle w:val="affff6"/>
        <w:ind w:firstLine="851"/>
        <w:jc w:val="both"/>
        <w:rPr>
          <w:b/>
          <w:szCs w:val="24"/>
          <w:lang w:eastAsia="ru-RU"/>
        </w:rPr>
      </w:pPr>
      <w:r w:rsidRPr="00D13486">
        <w:rPr>
          <w:b/>
          <w:szCs w:val="24"/>
          <w:lang w:eastAsia="ru-RU"/>
        </w:rPr>
        <w:t>Зона выделена для ведение сельского хозяйства, в том числе размещение зданий и сооружений, используемых для хранения и переработки сельскохозяйственной продукции.</w:t>
      </w:r>
    </w:p>
    <w:p w:rsidR="00942099" w:rsidRPr="00E20CD8" w:rsidRDefault="00942099" w:rsidP="00942099"/>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9069"/>
      </w:tblGrid>
      <w:tr w:rsidR="00942099" w:rsidRPr="00D13486" w:rsidTr="008E5916">
        <w:trPr>
          <w:jc w:val="center"/>
        </w:trPr>
        <w:tc>
          <w:tcPr>
            <w:tcW w:w="854"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69" w:type="dxa"/>
            <w:shd w:val="pct5" w:color="auto" w:fill="auto"/>
            <w:vAlign w:val="center"/>
          </w:tcPr>
          <w:p w:rsidR="00942099" w:rsidRPr="00D13486" w:rsidRDefault="00942099" w:rsidP="008E5916">
            <w:pPr>
              <w:pStyle w:val="affff6"/>
              <w:jc w:val="both"/>
              <w:rPr>
                <w:b/>
                <w:szCs w:val="24"/>
              </w:rPr>
            </w:pPr>
            <w:r w:rsidRPr="00D13486">
              <w:rPr>
                <w:b/>
                <w:szCs w:val="24"/>
              </w:rPr>
              <w:t>Основные виды разрешенного использования земельных участков.</w:t>
            </w:r>
          </w:p>
        </w:tc>
      </w:tr>
      <w:tr w:rsidR="00942099" w:rsidRPr="00D13486" w:rsidTr="008E5916">
        <w:trPr>
          <w:jc w:val="center"/>
        </w:trPr>
        <w:tc>
          <w:tcPr>
            <w:tcW w:w="854" w:type="dxa"/>
            <w:shd w:val="clear" w:color="auto" w:fill="auto"/>
            <w:vAlign w:val="center"/>
          </w:tcPr>
          <w:p w:rsidR="00942099" w:rsidRPr="00D13486" w:rsidRDefault="00942099" w:rsidP="008E5916">
            <w:pPr>
              <w:spacing w:line="276" w:lineRule="auto"/>
              <w:ind w:right="-105" w:firstLine="35"/>
              <w:rPr>
                <w:rStyle w:val="aff8"/>
                <w:b w:val="0"/>
              </w:rPr>
            </w:pPr>
            <w:r w:rsidRPr="00D13486">
              <w:rPr>
                <w:rStyle w:val="aff8"/>
                <w:b w:val="0"/>
              </w:rPr>
              <w:t>1.1</w:t>
            </w:r>
          </w:p>
        </w:tc>
        <w:tc>
          <w:tcPr>
            <w:tcW w:w="9069" w:type="dxa"/>
            <w:shd w:val="clear" w:color="auto" w:fill="auto"/>
          </w:tcPr>
          <w:p w:rsidR="00942099" w:rsidRPr="00D13486" w:rsidRDefault="00942099" w:rsidP="008E5916">
            <w:pPr>
              <w:spacing w:line="276" w:lineRule="auto"/>
              <w:ind w:right="-105" w:firstLine="35"/>
              <w:rPr>
                <w:rStyle w:val="aff8"/>
                <w:b w:val="0"/>
              </w:rPr>
            </w:pPr>
            <w:r w:rsidRPr="00D13486">
              <w:rPr>
                <w:rStyle w:val="aff8"/>
                <w:b w:val="0"/>
              </w:rPr>
              <w:t>Растениеводство</w:t>
            </w:r>
          </w:p>
        </w:tc>
      </w:tr>
      <w:tr w:rsidR="00942099" w:rsidRPr="00D13486" w:rsidTr="008E5916">
        <w:trPr>
          <w:jc w:val="center"/>
        </w:trPr>
        <w:tc>
          <w:tcPr>
            <w:tcW w:w="854" w:type="dxa"/>
            <w:shd w:val="clear" w:color="auto" w:fill="auto"/>
            <w:vAlign w:val="center"/>
          </w:tcPr>
          <w:p w:rsidR="00942099" w:rsidRPr="00D13486" w:rsidRDefault="00942099" w:rsidP="008E5916">
            <w:pPr>
              <w:spacing w:line="276" w:lineRule="auto"/>
              <w:ind w:right="-105" w:firstLine="35"/>
              <w:rPr>
                <w:rStyle w:val="aff8"/>
                <w:b w:val="0"/>
              </w:rPr>
            </w:pPr>
            <w:r w:rsidRPr="00D13486">
              <w:rPr>
                <w:rStyle w:val="aff8"/>
                <w:b w:val="0"/>
              </w:rPr>
              <w:t>1.2</w:t>
            </w:r>
          </w:p>
        </w:tc>
        <w:tc>
          <w:tcPr>
            <w:tcW w:w="9069" w:type="dxa"/>
            <w:shd w:val="clear" w:color="auto" w:fill="auto"/>
          </w:tcPr>
          <w:p w:rsidR="00942099" w:rsidRPr="00D13486" w:rsidRDefault="00942099" w:rsidP="008E5916">
            <w:pPr>
              <w:spacing w:line="276" w:lineRule="auto"/>
              <w:ind w:right="-105" w:firstLine="35"/>
              <w:rPr>
                <w:rStyle w:val="aff8"/>
                <w:b w:val="0"/>
              </w:rPr>
            </w:pPr>
            <w:r w:rsidRPr="00D13486">
              <w:rPr>
                <w:rStyle w:val="aff8"/>
                <w:b w:val="0"/>
              </w:rPr>
              <w:t>Выращивание зерновых и иных сельскохозяйственных культур</w:t>
            </w:r>
          </w:p>
        </w:tc>
      </w:tr>
      <w:tr w:rsidR="00942099" w:rsidRPr="00D13486" w:rsidTr="008E5916">
        <w:trPr>
          <w:jc w:val="center"/>
        </w:trPr>
        <w:tc>
          <w:tcPr>
            <w:tcW w:w="854" w:type="dxa"/>
            <w:shd w:val="clear" w:color="auto" w:fill="auto"/>
            <w:vAlign w:val="center"/>
          </w:tcPr>
          <w:p w:rsidR="00942099" w:rsidRPr="00D13486" w:rsidRDefault="00942099" w:rsidP="008E5916">
            <w:pPr>
              <w:spacing w:line="276" w:lineRule="auto"/>
              <w:ind w:right="-105" w:firstLine="35"/>
              <w:rPr>
                <w:rStyle w:val="aff8"/>
                <w:b w:val="0"/>
              </w:rPr>
            </w:pPr>
            <w:r w:rsidRPr="00D13486">
              <w:rPr>
                <w:rStyle w:val="aff8"/>
                <w:b w:val="0"/>
              </w:rPr>
              <w:t>1.3</w:t>
            </w:r>
          </w:p>
        </w:tc>
        <w:tc>
          <w:tcPr>
            <w:tcW w:w="9069" w:type="dxa"/>
            <w:shd w:val="clear" w:color="auto" w:fill="auto"/>
          </w:tcPr>
          <w:p w:rsidR="00942099" w:rsidRPr="00D13486" w:rsidRDefault="00942099" w:rsidP="008E5916">
            <w:pPr>
              <w:spacing w:line="276" w:lineRule="auto"/>
              <w:ind w:right="-105" w:firstLine="35"/>
              <w:rPr>
                <w:rStyle w:val="aff8"/>
                <w:b w:val="0"/>
              </w:rPr>
            </w:pPr>
            <w:r w:rsidRPr="00D13486">
              <w:rPr>
                <w:rStyle w:val="aff8"/>
                <w:b w:val="0"/>
              </w:rPr>
              <w:t>Овощеводство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1.4</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Выращивание тонизирующих, лекарственных, цветочных культур</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1.5</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Садоводство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1.6</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Выращивание льна и конопли</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1.7</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Животноводство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1.8</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Скотоводство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lastRenderedPageBreak/>
              <w:t>1.9</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Звероводство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1.10</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Птицеводство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1.11</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Свиноводство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1.12</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Пчеловодство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1.13</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Рыбоводство</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1.14</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Научное обеспечение сельского хозяйства</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1.15</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Хранение и переработка сельскохозяйственной продукции</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1.16</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Ведение личного подсобного хозяйства на полевых участках</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1.17</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Питомники</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sidRPr="00D13486">
              <w:rPr>
                <w:rStyle w:val="aff8"/>
                <w:b w:val="0"/>
              </w:rPr>
              <w:t>1.18</w:t>
            </w:r>
          </w:p>
        </w:tc>
        <w:tc>
          <w:tcPr>
            <w:tcW w:w="9069" w:type="dxa"/>
          </w:tcPr>
          <w:p w:rsidR="00942099" w:rsidRPr="00D13486" w:rsidRDefault="00942099" w:rsidP="008E5916">
            <w:pPr>
              <w:spacing w:line="276" w:lineRule="auto"/>
              <w:ind w:right="-105" w:firstLine="35"/>
              <w:rPr>
                <w:rStyle w:val="aff8"/>
                <w:b w:val="0"/>
              </w:rPr>
            </w:pPr>
            <w:r w:rsidRPr="00D13486">
              <w:rPr>
                <w:rStyle w:val="aff8"/>
                <w:b w:val="0"/>
              </w:rPr>
              <w:t>Обеспечение сельскохозяйственного производства</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Pr>
                <w:rStyle w:val="aff8"/>
                <w:b w:val="0"/>
              </w:rPr>
              <w:t>1.19</w:t>
            </w:r>
          </w:p>
        </w:tc>
        <w:tc>
          <w:tcPr>
            <w:tcW w:w="9069" w:type="dxa"/>
          </w:tcPr>
          <w:p w:rsidR="00942099" w:rsidRPr="00D13486" w:rsidRDefault="00942099" w:rsidP="008E5916">
            <w:pPr>
              <w:spacing w:line="276" w:lineRule="auto"/>
              <w:ind w:right="-105" w:firstLine="35"/>
              <w:rPr>
                <w:rStyle w:val="aff8"/>
                <w:b w:val="0"/>
              </w:rPr>
            </w:pPr>
            <w:r>
              <w:rPr>
                <w:rStyle w:val="aff8"/>
                <w:b w:val="0"/>
              </w:rPr>
              <w:t>Сенокошение</w:t>
            </w:r>
          </w:p>
        </w:tc>
      </w:tr>
      <w:tr w:rsidR="00942099" w:rsidRPr="00D13486" w:rsidTr="008E5916">
        <w:trPr>
          <w:jc w:val="center"/>
        </w:trPr>
        <w:tc>
          <w:tcPr>
            <w:tcW w:w="854" w:type="dxa"/>
            <w:vAlign w:val="center"/>
          </w:tcPr>
          <w:p w:rsidR="00942099" w:rsidRDefault="00942099" w:rsidP="008E5916">
            <w:pPr>
              <w:spacing w:line="276" w:lineRule="auto"/>
              <w:ind w:right="-105" w:firstLine="35"/>
              <w:rPr>
                <w:rStyle w:val="aff8"/>
                <w:b w:val="0"/>
              </w:rPr>
            </w:pPr>
            <w:r>
              <w:rPr>
                <w:rStyle w:val="aff8"/>
                <w:b w:val="0"/>
              </w:rPr>
              <w:t>1.20</w:t>
            </w:r>
          </w:p>
        </w:tc>
        <w:tc>
          <w:tcPr>
            <w:tcW w:w="9069" w:type="dxa"/>
          </w:tcPr>
          <w:p w:rsidR="00942099" w:rsidRDefault="00942099" w:rsidP="008E5916">
            <w:pPr>
              <w:spacing w:line="276" w:lineRule="auto"/>
              <w:ind w:right="-105" w:firstLine="35"/>
              <w:rPr>
                <w:rStyle w:val="aff8"/>
                <w:b w:val="0"/>
              </w:rPr>
            </w:pPr>
            <w:r>
              <w:rPr>
                <w:rStyle w:val="aff8"/>
                <w:b w:val="0"/>
              </w:rPr>
              <w:t>Выпас сельскохозяйственных животных</w:t>
            </w:r>
          </w:p>
        </w:tc>
      </w:tr>
      <w:tr w:rsidR="00942099" w:rsidRPr="00D13486" w:rsidTr="008E5916">
        <w:trPr>
          <w:jc w:val="center"/>
        </w:trPr>
        <w:tc>
          <w:tcPr>
            <w:tcW w:w="854" w:type="dxa"/>
            <w:vAlign w:val="center"/>
          </w:tcPr>
          <w:p w:rsidR="00942099" w:rsidRDefault="00942099" w:rsidP="008E5916">
            <w:pPr>
              <w:spacing w:line="276" w:lineRule="auto"/>
              <w:ind w:right="-105" w:firstLine="35"/>
              <w:rPr>
                <w:rStyle w:val="aff8"/>
                <w:b w:val="0"/>
              </w:rPr>
            </w:pPr>
            <w:r>
              <w:rPr>
                <w:rStyle w:val="aff8"/>
                <w:b w:val="0"/>
              </w:rPr>
              <w:t>3.1</w:t>
            </w:r>
          </w:p>
        </w:tc>
        <w:tc>
          <w:tcPr>
            <w:tcW w:w="9069" w:type="dxa"/>
          </w:tcPr>
          <w:p w:rsidR="00942099" w:rsidRDefault="00942099" w:rsidP="008E5916">
            <w:pPr>
              <w:spacing w:line="276" w:lineRule="auto"/>
              <w:ind w:right="-105" w:firstLine="35"/>
              <w:rPr>
                <w:rStyle w:val="aff8"/>
                <w:b w:val="0"/>
              </w:rPr>
            </w:pPr>
            <w:r>
              <w:rPr>
                <w:rStyle w:val="aff8"/>
                <w:b w:val="0"/>
              </w:rPr>
              <w:t>Коммунальное обслуживание</w:t>
            </w:r>
          </w:p>
        </w:tc>
      </w:tr>
      <w:tr w:rsidR="00942099" w:rsidRPr="00D13486" w:rsidTr="008E5916">
        <w:trPr>
          <w:jc w:val="center"/>
        </w:trPr>
        <w:tc>
          <w:tcPr>
            <w:tcW w:w="854" w:type="dxa"/>
            <w:vAlign w:val="center"/>
          </w:tcPr>
          <w:p w:rsidR="00942099" w:rsidRDefault="00942099" w:rsidP="008E5916">
            <w:pPr>
              <w:spacing w:line="276" w:lineRule="auto"/>
              <w:ind w:right="-105" w:firstLine="35"/>
              <w:rPr>
                <w:rStyle w:val="aff8"/>
                <w:b w:val="0"/>
              </w:rPr>
            </w:pPr>
            <w:r>
              <w:rPr>
                <w:rStyle w:val="aff8"/>
                <w:b w:val="0"/>
              </w:rPr>
              <w:t>11.0</w:t>
            </w:r>
          </w:p>
        </w:tc>
        <w:tc>
          <w:tcPr>
            <w:tcW w:w="9069" w:type="dxa"/>
          </w:tcPr>
          <w:p w:rsidR="00942099" w:rsidRDefault="00942099" w:rsidP="008E5916">
            <w:pPr>
              <w:spacing w:line="276" w:lineRule="auto"/>
              <w:ind w:right="-105" w:firstLine="35"/>
              <w:rPr>
                <w:rStyle w:val="aff8"/>
                <w:b w:val="0"/>
              </w:rPr>
            </w:pPr>
            <w:r>
              <w:rPr>
                <w:rStyle w:val="aff8"/>
                <w:b w:val="0"/>
              </w:rPr>
              <w:t>Водные объекты</w:t>
            </w:r>
          </w:p>
        </w:tc>
      </w:tr>
      <w:tr w:rsidR="00942099" w:rsidRPr="00D13486" w:rsidTr="008E5916">
        <w:trPr>
          <w:jc w:val="center"/>
        </w:trPr>
        <w:tc>
          <w:tcPr>
            <w:tcW w:w="854" w:type="dxa"/>
            <w:vAlign w:val="center"/>
          </w:tcPr>
          <w:p w:rsidR="00942099" w:rsidRDefault="00942099" w:rsidP="008E5916">
            <w:pPr>
              <w:spacing w:line="276" w:lineRule="auto"/>
              <w:ind w:right="-105" w:firstLine="35"/>
              <w:rPr>
                <w:rStyle w:val="aff8"/>
                <w:b w:val="0"/>
              </w:rPr>
            </w:pPr>
            <w:r>
              <w:rPr>
                <w:rStyle w:val="aff8"/>
                <w:b w:val="0"/>
              </w:rPr>
              <w:t>11.2</w:t>
            </w:r>
          </w:p>
        </w:tc>
        <w:tc>
          <w:tcPr>
            <w:tcW w:w="9069" w:type="dxa"/>
          </w:tcPr>
          <w:p w:rsidR="00942099" w:rsidRDefault="00942099" w:rsidP="008E5916">
            <w:pPr>
              <w:spacing w:line="276" w:lineRule="auto"/>
              <w:ind w:right="-105" w:firstLine="35"/>
              <w:rPr>
                <w:rStyle w:val="aff8"/>
                <w:b w:val="0"/>
              </w:rPr>
            </w:pPr>
            <w:r>
              <w:rPr>
                <w:rStyle w:val="aff8"/>
                <w:b w:val="0"/>
              </w:rPr>
              <w:t>Специальное пользование водными объектами</w:t>
            </w:r>
          </w:p>
        </w:tc>
      </w:tr>
      <w:tr w:rsidR="00942099" w:rsidRPr="00D13486" w:rsidTr="008E5916">
        <w:trPr>
          <w:jc w:val="center"/>
        </w:trPr>
        <w:tc>
          <w:tcPr>
            <w:tcW w:w="854" w:type="dxa"/>
            <w:vAlign w:val="center"/>
          </w:tcPr>
          <w:p w:rsidR="00942099" w:rsidRDefault="00942099" w:rsidP="008E5916">
            <w:pPr>
              <w:spacing w:line="276" w:lineRule="auto"/>
              <w:ind w:right="-105" w:firstLine="35"/>
              <w:rPr>
                <w:rStyle w:val="aff8"/>
                <w:b w:val="0"/>
              </w:rPr>
            </w:pPr>
            <w:r>
              <w:rPr>
                <w:rStyle w:val="aff8"/>
                <w:b w:val="0"/>
              </w:rPr>
              <w:t>11.3</w:t>
            </w:r>
          </w:p>
        </w:tc>
        <w:tc>
          <w:tcPr>
            <w:tcW w:w="9069" w:type="dxa"/>
          </w:tcPr>
          <w:p w:rsidR="00942099" w:rsidRDefault="00942099" w:rsidP="008E5916">
            <w:pPr>
              <w:spacing w:line="276" w:lineRule="auto"/>
              <w:ind w:right="-105" w:firstLine="35"/>
              <w:rPr>
                <w:rStyle w:val="aff8"/>
                <w:b w:val="0"/>
              </w:rPr>
            </w:pPr>
            <w:r>
              <w:rPr>
                <w:rStyle w:val="aff8"/>
                <w:b w:val="0"/>
              </w:rPr>
              <w:t>Гидротехнические сооружения</w:t>
            </w:r>
          </w:p>
        </w:tc>
      </w:tr>
      <w:tr w:rsidR="00942099" w:rsidRPr="00D13486" w:rsidTr="008E5916">
        <w:trPr>
          <w:jc w:val="center"/>
        </w:trPr>
        <w:tc>
          <w:tcPr>
            <w:tcW w:w="854" w:type="dxa"/>
            <w:vAlign w:val="center"/>
          </w:tcPr>
          <w:p w:rsidR="00942099" w:rsidRDefault="00942099" w:rsidP="008E5916">
            <w:pPr>
              <w:spacing w:line="276" w:lineRule="auto"/>
              <w:ind w:right="-105" w:firstLine="35"/>
              <w:rPr>
                <w:rStyle w:val="aff8"/>
                <w:b w:val="0"/>
              </w:rPr>
            </w:pPr>
            <w:r>
              <w:rPr>
                <w:rStyle w:val="aff8"/>
                <w:b w:val="0"/>
              </w:rPr>
              <w:t>12.0</w:t>
            </w:r>
          </w:p>
        </w:tc>
        <w:tc>
          <w:tcPr>
            <w:tcW w:w="9069" w:type="dxa"/>
            <w:vAlign w:val="center"/>
          </w:tcPr>
          <w:p w:rsidR="00942099" w:rsidRPr="00D13486" w:rsidRDefault="00942099" w:rsidP="008E5916">
            <w:pPr>
              <w:pStyle w:val="affff6"/>
              <w:jc w:val="both"/>
              <w:rPr>
                <w:szCs w:val="24"/>
              </w:rPr>
            </w:pPr>
            <w:r w:rsidRPr="00D13486">
              <w:rPr>
                <w:szCs w:val="24"/>
              </w:rPr>
              <w:t>Земельные участки (территории) общего пользования</w:t>
            </w:r>
          </w:p>
        </w:tc>
      </w:tr>
      <w:tr w:rsidR="00942099" w:rsidRPr="00D13486" w:rsidTr="008E5916">
        <w:trPr>
          <w:jc w:val="center"/>
        </w:trPr>
        <w:tc>
          <w:tcPr>
            <w:tcW w:w="854" w:type="dxa"/>
            <w:shd w:val="clear" w:color="auto" w:fill="F2F2F2"/>
            <w:vAlign w:val="center"/>
          </w:tcPr>
          <w:p w:rsidR="00942099" w:rsidRPr="00D13486" w:rsidRDefault="00942099" w:rsidP="008E5916">
            <w:pPr>
              <w:pStyle w:val="affff6"/>
              <w:jc w:val="both"/>
              <w:rPr>
                <w:b/>
                <w:szCs w:val="24"/>
              </w:rPr>
            </w:pPr>
            <w:r w:rsidRPr="00D13486">
              <w:rPr>
                <w:b/>
                <w:szCs w:val="24"/>
              </w:rPr>
              <w:t>Код</w:t>
            </w:r>
          </w:p>
        </w:tc>
        <w:tc>
          <w:tcPr>
            <w:tcW w:w="9069" w:type="dxa"/>
            <w:shd w:val="clear" w:color="auto" w:fill="F2F2F2"/>
          </w:tcPr>
          <w:p w:rsidR="00942099" w:rsidRPr="00D13486" w:rsidRDefault="00942099" w:rsidP="008E5916">
            <w:pPr>
              <w:pStyle w:val="affff6"/>
              <w:jc w:val="both"/>
              <w:rPr>
                <w:b/>
                <w:szCs w:val="24"/>
              </w:rPr>
            </w:pPr>
            <w:r w:rsidRPr="00D13486">
              <w:rPr>
                <w:b/>
                <w:szCs w:val="24"/>
              </w:rPr>
              <w:t>Вспомогательные виды разрешённого использования</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sidRPr="00D13486">
              <w:rPr>
                <w:szCs w:val="24"/>
              </w:rPr>
              <w:t>3.1</w:t>
            </w:r>
          </w:p>
        </w:tc>
        <w:tc>
          <w:tcPr>
            <w:tcW w:w="9069" w:type="dxa"/>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Pr>
                <w:szCs w:val="24"/>
              </w:rPr>
              <w:t>4.1</w:t>
            </w:r>
          </w:p>
        </w:tc>
        <w:tc>
          <w:tcPr>
            <w:tcW w:w="9069" w:type="dxa"/>
          </w:tcPr>
          <w:p w:rsidR="00942099" w:rsidRPr="00D13486" w:rsidRDefault="00942099" w:rsidP="008E5916">
            <w:pPr>
              <w:pStyle w:val="affff6"/>
              <w:jc w:val="both"/>
              <w:rPr>
                <w:szCs w:val="24"/>
              </w:rPr>
            </w:pPr>
            <w:r>
              <w:rPr>
                <w:szCs w:val="24"/>
              </w:rPr>
              <w:t>Деловое управление</w:t>
            </w:r>
          </w:p>
        </w:tc>
      </w:tr>
      <w:tr w:rsidR="00942099" w:rsidRPr="00D13486" w:rsidTr="008E5916">
        <w:trPr>
          <w:jc w:val="center"/>
        </w:trPr>
        <w:tc>
          <w:tcPr>
            <w:tcW w:w="854" w:type="dxa"/>
            <w:shd w:val="pct5" w:color="auto" w:fill="auto"/>
            <w:vAlign w:val="center"/>
          </w:tcPr>
          <w:p w:rsidR="00942099" w:rsidRPr="00D13486" w:rsidRDefault="00942099" w:rsidP="008E5916">
            <w:pPr>
              <w:pStyle w:val="affff6"/>
              <w:jc w:val="both"/>
              <w:rPr>
                <w:b/>
                <w:szCs w:val="24"/>
              </w:rPr>
            </w:pPr>
            <w:r w:rsidRPr="00D13486">
              <w:rPr>
                <w:b/>
                <w:szCs w:val="24"/>
              </w:rPr>
              <w:t>Код</w:t>
            </w:r>
          </w:p>
        </w:tc>
        <w:tc>
          <w:tcPr>
            <w:tcW w:w="9069" w:type="dxa"/>
            <w:shd w:val="pct5" w:color="auto" w:fill="auto"/>
          </w:tcPr>
          <w:p w:rsidR="00942099" w:rsidRPr="00D13486" w:rsidRDefault="00942099" w:rsidP="008E5916">
            <w:pPr>
              <w:pStyle w:val="affff6"/>
              <w:jc w:val="both"/>
              <w:rPr>
                <w:b/>
                <w:szCs w:val="24"/>
              </w:rPr>
            </w:pPr>
            <w:r w:rsidRPr="00D13486">
              <w:rPr>
                <w:b/>
                <w:szCs w:val="24"/>
              </w:rPr>
              <w:t>Условно разрешенные виды разрешённого использования</w:t>
            </w:r>
          </w:p>
        </w:tc>
      </w:tr>
      <w:tr w:rsidR="00942099" w:rsidRPr="00D13486" w:rsidTr="008E5916">
        <w:trPr>
          <w:jc w:val="center"/>
        </w:trPr>
        <w:tc>
          <w:tcPr>
            <w:tcW w:w="854" w:type="dxa"/>
            <w:vAlign w:val="center"/>
          </w:tcPr>
          <w:p w:rsidR="00942099" w:rsidRPr="00D13486" w:rsidRDefault="00942099" w:rsidP="008E5916">
            <w:pPr>
              <w:pStyle w:val="affff6"/>
              <w:jc w:val="both"/>
              <w:rPr>
                <w:szCs w:val="24"/>
              </w:rPr>
            </w:pPr>
            <w:r>
              <w:rPr>
                <w:szCs w:val="24"/>
              </w:rPr>
              <w:t>6.4</w:t>
            </w:r>
          </w:p>
        </w:tc>
        <w:tc>
          <w:tcPr>
            <w:tcW w:w="9069" w:type="dxa"/>
            <w:vAlign w:val="center"/>
          </w:tcPr>
          <w:p w:rsidR="00942099" w:rsidRPr="00D13486" w:rsidRDefault="00942099" w:rsidP="008E5916">
            <w:pPr>
              <w:pStyle w:val="affff6"/>
              <w:jc w:val="both"/>
              <w:rPr>
                <w:szCs w:val="24"/>
              </w:rPr>
            </w:pPr>
            <w:r>
              <w:rPr>
                <w:szCs w:val="24"/>
              </w:rPr>
              <w:t>Пищевая промышленность</w:t>
            </w:r>
          </w:p>
        </w:tc>
      </w:tr>
      <w:tr w:rsidR="00942099" w:rsidRPr="00D13486" w:rsidTr="008E5916">
        <w:trPr>
          <w:jc w:val="center"/>
        </w:trPr>
        <w:tc>
          <w:tcPr>
            <w:tcW w:w="854" w:type="dxa"/>
            <w:vAlign w:val="center"/>
          </w:tcPr>
          <w:p w:rsidR="00942099" w:rsidRPr="00D13486" w:rsidRDefault="00942099" w:rsidP="008E5916">
            <w:pPr>
              <w:spacing w:line="276" w:lineRule="auto"/>
              <w:ind w:right="-105" w:firstLine="35"/>
              <w:rPr>
                <w:rStyle w:val="aff8"/>
                <w:b w:val="0"/>
              </w:rPr>
            </w:pPr>
            <w:r>
              <w:rPr>
                <w:rStyle w:val="aff8"/>
                <w:b w:val="0"/>
              </w:rPr>
              <w:t>6.9</w:t>
            </w:r>
          </w:p>
        </w:tc>
        <w:tc>
          <w:tcPr>
            <w:tcW w:w="9069" w:type="dxa"/>
          </w:tcPr>
          <w:p w:rsidR="00942099" w:rsidRPr="00D13486" w:rsidRDefault="00942099" w:rsidP="008E5916">
            <w:pPr>
              <w:spacing w:line="276" w:lineRule="auto"/>
              <w:ind w:right="-105" w:firstLine="35"/>
              <w:rPr>
                <w:rStyle w:val="aff8"/>
                <w:b w:val="0"/>
              </w:rPr>
            </w:pPr>
            <w:r>
              <w:rPr>
                <w:rStyle w:val="aff8"/>
                <w:b w:val="0"/>
              </w:rPr>
              <w:t>Склады</w:t>
            </w:r>
          </w:p>
        </w:tc>
      </w:tr>
    </w:tbl>
    <w:p w:rsidR="00942099" w:rsidRPr="00D13486" w:rsidRDefault="00942099" w:rsidP="00942099"/>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42099" w:rsidRPr="00D13486"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10</w:t>
      </w:r>
      <w:r w:rsidRPr="00D13486">
        <w:t xml:space="preserve">0 </w:t>
      </w:r>
      <w:proofErr w:type="spellStart"/>
      <w:r w:rsidRPr="00D13486">
        <w:t>кв.м</w:t>
      </w:r>
      <w:proofErr w:type="spellEnd"/>
      <w:r w:rsidRPr="00D13486">
        <w:t>; максимальная площадь</w:t>
      </w:r>
      <w:r w:rsidRPr="00D13486">
        <w:rPr>
          <w:vertAlign w:val="superscript"/>
        </w:rPr>
        <w:t xml:space="preserve"> </w:t>
      </w:r>
      <w:r w:rsidRPr="00D13486">
        <w:t>земельных участков – 150 га.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3м.</w:t>
      </w:r>
    </w:p>
    <w:p w:rsidR="00942099" w:rsidRPr="00D13486" w:rsidRDefault="00942099" w:rsidP="009C20B6">
      <w:pPr>
        <w:widowControl w:val="0"/>
        <w:numPr>
          <w:ilvl w:val="0"/>
          <w:numId w:val="8"/>
        </w:numPr>
        <w:ind w:left="0" w:firstLine="709"/>
        <w:jc w:val="both"/>
      </w:pPr>
      <w:r w:rsidRPr="00D13486">
        <w:t xml:space="preserve">Предельное количество этажей </w:t>
      </w:r>
      <w:r>
        <w:t>зданий, строений, сооружений – 5</w:t>
      </w:r>
      <w:r w:rsidRPr="00D13486">
        <w:t>, предельная высота зданий, строений, сооружений – 50 м.</w:t>
      </w:r>
    </w:p>
    <w:p w:rsidR="00942099" w:rsidRPr="00D13486"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70%.</w:t>
      </w:r>
    </w:p>
    <w:p w:rsidR="00942099" w:rsidRPr="00D13486" w:rsidRDefault="00942099" w:rsidP="00942099">
      <w:pPr>
        <w:ind w:left="709"/>
      </w:pPr>
    </w:p>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942099" w:rsidRPr="00D13486"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минималь</w:t>
      </w:r>
      <w:r>
        <w:t xml:space="preserve">ная площадь земельных участков </w:t>
      </w:r>
      <w:r w:rsidRPr="00D13486">
        <w:t xml:space="preserve">- 0.5 </w:t>
      </w:r>
      <w:proofErr w:type="spellStart"/>
      <w:r w:rsidRPr="00D13486">
        <w:t>кв.м</w:t>
      </w:r>
      <w:proofErr w:type="spellEnd"/>
      <w:r w:rsidRPr="00D13486">
        <w:t>; максимальная площадь</w:t>
      </w:r>
      <w:r w:rsidRPr="00D13486">
        <w:rPr>
          <w:vertAlign w:val="superscript"/>
        </w:rPr>
        <w:t xml:space="preserve"> </w:t>
      </w:r>
      <w:r w:rsidRPr="00D13486">
        <w:t xml:space="preserve">земельных участков </w:t>
      </w:r>
      <w:r>
        <w:t>–</w:t>
      </w:r>
      <w:r w:rsidRPr="00794C23">
        <w:rPr>
          <w:shd w:val="clear" w:color="auto" w:fill="FFFFFF"/>
        </w:rPr>
        <w:t xml:space="preserve"> </w:t>
      </w:r>
      <w:r>
        <w:t>не подлежит установлению.</w:t>
      </w:r>
      <w:r w:rsidRPr="00D13486">
        <w:t xml:space="preserve">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0,5 м. </w:t>
      </w:r>
    </w:p>
    <w:p w:rsidR="00942099" w:rsidRPr="00D13486" w:rsidRDefault="00942099" w:rsidP="009C20B6">
      <w:pPr>
        <w:widowControl w:val="0"/>
        <w:numPr>
          <w:ilvl w:val="0"/>
          <w:numId w:val="8"/>
        </w:numPr>
        <w:ind w:left="0" w:firstLine="709"/>
        <w:jc w:val="both"/>
      </w:pPr>
      <w:r w:rsidRPr="00D13486">
        <w:lastRenderedPageBreak/>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942099" w:rsidRPr="00D13486" w:rsidRDefault="00942099" w:rsidP="00942099">
      <w:pPr>
        <w:ind w:left="851"/>
      </w:pPr>
      <w:r w:rsidRPr="00D13486">
        <w:t>Максимальный процент застройки в границах земельного участка –  80 %</w:t>
      </w:r>
    </w:p>
    <w:p w:rsidR="00942099" w:rsidRPr="00D13486" w:rsidRDefault="00942099" w:rsidP="00942099">
      <w:pPr>
        <w:rPr>
          <w:b/>
        </w:rPr>
      </w:pPr>
    </w:p>
    <w:p w:rsidR="00942099" w:rsidRPr="00D13486" w:rsidRDefault="00942099" w:rsidP="00942099">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942099" w:rsidRPr="00D13486" w:rsidRDefault="00942099" w:rsidP="009C20B6">
      <w:pPr>
        <w:numPr>
          <w:ilvl w:val="0"/>
          <w:numId w:val="15"/>
        </w:numPr>
        <w:jc w:val="both"/>
        <w:rPr>
          <w:b/>
          <w:color w:val="000000"/>
        </w:rPr>
      </w:pPr>
      <w:r w:rsidRPr="00D13486">
        <w:rPr>
          <w:b/>
          <w:color w:val="000000"/>
        </w:rPr>
        <w:t xml:space="preserve">санитарно-защитные зоны </w:t>
      </w:r>
    </w:p>
    <w:p w:rsidR="00942099" w:rsidRPr="00D13486" w:rsidRDefault="00942099" w:rsidP="009C20B6">
      <w:pPr>
        <w:numPr>
          <w:ilvl w:val="0"/>
          <w:numId w:val="15"/>
        </w:numPr>
        <w:jc w:val="both"/>
        <w:rPr>
          <w:b/>
          <w:color w:val="000000"/>
        </w:rPr>
      </w:pPr>
      <w:proofErr w:type="spellStart"/>
      <w:r>
        <w:rPr>
          <w:b/>
          <w:color w:val="000000"/>
        </w:rPr>
        <w:t>водоохранные</w:t>
      </w:r>
      <w:proofErr w:type="spellEnd"/>
      <w:r>
        <w:rPr>
          <w:b/>
          <w:color w:val="000000"/>
        </w:rPr>
        <w:t xml:space="preserve"> зоны</w:t>
      </w:r>
    </w:p>
    <w:p w:rsidR="00942099" w:rsidRPr="00D13486" w:rsidRDefault="00942099" w:rsidP="009C20B6">
      <w:pPr>
        <w:numPr>
          <w:ilvl w:val="0"/>
          <w:numId w:val="15"/>
        </w:numPr>
        <w:jc w:val="both"/>
        <w:rPr>
          <w:b/>
          <w:color w:val="000000"/>
        </w:rPr>
      </w:pPr>
      <w:r w:rsidRPr="00D13486">
        <w:rPr>
          <w:b/>
          <w:color w:val="000000"/>
        </w:rPr>
        <w:t>зоны санитарной охра</w:t>
      </w:r>
      <w:r>
        <w:rPr>
          <w:b/>
          <w:color w:val="000000"/>
        </w:rPr>
        <w:t>ны источников водоснабжения</w:t>
      </w:r>
    </w:p>
    <w:p w:rsidR="00942099" w:rsidRPr="00D13486" w:rsidRDefault="00942099" w:rsidP="009C20B6">
      <w:pPr>
        <w:numPr>
          <w:ilvl w:val="0"/>
          <w:numId w:val="15"/>
        </w:numPr>
        <w:jc w:val="both"/>
        <w:rPr>
          <w:b/>
          <w:color w:val="000000"/>
        </w:rPr>
      </w:pPr>
      <w:r w:rsidRPr="00D13486">
        <w:rPr>
          <w:b/>
          <w:color w:val="000000"/>
        </w:rPr>
        <w:t xml:space="preserve">охранные зоны электросетевого хозяйства </w:t>
      </w:r>
    </w:p>
    <w:p w:rsidR="00942099" w:rsidRPr="00D13486" w:rsidRDefault="00942099" w:rsidP="009C20B6">
      <w:pPr>
        <w:numPr>
          <w:ilvl w:val="0"/>
          <w:numId w:val="15"/>
        </w:numPr>
        <w:jc w:val="both"/>
        <w:rPr>
          <w:b/>
          <w:color w:val="000000"/>
        </w:rPr>
      </w:pPr>
      <w:r w:rsidRPr="00D13486">
        <w:rPr>
          <w:b/>
          <w:color w:val="000000"/>
        </w:rPr>
        <w:t>охранные з</w:t>
      </w:r>
      <w:r>
        <w:rPr>
          <w:b/>
          <w:color w:val="000000"/>
        </w:rPr>
        <w:t>оны газораспределительных сетей</w:t>
      </w:r>
    </w:p>
    <w:p w:rsidR="00942099" w:rsidRDefault="00942099" w:rsidP="009C20B6">
      <w:pPr>
        <w:numPr>
          <w:ilvl w:val="0"/>
          <w:numId w:val="15"/>
        </w:numPr>
        <w:jc w:val="both"/>
        <w:rPr>
          <w:b/>
          <w:color w:val="000000"/>
        </w:rPr>
      </w:pPr>
      <w:r>
        <w:rPr>
          <w:b/>
          <w:color w:val="000000"/>
        </w:rPr>
        <w:t>придорожные полосы</w:t>
      </w:r>
    </w:p>
    <w:p w:rsidR="00942099" w:rsidRPr="00B91469" w:rsidRDefault="00942099" w:rsidP="009C20B6">
      <w:pPr>
        <w:numPr>
          <w:ilvl w:val="0"/>
          <w:numId w:val="15"/>
        </w:numPr>
        <w:jc w:val="both"/>
        <w:rPr>
          <w:b/>
          <w:color w:val="000000"/>
        </w:rPr>
      </w:pPr>
      <w:r>
        <w:rPr>
          <w:b/>
          <w:color w:val="000000"/>
        </w:rPr>
        <w:t>зона затопления, подтопления</w:t>
      </w:r>
    </w:p>
    <w:p w:rsidR="00942099" w:rsidRDefault="00942099" w:rsidP="00942099">
      <w:pPr>
        <w:pStyle w:val="20"/>
      </w:pPr>
      <w:bookmarkStart w:id="145" w:name="_Toc80260281"/>
      <w:r w:rsidRPr="00C373C7">
        <w:t>Раздел 1</w:t>
      </w:r>
      <w:r>
        <w:t>3</w:t>
      </w:r>
      <w:r w:rsidRPr="00C373C7">
        <w:t>. Градостроительный регламент.</w:t>
      </w:r>
      <w:r w:rsidRPr="003566BE">
        <w:t xml:space="preserve"> Зона производственной деятельности ПР-1</w:t>
      </w:r>
      <w:bookmarkEnd w:id="145"/>
    </w:p>
    <w:p w:rsidR="00942099" w:rsidRPr="00D13486" w:rsidRDefault="00942099" w:rsidP="00942099">
      <w:pPr>
        <w:ind w:firstLine="851"/>
        <w:rPr>
          <w:b/>
        </w:rPr>
      </w:pPr>
      <w:r w:rsidRPr="00D13486">
        <w:rPr>
          <w:b/>
        </w:rPr>
        <w:t>Зона выделена для создания правовых условий формирования территорий для размещения объектов капитального строительства в целях добычи недр, их переработки, изготовления вещей промышленным способом.</w:t>
      </w:r>
    </w:p>
    <w:p w:rsidR="00942099" w:rsidRPr="00D13486" w:rsidRDefault="00942099" w:rsidP="00942099">
      <w:pPr>
        <w:rPr>
          <w:b/>
        </w:rPr>
      </w:pP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9425"/>
      </w:tblGrid>
      <w:tr w:rsidR="00942099" w:rsidRPr="00D13486" w:rsidTr="008E5916">
        <w:trPr>
          <w:jc w:val="center"/>
        </w:trPr>
        <w:tc>
          <w:tcPr>
            <w:tcW w:w="779" w:type="dxa"/>
            <w:shd w:val="pct5" w:color="auto" w:fill="auto"/>
            <w:vAlign w:val="center"/>
          </w:tcPr>
          <w:p w:rsidR="00942099" w:rsidRPr="006A38FE" w:rsidRDefault="00942099" w:rsidP="008E5916">
            <w:pPr>
              <w:pStyle w:val="affff6"/>
              <w:jc w:val="both"/>
              <w:rPr>
                <w:b/>
                <w:szCs w:val="24"/>
              </w:rPr>
            </w:pPr>
            <w:r w:rsidRPr="006A38FE">
              <w:rPr>
                <w:b/>
                <w:szCs w:val="24"/>
              </w:rPr>
              <w:t>Код</w:t>
            </w:r>
          </w:p>
        </w:tc>
        <w:tc>
          <w:tcPr>
            <w:tcW w:w="9425" w:type="dxa"/>
            <w:shd w:val="pct5" w:color="auto" w:fill="auto"/>
            <w:vAlign w:val="center"/>
          </w:tcPr>
          <w:p w:rsidR="00942099" w:rsidRPr="006A38FE" w:rsidRDefault="00942099" w:rsidP="008E5916">
            <w:pPr>
              <w:pStyle w:val="affff6"/>
              <w:jc w:val="both"/>
              <w:rPr>
                <w:b/>
                <w:szCs w:val="24"/>
              </w:rPr>
            </w:pPr>
            <w:r w:rsidRPr="006A38FE">
              <w:rPr>
                <w:b/>
                <w:szCs w:val="24"/>
              </w:rPr>
              <w:t>Основные виды разрешенного использования земельных участков.</w:t>
            </w:r>
          </w:p>
        </w:tc>
      </w:tr>
      <w:tr w:rsidR="00942099" w:rsidRPr="00D13486" w:rsidTr="008E5916">
        <w:trPr>
          <w:trHeight w:val="98"/>
          <w:jc w:val="center"/>
        </w:trPr>
        <w:tc>
          <w:tcPr>
            <w:tcW w:w="779" w:type="dxa"/>
            <w:shd w:val="clear" w:color="auto" w:fill="auto"/>
            <w:vAlign w:val="center"/>
          </w:tcPr>
          <w:p w:rsidR="00942099" w:rsidRPr="00D13486" w:rsidRDefault="00942099" w:rsidP="008E5916">
            <w:pPr>
              <w:pStyle w:val="affff6"/>
              <w:jc w:val="both"/>
              <w:rPr>
                <w:szCs w:val="24"/>
              </w:rPr>
            </w:pPr>
            <w:r w:rsidRPr="00D13486">
              <w:rPr>
                <w:szCs w:val="24"/>
              </w:rPr>
              <w:t>3.1</w:t>
            </w:r>
          </w:p>
        </w:tc>
        <w:tc>
          <w:tcPr>
            <w:tcW w:w="9425" w:type="dxa"/>
            <w:shd w:val="clear" w:color="auto" w:fill="auto"/>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779" w:type="dxa"/>
            <w:shd w:val="clear" w:color="auto" w:fill="auto"/>
            <w:vAlign w:val="center"/>
          </w:tcPr>
          <w:p w:rsidR="00942099" w:rsidRPr="00D13486" w:rsidRDefault="00942099" w:rsidP="008E5916">
            <w:pPr>
              <w:pStyle w:val="affff6"/>
              <w:jc w:val="both"/>
              <w:rPr>
                <w:szCs w:val="24"/>
              </w:rPr>
            </w:pPr>
            <w:r w:rsidRPr="00D13486">
              <w:rPr>
                <w:szCs w:val="24"/>
              </w:rPr>
              <w:t>3.8</w:t>
            </w:r>
          </w:p>
        </w:tc>
        <w:tc>
          <w:tcPr>
            <w:tcW w:w="9425" w:type="dxa"/>
            <w:shd w:val="clear" w:color="auto" w:fill="auto"/>
            <w:vAlign w:val="center"/>
          </w:tcPr>
          <w:p w:rsidR="00942099" w:rsidRPr="00D13486" w:rsidRDefault="00942099" w:rsidP="008E5916">
            <w:pPr>
              <w:pStyle w:val="affff6"/>
              <w:jc w:val="both"/>
              <w:rPr>
                <w:szCs w:val="24"/>
              </w:rPr>
            </w:pPr>
            <w:r w:rsidRPr="00D13486">
              <w:rPr>
                <w:szCs w:val="24"/>
              </w:rPr>
              <w:t>Общественное управление</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3.9</w:t>
            </w:r>
          </w:p>
        </w:tc>
        <w:tc>
          <w:tcPr>
            <w:tcW w:w="9425" w:type="dxa"/>
            <w:vAlign w:val="center"/>
          </w:tcPr>
          <w:p w:rsidR="00942099" w:rsidRPr="00D13486" w:rsidRDefault="00942099" w:rsidP="008E5916">
            <w:pPr>
              <w:pStyle w:val="affff6"/>
              <w:jc w:val="both"/>
              <w:rPr>
                <w:szCs w:val="24"/>
              </w:rPr>
            </w:pPr>
            <w:r w:rsidRPr="00D13486">
              <w:rPr>
                <w:szCs w:val="24"/>
              </w:rPr>
              <w:t>Обеспечение научной деятельности</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4.1</w:t>
            </w:r>
          </w:p>
        </w:tc>
        <w:tc>
          <w:tcPr>
            <w:tcW w:w="9425" w:type="dxa"/>
            <w:vAlign w:val="center"/>
          </w:tcPr>
          <w:p w:rsidR="00942099" w:rsidRPr="00D13486" w:rsidRDefault="00942099" w:rsidP="008E5916">
            <w:pPr>
              <w:pStyle w:val="affff6"/>
              <w:jc w:val="both"/>
              <w:rPr>
                <w:szCs w:val="24"/>
              </w:rPr>
            </w:pPr>
            <w:r w:rsidRPr="00D13486">
              <w:rPr>
                <w:szCs w:val="24"/>
              </w:rPr>
              <w:t>Деловое управление</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4.9</w:t>
            </w:r>
          </w:p>
        </w:tc>
        <w:tc>
          <w:tcPr>
            <w:tcW w:w="9425" w:type="dxa"/>
            <w:vAlign w:val="center"/>
          </w:tcPr>
          <w:p w:rsidR="00942099" w:rsidRPr="00D13486" w:rsidRDefault="00942099" w:rsidP="008E5916">
            <w:pPr>
              <w:pStyle w:val="affff6"/>
              <w:jc w:val="both"/>
              <w:rPr>
                <w:szCs w:val="24"/>
              </w:rPr>
            </w:pPr>
            <w:r>
              <w:rPr>
                <w:szCs w:val="24"/>
              </w:rPr>
              <w:t>Хранение автотранспорта</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4.9.1</w:t>
            </w:r>
          </w:p>
        </w:tc>
        <w:tc>
          <w:tcPr>
            <w:tcW w:w="9425" w:type="dxa"/>
            <w:vAlign w:val="center"/>
          </w:tcPr>
          <w:p w:rsidR="00942099" w:rsidRPr="00D13486" w:rsidRDefault="00942099" w:rsidP="008E5916">
            <w:pPr>
              <w:pStyle w:val="affff6"/>
              <w:jc w:val="both"/>
              <w:rPr>
                <w:szCs w:val="24"/>
              </w:rPr>
            </w:pPr>
            <w:r>
              <w:rPr>
                <w:szCs w:val="24"/>
              </w:rPr>
              <w:t xml:space="preserve">Объекты </w:t>
            </w:r>
            <w:r w:rsidRPr="00D13486">
              <w:rPr>
                <w:szCs w:val="24"/>
              </w:rPr>
              <w:t>дорожного сервиса</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6.1</w:t>
            </w:r>
          </w:p>
        </w:tc>
        <w:tc>
          <w:tcPr>
            <w:tcW w:w="9425" w:type="dxa"/>
            <w:vAlign w:val="center"/>
          </w:tcPr>
          <w:p w:rsidR="00942099" w:rsidRPr="00D13486" w:rsidRDefault="00942099" w:rsidP="008E5916">
            <w:pPr>
              <w:pStyle w:val="affff6"/>
              <w:jc w:val="both"/>
              <w:rPr>
                <w:szCs w:val="24"/>
              </w:rPr>
            </w:pPr>
            <w:r w:rsidRPr="00D13486">
              <w:rPr>
                <w:szCs w:val="24"/>
              </w:rPr>
              <w:t>Недропользование</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6.2</w:t>
            </w:r>
          </w:p>
        </w:tc>
        <w:tc>
          <w:tcPr>
            <w:tcW w:w="9425" w:type="dxa"/>
            <w:vAlign w:val="center"/>
          </w:tcPr>
          <w:p w:rsidR="00942099" w:rsidRPr="00D13486" w:rsidRDefault="00942099" w:rsidP="008E5916">
            <w:pPr>
              <w:pStyle w:val="affff6"/>
              <w:jc w:val="both"/>
              <w:rPr>
                <w:szCs w:val="24"/>
              </w:rPr>
            </w:pPr>
            <w:r w:rsidRPr="00D13486">
              <w:rPr>
                <w:szCs w:val="24"/>
              </w:rPr>
              <w:t>Тяжелая промышленность</w:t>
            </w:r>
          </w:p>
        </w:tc>
      </w:tr>
      <w:tr w:rsidR="00942099" w:rsidRPr="00D13486" w:rsidTr="008E5916">
        <w:trPr>
          <w:jc w:val="center"/>
        </w:trPr>
        <w:tc>
          <w:tcPr>
            <w:tcW w:w="779"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6.3</w:t>
            </w:r>
          </w:p>
        </w:tc>
        <w:tc>
          <w:tcPr>
            <w:tcW w:w="9425"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Легкая промышленность</w:t>
            </w:r>
          </w:p>
        </w:tc>
      </w:tr>
      <w:tr w:rsidR="00942099" w:rsidRPr="00D13486" w:rsidTr="008E5916">
        <w:trPr>
          <w:jc w:val="center"/>
        </w:trPr>
        <w:tc>
          <w:tcPr>
            <w:tcW w:w="779"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6.4</w:t>
            </w:r>
          </w:p>
        </w:tc>
        <w:tc>
          <w:tcPr>
            <w:tcW w:w="9425"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Пищевая промышленность</w:t>
            </w:r>
          </w:p>
        </w:tc>
      </w:tr>
      <w:tr w:rsidR="00942099" w:rsidRPr="00D13486" w:rsidTr="008E5916">
        <w:trPr>
          <w:jc w:val="center"/>
        </w:trPr>
        <w:tc>
          <w:tcPr>
            <w:tcW w:w="779"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6.5</w:t>
            </w:r>
          </w:p>
        </w:tc>
        <w:tc>
          <w:tcPr>
            <w:tcW w:w="9425"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Нефтехимическая промышленность</w:t>
            </w:r>
          </w:p>
        </w:tc>
      </w:tr>
      <w:tr w:rsidR="00942099" w:rsidRPr="00D13486" w:rsidTr="008E5916">
        <w:trPr>
          <w:jc w:val="center"/>
        </w:trPr>
        <w:tc>
          <w:tcPr>
            <w:tcW w:w="779"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6.6</w:t>
            </w:r>
          </w:p>
        </w:tc>
        <w:tc>
          <w:tcPr>
            <w:tcW w:w="9425"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Строительная промышленность</w:t>
            </w:r>
          </w:p>
        </w:tc>
      </w:tr>
      <w:tr w:rsidR="00942099" w:rsidRPr="00D13486" w:rsidTr="008E5916">
        <w:trPr>
          <w:jc w:val="center"/>
        </w:trPr>
        <w:tc>
          <w:tcPr>
            <w:tcW w:w="779"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6.7</w:t>
            </w:r>
          </w:p>
        </w:tc>
        <w:tc>
          <w:tcPr>
            <w:tcW w:w="9425"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Энергетика</w:t>
            </w:r>
          </w:p>
        </w:tc>
      </w:tr>
      <w:tr w:rsidR="00942099" w:rsidRPr="00D13486" w:rsidTr="008E5916">
        <w:trPr>
          <w:jc w:val="center"/>
        </w:trPr>
        <w:tc>
          <w:tcPr>
            <w:tcW w:w="779"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6.8</w:t>
            </w:r>
          </w:p>
        </w:tc>
        <w:tc>
          <w:tcPr>
            <w:tcW w:w="9425" w:type="dxa"/>
            <w:tcBorders>
              <w:bottom w:val="single" w:sz="4" w:space="0" w:color="000000"/>
            </w:tcBorders>
            <w:vAlign w:val="center"/>
          </w:tcPr>
          <w:p w:rsidR="00942099" w:rsidRPr="00D13486" w:rsidRDefault="00942099" w:rsidP="008E5916">
            <w:pPr>
              <w:pStyle w:val="affff6"/>
              <w:jc w:val="both"/>
              <w:rPr>
                <w:szCs w:val="24"/>
              </w:rPr>
            </w:pPr>
            <w:r w:rsidRPr="00D13486">
              <w:rPr>
                <w:szCs w:val="24"/>
              </w:rPr>
              <w:t>Связь</w:t>
            </w:r>
          </w:p>
        </w:tc>
      </w:tr>
      <w:tr w:rsidR="00942099" w:rsidRPr="00D13486" w:rsidTr="008E5916">
        <w:trPr>
          <w:jc w:val="center"/>
        </w:trPr>
        <w:tc>
          <w:tcPr>
            <w:tcW w:w="779" w:type="dxa"/>
            <w:tcBorders>
              <w:bottom w:val="single" w:sz="4" w:space="0" w:color="000000"/>
            </w:tcBorders>
            <w:vAlign w:val="center"/>
          </w:tcPr>
          <w:p w:rsidR="00942099" w:rsidRPr="006A38FE" w:rsidRDefault="00942099" w:rsidP="008E5916">
            <w:pPr>
              <w:pStyle w:val="affff6"/>
              <w:jc w:val="both"/>
              <w:rPr>
                <w:szCs w:val="24"/>
              </w:rPr>
            </w:pPr>
            <w:r w:rsidRPr="006A38FE">
              <w:rPr>
                <w:szCs w:val="24"/>
              </w:rPr>
              <w:t>6.9</w:t>
            </w:r>
          </w:p>
        </w:tc>
        <w:tc>
          <w:tcPr>
            <w:tcW w:w="9425" w:type="dxa"/>
            <w:tcBorders>
              <w:bottom w:val="single" w:sz="4" w:space="0" w:color="000000"/>
            </w:tcBorders>
            <w:vAlign w:val="center"/>
          </w:tcPr>
          <w:p w:rsidR="00942099" w:rsidRPr="006A38FE" w:rsidRDefault="00942099" w:rsidP="008E5916">
            <w:pPr>
              <w:pStyle w:val="affff6"/>
              <w:jc w:val="both"/>
              <w:rPr>
                <w:szCs w:val="24"/>
              </w:rPr>
            </w:pPr>
            <w:r w:rsidRPr="006A38FE">
              <w:rPr>
                <w:szCs w:val="24"/>
              </w:rPr>
              <w:t>Склады</w:t>
            </w:r>
          </w:p>
        </w:tc>
      </w:tr>
      <w:tr w:rsidR="00942099" w:rsidRPr="00D13486" w:rsidTr="008E5916">
        <w:trPr>
          <w:jc w:val="center"/>
        </w:trPr>
        <w:tc>
          <w:tcPr>
            <w:tcW w:w="779" w:type="dxa"/>
            <w:tcBorders>
              <w:bottom w:val="single" w:sz="4" w:space="0" w:color="000000"/>
            </w:tcBorders>
            <w:vAlign w:val="center"/>
          </w:tcPr>
          <w:p w:rsidR="00942099" w:rsidRPr="006A38FE" w:rsidRDefault="00942099" w:rsidP="008E5916">
            <w:pPr>
              <w:pStyle w:val="affff6"/>
              <w:jc w:val="both"/>
              <w:rPr>
                <w:szCs w:val="24"/>
              </w:rPr>
            </w:pPr>
            <w:r>
              <w:rPr>
                <w:szCs w:val="24"/>
              </w:rPr>
              <w:t>6.11</w:t>
            </w:r>
          </w:p>
        </w:tc>
        <w:tc>
          <w:tcPr>
            <w:tcW w:w="9425" w:type="dxa"/>
            <w:tcBorders>
              <w:bottom w:val="single" w:sz="4" w:space="0" w:color="000000"/>
            </w:tcBorders>
            <w:vAlign w:val="center"/>
          </w:tcPr>
          <w:p w:rsidR="00942099" w:rsidRPr="006A38FE" w:rsidRDefault="00942099" w:rsidP="008E5916">
            <w:pPr>
              <w:pStyle w:val="affff6"/>
              <w:jc w:val="both"/>
              <w:rPr>
                <w:szCs w:val="24"/>
              </w:rPr>
            </w:pPr>
            <w:r>
              <w:rPr>
                <w:szCs w:val="24"/>
              </w:rPr>
              <w:t>Целлюлозно-бумажная промышленность</w:t>
            </w:r>
          </w:p>
        </w:tc>
      </w:tr>
      <w:tr w:rsidR="00942099" w:rsidRPr="00D13486" w:rsidTr="008E5916">
        <w:trPr>
          <w:jc w:val="center"/>
        </w:trPr>
        <w:tc>
          <w:tcPr>
            <w:tcW w:w="779" w:type="dxa"/>
            <w:tcBorders>
              <w:bottom w:val="single" w:sz="4" w:space="0" w:color="000000"/>
            </w:tcBorders>
            <w:vAlign w:val="center"/>
          </w:tcPr>
          <w:p w:rsidR="00942099" w:rsidRPr="00D13486" w:rsidRDefault="00942099" w:rsidP="008E5916">
            <w:pPr>
              <w:pStyle w:val="affff6"/>
              <w:widowControl/>
              <w:jc w:val="both"/>
              <w:rPr>
                <w:szCs w:val="24"/>
              </w:rPr>
            </w:pPr>
            <w:r w:rsidRPr="00D13486">
              <w:rPr>
                <w:szCs w:val="24"/>
              </w:rPr>
              <w:t>12.0</w:t>
            </w:r>
          </w:p>
        </w:tc>
        <w:tc>
          <w:tcPr>
            <w:tcW w:w="9425" w:type="dxa"/>
            <w:tcBorders>
              <w:bottom w:val="single" w:sz="4" w:space="0" w:color="000000"/>
            </w:tcBorders>
            <w:vAlign w:val="center"/>
          </w:tcPr>
          <w:p w:rsidR="00942099" w:rsidRPr="00D13486" w:rsidRDefault="00942099" w:rsidP="008E5916">
            <w:pPr>
              <w:pStyle w:val="affff6"/>
              <w:widowControl/>
              <w:jc w:val="both"/>
              <w:rPr>
                <w:szCs w:val="24"/>
              </w:rPr>
            </w:pPr>
            <w:r w:rsidRPr="00D13486">
              <w:rPr>
                <w:szCs w:val="24"/>
              </w:rPr>
              <w:t>Земельные участки (территории) общего пользования</w:t>
            </w:r>
          </w:p>
        </w:tc>
      </w:tr>
      <w:tr w:rsidR="00942099" w:rsidRPr="00D13486" w:rsidTr="008E5916">
        <w:trPr>
          <w:jc w:val="center"/>
        </w:trPr>
        <w:tc>
          <w:tcPr>
            <w:tcW w:w="779" w:type="dxa"/>
            <w:shd w:val="pct5" w:color="auto" w:fill="auto"/>
            <w:vAlign w:val="center"/>
          </w:tcPr>
          <w:p w:rsidR="00942099" w:rsidRPr="006A38FE" w:rsidRDefault="00942099" w:rsidP="008E5916">
            <w:pPr>
              <w:pStyle w:val="affff6"/>
              <w:jc w:val="both"/>
              <w:rPr>
                <w:b/>
                <w:szCs w:val="24"/>
              </w:rPr>
            </w:pPr>
            <w:r w:rsidRPr="006A38FE">
              <w:rPr>
                <w:b/>
                <w:szCs w:val="24"/>
              </w:rPr>
              <w:t>Код</w:t>
            </w:r>
          </w:p>
        </w:tc>
        <w:tc>
          <w:tcPr>
            <w:tcW w:w="9425" w:type="dxa"/>
            <w:shd w:val="pct5" w:color="auto" w:fill="auto"/>
          </w:tcPr>
          <w:p w:rsidR="00942099" w:rsidRPr="006A38FE" w:rsidRDefault="00942099" w:rsidP="008E5916">
            <w:pPr>
              <w:pStyle w:val="affff6"/>
              <w:jc w:val="both"/>
              <w:rPr>
                <w:b/>
                <w:szCs w:val="24"/>
              </w:rPr>
            </w:pPr>
            <w:r w:rsidRPr="006A38FE">
              <w:rPr>
                <w:b/>
                <w:szCs w:val="24"/>
              </w:rPr>
              <w:t>Вспомогательные виды разрешённого использования</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3.1</w:t>
            </w:r>
          </w:p>
        </w:tc>
        <w:tc>
          <w:tcPr>
            <w:tcW w:w="9425" w:type="dxa"/>
          </w:tcPr>
          <w:p w:rsidR="00942099" w:rsidRPr="00D13486" w:rsidRDefault="00942099" w:rsidP="008E5916">
            <w:pPr>
              <w:pStyle w:val="affff6"/>
              <w:jc w:val="both"/>
              <w:rPr>
                <w:szCs w:val="24"/>
              </w:rPr>
            </w:pPr>
            <w:r w:rsidRPr="00D13486">
              <w:rPr>
                <w:szCs w:val="24"/>
              </w:rPr>
              <w:t>Коммунальное обслуживание</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Pr>
                <w:szCs w:val="24"/>
              </w:rPr>
              <w:t>4.1</w:t>
            </w:r>
          </w:p>
        </w:tc>
        <w:tc>
          <w:tcPr>
            <w:tcW w:w="9425" w:type="dxa"/>
          </w:tcPr>
          <w:p w:rsidR="00942099" w:rsidRPr="00D13486" w:rsidRDefault="00942099" w:rsidP="008E5916">
            <w:pPr>
              <w:pStyle w:val="affff6"/>
              <w:jc w:val="both"/>
              <w:rPr>
                <w:szCs w:val="24"/>
              </w:rPr>
            </w:pPr>
            <w:r>
              <w:rPr>
                <w:szCs w:val="24"/>
              </w:rPr>
              <w:t>Деловое управление</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4.6</w:t>
            </w:r>
          </w:p>
        </w:tc>
        <w:tc>
          <w:tcPr>
            <w:tcW w:w="9425" w:type="dxa"/>
          </w:tcPr>
          <w:p w:rsidR="00942099" w:rsidRPr="00D13486" w:rsidRDefault="00942099" w:rsidP="008E5916">
            <w:pPr>
              <w:pStyle w:val="affff6"/>
              <w:jc w:val="both"/>
              <w:rPr>
                <w:szCs w:val="24"/>
              </w:rPr>
            </w:pPr>
            <w:r w:rsidRPr="00D13486">
              <w:rPr>
                <w:szCs w:val="24"/>
              </w:rPr>
              <w:t>Общественное питание</w:t>
            </w:r>
          </w:p>
        </w:tc>
      </w:tr>
      <w:tr w:rsidR="00942099" w:rsidRPr="00D13486" w:rsidTr="008E5916">
        <w:trPr>
          <w:jc w:val="center"/>
        </w:trPr>
        <w:tc>
          <w:tcPr>
            <w:tcW w:w="779" w:type="dxa"/>
            <w:shd w:val="pct5" w:color="auto" w:fill="auto"/>
            <w:vAlign w:val="center"/>
          </w:tcPr>
          <w:p w:rsidR="00942099" w:rsidRPr="006A38FE" w:rsidRDefault="00942099" w:rsidP="008E5916">
            <w:pPr>
              <w:pStyle w:val="affff6"/>
              <w:jc w:val="both"/>
              <w:rPr>
                <w:b/>
                <w:szCs w:val="24"/>
              </w:rPr>
            </w:pPr>
            <w:r w:rsidRPr="006A38FE">
              <w:rPr>
                <w:b/>
                <w:szCs w:val="24"/>
              </w:rPr>
              <w:t>Код</w:t>
            </w:r>
          </w:p>
        </w:tc>
        <w:tc>
          <w:tcPr>
            <w:tcW w:w="9425" w:type="dxa"/>
            <w:shd w:val="pct5" w:color="auto" w:fill="auto"/>
          </w:tcPr>
          <w:p w:rsidR="00942099" w:rsidRPr="006A38FE" w:rsidRDefault="00942099" w:rsidP="008E5916">
            <w:pPr>
              <w:pStyle w:val="affff6"/>
              <w:jc w:val="both"/>
              <w:rPr>
                <w:b/>
                <w:szCs w:val="24"/>
              </w:rPr>
            </w:pPr>
            <w:r w:rsidRPr="006A38FE">
              <w:rPr>
                <w:b/>
                <w:szCs w:val="24"/>
              </w:rPr>
              <w:t>Условно разрешенные виды разрешённого использования</w:t>
            </w:r>
          </w:p>
        </w:tc>
      </w:tr>
      <w:tr w:rsidR="00942099" w:rsidRPr="00D13486" w:rsidTr="008E5916">
        <w:trPr>
          <w:jc w:val="center"/>
        </w:trPr>
        <w:tc>
          <w:tcPr>
            <w:tcW w:w="779" w:type="dxa"/>
            <w:vAlign w:val="center"/>
          </w:tcPr>
          <w:p w:rsidR="00942099" w:rsidRPr="00D13486" w:rsidRDefault="00942099" w:rsidP="008E5916">
            <w:pPr>
              <w:pStyle w:val="affff6"/>
              <w:jc w:val="both"/>
              <w:rPr>
                <w:szCs w:val="24"/>
              </w:rPr>
            </w:pPr>
            <w:r w:rsidRPr="00D13486">
              <w:rPr>
                <w:szCs w:val="24"/>
              </w:rPr>
              <w:t>4.4</w:t>
            </w:r>
          </w:p>
        </w:tc>
        <w:tc>
          <w:tcPr>
            <w:tcW w:w="9425" w:type="dxa"/>
            <w:vAlign w:val="center"/>
          </w:tcPr>
          <w:p w:rsidR="00942099" w:rsidRPr="00D13486" w:rsidRDefault="00942099" w:rsidP="008E5916">
            <w:pPr>
              <w:pStyle w:val="affff6"/>
              <w:jc w:val="both"/>
              <w:rPr>
                <w:szCs w:val="24"/>
              </w:rPr>
            </w:pPr>
            <w:r w:rsidRPr="00D13486">
              <w:rPr>
                <w:szCs w:val="24"/>
              </w:rPr>
              <w:t>Магазины</w:t>
            </w:r>
          </w:p>
        </w:tc>
      </w:tr>
    </w:tbl>
    <w:p w:rsidR="00942099" w:rsidRPr="00D13486" w:rsidRDefault="00942099" w:rsidP="00942099">
      <w:pPr>
        <w:rPr>
          <w:b/>
        </w:rPr>
      </w:pPr>
    </w:p>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rPr>
        <w:t>:</w:t>
      </w:r>
    </w:p>
    <w:p w:rsidR="00942099" w:rsidRPr="00D13486" w:rsidRDefault="00942099" w:rsidP="009C20B6">
      <w:pPr>
        <w:widowControl w:val="0"/>
        <w:numPr>
          <w:ilvl w:val="0"/>
          <w:numId w:val="8"/>
        </w:numPr>
        <w:ind w:left="0" w:firstLine="709"/>
        <w:jc w:val="both"/>
        <w:rPr>
          <w:color w:val="4F6228"/>
        </w:rPr>
      </w:pPr>
      <w:r w:rsidRPr="00D13486">
        <w:t>Предельные (минимальные и (или) максимальные) размеры земельных участков: минимальн</w:t>
      </w:r>
      <w:r>
        <w:t xml:space="preserve">ая площадь земельных участков – </w:t>
      </w:r>
      <w:r w:rsidRPr="00D13486">
        <w:t xml:space="preserve">60 </w:t>
      </w:r>
      <w:proofErr w:type="spellStart"/>
      <w:r w:rsidRPr="00D13486">
        <w:t>кв.м</w:t>
      </w:r>
      <w:proofErr w:type="spellEnd"/>
      <w:r w:rsidRPr="00D13486">
        <w:t>; максимальная площадь</w:t>
      </w:r>
      <w:r w:rsidRPr="00D13486">
        <w:rPr>
          <w:vertAlign w:val="superscript"/>
        </w:rPr>
        <w:t xml:space="preserve"> </w:t>
      </w:r>
      <w:r w:rsidRPr="00D13486">
        <w:t>земельных участков – 100га.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rPr>
          <w:shd w:val="clear" w:color="auto" w:fill="FFFFFF"/>
        </w:rPr>
        <w:lastRenderedPageBreak/>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3м.</w:t>
      </w:r>
    </w:p>
    <w:p w:rsidR="00942099" w:rsidRPr="00D13486" w:rsidRDefault="00942099" w:rsidP="009C20B6">
      <w:pPr>
        <w:widowControl w:val="0"/>
        <w:numPr>
          <w:ilvl w:val="0"/>
          <w:numId w:val="8"/>
        </w:numPr>
        <w:ind w:left="0" w:firstLine="709"/>
        <w:jc w:val="both"/>
      </w:pPr>
      <w:r w:rsidRPr="00D13486">
        <w:t>Предельное количество этажей зданий, строений, сооружений – 5, предельная высота зданий, строений, сооружений – 40 м.</w:t>
      </w:r>
    </w:p>
    <w:p w:rsidR="00942099" w:rsidRPr="00D13486"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70%.</w:t>
      </w:r>
    </w:p>
    <w:p w:rsidR="00942099" w:rsidRPr="00D13486" w:rsidRDefault="00942099" w:rsidP="00942099">
      <w:pPr>
        <w:rPr>
          <w:b/>
        </w:rPr>
      </w:pPr>
    </w:p>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942099" w:rsidRPr="00D13486"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минимальная площадь земельных у</w:t>
      </w:r>
      <w:r>
        <w:t xml:space="preserve">частков </w:t>
      </w:r>
      <w:r w:rsidRPr="00D13486">
        <w:t xml:space="preserve">- 0.5 </w:t>
      </w:r>
      <w:proofErr w:type="spellStart"/>
      <w:r w:rsidRPr="00D13486">
        <w:t>кв.</w:t>
      </w:r>
      <w:r>
        <w:t>м</w:t>
      </w:r>
      <w:proofErr w:type="spellEnd"/>
      <w:r w:rsidRPr="00D13486">
        <w:t>; максимальная площадь</w:t>
      </w:r>
      <w:r w:rsidRPr="00D13486">
        <w:rPr>
          <w:vertAlign w:val="superscript"/>
        </w:rPr>
        <w:t xml:space="preserve"> </w:t>
      </w:r>
      <w:r w:rsidRPr="00D13486">
        <w:t xml:space="preserve">земельных участков </w:t>
      </w:r>
      <w:r>
        <w:t>не подлежит установлению</w:t>
      </w:r>
      <w:r w:rsidRPr="00D13486">
        <w:t>.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rPr>
          <w:shd w:val="clear" w:color="auto" w:fill="FFFFFF"/>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D13486">
        <w:t xml:space="preserve"> – 0,5 м. </w:t>
      </w:r>
    </w:p>
    <w:p w:rsidR="00942099" w:rsidRPr="00D13486" w:rsidRDefault="00942099" w:rsidP="009C20B6">
      <w:pPr>
        <w:widowControl w:val="0"/>
        <w:numPr>
          <w:ilvl w:val="0"/>
          <w:numId w:val="8"/>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942099" w:rsidRPr="00D13486"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80 %.</w:t>
      </w:r>
    </w:p>
    <w:p w:rsidR="00942099" w:rsidRPr="00D13486" w:rsidRDefault="00942099" w:rsidP="00942099">
      <w:pPr>
        <w:rPr>
          <w:b/>
          <w:color w:val="FF0000"/>
        </w:rPr>
      </w:pPr>
    </w:p>
    <w:p w:rsidR="00942099" w:rsidRPr="00D13486" w:rsidRDefault="00942099" w:rsidP="00942099">
      <w:pPr>
        <w:ind w:firstLine="851"/>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942099" w:rsidRPr="00D13486" w:rsidRDefault="00942099" w:rsidP="009C20B6">
      <w:pPr>
        <w:numPr>
          <w:ilvl w:val="0"/>
          <w:numId w:val="15"/>
        </w:numPr>
        <w:jc w:val="both"/>
        <w:rPr>
          <w:b/>
          <w:color w:val="000000"/>
        </w:rPr>
      </w:pPr>
      <w:r w:rsidRPr="00D13486">
        <w:rPr>
          <w:b/>
          <w:color w:val="000000"/>
        </w:rPr>
        <w:t xml:space="preserve">санитарно-защитные зоны </w:t>
      </w:r>
    </w:p>
    <w:p w:rsidR="00942099" w:rsidRPr="00D13486" w:rsidRDefault="00942099" w:rsidP="009C20B6">
      <w:pPr>
        <w:numPr>
          <w:ilvl w:val="0"/>
          <w:numId w:val="15"/>
        </w:numPr>
        <w:jc w:val="both"/>
        <w:rPr>
          <w:b/>
          <w:color w:val="000000"/>
        </w:rPr>
      </w:pPr>
      <w:r w:rsidRPr="00D13486">
        <w:rPr>
          <w:b/>
          <w:color w:val="000000"/>
        </w:rPr>
        <w:t>зоны санитарной охра</w:t>
      </w:r>
      <w:r>
        <w:rPr>
          <w:b/>
          <w:color w:val="000000"/>
        </w:rPr>
        <w:t>ны источников водоснабжения</w:t>
      </w:r>
    </w:p>
    <w:p w:rsidR="00942099" w:rsidRPr="00D13486" w:rsidRDefault="00942099" w:rsidP="009C20B6">
      <w:pPr>
        <w:numPr>
          <w:ilvl w:val="0"/>
          <w:numId w:val="15"/>
        </w:numPr>
        <w:jc w:val="both"/>
        <w:rPr>
          <w:b/>
          <w:color w:val="000000"/>
        </w:rPr>
      </w:pPr>
      <w:r w:rsidRPr="00D13486">
        <w:rPr>
          <w:b/>
          <w:color w:val="000000"/>
        </w:rPr>
        <w:t xml:space="preserve">охранные зоны электросетевого хозяйства </w:t>
      </w:r>
    </w:p>
    <w:p w:rsidR="00942099" w:rsidRPr="00D13486" w:rsidRDefault="00942099" w:rsidP="009C20B6">
      <w:pPr>
        <w:numPr>
          <w:ilvl w:val="0"/>
          <w:numId w:val="15"/>
        </w:numPr>
        <w:jc w:val="both"/>
        <w:rPr>
          <w:b/>
          <w:color w:val="000000"/>
        </w:rPr>
      </w:pPr>
      <w:r w:rsidRPr="00D13486">
        <w:rPr>
          <w:b/>
          <w:color w:val="000000"/>
        </w:rPr>
        <w:t>охранные з</w:t>
      </w:r>
      <w:r>
        <w:rPr>
          <w:b/>
          <w:color w:val="000000"/>
        </w:rPr>
        <w:t>оны газораспределительных сетей</w:t>
      </w:r>
    </w:p>
    <w:p w:rsidR="00942099" w:rsidRDefault="00942099" w:rsidP="00942099">
      <w:pPr>
        <w:pStyle w:val="20"/>
      </w:pPr>
      <w:bookmarkStart w:id="146" w:name="_Toc80260282"/>
      <w:r w:rsidRPr="006A38FE">
        <w:t>Раздел 1</w:t>
      </w:r>
      <w:r>
        <w:t>4</w:t>
      </w:r>
      <w:r w:rsidRPr="006A38FE">
        <w:t xml:space="preserve">. Градостроительный регламент. </w:t>
      </w:r>
      <w:r w:rsidRPr="00B726B5">
        <w:t>Зона ритуальной деятельности СН-1</w:t>
      </w:r>
      <w:bookmarkEnd w:id="146"/>
    </w:p>
    <w:p w:rsidR="00942099" w:rsidRPr="00D13486" w:rsidRDefault="00942099" w:rsidP="00942099">
      <w:pPr>
        <w:rPr>
          <w:b/>
        </w:rPr>
      </w:pPr>
      <w:r w:rsidRPr="00D13486">
        <w:rPr>
          <w:b/>
        </w:rPr>
        <w:t>Зона выделена для создания правовых условий формирования территорий для размещения кладбищ, крематориев и мест захоронения; размещение соответствующих культовых сооружений.</w:t>
      </w:r>
    </w:p>
    <w:p w:rsidR="00942099" w:rsidRPr="00D13486" w:rsidRDefault="00942099" w:rsidP="00942099">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942099" w:rsidRPr="00D13486" w:rsidTr="008E5916">
        <w:trPr>
          <w:jc w:val="center"/>
        </w:trPr>
        <w:tc>
          <w:tcPr>
            <w:tcW w:w="885" w:type="dxa"/>
            <w:shd w:val="pct5" w:color="auto" w:fill="auto"/>
            <w:vAlign w:val="center"/>
          </w:tcPr>
          <w:p w:rsidR="00942099" w:rsidRPr="00D13486" w:rsidRDefault="00942099" w:rsidP="008E5916">
            <w:pPr>
              <w:pStyle w:val="affff6"/>
              <w:widowControl/>
              <w:jc w:val="both"/>
              <w:rPr>
                <w:b/>
                <w:szCs w:val="24"/>
              </w:rPr>
            </w:pPr>
            <w:r w:rsidRPr="00D13486">
              <w:rPr>
                <w:b/>
                <w:szCs w:val="24"/>
              </w:rPr>
              <w:t>Код</w:t>
            </w:r>
          </w:p>
        </w:tc>
        <w:tc>
          <w:tcPr>
            <w:tcW w:w="9038" w:type="dxa"/>
            <w:shd w:val="pct5" w:color="auto" w:fill="auto"/>
            <w:vAlign w:val="center"/>
          </w:tcPr>
          <w:p w:rsidR="00942099" w:rsidRPr="00D13486" w:rsidRDefault="00942099" w:rsidP="008E5916">
            <w:pPr>
              <w:pStyle w:val="affff6"/>
              <w:widowControl/>
              <w:jc w:val="both"/>
              <w:rPr>
                <w:b/>
                <w:szCs w:val="24"/>
              </w:rPr>
            </w:pPr>
            <w:r w:rsidRPr="00D13486">
              <w:rPr>
                <w:b/>
                <w:szCs w:val="24"/>
              </w:rPr>
              <w:t>Основные виды разрешенного использования земельных участков.</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3.1</w:t>
            </w:r>
          </w:p>
        </w:tc>
        <w:tc>
          <w:tcPr>
            <w:tcW w:w="9038" w:type="dxa"/>
          </w:tcPr>
          <w:p w:rsidR="00942099" w:rsidRPr="00D13486" w:rsidRDefault="00942099" w:rsidP="008E5916">
            <w:pPr>
              <w:pStyle w:val="affff6"/>
              <w:widowControl/>
              <w:jc w:val="both"/>
              <w:rPr>
                <w:szCs w:val="24"/>
              </w:rPr>
            </w:pPr>
            <w:r w:rsidRPr="00D13486">
              <w:rPr>
                <w:szCs w:val="24"/>
              </w:rPr>
              <w:t>Коммунальное обслуживание</w:t>
            </w:r>
          </w:p>
        </w:tc>
      </w:tr>
      <w:tr w:rsidR="00942099" w:rsidRPr="00D13486" w:rsidTr="008E5916">
        <w:trPr>
          <w:jc w:val="center"/>
        </w:trPr>
        <w:tc>
          <w:tcPr>
            <w:tcW w:w="885" w:type="dxa"/>
            <w:vAlign w:val="center"/>
          </w:tcPr>
          <w:p w:rsidR="00942099" w:rsidRPr="00D13486" w:rsidRDefault="00942099" w:rsidP="008E5916">
            <w:pPr>
              <w:pStyle w:val="affff6"/>
              <w:jc w:val="both"/>
              <w:rPr>
                <w:szCs w:val="24"/>
              </w:rPr>
            </w:pPr>
            <w:r w:rsidRPr="00D13486">
              <w:rPr>
                <w:szCs w:val="24"/>
              </w:rPr>
              <w:t>3.7</w:t>
            </w:r>
          </w:p>
        </w:tc>
        <w:tc>
          <w:tcPr>
            <w:tcW w:w="9038" w:type="dxa"/>
            <w:vAlign w:val="center"/>
          </w:tcPr>
          <w:p w:rsidR="00942099" w:rsidRPr="00D13486" w:rsidRDefault="00942099" w:rsidP="008E5916">
            <w:pPr>
              <w:pStyle w:val="affff6"/>
              <w:jc w:val="both"/>
              <w:rPr>
                <w:szCs w:val="24"/>
              </w:rPr>
            </w:pPr>
            <w:r w:rsidRPr="00D13486">
              <w:rPr>
                <w:szCs w:val="24"/>
              </w:rPr>
              <w:t>Религиозное использование</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12.0</w:t>
            </w:r>
          </w:p>
        </w:tc>
        <w:tc>
          <w:tcPr>
            <w:tcW w:w="9038" w:type="dxa"/>
            <w:vAlign w:val="center"/>
          </w:tcPr>
          <w:p w:rsidR="00942099" w:rsidRPr="00D13486" w:rsidRDefault="00942099" w:rsidP="008E5916">
            <w:pPr>
              <w:pStyle w:val="affff6"/>
              <w:widowControl/>
              <w:jc w:val="both"/>
              <w:rPr>
                <w:szCs w:val="24"/>
              </w:rPr>
            </w:pPr>
            <w:r w:rsidRPr="00D13486">
              <w:rPr>
                <w:szCs w:val="24"/>
              </w:rPr>
              <w:t>Земельные участки (территории) общего пользования</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12.1</w:t>
            </w:r>
          </w:p>
        </w:tc>
        <w:tc>
          <w:tcPr>
            <w:tcW w:w="9038" w:type="dxa"/>
            <w:vAlign w:val="center"/>
          </w:tcPr>
          <w:p w:rsidR="00942099" w:rsidRPr="00D13486" w:rsidRDefault="00942099" w:rsidP="008E5916">
            <w:pPr>
              <w:pStyle w:val="affff6"/>
              <w:widowControl/>
              <w:jc w:val="both"/>
              <w:rPr>
                <w:szCs w:val="24"/>
              </w:rPr>
            </w:pPr>
            <w:r w:rsidRPr="00D13486">
              <w:rPr>
                <w:szCs w:val="24"/>
              </w:rPr>
              <w:t>Ритуальная деятельность</w:t>
            </w:r>
          </w:p>
        </w:tc>
      </w:tr>
      <w:tr w:rsidR="00942099" w:rsidRPr="00D13486" w:rsidTr="008E5916">
        <w:trPr>
          <w:jc w:val="center"/>
        </w:trPr>
        <w:tc>
          <w:tcPr>
            <w:tcW w:w="885" w:type="dxa"/>
            <w:shd w:val="pct5" w:color="auto" w:fill="auto"/>
            <w:vAlign w:val="center"/>
          </w:tcPr>
          <w:p w:rsidR="00942099" w:rsidRPr="00D13486" w:rsidRDefault="00942099" w:rsidP="008E5916">
            <w:pPr>
              <w:pStyle w:val="affff6"/>
              <w:widowControl/>
              <w:jc w:val="both"/>
              <w:rPr>
                <w:b/>
                <w:szCs w:val="24"/>
              </w:rPr>
            </w:pPr>
            <w:r w:rsidRPr="00D13486">
              <w:rPr>
                <w:b/>
                <w:szCs w:val="24"/>
              </w:rPr>
              <w:t>Код</w:t>
            </w:r>
          </w:p>
        </w:tc>
        <w:tc>
          <w:tcPr>
            <w:tcW w:w="9038" w:type="dxa"/>
            <w:shd w:val="pct5" w:color="auto" w:fill="auto"/>
          </w:tcPr>
          <w:p w:rsidR="00942099" w:rsidRPr="00D13486" w:rsidRDefault="00942099" w:rsidP="008E5916">
            <w:pPr>
              <w:pStyle w:val="affff6"/>
              <w:widowControl/>
              <w:jc w:val="both"/>
              <w:rPr>
                <w:b/>
                <w:szCs w:val="24"/>
              </w:rPr>
            </w:pPr>
            <w:r w:rsidRPr="00D13486">
              <w:rPr>
                <w:b/>
                <w:szCs w:val="24"/>
              </w:rPr>
              <w:t>Вспомогательные виды разрешённого использования</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3.1</w:t>
            </w:r>
          </w:p>
        </w:tc>
        <w:tc>
          <w:tcPr>
            <w:tcW w:w="9038" w:type="dxa"/>
          </w:tcPr>
          <w:p w:rsidR="00942099" w:rsidRPr="00D13486" w:rsidRDefault="00942099" w:rsidP="008E5916">
            <w:pPr>
              <w:pStyle w:val="affff6"/>
              <w:widowControl/>
              <w:jc w:val="both"/>
              <w:rPr>
                <w:szCs w:val="24"/>
              </w:rPr>
            </w:pPr>
            <w:r w:rsidRPr="00D13486">
              <w:rPr>
                <w:szCs w:val="24"/>
              </w:rPr>
              <w:t>Коммунальное обслуживание</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4.9</w:t>
            </w:r>
          </w:p>
        </w:tc>
        <w:tc>
          <w:tcPr>
            <w:tcW w:w="9038" w:type="dxa"/>
            <w:vAlign w:val="center"/>
          </w:tcPr>
          <w:p w:rsidR="00942099" w:rsidRPr="00D13486" w:rsidRDefault="00942099" w:rsidP="008E5916">
            <w:pPr>
              <w:pStyle w:val="affff6"/>
              <w:widowControl/>
              <w:jc w:val="both"/>
              <w:rPr>
                <w:szCs w:val="24"/>
              </w:rPr>
            </w:pPr>
            <w:r>
              <w:rPr>
                <w:szCs w:val="24"/>
              </w:rPr>
              <w:t>Служебные гаражи</w:t>
            </w:r>
          </w:p>
        </w:tc>
      </w:tr>
      <w:tr w:rsidR="00942099" w:rsidRPr="00D13486" w:rsidTr="008E5916">
        <w:trPr>
          <w:jc w:val="center"/>
        </w:trPr>
        <w:tc>
          <w:tcPr>
            <w:tcW w:w="885" w:type="dxa"/>
            <w:shd w:val="pct5" w:color="auto" w:fill="auto"/>
            <w:vAlign w:val="center"/>
          </w:tcPr>
          <w:p w:rsidR="00942099" w:rsidRPr="00D13486" w:rsidRDefault="00942099" w:rsidP="008E5916">
            <w:pPr>
              <w:pStyle w:val="affff6"/>
              <w:widowControl/>
              <w:jc w:val="both"/>
              <w:rPr>
                <w:b/>
                <w:szCs w:val="24"/>
              </w:rPr>
            </w:pPr>
            <w:r w:rsidRPr="00D13486">
              <w:rPr>
                <w:b/>
                <w:szCs w:val="24"/>
              </w:rPr>
              <w:t>Код</w:t>
            </w:r>
          </w:p>
        </w:tc>
        <w:tc>
          <w:tcPr>
            <w:tcW w:w="9038" w:type="dxa"/>
            <w:shd w:val="pct5" w:color="auto" w:fill="auto"/>
          </w:tcPr>
          <w:p w:rsidR="00942099" w:rsidRPr="00D13486" w:rsidRDefault="00942099" w:rsidP="008E5916">
            <w:pPr>
              <w:pStyle w:val="affff6"/>
              <w:widowControl/>
              <w:jc w:val="both"/>
              <w:rPr>
                <w:b/>
                <w:szCs w:val="24"/>
              </w:rPr>
            </w:pPr>
            <w:r w:rsidRPr="00D13486">
              <w:rPr>
                <w:b/>
                <w:szCs w:val="24"/>
              </w:rPr>
              <w:t>Условно разрешенные виды разрешённого использования</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4.1</w:t>
            </w:r>
          </w:p>
        </w:tc>
        <w:tc>
          <w:tcPr>
            <w:tcW w:w="9038" w:type="dxa"/>
            <w:vAlign w:val="center"/>
          </w:tcPr>
          <w:p w:rsidR="00942099" w:rsidRPr="00D13486" w:rsidRDefault="00942099" w:rsidP="008E5916">
            <w:pPr>
              <w:pStyle w:val="affff6"/>
              <w:widowControl/>
              <w:jc w:val="both"/>
              <w:rPr>
                <w:szCs w:val="24"/>
              </w:rPr>
            </w:pPr>
            <w:r w:rsidRPr="00D13486">
              <w:rPr>
                <w:szCs w:val="24"/>
              </w:rPr>
              <w:t>Деловое управление</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4.4</w:t>
            </w:r>
          </w:p>
        </w:tc>
        <w:tc>
          <w:tcPr>
            <w:tcW w:w="9038" w:type="dxa"/>
            <w:vAlign w:val="center"/>
          </w:tcPr>
          <w:p w:rsidR="00942099" w:rsidRPr="00D13486" w:rsidRDefault="00942099" w:rsidP="008E5916">
            <w:pPr>
              <w:pStyle w:val="affff6"/>
              <w:widowControl/>
              <w:jc w:val="both"/>
              <w:rPr>
                <w:szCs w:val="24"/>
              </w:rPr>
            </w:pPr>
            <w:r w:rsidRPr="00D13486">
              <w:rPr>
                <w:szCs w:val="24"/>
              </w:rPr>
              <w:t>Магазины</w:t>
            </w:r>
          </w:p>
        </w:tc>
      </w:tr>
    </w:tbl>
    <w:p w:rsidR="00942099" w:rsidRPr="00D13486" w:rsidRDefault="00942099" w:rsidP="00942099"/>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42099" w:rsidRPr="00D13486"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минимальная</w:t>
      </w:r>
      <w:r>
        <w:t xml:space="preserve"> площадь земельных участков – 30</w:t>
      </w:r>
      <w:r w:rsidRPr="00D13486">
        <w:t xml:space="preserve">0 </w:t>
      </w:r>
      <w:proofErr w:type="spellStart"/>
      <w:r w:rsidRPr="00D13486">
        <w:t>кв.м</w:t>
      </w:r>
      <w:proofErr w:type="spellEnd"/>
      <w:r w:rsidRPr="00D13486">
        <w:t>; максимальная пло</w:t>
      </w:r>
      <w:r>
        <w:t>щадь земельных участков – 40</w:t>
      </w:r>
      <w:r w:rsidRPr="00D13486">
        <w:t xml:space="preserve"> га.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lastRenderedPageBreak/>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942099" w:rsidRPr="00D13486" w:rsidRDefault="00942099" w:rsidP="009C20B6">
      <w:pPr>
        <w:widowControl w:val="0"/>
        <w:numPr>
          <w:ilvl w:val="0"/>
          <w:numId w:val="8"/>
        </w:numPr>
        <w:ind w:left="0" w:firstLine="709"/>
        <w:jc w:val="both"/>
      </w:pPr>
      <w:r w:rsidRPr="00D13486">
        <w:t>Предельное количество этажей зданий, строений, сооружений –3, предельная высота зданий, строений, сооружений – 25 м.</w:t>
      </w:r>
    </w:p>
    <w:p w:rsidR="00942099" w:rsidRPr="00D13486" w:rsidRDefault="00942099" w:rsidP="009C20B6">
      <w:pPr>
        <w:widowControl w:val="0"/>
        <w:numPr>
          <w:ilvl w:val="0"/>
          <w:numId w:val="8"/>
        </w:numPr>
        <w:ind w:left="0" w:firstLine="709"/>
        <w:jc w:val="both"/>
      </w:pPr>
      <w:r w:rsidRPr="00D13486">
        <w:t>Максимальный процент застройки в</w:t>
      </w:r>
      <w:r>
        <w:t xml:space="preserve"> границах земельного участка – 6</w:t>
      </w:r>
      <w:r w:rsidRPr="00D13486">
        <w:t>0%.</w:t>
      </w:r>
    </w:p>
    <w:p w:rsidR="00942099" w:rsidRPr="00D13486" w:rsidRDefault="00942099" w:rsidP="00942099">
      <w:pPr>
        <w:rPr>
          <w:b/>
        </w:rPr>
      </w:pPr>
    </w:p>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942099" w:rsidRPr="00D13486"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w:t>
      </w:r>
      <w:proofErr w:type="spellStart"/>
      <w:r w:rsidRPr="00D13486">
        <w:t>кв.м</w:t>
      </w:r>
      <w:proofErr w:type="spellEnd"/>
      <w:r w:rsidRPr="00D13486">
        <w:t xml:space="preserve">; максимальная площадь земельных участков – </w:t>
      </w:r>
      <w:r>
        <w:t>не подлежит установлению</w:t>
      </w:r>
      <w:r w:rsidRPr="00D13486">
        <w:t xml:space="preserve">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942099" w:rsidRPr="00D13486" w:rsidRDefault="00942099" w:rsidP="009C20B6">
      <w:pPr>
        <w:widowControl w:val="0"/>
        <w:numPr>
          <w:ilvl w:val="0"/>
          <w:numId w:val="8"/>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942099"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80 %.</w:t>
      </w:r>
    </w:p>
    <w:p w:rsidR="00942099" w:rsidRPr="00B726B5" w:rsidRDefault="00942099" w:rsidP="00942099">
      <w:pPr>
        <w:ind w:left="709"/>
      </w:pPr>
    </w:p>
    <w:p w:rsidR="00942099" w:rsidRPr="00D13486" w:rsidRDefault="00942099" w:rsidP="00942099">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942099" w:rsidRPr="00D13486" w:rsidRDefault="00942099" w:rsidP="009C20B6">
      <w:pPr>
        <w:numPr>
          <w:ilvl w:val="0"/>
          <w:numId w:val="15"/>
        </w:numPr>
        <w:jc w:val="both"/>
        <w:rPr>
          <w:b/>
          <w:color w:val="000000"/>
        </w:rPr>
      </w:pPr>
      <w:r w:rsidRPr="00D13486">
        <w:rPr>
          <w:b/>
          <w:color w:val="000000"/>
        </w:rPr>
        <w:t xml:space="preserve">санитарно-защитные зоны </w:t>
      </w:r>
    </w:p>
    <w:p w:rsidR="00942099" w:rsidRPr="00D13486" w:rsidRDefault="00942099" w:rsidP="009C20B6">
      <w:pPr>
        <w:numPr>
          <w:ilvl w:val="0"/>
          <w:numId w:val="15"/>
        </w:numPr>
        <w:jc w:val="both"/>
        <w:rPr>
          <w:b/>
          <w:color w:val="000000"/>
        </w:rPr>
      </w:pPr>
      <w:r w:rsidRPr="00D13486">
        <w:rPr>
          <w:b/>
          <w:color w:val="000000"/>
        </w:rPr>
        <w:t xml:space="preserve">охранные зоны электросетевого хозяйства </w:t>
      </w:r>
    </w:p>
    <w:p w:rsidR="00942099" w:rsidRPr="00D13486" w:rsidRDefault="00942099" w:rsidP="009C20B6">
      <w:pPr>
        <w:numPr>
          <w:ilvl w:val="0"/>
          <w:numId w:val="15"/>
        </w:numPr>
        <w:jc w:val="both"/>
        <w:rPr>
          <w:b/>
          <w:color w:val="000000"/>
        </w:rPr>
      </w:pPr>
      <w:r w:rsidRPr="00D13486">
        <w:rPr>
          <w:b/>
          <w:color w:val="000000"/>
        </w:rPr>
        <w:t>охранные з</w:t>
      </w:r>
      <w:r>
        <w:rPr>
          <w:b/>
          <w:color w:val="000000"/>
        </w:rPr>
        <w:t>оны газораспределительных сетей</w:t>
      </w:r>
    </w:p>
    <w:p w:rsidR="00942099" w:rsidRDefault="00942099" w:rsidP="00942099">
      <w:pPr>
        <w:pStyle w:val="20"/>
        <w:rPr>
          <w:rFonts w:ascii="Helvetica" w:hAnsi="Helvetica" w:cs="Helvetica"/>
          <w:sz w:val="21"/>
          <w:szCs w:val="21"/>
          <w:shd w:val="clear" w:color="auto" w:fill="FBFBFB"/>
        </w:rPr>
      </w:pPr>
      <w:bookmarkStart w:id="147" w:name="_Toc80260283"/>
      <w:r w:rsidRPr="006A38FE">
        <w:t>Раздел 1</w:t>
      </w:r>
      <w:r>
        <w:t>5</w:t>
      </w:r>
      <w:r w:rsidRPr="006A38FE">
        <w:t>. Градостроительный регламент</w:t>
      </w:r>
      <w:r>
        <w:t xml:space="preserve">. </w:t>
      </w:r>
      <w:r w:rsidRPr="00B726B5">
        <w:t>Зона специального назначения СН-2</w:t>
      </w:r>
      <w:bookmarkEnd w:id="147"/>
    </w:p>
    <w:p w:rsidR="00942099" w:rsidRPr="00A82189" w:rsidRDefault="00942099" w:rsidP="00942099">
      <w:pPr>
        <w:rPr>
          <w:b/>
        </w:rPr>
      </w:pPr>
      <w:r w:rsidRPr="00A82189">
        <w:rPr>
          <w:b/>
        </w:rPr>
        <w:t>Зона выделена для создания правовых условий формирования территорий для размещения, хранения, захоронения, утилизации, накопления, обработки, обезвреживания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вторичной переработке)</w:t>
      </w:r>
      <w:r>
        <w:rPr>
          <w:b/>
        </w:rPr>
        <w:t>.</w:t>
      </w:r>
    </w:p>
    <w:p w:rsidR="00942099" w:rsidRPr="00D13486" w:rsidRDefault="00942099" w:rsidP="00942099">
      <w:pPr>
        <w:ind w:left="851"/>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9038"/>
      </w:tblGrid>
      <w:tr w:rsidR="00942099" w:rsidRPr="00D13486" w:rsidTr="008E5916">
        <w:trPr>
          <w:jc w:val="center"/>
        </w:trPr>
        <w:tc>
          <w:tcPr>
            <w:tcW w:w="885" w:type="dxa"/>
            <w:shd w:val="pct5" w:color="auto" w:fill="auto"/>
            <w:vAlign w:val="center"/>
          </w:tcPr>
          <w:p w:rsidR="00942099" w:rsidRPr="00D13486" w:rsidRDefault="00942099" w:rsidP="008E5916">
            <w:pPr>
              <w:pStyle w:val="affff6"/>
              <w:widowControl/>
              <w:jc w:val="both"/>
              <w:rPr>
                <w:b/>
                <w:szCs w:val="24"/>
              </w:rPr>
            </w:pPr>
            <w:r w:rsidRPr="00D13486">
              <w:rPr>
                <w:b/>
                <w:szCs w:val="24"/>
              </w:rPr>
              <w:t>Код</w:t>
            </w:r>
          </w:p>
        </w:tc>
        <w:tc>
          <w:tcPr>
            <w:tcW w:w="9038" w:type="dxa"/>
            <w:shd w:val="pct5" w:color="auto" w:fill="auto"/>
            <w:vAlign w:val="center"/>
          </w:tcPr>
          <w:p w:rsidR="00942099" w:rsidRPr="00D13486" w:rsidRDefault="00942099" w:rsidP="008E5916">
            <w:pPr>
              <w:pStyle w:val="affff6"/>
              <w:widowControl/>
              <w:jc w:val="both"/>
              <w:rPr>
                <w:b/>
                <w:szCs w:val="24"/>
              </w:rPr>
            </w:pPr>
            <w:r w:rsidRPr="00D13486">
              <w:rPr>
                <w:b/>
                <w:szCs w:val="24"/>
              </w:rPr>
              <w:t>Основные виды разрешенного использования земельных участков.</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3.1</w:t>
            </w:r>
          </w:p>
        </w:tc>
        <w:tc>
          <w:tcPr>
            <w:tcW w:w="9038" w:type="dxa"/>
          </w:tcPr>
          <w:p w:rsidR="00942099" w:rsidRPr="00D13486" w:rsidRDefault="00942099" w:rsidP="008E5916">
            <w:pPr>
              <w:pStyle w:val="affff6"/>
              <w:widowControl/>
              <w:jc w:val="both"/>
              <w:rPr>
                <w:szCs w:val="24"/>
              </w:rPr>
            </w:pPr>
            <w:r w:rsidRPr="00D13486">
              <w:rPr>
                <w:szCs w:val="24"/>
              </w:rPr>
              <w:t>Коммунальное обслуживание</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12.0</w:t>
            </w:r>
          </w:p>
        </w:tc>
        <w:tc>
          <w:tcPr>
            <w:tcW w:w="9038" w:type="dxa"/>
            <w:vAlign w:val="center"/>
          </w:tcPr>
          <w:p w:rsidR="00942099" w:rsidRPr="00D13486" w:rsidRDefault="00942099" w:rsidP="008E5916">
            <w:pPr>
              <w:pStyle w:val="affff6"/>
              <w:widowControl/>
              <w:jc w:val="both"/>
              <w:rPr>
                <w:szCs w:val="24"/>
              </w:rPr>
            </w:pPr>
            <w:r w:rsidRPr="00D13486">
              <w:rPr>
                <w:szCs w:val="24"/>
              </w:rPr>
              <w:t>Земельные участки (территории) общего пользования</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Pr>
                <w:szCs w:val="24"/>
              </w:rPr>
              <w:t>12.2</w:t>
            </w:r>
          </w:p>
        </w:tc>
        <w:tc>
          <w:tcPr>
            <w:tcW w:w="9038" w:type="dxa"/>
            <w:vAlign w:val="center"/>
          </w:tcPr>
          <w:p w:rsidR="00942099" w:rsidRPr="00D13486" w:rsidRDefault="00942099" w:rsidP="008E5916">
            <w:pPr>
              <w:pStyle w:val="affff6"/>
              <w:widowControl/>
              <w:jc w:val="both"/>
              <w:rPr>
                <w:szCs w:val="24"/>
              </w:rPr>
            </w:pPr>
            <w:r>
              <w:rPr>
                <w:szCs w:val="24"/>
              </w:rPr>
              <w:t>Специальная деятельность</w:t>
            </w:r>
          </w:p>
        </w:tc>
      </w:tr>
      <w:tr w:rsidR="00942099" w:rsidRPr="00D13486" w:rsidTr="008E5916">
        <w:trPr>
          <w:jc w:val="center"/>
        </w:trPr>
        <w:tc>
          <w:tcPr>
            <w:tcW w:w="885" w:type="dxa"/>
            <w:shd w:val="pct5" w:color="auto" w:fill="auto"/>
            <w:vAlign w:val="center"/>
          </w:tcPr>
          <w:p w:rsidR="00942099" w:rsidRPr="00D13486" w:rsidRDefault="00942099" w:rsidP="008E5916">
            <w:pPr>
              <w:pStyle w:val="affff6"/>
              <w:widowControl/>
              <w:jc w:val="both"/>
              <w:rPr>
                <w:b/>
                <w:szCs w:val="24"/>
              </w:rPr>
            </w:pPr>
            <w:r w:rsidRPr="00D13486">
              <w:rPr>
                <w:b/>
                <w:szCs w:val="24"/>
              </w:rPr>
              <w:t>Код</w:t>
            </w:r>
          </w:p>
        </w:tc>
        <w:tc>
          <w:tcPr>
            <w:tcW w:w="9038" w:type="dxa"/>
            <w:shd w:val="pct5" w:color="auto" w:fill="auto"/>
          </w:tcPr>
          <w:p w:rsidR="00942099" w:rsidRPr="00D13486" w:rsidRDefault="00942099" w:rsidP="008E5916">
            <w:pPr>
              <w:pStyle w:val="affff6"/>
              <w:widowControl/>
              <w:jc w:val="both"/>
              <w:rPr>
                <w:b/>
                <w:szCs w:val="24"/>
              </w:rPr>
            </w:pPr>
            <w:r w:rsidRPr="00D13486">
              <w:rPr>
                <w:b/>
                <w:szCs w:val="24"/>
              </w:rPr>
              <w:t>Вспомогательные виды разрешённого использования</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3.1</w:t>
            </w:r>
          </w:p>
        </w:tc>
        <w:tc>
          <w:tcPr>
            <w:tcW w:w="9038" w:type="dxa"/>
          </w:tcPr>
          <w:p w:rsidR="00942099" w:rsidRPr="00D13486" w:rsidRDefault="00942099" w:rsidP="008E5916">
            <w:pPr>
              <w:pStyle w:val="affff6"/>
              <w:widowControl/>
              <w:jc w:val="both"/>
              <w:rPr>
                <w:szCs w:val="24"/>
              </w:rPr>
            </w:pPr>
            <w:r w:rsidRPr="00D13486">
              <w:rPr>
                <w:szCs w:val="24"/>
              </w:rPr>
              <w:t>Коммунальное обслуживание</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4.9</w:t>
            </w:r>
          </w:p>
        </w:tc>
        <w:tc>
          <w:tcPr>
            <w:tcW w:w="9038" w:type="dxa"/>
            <w:vAlign w:val="center"/>
          </w:tcPr>
          <w:p w:rsidR="00942099" w:rsidRPr="00D13486" w:rsidRDefault="00942099" w:rsidP="008E5916">
            <w:pPr>
              <w:pStyle w:val="affff6"/>
              <w:widowControl/>
              <w:jc w:val="both"/>
              <w:rPr>
                <w:szCs w:val="24"/>
              </w:rPr>
            </w:pPr>
            <w:r>
              <w:rPr>
                <w:szCs w:val="24"/>
              </w:rPr>
              <w:t>Служебные гаражи</w:t>
            </w:r>
          </w:p>
        </w:tc>
      </w:tr>
      <w:tr w:rsidR="00942099" w:rsidRPr="00D13486" w:rsidTr="008E5916">
        <w:trPr>
          <w:jc w:val="center"/>
        </w:trPr>
        <w:tc>
          <w:tcPr>
            <w:tcW w:w="885" w:type="dxa"/>
            <w:shd w:val="pct5" w:color="auto" w:fill="auto"/>
            <w:vAlign w:val="center"/>
          </w:tcPr>
          <w:p w:rsidR="00942099" w:rsidRPr="00D13486" w:rsidRDefault="00942099" w:rsidP="008E5916">
            <w:pPr>
              <w:pStyle w:val="affff6"/>
              <w:widowControl/>
              <w:jc w:val="both"/>
              <w:rPr>
                <w:b/>
                <w:szCs w:val="24"/>
              </w:rPr>
            </w:pPr>
            <w:r w:rsidRPr="00D13486">
              <w:rPr>
                <w:b/>
                <w:szCs w:val="24"/>
              </w:rPr>
              <w:t>Код</w:t>
            </w:r>
          </w:p>
        </w:tc>
        <w:tc>
          <w:tcPr>
            <w:tcW w:w="9038" w:type="dxa"/>
            <w:shd w:val="pct5" w:color="auto" w:fill="auto"/>
          </w:tcPr>
          <w:p w:rsidR="00942099" w:rsidRPr="00D13486" w:rsidRDefault="00942099" w:rsidP="008E5916">
            <w:pPr>
              <w:pStyle w:val="affff6"/>
              <w:widowControl/>
              <w:jc w:val="both"/>
              <w:rPr>
                <w:b/>
                <w:szCs w:val="24"/>
              </w:rPr>
            </w:pPr>
            <w:r w:rsidRPr="00D13486">
              <w:rPr>
                <w:b/>
                <w:szCs w:val="24"/>
              </w:rPr>
              <w:t>Условно разрешенные виды разрешённого использования</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4.1</w:t>
            </w:r>
          </w:p>
        </w:tc>
        <w:tc>
          <w:tcPr>
            <w:tcW w:w="9038" w:type="dxa"/>
            <w:vAlign w:val="center"/>
          </w:tcPr>
          <w:p w:rsidR="00942099" w:rsidRPr="00D13486" w:rsidRDefault="00942099" w:rsidP="008E5916">
            <w:pPr>
              <w:pStyle w:val="affff6"/>
              <w:widowControl/>
              <w:jc w:val="both"/>
              <w:rPr>
                <w:szCs w:val="24"/>
              </w:rPr>
            </w:pPr>
            <w:r w:rsidRPr="00D13486">
              <w:rPr>
                <w:szCs w:val="24"/>
              </w:rPr>
              <w:t>Деловое управление</w:t>
            </w:r>
          </w:p>
        </w:tc>
      </w:tr>
      <w:tr w:rsidR="00942099" w:rsidRPr="00D13486" w:rsidTr="008E5916">
        <w:trPr>
          <w:jc w:val="center"/>
        </w:trPr>
        <w:tc>
          <w:tcPr>
            <w:tcW w:w="885" w:type="dxa"/>
            <w:vAlign w:val="center"/>
          </w:tcPr>
          <w:p w:rsidR="00942099" w:rsidRPr="00D13486" w:rsidRDefault="00942099" w:rsidP="008E5916">
            <w:pPr>
              <w:pStyle w:val="affff6"/>
              <w:widowControl/>
              <w:jc w:val="both"/>
              <w:rPr>
                <w:szCs w:val="24"/>
              </w:rPr>
            </w:pPr>
            <w:r w:rsidRPr="00D13486">
              <w:rPr>
                <w:szCs w:val="24"/>
              </w:rPr>
              <w:t>4.4</w:t>
            </w:r>
          </w:p>
        </w:tc>
        <w:tc>
          <w:tcPr>
            <w:tcW w:w="9038" w:type="dxa"/>
            <w:vAlign w:val="center"/>
          </w:tcPr>
          <w:p w:rsidR="00942099" w:rsidRPr="00D13486" w:rsidRDefault="00942099" w:rsidP="008E5916">
            <w:pPr>
              <w:pStyle w:val="affff6"/>
              <w:widowControl/>
              <w:jc w:val="both"/>
              <w:rPr>
                <w:szCs w:val="24"/>
              </w:rPr>
            </w:pPr>
            <w:r w:rsidRPr="00D13486">
              <w:rPr>
                <w:szCs w:val="24"/>
              </w:rPr>
              <w:t>Магазины</w:t>
            </w:r>
          </w:p>
        </w:tc>
      </w:tr>
    </w:tbl>
    <w:p w:rsidR="00942099" w:rsidRPr="00D13486" w:rsidRDefault="00942099" w:rsidP="00942099"/>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42099" w:rsidRPr="00D13486" w:rsidRDefault="00942099" w:rsidP="009C20B6">
      <w:pPr>
        <w:widowControl w:val="0"/>
        <w:numPr>
          <w:ilvl w:val="0"/>
          <w:numId w:val="8"/>
        </w:numPr>
        <w:ind w:left="0" w:firstLine="709"/>
        <w:jc w:val="both"/>
      </w:pPr>
      <w:r w:rsidRPr="00D13486">
        <w:lastRenderedPageBreak/>
        <w:t>Предельные (минимальные и (или) максимальные) размеры земельных участков: минимальная</w:t>
      </w:r>
      <w:r>
        <w:t xml:space="preserve"> площадь земельных участков – 10</w:t>
      </w:r>
      <w:r w:rsidRPr="00D13486">
        <w:t xml:space="preserve">0 </w:t>
      </w:r>
      <w:proofErr w:type="spellStart"/>
      <w:r w:rsidRPr="00D13486">
        <w:t>кв.м</w:t>
      </w:r>
      <w:proofErr w:type="spellEnd"/>
      <w:r w:rsidRPr="00D13486">
        <w:t>; максимальная пло</w:t>
      </w:r>
      <w:r>
        <w:t>щадь земельных участков – 20</w:t>
      </w:r>
      <w:r w:rsidRPr="00D13486">
        <w:t xml:space="preserve"> га.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w:t>
      </w:r>
    </w:p>
    <w:p w:rsidR="00942099" w:rsidRPr="00D13486" w:rsidRDefault="00942099" w:rsidP="009C20B6">
      <w:pPr>
        <w:widowControl w:val="0"/>
        <w:numPr>
          <w:ilvl w:val="0"/>
          <w:numId w:val="8"/>
        </w:numPr>
        <w:ind w:left="0" w:firstLine="709"/>
        <w:jc w:val="both"/>
      </w:pPr>
      <w:r w:rsidRPr="00D13486">
        <w:t>Предельное количество этажей зданий, строений, сооружений –3, предельная высота з</w:t>
      </w:r>
      <w:r>
        <w:t>даний, строений, сооружений – 10</w:t>
      </w:r>
      <w:r w:rsidRPr="00D13486">
        <w:t xml:space="preserve"> м.</w:t>
      </w:r>
    </w:p>
    <w:p w:rsidR="00942099" w:rsidRPr="00D13486" w:rsidRDefault="00942099" w:rsidP="009C20B6">
      <w:pPr>
        <w:widowControl w:val="0"/>
        <w:numPr>
          <w:ilvl w:val="0"/>
          <w:numId w:val="8"/>
        </w:numPr>
        <w:ind w:left="0" w:firstLine="709"/>
        <w:jc w:val="both"/>
      </w:pPr>
      <w:r w:rsidRPr="00D13486">
        <w:t>Максимальный процент застройки в</w:t>
      </w:r>
      <w:r>
        <w:t xml:space="preserve"> границах земельного участка – 9</w:t>
      </w:r>
      <w:r w:rsidRPr="00D13486">
        <w:t>0%.</w:t>
      </w:r>
    </w:p>
    <w:p w:rsidR="00942099" w:rsidRPr="00D13486" w:rsidRDefault="00942099" w:rsidP="00942099">
      <w:pPr>
        <w:rPr>
          <w:b/>
        </w:rPr>
      </w:pPr>
    </w:p>
    <w:p w:rsidR="00942099" w:rsidRPr="00D13486" w:rsidRDefault="00942099" w:rsidP="00942099">
      <w:pPr>
        <w:rPr>
          <w:b/>
        </w:rPr>
      </w:pPr>
      <w:r w:rsidRPr="00D13486">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вида разрешенного использования с кодом 3.1:</w:t>
      </w:r>
    </w:p>
    <w:p w:rsidR="00942099" w:rsidRPr="00D13486" w:rsidRDefault="00942099" w:rsidP="009C20B6">
      <w:pPr>
        <w:widowControl w:val="0"/>
        <w:numPr>
          <w:ilvl w:val="0"/>
          <w:numId w:val="8"/>
        </w:numPr>
        <w:ind w:left="0" w:firstLine="709"/>
        <w:jc w:val="both"/>
      </w:pPr>
      <w:r w:rsidRPr="00D13486">
        <w:t>Предельные (минимальные и (или) максимальные) размеры земельных участков: минимал</w:t>
      </w:r>
      <w:r>
        <w:t xml:space="preserve">ьная площадь земельных участков </w:t>
      </w:r>
      <w:r w:rsidRPr="00D13486">
        <w:t xml:space="preserve">- 0.5 </w:t>
      </w:r>
      <w:proofErr w:type="spellStart"/>
      <w:r w:rsidRPr="00D13486">
        <w:t>кв.м</w:t>
      </w:r>
      <w:proofErr w:type="spellEnd"/>
      <w:r w:rsidRPr="00D13486">
        <w:t xml:space="preserve">; максимальная площадь земельных участков – </w:t>
      </w:r>
      <w:r>
        <w:t>не подлежит установлению</w:t>
      </w:r>
      <w:r w:rsidRPr="00D13486">
        <w:t xml:space="preserve"> Размеры земельных участков - не подлежат  установлению.</w:t>
      </w:r>
    </w:p>
    <w:p w:rsidR="00942099" w:rsidRPr="00D13486" w:rsidRDefault="00942099" w:rsidP="009C20B6">
      <w:pPr>
        <w:widowControl w:val="0"/>
        <w:numPr>
          <w:ilvl w:val="0"/>
          <w:numId w:val="8"/>
        </w:numPr>
        <w:ind w:left="0" w:firstLine="709"/>
        <w:jc w:val="both"/>
      </w:pPr>
      <w:r w:rsidRPr="00D13486">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 </w:t>
      </w:r>
    </w:p>
    <w:p w:rsidR="00942099" w:rsidRPr="00D13486" w:rsidRDefault="00942099" w:rsidP="009C20B6">
      <w:pPr>
        <w:widowControl w:val="0"/>
        <w:numPr>
          <w:ilvl w:val="0"/>
          <w:numId w:val="8"/>
        </w:numPr>
        <w:ind w:left="0" w:firstLine="709"/>
        <w:jc w:val="both"/>
      </w:pPr>
      <w:r w:rsidRPr="00D13486">
        <w:t xml:space="preserve">Предельное количество этажей зданий, строений, сооружений – не подлежит установлению, предельная высота зданий, строений, сооружений – </w:t>
      </w:r>
      <w:smartTag w:uri="urn:schemas-microsoft-com:office:smarttags" w:element="metricconverter">
        <w:smartTagPr>
          <w:attr w:name="ProductID" w:val="40 м"/>
        </w:smartTagPr>
        <w:r w:rsidRPr="00D13486">
          <w:t>40 м</w:t>
        </w:r>
      </w:smartTag>
      <w:r w:rsidRPr="00D13486">
        <w:t>.</w:t>
      </w:r>
    </w:p>
    <w:p w:rsidR="00942099" w:rsidRDefault="00942099" w:rsidP="009C20B6">
      <w:pPr>
        <w:widowControl w:val="0"/>
        <w:numPr>
          <w:ilvl w:val="0"/>
          <w:numId w:val="8"/>
        </w:numPr>
        <w:ind w:left="0" w:firstLine="709"/>
        <w:jc w:val="both"/>
      </w:pPr>
      <w:r w:rsidRPr="00D13486">
        <w:t>Максимальный процент застройки в границах земельного участка –  80 %.</w:t>
      </w:r>
    </w:p>
    <w:p w:rsidR="00942099" w:rsidRPr="00B726B5" w:rsidRDefault="00942099" w:rsidP="00942099">
      <w:pPr>
        <w:ind w:left="709"/>
      </w:pPr>
    </w:p>
    <w:p w:rsidR="00942099" w:rsidRPr="00D13486" w:rsidRDefault="00942099" w:rsidP="00942099">
      <w:pPr>
        <w:rPr>
          <w:b/>
          <w:color w:val="000000"/>
        </w:rPr>
      </w:pPr>
      <w:r w:rsidRPr="00D13486">
        <w:rPr>
          <w:b/>
          <w:color w:val="000000"/>
        </w:rP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w:t>
      </w:r>
    </w:p>
    <w:p w:rsidR="00942099" w:rsidRPr="00B91469" w:rsidRDefault="00942099" w:rsidP="009C20B6">
      <w:pPr>
        <w:numPr>
          <w:ilvl w:val="0"/>
          <w:numId w:val="15"/>
        </w:numPr>
        <w:jc w:val="both"/>
        <w:rPr>
          <w:b/>
          <w:color w:val="000000"/>
        </w:rPr>
      </w:pPr>
      <w:r w:rsidRPr="00D13486">
        <w:rPr>
          <w:b/>
          <w:color w:val="000000"/>
        </w:rPr>
        <w:t xml:space="preserve">санитарно-защитные зоны </w:t>
      </w:r>
    </w:p>
    <w:p w:rsidR="00942099" w:rsidRPr="00516005" w:rsidRDefault="00942099" w:rsidP="00942099">
      <w:pPr>
        <w:pStyle w:val="20"/>
        <w:rPr>
          <w:rStyle w:val="af3"/>
          <w:color w:val="000000"/>
        </w:rPr>
      </w:pPr>
      <w:bookmarkStart w:id="148" w:name="_Toc483155558"/>
      <w:bookmarkStart w:id="149" w:name="_Toc483155737"/>
      <w:bookmarkStart w:id="150" w:name="_Toc483158076"/>
      <w:bookmarkStart w:id="151" w:name="_Toc527374663"/>
      <w:bookmarkStart w:id="152" w:name="_Toc80260284"/>
      <w:bookmarkStart w:id="153" w:name="_Toc459801412"/>
      <w:r w:rsidRPr="00516005">
        <w:rPr>
          <w:rStyle w:val="af3"/>
          <w:color w:val="000000"/>
        </w:rPr>
        <w:t>Раздел 1</w:t>
      </w:r>
      <w:r>
        <w:rPr>
          <w:rStyle w:val="af3"/>
          <w:color w:val="000000"/>
        </w:rPr>
        <w:t>6</w:t>
      </w:r>
      <w:r w:rsidRPr="00516005">
        <w:rPr>
          <w:rStyle w:val="af3"/>
          <w:color w:val="000000"/>
        </w:rPr>
        <w:t>. Описание ограничений использования земельных участков и объектов капитального строительства.</w:t>
      </w:r>
      <w:bookmarkEnd w:id="148"/>
      <w:bookmarkEnd w:id="149"/>
      <w:bookmarkEnd w:id="150"/>
      <w:bookmarkEnd w:id="151"/>
      <w:bookmarkEnd w:id="152"/>
    </w:p>
    <w:p w:rsidR="00942099" w:rsidRPr="00A6682B" w:rsidRDefault="00942099" w:rsidP="009C20B6">
      <w:pPr>
        <w:numPr>
          <w:ilvl w:val="4"/>
          <w:numId w:val="10"/>
        </w:numPr>
        <w:ind w:firstLine="851"/>
        <w:jc w:val="both"/>
        <w:rPr>
          <w:b/>
          <w:color w:val="000000"/>
          <w:sz w:val="26"/>
          <w:szCs w:val="26"/>
        </w:rPr>
      </w:pPr>
      <w:r w:rsidRPr="00A6682B">
        <w:rPr>
          <w:b/>
          <w:color w:val="000000"/>
          <w:sz w:val="26"/>
          <w:szCs w:val="26"/>
        </w:rPr>
        <w:t xml:space="preserve">Ограничения использования земельных участков и объектов капитального строительства в санитарно-защитных зонах (СЗЗ). </w:t>
      </w:r>
    </w:p>
    <w:p w:rsidR="00942099" w:rsidRPr="00A6682B" w:rsidRDefault="00942099" w:rsidP="00942099">
      <w:pPr>
        <w:ind w:firstLine="851"/>
        <w:rPr>
          <w:color w:val="000000"/>
          <w:sz w:val="26"/>
          <w:szCs w:val="26"/>
        </w:rPr>
      </w:pPr>
      <w:r w:rsidRPr="00A6682B">
        <w:rPr>
          <w:color w:val="000000"/>
          <w:sz w:val="26"/>
          <w:szCs w:val="26"/>
        </w:rP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42099" w:rsidRPr="00A6682B" w:rsidRDefault="00942099" w:rsidP="00942099">
      <w:pPr>
        <w:ind w:firstLine="851"/>
        <w:rPr>
          <w:color w:val="000000"/>
          <w:sz w:val="26"/>
          <w:szCs w:val="26"/>
        </w:rPr>
      </w:pPr>
      <w:r w:rsidRPr="00A6682B">
        <w:rPr>
          <w:color w:val="000000"/>
          <w:sz w:val="26"/>
          <w:szCs w:val="26"/>
        </w:rP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942099" w:rsidRPr="00A6682B" w:rsidRDefault="00942099" w:rsidP="00942099">
      <w:pPr>
        <w:ind w:firstLine="851"/>
        <w:rPr>
          <w:color w:val="000000"/>
          <w:sz w:val="26"/>
          <w:szCs w:val="26"/>
        </w:rPr>
      </w:pPr>
      <w:r w:rsidRPr="00A6682B">
        <w:rPr>
          <w:color w:val="000000"/>
          <w:sz w:val="26"/>
          <w:szCs w:val="26"/>
        </w:rP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942099" w:rsidRPr="00A6682B" w:rsidRDefault="00942099" w:rsidP="00942099">
      <w:pPr>
        <w:ind w:firstLine="851"/>
        <w:rPr>
          <w:color w:val="000000"/>
          <w:sz w:val="26"/>
          <w:szCs w:val="26"/>
        </w:rPr>
      </w:pPr>
      <w:r w:rsidRPr="00A6682B">
        <w:rPr>
          <w:color w:val="000000"/>
          <w:sz w:val="26"/>
          <w:szCs w:val="26"/>
        </w:rPr>
        <w:lastRenderedPageBreak/>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42099" w:rsidRPr="00A6682B" w:rsidRDefault="00942099" w:rsidP="00942099">
      <w:pPr>
        <w:rPr>
          <w:b/>
          <w:color w:val="000000"/>
          <w:sz w:val="26"/>
          <w:szCs w:val="26"/>
        </w:rPr>
      </w:pPr>
    </w:p>
    <w:p w:rsidR="00942099" w:rsidRPr="00A6682B" w:rsidRDefault="00942099" w:rsidP="009C20B6">
      <w:pPr>
        <w:numPr>
          <w:ilvl w:val="4"/>
          <w:numId w:val="10"/>
        </w:numPr>
        <w:ind w:firstLine="851"/>
        <w:jc w:val="both"/>
        <w:rPr>
          <w:b/>
          <w:color w:val="000000"/>
          <w:sz w:val="26"/>
          <w:szCs w:val="26"/>
        </w:rPr>
      </w:pPr>
      <w:r w:rsidRPr="00A6682B">
        <w:rPr>
          <w:b/>
          <w:color w:val="000000"/>
          <w:sz w:val="26"/>
          <w:szCs w:val="26"/>
        </w:rPr>
        <w:t xml:space="preserve">Ограничения использования земельных участков и объектов капитального строительства в границах </w:t>
      </w:r>
      <w:proofErr w:type="spellStart"/>
      <w:r w:rsidRPr="00A6682B">
        <w:rPr>
          <w:b/>
          <w:color w:val="000000"/>
          <w:sz w:val="26"/>
          <w:szCs w:val="26"/>
        </w:rPr>
        <w:t>водоохранных</w:t>
      </w:r>
      <w:proofErr w:type="spellEnd"/>
      <w:r w:rsidRPr="00A6682B">
        <w:rPr>
          <w:b/>
          <w:color w:val="000000"/>
          <w:sz w:val="26"/>
          <w:szCs w:val="26"/>
        </w:rPr>
        <w:t xml:space="preserve"> зонах и прибрежных защитных полос. </w:t>
      </w:r>
    </w:p>
    <w:p w:rsidR="00942099" w:rsidRPr="00A6682B" w:rsidRDefault="00942099" w:rsidP="00942099">
      <w:pPr>
        <w:ind w:firstLine="851"/>
        <w:rPr>
          <w:color w:val="000000"/>
          <w:sz w:val="26"/>
          <w:szCs w:val="26"/>
        </w:rPr>
      </w:pPr>
      <w:r w:rsidRPr="00A6682B">
        <w:rPr>
          <w:color w:val="000000"/>
          <w:sz w:val="26"/>
          <w:szCs w:val="26"/>
        </w:rPr>
        <w:t xml:space="preserve">В границах </w:t>
      </w:r>
      <w:proofErr w:type="spellStart"/>
      <w:r w:rsidRPr="00A6682B">
        <w:rPr>
          <w:color w:val="000000"/>
          <w:sz w:val="26"/>
          <w:szCs w:val="26"/>
        </w:rPr>
        <w:t>водоохранных</w:t>
      </w:r>
      <w:proofErr w:type="spellEnd"/>
      <w:r w:rsidRPr="00A6682B">
        <w:rPr>
          <w:color w:val="000000"/>
          <w:sz w:val="26"/>
          <w:szCs w:val="26"/>
        </w:rPr>
        <w:t xml:space="preserve"> зон запрещаются: использование сточных вод в целях регулирования плодородия почв;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 сброс сточных, в том числе дренажных, вод.</w:t>
      </w:r>
    </w:p>
    <w:p w:rsidR="00942099" w:rsidRPr="00A6682B" w:rsidRDefault="00942099" w:rsidP="00942099">
      <w:pPr>
        <w:ind w:firstLine="851"/>
        <w:rPr>
          <w:color w:val="000000"/>
          <w:sz w:val="26"/>
          <w:szCs w:val="26"/>
        </w:rPr>
      </w:pPr>
      <w:r w:rsidRPr="00A6682B">
        <w:rPr>
          <w:color w:val="000000"/>
          <w:sz w:val="26"/>
          <w:szCs w:val="26"/>
        </w:rPr>
        <w:t xml:space="preserve">В границах </w:t>
      </w:r>
      <w:proofErr w:type="spellStart"/>
      <w:r w:rsidRPr="00A6682B">
        <w:rPr>
          <w:color w:val="000000"/>
          <w:sz w:val="26"/>
          <w:szCs w:val="26"/>
        </w:rPr>
        <w:t>водоохранных</w:t>
      </w:r>
      <w:proofErr w:type="spellEnd"/>
      <w:r w:rsidRPr="00A6682B">
        <w:rPr>
          <w:color w:val="000000"/>
          <w:sz w:val="26"/>
          <w:szCs w:val="26"/>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настоящего раздела под сооружениями, обеспечивающими охрану водных объектов от загрязнения, засорения, заиления и истощения вод, понимаются:</w:t>
      </w:r>
    </w:p>
    <w:p w:rsidR="00942099" w:rsidRPr="00A6682B" w:rsidRDefault="00942099" w:rsidP="00942099">
      <w:pPr>
        <w:ind w:firstLine="851"/>
        <w:rPr>
          <w:color w:val="000000"/>
          <w:sz w:val="26"/>
          <w:szCs w:val="26"/>
        </w:rPr>
      </w:pPr>
      <w:r w:rsidRPr="00A6682B">
        <w:rPr>
          <w:color w:val="000000"/>
          <w:sz w:val="26"/>
          <w:szCs w:val="26"/>
        </w:rPr>
        <w:t>1)</w:t>
      </w:r>
      <w:r w:rsidRPr="00A6682B">
        <w:rPr>
          <w:color w:val="000000"/>
          <w:sz w:val="26"/>
          <w:szCs w:val="26"/>
        </w:rPr>
        <w:tab/>
        <w:t xml:space="preserve"> централизованные системы водоотведения (канализации), централизованные ливневые системы водоотведения;</w:t>
      </w:r>
    </w:p>
    <w:p w:rsidR="00942099" w:rsidRPr="00A6682B" w:rsidRDefault="00942099" w:rsidP="00942099">
      <w:pPr>
        <w:ind w:firstLine="851"/>
        <w:rPr>
          <w:color w:val="000000"/>
          <w:sz w:val="26"/>
          <w:szCs w:val="26"/>
        </w:rPr>
      </w:pPr>
      <w:r w:rsidRPr="00A6682B">
        <w:rPr>
          <w:color w:val="000000"/>
          <w:sz w:val="26"/>
          <w:szCs w:val="26"/>
        </w:rPr>
        <w:t xml:space="preserve">2) </w:t>
      </w:r>
      <w:r w:rsidRPr="00A6682B">
        <w:rPr>
          <w:color w:val="000000"/>
          <w:sz w:val="26"/>
          <w:szCs w:val="26"/>
        </w:rPr>
        <w:tab/>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42099" w:rsidRPr="00A6682B" w:rsidRDefault="00942099" w:rsidP="00942099">
      <w:pPr>
        <w:ind w:firstLine="851"/>
        <w:rPr>
          <w:color w:val="000000"/>
          <w:sz w:val="26"/>
          <w:szCs w:val="26"/>
        </w:rPr>
      </w:pPr>
      <w:r w:rsidRPr="00A6682B">
        <w:rPr>
          <w:color w:val="000000"/>
          <w:sz w:val="26"/>
          <w:szCs w:val="26"/>
        </w:rPr>
        <w:t xml:space="preserve">3) </w:t>
      </w:r>
      <w:r w:rsidRPr="00A6682B">
        <w:rPr>
          <w:color w:val="000000"/>
          <w:sz w:val="26"/>
          <w:szCs w:val="26"/>
        </w:rPr>
        <w:tab/>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r>
        <w:rPr>
          <w:color w:val="000000"/>
          <w:sz w:val="26"/>
          <w:szCs w:val="26"/>
        </w:rPr>
        <w:t>.</w:t>
      </w:r>
    </w:p>
    <w:p w:rsidR="00942099" w:rsidRPr="00A6682B" w:rsidRDefault="00942099" w:rsidP="00942099">
      <w:pPr>
        <w:ind w:firstLine="851"/>
        <w:rPr>
          <w:color w:val="000000"/>
          <w:sz w:val="26"/>
          <w:szCs w:val="26"/>
        </w:rPr>
      </w:pPr>
      <w:r w:rsidRPr="00A6682B">
        <w:rPr>
          <w:color w:val="000000"/>
          <w:sz w:val="26"/>
          <w:szCs w:val="26"/>
        </w:rPr>
        <w:t xml:space="preserve">4) </w:t>
      </w:r>
      <w:r w:rsidRPr="00A6682B">
        <w:rPr>
          <w:color w:val="000000"/>
          <w:sz w:val="26"/>
          <w:szCs w:val="26"/>
        </w:rPr>
        <w:tab/>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42099" w:rsidRPr="00A6682B" w:rsidRDefault="00942099" w:rsidP="00942099">
      <w:pPr>
        <w:ind w:firstLine="851"/>
        <w:rPr>
          <w:color w:val="000000"/>
          <w:sz w:val="26"/>
          <w:szCs w:val="26"/>
        </w:rPr>
      </w:pPr>
      <w:r w:rsidRPr="00A6682B">
        <w:rPr>
          <w:color w:val="000000"/>
          <w:sz w:val="26"/>
          <w:szCs w:val="26"/>
        </w:rPr>
        <w:t xml:space="preserve">В границах прибрежных защитных полос наряду с ограничениями для </w:t>
      </w:r>
      <w:proofErr w:type="spellStart"/>
      <w:r w:rsidRPr="00A6682B">
        <w:rPr>
          <w:color w:val="000000"/>
          <w:sz w:val="26"/>
          <w:szCs w:val="26"/>
        </w:rPr>
        <w:t>водоохранных</w:t>
      </w:r>
      <w:proofErr w:type="spellEnd"/>
      <w:r w:rsidRPr="00A6682B">
        <w:rPr>
          <w:color w:val="000000"/>
          <w:sz w:val="26"/>
          <w:szCs w:val="26"/>
        </w:rPr>
        <w:t xml:space="preserve"> зон запрещаются: распашка земель; размещение отвалов размываемых грунтов; выпас сельскохозяйственных животных и организация для них летних лагерей, ванн.</w:t>
      </w:r>
    </w:p>
    <w:p w:rsidR="00942099" w:rsidRPr="00A6682B" w:rsidRDefault="00942099" w:rsidP="00942099">
      <w:pPr>
        <w:rPr>
          <w:b/>
          <w:color w:val="000000"/>
          <w:sz w:val="26"/>
          <w:szCs w:val="26"/>
        </w:rPr>
      </w:pPr>
    </w:p>
    <w:p w:rsidR="00942099" w:rsidRPr="00A6682B" w:rsidRDefault="00942099" w:rsidP="009C20B6">
      <w:pPr>
        <w:numPr>
          <w:ilvl w:val="4"/>
          <w:numId w:val="10"/>
        </w:numPr>
        <w:ind w:firstLine="851"/>
        <w:jc w:val="both"/>
        <w:rPr>
          <w:b/>
          <w:color w:val="000000"/>
          <w:sz w:val="26"/>
          <w:szCs w:val="26"/>
        </w:rPr>
      </w:pPr>
      <w:r w:rsidRPr="00A6682B">
        <w:rPr>
          <w:b/>
          <w:color w:val="000000"/>
          <w:sz w:val="26"/>
          <w:szCs w:val="26"/>
        </w:rPr>
        <w:lastRenderedPageBreak/>
        <w:t xml:space="preserve">Ограничения использования земельных участков и объектов капитального строительства в границах зон санитарной охраны источников водоснабжения. </w:t>
      </w:r>
    </w:p>
    <w:p w:rsidR="00942099" w:rsidRPr="00A6682B" w:rsidRDefault="00942099" w:rsidP="00942099">
      <w:pPr>
        <w:ind w:firstLine="851"/>
        <w:rPr>
          <w:color w:val="000000"/>
          <w:sz w:val="26"/>
          <w:szCs w:val="26"/>
        </w:rPr>
      </w:pPr>
      <w:r w:rsidRPr="00A6682B">
        <w:rPr>
          <w:color w:val="000000"/>
          <w:sz w:val="26"/>
          <w:szCs w:val="26"/>
        </w:rPr>
        <w:t>В границах зон санитарной источников водоснабжения (далее так же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рубка леса главного пользования и реконструкции.</w:t>
      </w:r>
    </w:p>
    <w:p w:rsidR="00942099" w:rsidRPr="00A6682B" w:rsidRDefault="00942099" w:rsidP="00942099">
      <w:pPr>
        <w:ind w:firstLine="851"/>
        <w:rPr>
          <w:color w:val="000000"/>
          <w:sz w:val="26"/>
          <w:szCs w:val="26"/>
        </w:rPr>
      </w:pPr>
      <w:r w:rsidRPr="00A6682B">
        <w:rPr>
          <w:color w:val="000000"/>
          <w:sz w:val="26"/>
          <w:szCs w:val="26"/>
        </w:rPr>
        <w:t>Здания размещенный в границах ЗСО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42099" w:rsidRPr="00A6682B" w:rsidRDefault="00942099" w:rsidP="00942099">
      <w:pPr>
        <w:rPr>
          <w:b/>
          <w:color w:val="000000"/>
          <w:sz w:val="26"/>
          <w:szCs w:val="26"/>
        </w:rPr>
      </w:pPr>
    </w:p>
    <w:p w:rsidR="00942099" w:rsidRPr="00A6682B" w:rsidRDefault="00942099" w:rsidP="009C20B6">
      <w:pPr>
        <w:numPr>
          <w:ilvl w:val="4"/>
          <w:numId w:val="10"/>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капитального строительства в границах охранных зон электросетевого хозяйства.</w:t>
      </w:r>
    </w:p>
    <w:p w:rsidR="00942099" w:rsidRPr="00A6682B" w:rsidRDefault="00942099" w:rsidP="00942099">
      <w:pPr>
        <w:ind w:firstLine="851"/>
        <w:rPr>
          <w:color w:val="000000"/>
          <w:sz w:val="26"/>
          <w:szCs w:val="26"/>
        </w:rPr>
      </w:pPr>
      <w:r w:rsidRPr="00A6682B">
        <w:rPr>
          <w:color w:val="000000"/>
          <w:sz w:val="26"/>
          <w:szCs w:val="26"/>
        </w:rP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42099" w:rsidRPr="00A6682B" w:rsidRDefault="00942099" w:rsidP="00942099">
      <w:pPr>
        <w:ind w:firstLine="851"/>
        <w:rPr>
          <w:color w:val="000000"/>
          <w:sz w:val="26"/>
          <w:szCs w:val="26"/>
        </w:rPr>
      </w:pPr>
      <w:r w:rsidRPr="00A6682B">
        <w:rPr>
          <w:color w:val="000000"/>
          <w:sz w:val="26"/>
          <w:szCs w:val="26"/>
        </w:rPr>
        <w:t>В охранных зонах, установленных для объектов электросетевого хозяйства напряжением свыше 1000 вольт, помимо действий, предусмотренных </w:t>
      </w:r>
      <w:hyperlink r:id="rId21" w:anchor="dst100029" w:history="1">
        <w:r w:rsidRPr="00A6682B">
          <w:rPr>
            <w:color w:val="000000"/>
            <w:sz w:val="26"/>
            <w:szCs w:val="26"/>
          </w:rPr>
          <w:t>абзацем</w:t>
        </w:r>
      </w:hyperlink>
      <w:r w:rsidRPr="00A6682B">
        <w:rPr>
          <w:color w:val="000000"/>
          <w:sz w:val="26"/>
          <w:szCs w:val="26"/>
        </w:rP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42099" w:rsidRPr="00A6682B" w:rsidRDefault="00942099" w:rsidP="00942099">
      <w:pPr>
        <w:ind w:firstLine="851"/>
        <w:rPr>
          <w:color w:val="000000"/>
          <w:sz w:val="26"/>
          <w:szCs w:val="26"/>
        </w:rPr>
      </w:pPr>
      <w:r w:rsidRPr="00A6682B">
        <w:rPr>
          <w:color w:val="000000"/>
          <w:sz w:val="26"/>
          <w:szCs w:val="26"/>
        </w:rP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 земляные работы на глубине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xml:space="preserve"> (на вспахиваемых землях на глубине более </w:t>
      </w:r>
      <w:smartTag w:uri="urn:schemas-microsoft-com:office:smarttags" w:element="metricconverter">
        <w:smartTagPr>
          <w:attr w:name="ProductID" w:val="0,45 метра"/>
        </w:smartTagPr>
        <w:r w:rsidRPr="00A6682B">
          <w:rPr>
            <w:color w:val="000000"/>
            <w:sz w:val="26"/>
            <w:szCs w:val="26"/>
          </w:rPr>
          <w:t>0,45 метра</w:t>
        </w:r>
      </w:smartTag>
      <w:r w:rsidRPr="00A6682B">
        <w:rPr>
          <w:color w:val="000000"/>
          <w:sz w:val="26"/>
          <w:szCs w:val="26"/>
        </w:rPr>
        <w:t>), а также планировка грунта (в охранных зонах подземных кабельных линий электропередачи);</w:t>
      </w:r>
    </w:p>
    <w:p w:rsidR="00942099" w:rsidRPr="00A6682B" w:rsidRDefault="00942099" w:rsidP="00942099">
      <w:pPr>
        <w:ind w:firstLine="851"/>
        <w:rPr>
          <w:color w:val="000000"/>
          <w:sz w:val="26"/>
          <w:szCs w:val="26"/>
        </w:rPr>
      </w:pPr>
      <w:r w:rsidRPr="00A6682B">
        <w:rPr>
          <w:color w:val="000000"/>
          <w:sz w:val="26"/>
          <w:szCs w:val="26"/>
        </w:rPr>
        <w:t>В охранных зонах, установленных для объектов электросетевого хозяйства напряжением до 1000 вольт, помимо действий, предусмотренных </w:t>
      </w:r>
      <w:hyperlink r:id="rId22" w:anchor="dst100041" w:history="1">
        <w:r w:rsidRPr="00A6682B">
          <w:rPr>
            <w:color w:val="000000"/>
            <w:sz w:val="26"/>
            <w:szCs w:val="26"/>
          </w:rPr>
          <w:t>абзацем</w:t>
        </w:r>
      </w:hyperlink>
      <w:r w:rsidRPr="00A6682B">
        <w:rPr>
          <w:color w:val="000000"/>
          <w:sz w:val="26"/>
          <w:szCs w:val="26"/>
        </w:rP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w:t>
      </w:r>
      <w:r w:rsidRPr="00A6682B">
        <w:rPr>
          <w:color w:val="000000"/>
          <w:sz w:val="26"/>
          <w:szCs w:val="26"/>
        </w:rPr>
        <w:lastRenderedPageBreak/>
        <w:t>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942099" w:rsidRPr="00A6682B" w:rsidRDefault="00942099" w:rsidP="00942099">
      <w:pPr>
        <w:ind w:firstLine="851"/>
        <w:rPr>
          <w:color w:val="000000"/>
          <w:sz w:val="26"/>
          <w:szCs w:val="26"/>
        </w:rPr>
      </w:pPr>
      <w:r w:rsidRPr="00A6682B">
        <w:rPr>
          <w:color w:val="000000"/>
          <w:sz w:val="26"/>
          <w:szCs w:val="26"/>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942099" w:rsidRPr="00A6682B" w:rsidRDefault="00942099" w:rsidP="00942099">
      <w:pPr>
        <w:ind w:firstLine="851"/>
        <w:rPr>
          <w:color w:val="000000"/>
          <w:sz w:val="26"/>
          <w:szCs w:val="26"/>
        </w:rPr>
      </w:pPr>
      <w:r w:rsidRPr="00A6682B">
        <w:rPr>
          <w:color w:val="000000"/>
          <w:sz w:val="26"/>
          <w:szCs w:val="26"/>
        </w:rP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A6682B">
          <w:rPr>
            <w:color w:val="000000"/>
            <w:sz w:val="26"/>
            <w:szCs w:val="26"/>
          </w:rPr>
          <w:t>4,5 метра</w:t>
        </w:r>
      </w:smartTag>
      <w:r w:rsidRPr="00A6682B">
        <w:rPr>
          <w:color w:val="000000"/>
          <w:sz w:val="26"/>
          <w:szCs w:val="26"/>
        </w:rPr>
        <w:t xml:space="preserve"> в охранных зонах воздушных линий электропередачи независимо от проектного номинального класса напряжения.</w:t>
      </w:r>
    </w:p>
    <w:p w:rsidR="00942099" w:rsidRPr="00A6682B" w:rsidRDefault="00942099" w:rsidP="00942099">
      <w:pPr>
        <w:ind w:firstLine="851"/>
        <w:rPr>
          <w:color w:val="000000"/>
          <w:sz w:val="26"/>
          <w:szCs w:val="26"/>
        </w:rPr>
      </w:pPr>
      <w:r w:rsidRPr="00A6682B">
        <w:rPr>
          <w:color w:val="000000"/>
          <w:sz w:val="26"/>
          <w:szCs w:val="26"/>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942099" w:rsidRPr="00A6682B" w:rsidRDefault="00942099" w:rsidP="00942099">
      <w:pPr>
        <w:rPr>
          <w:b/>
          <w:color w:val="000000"/>
          <w:sz w:val="26"/>
          <w:szCs w:val="26"/>
        </w:rPr>
      </w:pPr>
    </w:p>
    <w:p w:rsidR="00942099" w:rsidRPr="00A6682B" w:rsidRDefault="00942099" w:rsidP="009C20B6">
      <w:pPr>
        <w:numPr>
          <w:ilvl w:val="4"/>
          <w:numId w:val="10"/>
        </w:numPr>
        <w:ind w:firstLine="851"/>
        <w:jc w:val="both"/>
        <w:rPr>
          <w:b/>
          <w:color w:val="000000"/>
          <w:sz w:val="26"/>
          <w:szCs w:val="26"/>
        </w:rPr>
      </w:pPr>
      <w:r w:rsidRPr="00A6682B">
        <w:rPr>
          <w:b/>
          <w:color w:val="000000"/>
          <w:sz w:val="26"/>
          <w:szCs w:val="26"/>
        </w:rPr>
        <w:t>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942099" w:rsidRPr="00A6682B" w:rsidRDefault="00942099" w:rsidP="00942099">
      <w:pPr>
        <w:ind w:firstLine="851"/>
        <w:rPr>
          <w:color w:val="000000"/>
          <w:sz w:val="26"/>
          <w:szCs w:val="26"/>
        </w:rPr>
      </w:pPr>
      <w:r w:rsidRPr="00A6682B">
        <w:rPr>
          <w:color w:val="000000"/>
          <w:sz w:val="26"/>
          <w:szCs w:val="26"/>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942099" w:rsidRPr="00A6682B" w:rsidRDefault="00942099" w:rsidP="00942099">
      <w:pPr>
        <w:ind w:firstLine="851"/>
        <w:rPr>
          <w:color w:val="000000"/>
          <w:sz w:val="26"/>
          <w:szCs w:val="26"/>
        </w:rPr>
      </w:pPr>
      <w:r w:rsidRPr="00A6682B">
        <w:rPr>
          <w:color w:val="000000"/>
          <w:sz w:val="26"/>
          <w:szCs w:val="26"/>
        </w:rP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w:t>
      </w:r>
      <w:proofErr w:type="spellStart"/>
      <w:r w:rsidRPr="00A6682B">
        <w:rPr>
          <w:color w:val="000000"/>
          <w:sz w:val="26"/>
          <w:szCs w:val="26"/>
        </w:rPr>
        <w:t>контрольно</w:t>
      </w:r>
      <w:proofErr w:type="spellEnd"/>
      <w:r w:rsidRPr="00A6682B">
        <w:rPr>
          <w:color w:val="000000"/>
          <w:sz w:val="26"/>
          <w:szCs w:val="26"/>
        </w:rPr>
        <w:t xml:space="preserve"> - 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942099" w:rsidRPr="00A6682B" w:rsidRDefault="00942099" w:rsidP="00942099">
      <w:pPr>
        <w:ind w:firstLine="851"/>
        <w:rPr>
          <w:color w:val="000000"/>
          <w:sz w:val="26"/>
          <w:szCs w:val="26"/>
        </w:rPr>
      </w:pPr>
      <w:r w:rsidRPr="00A6682B">
        <w:rPr>
          <w:color w:val="000000"/>
          <w:sz w:val="26"/>
          <w:szCs w:val="26"/>
        </w:rPr>
        <w:lastRenderedPageBreak/>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w:t>
      </w:r>
      <w:proofErr w:type="spellStart"/>
      <w:r w:rsidRPr="00A6682B">
        <w:rPr>
          <w:color w:val="000000"/>
          <w:sz w:val="26"/>
          <w:szCs w:val="26"/>
        </w:rPr>
        <w:t>геологосъемочные</w:t>
      </w:r>
      <w:proofErr w:type="spellEnd"/>
      <w:r w:rsidRPr="00A6682B">
        <w:rPr>
          <w:color w:val="000000"/>
          <w:sz w:val="26"/>
          <w:szCs w:val="26"/>
        </w:rPr>
        <w:t xml:space="preserve">, </w:t>
      </w:r>
      <w:proofErr w:type="spellStart"/>
      <w:r w:rsidRPr="00A6682B">
        <w:rPr>
          <w:color w:val="000000"/>
          <w:sz w:val="26"/>
          <w:szCs w:val="26"/>
        </w:rPr>
        <w:t>геолого</w:t>
      </w:r>
      <w:proofErr w:type="spellEnd"/>
      <w:r w:rsidRPr="00A6682B">
        <w:rPr>
          <w:color w:val="000000"/>
          <w:sz w:val="26"/>
          <w:szCs w:val="26"/>
        </w:rPr>
        <w:t xml:space="preserve">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942099" w:rsidRPr="00A6682B" w:rsidRDefault="00942099" w:rsidP="00942099">
      <w:pPr>
        <w:ind w:firstLine="851"/>
        <w:rPr>
          <w:color w:val="000000"/>
          <w:sz w:val="26"/>
          <w:szCs w:val="26"/>
        </w:rPr>
      </w:pPr>
      <w:r w:rsidRPr="00A6682B">
        <w:rPr>
          <w:color w:val="000000"/>
          <w:sz w:val="26"/>
          <w:szCs w:val="26"/>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sidRPr="00A6682B">
          <w:rPr>
            <w:color w:val="000000"/>
            <w:sz w:val="26"/>
            <w:szCs w:val="26"/>
          </w:rPr>
          <w:t>0,3 метра</w:t>
        </w:r>
      </w:smartTag>
      <w:r w:rsidRPr="00A6682B">
        <w:rPr>
          <w:color w:val="000000"/>
          <w:sz w:val="26"/>
          <w:szCs w:val="26"/>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942099" w:rsidRPr="00A6682B" w:rsidRDefault="00942099" w:rsidP="00942099">
      <w:pPr>
        <w:ind w:firstLine="851"/>
        <w:rPr>
          <w:color w:val="000000"/>
          <w:sz w:val="26"/>
          <w:szCs w:val="26"/>
        </w:rPr>
      </w:pPr>
      <w:r w:rsidRPr="00A6682B">
        <w:rPr>
          <w:color w:val="000000"/>
          <w:sz w:val="26"/>
          <w:szCs w:val="26"/>
        </w:rP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942099" w:rsidRPr="00A6682B" w:rsidRDefault="00942099" w:rsidP="00942099">
      <w:pPr>
        <w:ind w:firstLine="851"/>
        <w:rPr>
          <w:color w:val="000000"/>
          <w:sz w:val="26"/>
          <w:szCs w:val="26"/>
        </w:rPr>
      </w:pPr>
      <w:r w:rsidRPr="00A6682B">
        <w:rPr>
          <w:color w:val="000000"/>
          <w:sz w:val="26"/>
          <w:szCs w:val="26"/>
        </w:rP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942099" w:rsidRPr="00A6682B" w:rsidRDefault="00942099" w:rsidP="00942099">
      <w:pPr>
        <w:ind w:firstLine="851"/>
        <w:rPr>
          <w:color w:val="000000"/>
          <w:sz w:val="26"/>
          <w:szCs w:val="26"/>
        </w:rPr>
      </w:pPr>
      <w:r w:rsidRPr="00A6682B">
        <w:rPr>
          <w:color w:val="000000"/>
          <w:sz w:val="26"/>
          <w:szCs w:val="26"/>
        </w:rP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w:t>
      </w:r>
      <w:r w:rsidRPr="00A6682B">
        <w:rPr>
          <w:color w:val="000000"/>
          <w:sz w:val="26"/>
          <w:szCs w:val="26"/>
        </w:rPr>
        <w:lastRenderedPageBreak/>
        <w:t xml:space="preserve">но с обязательным вызовом на место производства работ представителей организаций, перечень которых установлен органами исполнительной власти </w:t>
      </w:r>
      <w:r>
        <w:rPr>
          <w:sz w:val="26"/>
          <w:szCs w:val="26"/>
        </w:rPr>
        <w:t>Пензенской</w:t>
      </w:r>
      <w:r w:rsidRPr="00A6682B">
        <w:rPr>
          <w:color w:val="000000"/>
          <w:sz w:val="26"/>
          <w:szCs w:val="26"/>
        </w:rPr>
        <w:t xml:space="preserve"> области.</w:t>
      </w:r>
    </w:p>
    <w:p w:rsidR="00942099" w:rsidRPr="00A6682B" w:rsidRDefault="00942099" w:rsidP="00942099">
      <w:pPr>
        <w:ind w:firstLine="851"/>
        <w:rPr>
          <w:color w:val="000000"/>
          <w:sz w:val="26"/>
          <w:szCs w:val="26"/>
        </w:rPr>
      </w:pPr>
      <w:r w:rsidRPr="00A6682B">
        <w:rPr>
          <w:color w:val="000000"/>
          <w:sz w:val="26"/>
          <w:szCs w:val="26"/>
        </w:rP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942099" w:rsidRPr="00A6682B" w:rsidRDefault="00942099" w:rsidP="00942099">
      <w:pPr>
        <w:ind w:firstLine="851"/>
        <w:rPr>
          <w:color w:val="000000"/>
          <w:sz w:val="26"/>
          <w:szCs w:val="26"/>
        </w:rPr>
      </w:pPr>
      <w:r w:rsidRPr="00A6682B">
        <w:rPr>
          <w:color w:val="000000"/>
          <w:sz w:val="26"/>
          <w:szCs w:val="26"/>
        </w:rP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w:t>
      </w:r>
      <w:proofErr w:type="spellStart"/>
      <w:r w:rsidRPr="00A6682B">
        <w:rPr>
          <w:color w:val="000000"/>
          <w:sz w:val="26"/>
          <w:szCs w:val="26"/>
        </w:rPr>
        <w:t>рекультивировать</w:t>
      </w:r>
      <w:proofErr w:type="spellEnd"/>
      <w:r w:rsidRPr="00A6682B">
        <w:rPr>
          <w:color w:val="000000"/>
          <w:sz w:val="26"/>
          <w:szCs w:val="26"/>
        </w:rPr>
        <w:t>) и передать их по акту собственнику, владельцу, пользователю земельного участка или уполномоченному им лицу.</w:t>
      </w:r>
    </w:p>
    <w:p w:rsidR="00942099" w:rsidRPr="00A6682B" w:rsidRDefault="00942099" w:rsidP="00942099">
      <w:pPr>
        <w:ind w:firstLine="851"/>
        <w:rPr>
          <w:color w:val="000000"/>
          <w:sz w:val="26"/>
          <w:szCs w:val="26"/>
        </w:rPr>
      </w:pPr>
      <w:r w:rsidRPr="00A6682B">
        <w:rPr>
          <w:color w:val="000000"/>
          <w:sz w:val="26"/>
          <w:szCs w:val="26"/>
        </w:rP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942099" w:rsidRPr="00A6682B" w:rsidRDefault="00942099" w:rsidP="00942099">
      <w:pPr>
        <w:ind w:firstLine="851"/>
        <w:rPr>
          <w:color w:val="000000"/>
          <w:sz w:val="26"/>
          <w:szCs w:val="26"/>
        </w:rPr>
      </w:pPr>
      <w:r w:rsidRPr="00A6682B">
        <w:rPr>
          <w:color w:val="000000"/>
          <w:sz w:val="26"/>
          <w:szCs w:val="26"/>
        </w:rP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942099" w:rsidRPr="00A6682B" w:rsidRDefault="00942099" w:rsidP="00942099">
      <w:pPr>
        <w:ind w:firstLine="851"/>
        <w:rPr>
          <w:color w:val="000000"/>
          <w:sz w:val="26"/>
          <w:szCs w:val="26"/>
        </w:rPr>
      </w:pPr>
      <w:r w:rsidRPr="00A6682B">
        <w:rPr>
          <w:color w:val="000000"/>
          <w:sz w:val="26"/>
          <w:szCs w:val="26"/>
        </w:rP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942099" w:rsidRPr="005C5CF3" w:rsidRDefault="00942099" w:rsidP="00942099">
      <w:pPr>
        <w:ind w:firstLine="851"/>
        <w:rPr>
          <w:color w:val="000000"/>
          <w:sz w:val="26"/>
          <w:szCs w:val="26"/>
        </w:rPr>
      </w:pPr>
      <w:r w:rsidRPr="00A6682B">
        <w:rPr>
          <w:color w:val="000000"/>
          <w:sz w:val="26"/>
          <w:szCs w:val="26"/>
        </w:rP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w:t>
      </w:r>
      <w:hyperlink r:id="rId23" w:anchor="dst100091" w:history="1">
        <w:r w:rsidRPr="00A6682B">
          <w:rPr>
            <w:color w:val="000000"/>
            <w:sz w:val="26"/>
            <w:szCs w:val="26"/>
          </w:rPr>
          <w:t>законодательством</w:t>
        </w:r>
      </w:hyperlink>
      <w:r>
        <w:rPr>
          <w:color w:val="000000"/>
          <w:sz w:val="26"/>
          <w:szCs w:val="26"/>
        </w:rPr>
        <w:t> Российской Федерации.</w:t>
      </w:r>
    </w:p>
    <w:p w:rsidR="00942099" w:rsidRPr="00A6682B" w:rsidRDefault="00942099" w:rsidP="00942099">
      <w:pPr>
        <w:ind w:firstLine="851"/>
        <w:rPr>
          <w:color w:val="000000"/>
          <w:sz w:val="26"/>
          <w:szCs w:val="26"/>
        </w:rPr>
      </w:pPr>
    </w:p>
    <w:p w:rsidR="00942099" w:rsidRPr="005C5CF3" w:rsidRDefault="00942099" w:rsidP="009C20B6">
      <w:pPr>
        <w:numPr>
          <w:ilvl w:val="4"/>
          <w:numId w:val="10"/>
        </w:numPr>
        <w:ind w:firstLine="851"/>
        <w:jc w:val="both"/>
        <w:rPr>
          <w:b/>
          <w:color w:val="000000"/>
          <w:sz w:val="26"/>
          <w:szCs w:val="26"/>
        </w:rPr>
      </w:pPr>
      <w:r w:rsidRPr="00A6682B">
        <w:rPr>
          <w:b/>
          <w:color w:val="000000"/>
          <w:sz w:val="26"/>
          <w:szCs w:val="26"/>
        </w:rPr>
        <w:t xml:space="preserve"> Ограничения использования земельных участков и объектов капитального строительства в границах придорожных полос.</w:t>
      </w:r>
      <w:r w:rsidRPr="00A6682B">
        <w:rPr>
          <w:color w:val="000000"/>
          <w:sz w:val="26"/>
          <w:szCs w:val="26"/>
        </w:rPr>
        <w:t xml:space="preserve">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w:t>
      </w:r>
      <w:r w:rsidRPr="00A6682B">
        <w:rPr>
          <w:color w:val="000000"/>
          <w:sz w:val="26"/>
          <w:szCs w:val="26"/>
        </w:rPr>
        <w:lastRenderedPageBreak/>
        <w:t>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942099" w:rsidRDefault="00942099" w:rsidP="00942099">
      <w:pPr>
        <w:ind w:left="851"/>
        <w:rPr>
          <w:b/>
          <w:color w:val="000000"/>
          <w:sz w:val="26"/>
          <w:szCs w:val="26"/>
        </w:rPr>
      </w:pPr>
    </w:p>
    <w:p w:rsidR="00942099" w:rsidRPr="005C5CF3" w:rsidRDefault="00942099" w:rsidP="009C20B6">
      <w:pPr>
        <w:numPr>
          <w:ilvl w:val="4"/>
          <w:numId w:val="10"/>
        </w:numPr>
        <w:ind w:firstLine="851"/>
        <w:jc w:val="both"/>
        <w:rPr>
          <w:b/>
          <w:color w:val="000000"/>
          <w:sz w:val="26"/>
          <w:szCs w:val="26"/>
        </w:rPr>
      </w:pPr>
      <w:r w:rsidRPr="005C5CF3">
        <w:rPr>
          <w:b/>
          <w:color w:val="000000"/>
          <w:sz w:val="26"/>
          <w:szCs w:val="26"/>
        </w:rPr>
        <w:t xml:space="preserve">Ограничения использования земельных участков в границах зон затопления, подтопления. </w:t>
      </w:r>
      <w:r w:rsidRPr="005C5CF3">
        <w:rPr>
          <w:color w:val="000000"/>
          <w:sz w:val="26"/>
          <w:szCs w:val="26"/>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942099" w:rsidRPr="00CA2F83" w:rsidRDefault="00942099" w:rsidP="00942099">
      <w:pPr>
        <w:rPr>
          <w:color w:val="000000"/>
          <w:sz w:val="26"/>
          <w:szCs w:val="26"/>
        </w:rPr>
      </w:pPr>
      <w:r w:rsidRPr="00CA2F83">
        <w:rPr>
          <w:color w:val="000000"/>
          <w:sz w:val="26"/>
          <w:szCs w:val="26"/>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42099" w:rsidRPr="00CA2F83" w:rsidRDefault="00942099" w:rsidP="00942099">
      <w:pPr>
        <w:rPr>
          <w:color w:val="000000"/>
          <w:sz w:val="26"/>
          <w:szCs w:val="26"/>
        </w:rPr>
      </w:pPr>
      <w:r w:rsidRPr="00CA2F83">
        <w:rPr>
          <w:color w:val="000000"/>
          <w:sz w:val="26"/>
          <w:szCs w:val="26"/>
        </w:rPr>
        <w:t>2) использование сточных вод в целях регулирования плодородия почв;</w:t>
      </w:r>
    </w:p>
    <w:p w:rsidR="00942099" w:rsidRPr="00CA2F83" w:rsidRDefault="00942099" w:rsidP="00942099">
      <w:pPr>
        <w:rPr>
          <w:color w:val="000000"/>
          <w:sz w:val="26"/>
          <w:szCs w:val="26"/>
        </w:rPr>
      </w:pPr>
      <w:r w:rsidRPr="00CA2F83">
        <w:rPr>
          <w:color w:val="000000"/>
          <w:sz w:val="26"/>
          <w:szCs w:val="26"/>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42099" w:rsidRPr="00CA2F83" w:rsidRDefault="00942099" w:rsidP="00942099">
      <w:pPr>
        <w:rPr>
          <w:color w:val="000000"/>
          <w:sz w:val="26"/>
          <w:szCs w:val="26"/>
        </w:rPr>
      </w:pPr>
      <w:r w:rsidRPr="00CA2F83">
        <w:rPr>
          <w:color w:val="000000"/>
          <w:sz w:val="26"/>
          <w:szCs w:val="26"/>
        </w:rPr>
        <w:t>4) осуществление авиационных мер по борьбе с вредными организмами.</w:t>
      </w:r>
    </w:p>
    <w:p w:rsidR="00942099" w:rsidRPr="00CA2F83" w:rsidRDefault="00942099" w:rsidP="00942099">
      <w:pPr>
        <w:rPr>
          <w:rFonts w:ascii="Arial" w:hAnsi="Arial" w:cs="Arial"/>
          <w:b/>
          <w:bCs/>
          <w:color w:val="000000"/>
          <w:sz w:val="26"/>
          <w:szCs w:val="26"/>
        </w:rPr>
      </w:pPr>
      <w:r w:rsidRPr="00CA2F83">
        <w:rPr>
          <w:color w:val="000000"/>
          <w:sz w:val="26"/>
          <w:szCs w:val="26"/>
        </w:rPr>
        <w:t xml:space="preserve"> Согласно постановлению Правительства Российской Федерации от 18.04.2014 N 360 "Об определении границ зон затопления, подтопления", границы зон затопления и подтопления определяются Федеральным агентством водных ресурсов на основании предложений региональных органов исполнительной власти, подготовленных совместно с органами местного самоуправления.</w:t>
      </w:r>
    </w:p>
    <w:p w:rsidR="00942099" w:rsidRPr="00A6682B" w:rsidRDefault="00942099" w:rsidP="00942099">
      <w:pPr>
        <w:pStyle w:val="1"/>
      </w:pPr>
      <w:bookmarkStart w:id="154" w:name="_Toc80260285"/>
      <w:bookmarkEnd w:id="153"/>
      <w:r w:rsidRPr="00A6682B">
        <w:t>Глава 3. Карта градостроительного зонирования.</w:t>
      </w:r>
      <w:bookmarkStart w:id="155" w:name="_Toc468185491"/>
      <w:bookmarkEnd w:id="154"/>
    </w:p>
    <w:bookmarkEnd w:id="155"/>
    <w:p w:rsidR="00942099" w:rsidRPr="0037039C" w:rsidRDefault="00942099" w:rsidP="009C20B6">
      <w:pPr>
        <w:numPr>
          <w:ilvl w:val="4"/>
          <w:numId w:val="11"/>
        </w:numPr>
        <w:spacing w:line="276" w:lineRule="auto"/>
        <w:ind w:firstLine="851"/>
        <w:jc w:val="both"/>
        <w:rPr>
          <w:color w:val="000000"/>
          <w:sz w:val="26"/>
          <w:szCs w:val="26"/>
        </w:rPr>
      </w:pPr>
      <w:r w:rsidRPr="0037039C">
        <w:rPr>
          <w:color w:val="000000"/>
          <w:sz w:val="26"/>
          <w:szCs w:val="26"/>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942099" w:rsidRPr="0037039C" w:rsidRDefault="00942099" w:rsidP="009C20B6">
      <w:pPr>
        <w:numPr>
          <w:ilvl w:val="4"/>
          <w:numId w:val="11"/>
        </w:numPr>
        <w:spacing w:line="276" w:lineRule="auto"/>
        <w:ind w:firstLine="851"/>
        <w:jc w:val="both"/>
        <w:rPr>
          <w:color w:val="000000"/>
          <w:sz w:val="26"/>
          <w:szCs w:val="26"/>
        </w:rPr>
      </w:pPr>
      <w:r w:rsidRPr="0037039C">
        <w:rPr>
          <w:color w:val="000000"/>
          <w:sz w:val="26"/>
          <w:szCs w:val="26"/>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24" w:anchor="dst345" w:history="1">
        <w:r w:rsidRPr="0037039C">
          <w:rPr>
            <w:color w:val="000000"/>
            <w:sz w:val="26"/>
            <w:szCs w:val="26"/>
          </w:rPr>
          <w:t>законодательством</w:t>
        </w:r>
      </w:hyperlink>
      <w:r w:rsidRPr="0037039C">
        <w:rPr>
          <w:color w:val="000000"/>
          <w:sz w:val="26"/>
          <w:szCs w:val="26"/>
        </w:rPr>
        <w:t> могут пересекать границы территориальных зон (ч.7 ст. 11.9 ЗК РФ «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42099" w:rsidRPr="0037039C" w:rsidRDefault="00942099" w:rsidP="009C20B6">
      <w:pPr>
        <w:numPr>
          <w:ilvl w:val="4"/>
          <w:numId w:val="11"/>
        </w:numPr>
        <w:spacing w:line="276" w:lineRule="auto"/>
        <w:ind w:firstLine="851"/>
        <w:jc w:val="both"/>
        <w:rPr>
          <w:color w:val="000000"/>
          <w:sz w:val="26"/>
          <w:szCs w:val="26"/>
        </w:rPr>
      </w:pPr>
      <w:r w:rsidRPr="0037039C">
        <w:rPr>
          <w:color w:val="000000"/>
          <w:sz w:val="26"/>
          <w:szCs w:val="26"/>
        </w:rPr>
        <w:t>Территориальные зоны установлены с учетом:</w:t>
      </w:r>
    </w:p>
    <w:p w:rsidR="00942099" w:rsidRPr="0037039C" w:rsidRDefault="00942099" w:rsidP="009C20B6">
      <w:pPr>
        <w:pStyle w:val="af1"/>
        <w:numPr>
          <w:ilvl w:val="0"/>
          <w:numId w:val="12"/>
        </w:numPr>
        <w:tabs>
          <w:tab w:val="left" w:pos="540"/>
        </w:tabs>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lastRenderedPageBreak/>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942099" w:rsidRPr="0037039C" w:rsidRDefault="00942099" w:rsidP="009C20B6">
      <w:pPr>
        <w:pStyle w:val="af1"/>
        <w:numPr>
          <w:ilvl w:val="0"/>
          <w:numId w:val="12"/>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функциональных зон и параметров их планируемого развития, определенных Генеральным планом Русско-Камешкирского сельсовета;</w:t>
      </w:r>
    </w:p>
    <w:p w:rsidR="00942099" w:rsidRPr="0037039C" w:rsidRDefault="00942099" w:rsidP="009C20B6">
      <w:pPr>
        <w:pStyle w:val="af1"/>
        <w:numPr>
          <w:ilvl w:val="0"/>
          <w:numId w:val="12"/>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определенных Градостроительным кодексом РФ территориальных зон;</w:t>
      </w:r>
    </w:p>
    <w:p w:rsidR="00942099" w:rsidRPr="0037039C" w:rsidRDefault="00942099" w:rsidP="009C20B6">
      <w:pPr>
        <w:pStyle w:val="af1"/>
        <w:numPr>
          <w:ilvl w:val="0"/>
          <w:numId w:val="12"/>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сложившейся планировки территории и существующего землепользования;</w:t>
      </w:r>
    </w:p>
    <w:p w:rsidR="00942099" w:rsidRPr="0037039C" w:rsidRDefault="00942099" w:rsidP="009C20B6">
      <w:pPr>
        <w:pStyle w:val="af1"/>
        <w:numPr>
          <w:ilvl w:val="0"/>
          <w:numId w:val="12"/>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планируемых изменений границ земель различных категорий;</w:t>
      </w:r>
    </w:p>
    <w:p w:rsidR="00942099" w:rsidRPr="0037039C" w:rsidRDefault="00942099" w:rsidP="009C20B6">
      <w:pPr>
        <w:pStyle w:val="af1"/>
        <w:numPr>
          <w:ilvl w:val="0"/>
          <w:numId w:val="12"/>
        </w:numPr>
        <w:spacing w:before="0" w:beforeAutospacing="0" w:after="0" w:afterAutospacing="0" w:line="276" w:lineRule="auto"/>
        <w:ind w:firstLine="851"/>
        <w:jc w:val="both"/>
        <w:rPr>
          <w:rFonts w:eastAsia="Calibri"/>
          <w:color w:val="000000"/>
          <w:sz w:val="26"/>
          <w:szCs w:val="26"/>
          <w:lang w:eastAsia="en-US"/>
        </w:rPr>
      </w:pPr>
      <w:r w:rsidRPr="0037039C">
        <w:rPr>
          <w:rFonts w:eastAsia="Calibri"/>
          <w:color w:val="000000"/>
          <w:sz w:val="26"/>
          <w:szCs w:val="26"/>
          <w:lang w:eastAsia="en-US"/>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942099" w:rsidRPr="0037039C" w:rsidRDefault="00942099" w:rsidP="009C20B6">
      <w:pPr>
        <w:numPr>
          <w:ilvl w:val="4"/>
          <w:numId w:val="11"/>
        </w:numPr>
        <w:spacing w:line="276" w:lineRule="auto"/>
        <w:ind w:firstLine="851"/>
        <w:jc w:val="both"/>
        <w:rPr>
          <w:color w:val="000000"/>
          <w:sz w:val="26"/>
          <w:szCs w:val="26"/>
        </w:rPr>
      </w:pPr>
      <w:r w:rsidRPr="0037039C">
        <w:rPr>
          <w:color w:val="000000"/>
          <w:sz w:val="26"/>
          <w:szCs w:val="26"/>
        </w:rPr>
        <w:t xml:space="preserve">Границы территориальных зон на карте зонирования установлены по: </w:t>
      </w:r>
    </w:p>
    <w:p w:rsidR="00942099" w:rsidRPr="0037039C" w:rsidRDefault="00942099" w:rsidP="009C20B6">
      <w:pPr>
        <w:widowControl w:val="0"/>
        <w:numPr>
          <w:ilvl w:val="1"/>
          <w:numId w:val="13"/>
        </w:numPr>
        <w:tabs>
          <w:tab w:val="left" w:pos="540"/>
        </w:tabs>
        <w:spacing w:line="276" w:lineRule="auto"/>
        <w:ind w:firstLine="851"/>
        <w:jc w:val="both"/>
        <w:rPr>
          <w:color w:val="000000"/>
          <w:sz w:val="26"/>
          <w:szCs w:val="26"/>
        </w:rPr>
      </w:pPr>
      <w:r w:rsidRPr="0037039C">
        <w:rPr>
          <w:color w:val="000000"/>
          <w:sz w:val="26"/>
          <w:szCs w:val="26"/>
        </w:rPr>
        <w:t xml:space="preserve">центральным разделительным линиям магистралей, улиц, проездов; </w:t>
      </w:r>
    </w:p>
    <w:p w:rsidR="00942099" w:rsidRPr="0037039C" w:rsidRDefault="00942099" w:rsidP="009C20B6">
      <w:pPr>
        <w:widowControl w:val="0"/>
        <w:numPr>
          <w:ilvl w:val="1"/>
          <w:numId w:val="13"/>
        </w:numPr>
        <w:tabs>
          <w:tab w:val="left" w:pos="540"/>
        </w:tabs>
        <w:spacing w:line="276" w:lineRule="auto"/>
        <w:ind w:firstLine="851"/>
        <w:jc w:val="both"/>
        <w:rPr>
          <w:color w:val="000000"/>
          <w:sz w:val="26"/>
          <w:szCs w:val="26"/>
        </w:rPr>
      </w:pPr>
      <w:r w:rsidRPr="0037039C">
        <w:rPr>
          <w:color w:val="000000"/>
          <w:sz w:val="26"/>
          <w:szCs w:val="26"/>
        </w:rPr>
        <w:t xml:space="preserve">красным линиям; </w:t>
      </w:r>
    </w:p>
    <w:p w:rsidR="00942099" w:rsidRPr="0037039C" w:rsidRDefault="00942099" w:rsidP="009C20B6">
      <w:pPr>
        <w:widowControl w:val="0"/>
        <w:numPr>
          <w:ilvl w:val="1"/>
          <w:numId w:val="13"/>
        </w:numPr>
        <w:spacing w:line="276" w:lineRule="auto"/>
        <w:ind w:firstLine="851"/>
        <w:jc w:val="both"/>
        <w:rPr>
          <w:color w:val="000000"/>
          <w:sz w:val="26"/>
          <w:szCs w:val="26"/>
        </w:rPr>
      </w:pPr>
      <w:r w:rsidRPr="0037039C">
        <w:rPr>
          <w:color w:val="000000"/>
          <w:sz w:val="26"/>
          <w:szCs w:val="26"/>
        </w:rPr>
        <w:t xml:space="preserve">границам земельных участков; </w:t>
      </w:r>
    </w:p>
    <w:p w:rsidR="00942099" w:rsidRPr="0037039C" w:rsidRDefault="00942099" w:rsidP="009C20B6">
      <w:pPr>
        <w:widowControl w:val="0"/>
        <w:numPr>
          <w:ilvl w:val="1"/>
          <w:numId w:val="13"/>
        </w:numPr>
        <w:spacing w:line="276" w:lineRule="auto"/>
        <w:ind w:firstLine="851"/>
        <w:jc w:val="both"/>
        <w:rPr>
          <w:color w:val="000000"/>
          <w:sz w:val="26"/>
          <w:szCs w:val="26"/>
        </w:rPr>
      </w:pPr>
      <w:r w:rsidRPr="0037039C">
        <w:rPr>
          <w:color w:val="000000"/>
          <w:sz w:val="26"/>
          <w:szCs w:val="26"/>
        </w:rPr>
        <w:t xml:space="preserve">границам или осям полос отвода для коммуникаций; </w:t>
      </w:r>
    </w:p>
    <w:p w:rsidR="00942099" w:rsidRPr="0037039C" w:rsidRDefault="00942099" w:rsidP="009C20B6">
      <w:pPr>
        <w:widowControl w:val="0"/>
        <w:numPr>
          <w:ilvl w:val="1"/>
          <w:numId w:val="13"/>
        </w:numPr>
        <w:spacing w:line="276" w:lineRule="auto"/>
        <w:ind w:firstLine="851"/>
        <w:jc w:val="both"/>
        <w:rPr>
          <w:color w:val="000000"/>
          <w:sz w:val="26"/>
          <w:szCs w:val="26"/>
        </w:rPr>
      </w:pPr>
      <w:r w:rsidRPr="0037039C">
        <w:rPr>
          <w:color w:val="000000"/>
          <w:sz w:val="26"/>
          <w:szCs w:val="26"/>
        </w:rPr>
        <w:t xml:space="preserve">административным границам населенных пунктов; </w:t>
      </w:r>
    </w:p>
    <w:p w:rsidR="00942099" w:rsidRPr="0037039C" w:rsidRDefault="00942099" w:rsidP="009C20B6">
      <w:pPr>
        <w:widowControl w:val="0"/>
        <w:numPr>
          <w:ilvl w:val="1"/>
          <w:numId w:val="13"/>
        </w:numPr>
        <w:spacing w:line="276" w:lineRule="auto"/>
        <w:ind w:firstLine="851"/>
        <w:jc w:val="both"/>
        <w:rPr>
          <w:color w:val="000000"/>
          <w:sz w:val="26"/>
          <w:szCs w:val="26"/>
        </w:rPr>
      </w:pPr>
      <w:r w:rsidRPr="0037039C">
        <w:rPr>
          <w:color w:val="000000"/>
          <w:sz w:val="26"/>
          <w:szCs w:val="26"/>
        </w:rPr>
        <w:t xml:space="preserve">естественным границам природных объектов; </w:t>
      </w:r>
    </w:p>
    <w:p w:rsidR="00942099" w:rsidRPr="0037039C" w:rsidRDefault="00942099" w:rsidP="009C20B6">
      <w:pPr>
        <w:widowControl w:val="0"/>
        <w:numPr>
          <w:ilvl w:val="1"/>
          <w:numId w:val="13"/>
        </w:numPr>
        <w:tabs>
          <w:tab w:val="left" w:pos="540"/>
        </w:tabs>
        <w:spacing w:line="276" w:lineRule="auto"/>
        <w:ind w:firstLine="851"/>
        <w:jc w:val="both"/>
        <w:rPr>
          <w:color w:val="000000"/>
          <w:sz w:val="26"/>
          <w:szCs w:val="26"/>
        </w:rPr>
      </w:pPr>
      <w:r w:rsidRPr="0037039C">
        <w:rPr>
          <w:color w:val="000000"/>
          <w:sz w:val="26"/>
          <w:szCs w:val="26"/>
        </w:rPr>
        <w:t xml:space="preserve">иным границам. </w:t>
      </w:r>
    </w:p>
    <w:p w:rsidR="00942099" w:rsidRPr="0037039C" w:rsidRDefault="00942099" w:rsidP="009C20B6">
      <w:pPr>
        <w:numPr>
          <w:ilvl w:val="1"/>
          <w:numId w:val="13"/>
        </w:numPr>
        <w:spacing w:line="276" w:lineRule="auto"/>
        <w:jc w:val="both"/>
        <w:rPr>
          <w:color w:val="000000"/>
          <w:sz w:val="26"/>
          <w:szCs w:val="26"/>
        </w:rPr>
      </w:pPr>
      <w:r w:rsidRPr="0037039C">
        <w:rPr>
          <w:color w:val="000000"/>
          <w:sz w:val="26"/>
          <w:szCs w:val="26"/>
        </w:rPr>
        <w:t>На карте показаны все территории с особыми условиями использования и указаны размеры санитарно-защитных и охранных зон вокруг них.</w:t>
      </w:r>
    </w:p>
    <w:p w:rsidR="00942099" w:rsidRPr="0037039C" w:rsidRDefault="00942099" w:rsidP="009C20B6">
      <w:pPr>
        <w:numPr>
          <w:ilvl w:val="4"/>
          <w:numId w:val="11"/>
        </w:numPr>
        <w:spacing w:line="276" w:lineRule="auto"/>
        <w:ind w:firstLine="851"/>
        <w:jc w:val="both"/>
        <w:rPr>
          <w:color w:val="000000"/>
          <w:sz w:val="26"/>
          <w:szCs w:val="26"/>
        </w:rPr>
        <w:sectPr w:rsidR="00942099" w:rsidRPr="0037039C" w:rsidSect="008E5916">
          <w:headerReference w:type="default" r:id="rId25"/>
          <w:footerReference w:type="default" r:id="rId26"/>
          <w:pgSz w:w="11907" w:h="16840" w:code="9"/>
          <w:pgMar w:top="1418" w:right="567" w:bottom="709" w:left="1276" w:header="426" w:footer="0" w:gutter="0"/>
          <w:cols w:space="708"/>
          <w:titlePg/>
          <w:docGrid w:linePitch="360"/>
        </w:sectPr>
      </w:pPr>
      <w:r w:rsidRPr="0037039C">
        <w:rPr>
          <w:color w:val="000000"/>
          <w:sz w:val="26"/>
          <w:szCs w:val="26"/>
        </w:rPr>
        <w:t>Границы зон с особыми условиями использования территорий, границы территорий особо охраняемых природных территорий, устанавливаемые в соответствии с законодательством РФ, могут не совпадать с границами территориальных зо</w:t>
      </w:r>
      <w:r>
        <w:rPr>
          <w:color w:val="000000"/>
          <w:sz w:val="26"/>
          <w:szCs w:val="26"/>
        </w:rPr>
        <w:t>н.</w:t>
      </w:r>
    </w:p>
    <w:p w:rsidR="00942099" w:rsidRPr="007F2447" w:rsidRDefault="00942099" w:rsidP="00942099">
      <w:pPr>
        <w:pStyle w:val="ab"/>
        <w:rPr>
          <w:i/>
          <w:color w:val="A6A6A6"/>
          <w:sz w:val="20"/>
          <w:szCs w:val="20"/>
        </w:rPr>
      </w:pPr>
      <w:r>
        <w:rPr>
          <w:i/>
          <w:noProof/>
          <w:color w:val="A6A6A6"/>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216535</wp:posOffset>
                </wp:positionV>
                <wp:extent cx="6633210" cy="8255"/>
                <wp:effectExtent l="10795" t="10160" r="13970" b="101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33210" cy="825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05pt;margin-top:17.05pt;width:522.3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" strokecolor="#7f7f7f"/>
            </w:pict>
          </mc:Fallback>
        </mc:AlternateContent>
      </w:r>
      <w:bookmarkEnd w:id="143"/>
    </w:p>
    <w:p w:rsidR="00A64D57" w:rsidRDefault="00A64D57" w:rsidP="00A64D57"/>
    <w:p w:rsidR="00A64D57" w:rsidRPr="00C03B74" w:rsidRDefault="00A64D57" w:rsidP="005B6959">
      <w:pPr>
        <w:jc w:val="both"/>
        <w:rPr>
          <w:sz w:val="28"/>
          <w:szCs w:val="28"/>
        </w:rPr>
      </w:pPr>
    </w:p>
    <w:p w:rsidR="005B6959" w:rsidRPr="00C03B74" w:rsidRDefault="005B6959" w:rsidP="005B6959">
      <w:pPr>
        <w:rPr>
          <w:sz w:val="28"/>
          <w:szCs w:val="28"/>
        </w:rPr>
      </w:pPr>
    </w:p>
    <w:p w:rsidR="005B6959" w:rsidRDefault="005B6959" w:rsidP="005B6959"/>
    <w:p w:rsidR="005B6959" w:rsidRDefault="005B6959" w:rsidP="005B6959"/>
    <w:p w:rsidR="000C4275" w:rsidRDefault="000C4275" w:rsidP="000C4275">
      <w:pPr>
        <w:rPr>
          <w:b/>
          <w:sz w:val="28"/>
          <w:szCs w:val="28"/>
        </w:rPr>
      </w:pPr>
    </w:p>
    <w:p w:rsidR="000246FE" w:rsidRPr="000246FE" w:rsidRDefault="003F34B7" w:rsidP="000246FE">
      <w:pPr>
        <w:jc w:val="right"/>
        <w:rPr>
          <w:sz w:val="28"/>
          <w:szCs w:val="28"/>
          <w:lang w:eastAsia="en-US"/>
        </w:rPr>
      </w:pPr>
      <w:r>
        <w:t xml:space="preserve">                      </w:t>
      </w:r>
    </w:p>
    <w:sectPr w:rsidR="000246FE" w:rsidRPr="000246FE" w:rsidSect="00C51C43">
      <w:footerReference w:type="default" r:id="rId27"/>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33" w:rsidRDefault="00D24F33" w:rsidP="00E82C60">
      <w:r>
        <w:separator/>
      </w:r>
    </w:p>
  </w:endnote>
  <w:endnote w:type="continuationSeparator" w:id="0">
    <w:p w:rsidR="00D24F33" w:rsidRDefault="00D24F3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16" w:rsidRDefault="008E59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16" w:rsidRDefault="008E5916" w:rsidP="008E5916">
    <w:pPr>
      <w:pStyle w:val="a5"/>
      <w:tabs>
        <w:tab w:val="clear" w:pos="9355"/>
        <w:tab w:val="right" w:pos="10065"/>
      </w:tabs>
      <w:ind w:left="-426"/>
      <w:jc w:val="center"/>
    </w:pPr>
    <w:r>
      <w:tab/>
    </w:r>
    <w:r>
      <w:tab/>
    </w:r>
    <w:r>
      <w:pict>
        <v:shapetype id="_x0000_t110" coordsize="21600,21600" o:spt="110" path="m10800,l,10800,10800,21600,21600,10800xe">
          <v:stroke joinstyle="miter"/>
          <v:path gradientshapeok="t" o:connecttype="rect" textboxrect="5400,5400,16200,16200"/>
        </v:shapetype>
        <v:shape id="_x0000_s2052"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8E5916" w:rsidRDefault="008E5916" w:rsidP="008E5916">
    <w:pPr>
      <w:pStyle w:val="a5"/>
      <w:tabs>
        <w:tab w:val="right" w:pos="10065"/>
      </w:tabs>
      <w:ind w:left="-426"/>
      <w:jc w:val="center"/>
    </w:pPr>
    <w:r>
      <w:rPr>
        <w:noProof/>
      </w:rPr>
      <w:pict>
        <v:shapetype id="_x0000_t202" coordsize="21600,21600" o:spt="202" path="m,l,21600r21600,l21600,xe">
          <v:stroke joinstyle="miter"/>
          <v:path gradientshapeok="t" o:connecttype="rect"/>
        </v:shapetype>
        <v:shape id="_x0000_s2051" type="#_x0000_t202" style="position:absolute;left:0;text-align:left;margin-left:413.1pt;margin-top:-.15pt;width:100.5pt;height:22.15pt;z-index:251660288;mso-height-percent:200;mso-height-percent:200;mso-width-relative:margin;mso-height-relative:margin" filled="f" stroked="f">
          <v:textbox style="mso-next-textbox:#_x0000_s2051;mso-fit-shape-to-text:t">
            <w:txbxContent>
              <w:p w:rsidR="008E5916" w:rsidRPr="00FF317F" w:rsidRDefault="008E5916" w:rsidP="008E5916">
                <w:pPr>
                  <w:jc w:val="center"/>
                  <w:rPr>
                    <w:color w:val="A6A6A6"/>
                  </w:rPr>
                </w:pPr>
                <w:r w:rsidRPr="00FF317F">
                  <w:rPr>
                    <w:color w:val="A6A6A6"/>
                  </w:rPr>
                  <w:t>ООО «</w:t>
                </w:r>
                <w:r>
                  <w:rPr>
                    <w:color w:val="A6A6A6"/>
                  </w:rPr>
                  <w:t>Юникс</w:t>
                </w:r>
                <w:r w:rsidRPr="00FF317F">
                  <w:rPr>
                    <w:color w:val="A6A6A6"/>
                  </w:rPr>
                  <w:t xml:space="preserve">» </w:t>
                </w:r>
              </w:p>
            </w:txbxContent>
          </v:textbox>
        </v:shape>
      </w:pict>
    </w:r>
    <w:r>
      <w:fldChar w:fldCharType="begin"/>
    </w:r>
    <w:r>
      <w:instrText xml:space="preserve"> PAGE    \* MERGEFORMAT </w:instrText>
    </w:r>
    <w:r>
      <w:fldChar w:fldCharType="separate"/>
    </w:r>
    <w:r w:rsidR="000D6070">
      <w:rPr>
        <w:noProof/>
      </w:rPr>
      <w:t>30</w:t>
    </w:r>
    <w:r>
      <w:fldChar w:fldCharType="end"/>
    </w:r>
  </w:p>
  <w:p w:rsidR="008E5916" w:rsidRDefault="008E5916" w:rsidP="008E5916">
    <w:pPr>
      <w:pStyle w:val="a5"/>
      <w:tabs>
        <w:tab w:val="clear" w:pos="4677"/>
        <w:tab w:val="left" w:pos="4694"/>
        <w:tab w:val="right" w:pos="10347"/>
      </w:tabs>
    </w:pPr>
    <w:r>
      <w:tab/>
    </w:r>
    <w:r>
      <w:tab/>
    </w:r>
    <w:r>
      <w:tab/>
    </w:r>
    <w:r>
      <w:tab/>
    </w:r>
    <w:r>
      <w:tab/>
    </w:r>
    <w:r>
      <w:tab/>
    </w:r>
    <w:r>
      <w:tab/>
      <w:t xml:space="preserve">         </w:t>
    </w:r>
    <w:r>
      <w:fldChar w:fldCharType="begin"/>
    </w:r>
    <w:r>
      <w:instrText xml:space="preserve"> PAGE   \* MERGEFORMAT </w:instrText>
    </w:r>
    <w:r>
      <w:fldChar w:fldCharType="separate"/>
    </w:r>
    <w:r w:rsidR="000D6070">
      <w:rPr>
        <w:noProof/>
      </w:rPr>
      <w:t>30</w:t>
    </w:r>
    <w:r>
      <w:fldChar w:fldCharType="end"/>
    </w:r>
  </w:p>
  <w:p w:rsidR="008E5916" w:rsidRPr="003179B8" w:rsidRDefault="008E5916" w:rsidP="008E59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16" w:rsidRDefault="008E5916">
    <w:pPr>
      <w:pStyle w:val="a5"/>
      <w:jc w:val="right"/>
    </w:pPr>
  </w:p>
  <w:p w:rsidR="008E5916" w:rsidRDefault="008E5916">
    <w:pPr>
      <w:pStyle w:val="a5"/>
      <w:jc w:val="right"/>
    </w:pPr>
    <w:r>
      <w:fldChar w:fldCharType="begin"/>
    </w:r>
    <w:r>
      <w:instrText xml:space="preserve"> PAGE   \* MERGEFORMAT </w:instrText>
    </w:r>
    <w:r>
      <w:fldChar w:fldCharType="separate"/>
    </w:r>
    <w:r w:rsidR="00DE6AE2">
      <w:rPr>
        <w:noProof/>
      </w:rPr>
      <w:t>97</w:t>
    </w:r>
    <w:r>
      <w:fldChar w:fldCharType="end"/>
    </w:r>
  </w:p>
  <w:p w:rsidR="008E5916" w:rsidRDefault="008E5916">
    <w:pPr>
      <w:pStyle w:val="a5"/>
    </w:pPr>
  </w:p>
  <w:p w:rsidR="008E5916" w:rsidRDefault="008E59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33" w:rsidRDefault="00D24F33" w:rsidP="00E82C60">
      <w:r>
        <w:separator/>
      </w:r>
    </w:p>
  </w:footnote>
  <w:footnote w:type="continuationSeparator" w:id="0">
    <w:p w:rsidR="00D24F33" w:rsidRDefault="00D24F33"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16" w:rsidRDefault="008E5916">
    <w:pPr>
      <w:pStyle w:val="ab"/>
      <w:jc w:val="center"/>
    </w:pPr>
    <w:r>
      <w:fldChar w:fldCharType="begin"/>
    </w:r>
    <w:r>
      <w:instrText xml:space="preserve"> PAGE   \* MERGEFORMAT </w:instrText>
    </w:r>
    <w:r>
      <w:fldChar w:fldCharType="separate"/>
    </w:r>
    <w:r w:rsidR="00DE6AE2">
      <w:rPr>
        <w:noProof/>
      </w:rPr>
      <w:t>9</w:t>
    </w:r>
    <w:r>
      <w:fldChar w:fldCharType="end"/>
    </w:r>
  </w:p>
  <w:p w:rsidR="008E5916" w:rsidRDefault="008E591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916" w:rsidRPr="006431C7" w:rsidRDefault="008E5916" w:rsidP="008E5916">
    <w:pPr>
      <w:pStyle w:val="ab"/>
      <w:jc w:val="center"/>
      <w:rPr>
        <w:i/>
        <w:color w:val="A6A6A6"/>
        <w:sz w:val="18"/>
        <w:szCs w:val="18"/>
      </w:rPr>
    </w:pPr>
    <w:r w:rsidRPr="006431C7">
      <w:rPr>
        <w:i/>
        <w:color w:val="A6A6A6"/>
        <w:sz w:val="18"/>
        <w:szCs w:val="18"/>
      </w:rPr>
      <w:t>Правила землепользования и застройки Русско-Камешкирского сельсовета Камешкирского района Пензенской области</w:t>
    </w:r>
    <w:r>
      <w:rPr>
        <w:i/>
        <w:noProof/>
        <w:color w:val="A6A6A6"/>
        <w:sz w:val="18"/>
        <w:szCs w:val="18"/>
      </w:rPr>
      <w:pict>
        <v:shapetype id="_x0000_t32" coordsize="21600,21600" o:spt="32" o:oned="t" path="m,l21600,21600e" filled="f">
          <v:path arrowok="t" fillok="f" o:connecttype="none"/>
          <o:lock v:ext="edit" shapetype="t"/>
        </v:shapetype>
        <v:shape id="_x0000_s2050" type="#_x0000_t32" style="position:absolute;left:0;text-align:left;margin-left:-.05pt;margin-top:17.05pt;width:522.3pt;height:.65pt;flip:y;z-index:251659264;mso-position-horizontal-relative:text;mso-position-vertical-relative:text" o:connectortype="straight" strokecolor="#7f7f7f"/>
      </w:pict>
    </w:r>
  </w:p>
  <w:p w:rsidR="008E5916" w:rsidRPr="007F2447" w:rsidRDefault="008E5916" w:rsidP="008E591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5">
    <w:nsid w:val="05D2756F"/>
    <w:multiLevelType w:val="hybridMultilevel"/>
    <w:tmpl w:val="4AD8AD88"/>
    <w:lvl w:ilvl="0" w:tplc="9A7C1D6E">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7">
    <w:nsid w:val="293765A0"/>
    <w:multiLevelType w:val="multilevel"/>
    <w:tmpl w:val="DFA6990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abstractNum>
  <w:abstractNum w:abstractNumId="8">
    <w:nsid w:val="2E1046F3"/>
    <w:multiLevelType w:val="hybridMultilevel"/>
    <w:tmpl w:val="452E75A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405477C"/>
    <w:multiLevelType w:val="multilevel"/>
    <w:tmpl w:val="07E8A0E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4BD90293"/>
    <w:multiLevelType w:val="hybridMultilevel"/>
    <w:tmpl w:val="BD76F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3E1FBE"/>
    <w:multiLevelType w:val="hybridMultilevel"/>
    <w:tmpl w:val="0A2A39F6"/>
    <w:lvl w:ilvl="0" w:tplc="F54C2E62">
      <w:start w:val="1"/>
      <w:numFmt w:val="bullet"/>
      <w:lvlText w:val=""/>
      <w:lvlJc w:val="left"/>
      <w:pPr>
        <w:ind w:left="720" w:hanging="360"/>
      </w:pPr>
      <w:rPr>
        <w:rFonts w:ascii="Symbol" w:hAnsi="Symbol" w:hint="default"/>
        <w:b w:val="0"/>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5">
    <w:nsid w:val="637D0043"/>
    <w:multiLevelType w:val="multilevel"/>
    <w:tmpl w:val="3B2800CA"/>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4"/>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6">
    <w:nsid w:val="642B148F"/>
    <w:multiLevelType w:val="multilevel"/>
    <w:tmpl w:val="F7F8A9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7A845A87"/>
    <w:multiLevelType w:val="multilevel"/>
    <w:tmpl w:val="FBA4733A"/>
    <w:lvl w:ilvl="0">
      <w:start w:val="1"/>
      <w:numFmt w:val="decimal"/>
      <w:lvlText w:val="%1)"/>
      <w:lvlJc w:val="left"/>
      <w:pPr>
        <w:ind w:left="0" w:firstLine="0"/>
      </w:pPr>
      <w:rPr>
        <w:rFonts w:hint="default"/>
        <w:b w:val="0"/>
        <w:bCs w:val="0"/>
        <w:i w:val="0"/>
        <w:iCs w:val="0"/>
        <w:smallCaps w:val="0"/>
        <w:strike w:val="0"/>
        <w:color w:val="000000"/>
        <w:spacing w:val="0"/>
        <w:w w:val="100"/>
        <w:position w:val="0"/>
        <w:sz w:val="26"/>
        <w:szCs w:val="26"/>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7BF23CB0"/>
    <w:multiLevelType w:val="hybridMultilevel"/>
    <w:tmpl w:val="1BD2C3BA"/>
    <w:lvl w:ilvl="0" w:tplc="B78C202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9"/>
  </w:num>
  <w:num w:numId="2">
    <w:abstractNumId w:val="6"/>
  </w:num>
  <w:num w:numId="3">
    <w:abstractNumId w:val="14"/>
  </w:num>
  <w:num w:numId="4">
    <w:abstractNumId w:val="19"/>
  </w:num>
  <w:num w:numId="5">
    <w:abstractNumId w:val="10"/>
  </w:num>
  <w:num w:numId="6">
    <w:abstractNumId w:val="5"/>
  </w:num>
  <w:num w:numId="7">
    <w:abstractNumId w:val="18"/>
  </w:num>
  <w:num w:numId="8">
    <w:abstractNumId w:val="13"/>
  </w:num>
  <w:num w:numId="9">
    <w:abstractNumId w:val="7"/>
  </w:num>
  <w:num w:numId="10">
    <w:abstractNumId w:val="11"/>
  </w:num>
  <w:num w:numId="11">
    <w:abstractNumId w:val="16"/>
  </w:num>
  <w:num w:numId="12">
    <w:abstractNumId w:val="17"/>
  </w:num>
  <w:num w:numId="13">
    <w:abstractNumId w:val="15"/>
  </w:num>
  <w:num w:numId="14">
    <w:abstractNumId w:val="12"/>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3"/>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4275"/>
    <w:rsid w:val="000C52B8"/>
    <w:rsid w:val="000D2284"/>
    <w:rsid w:val="000D6070"/>
    <w:rsid w:val="000E6B0D"/>
    <w:rsid w:val="001015BB"/>
    <w:rsid w:val="00102337"/>
    <w:rsid w:val="00117C74"/>
    <w:rsid w:val="0012522C"/>
    <w:rsid w:val="00136C42"/>
    <w:rsid w:val="0013720D"/>
    <w:rsid w:val="00155405"/>
    <w:rsid w:val="001713E9"/>
    <w:rsid w:val="00171BBA"/>
    <w:rsid w:val="001730F0"/>
    <w:rsid w:val="001831ED"/>
    <w:rsid w:val="001854BA"/>
    <w:rsid w:val="001939BD"/>
    <w:rsid w:val="00196C74"/>
    <w:rsid w:val="001B1EF7"/>
    <w:rsid w:val="001B7A9E"/>
    <w:rsid w:val="001C419F"/>
    <w:rsid w:val="001E1116"/>
    <w:rsid w:val="001E395E"/>
    <w:rsid w:val="0020027E"/>
    <w:rsid w:val="00227CC0"/>
    <w:rsid w:val="00235C57"/>
    <w:rsid w:val="00241B61"/>
    <w:rsid w:val="00243BFF"/>
    <w:rsid w:val="00244A7E"/>
    <w:rsid w:val="00254122"/>
    <w:rsid w:val="00256A01"/>
    <w:rsid w:val="00273BC4"/>
    <w:rsid w:val="00276968"/>
    <w:rsid w:val="0027715F"/>
    <w:rsid w:val="002925E8"/>
    <w:rsid w:val="002A61D4"/>
    <w:rsid w:val="002A7DB5"/>
    <w:rsid w:val="002C6A13"/>
    <w:rsid w:val="002F52C4"/>
    <w:rsid w:val="002F797B"/>
    <w:rsid w:val="003077C5"/>
    <w:rsid w:val="00313953"/>
    <w:rsid w:val="00336A49"/>
    <w:rsid w:val="003372B0"/>
    <w:rsid w:val="003408D4"/>
    <w:rsid w:val="00345D27"/>
    <w:rsid w:val="00347329"/>
    <w:rsid w:val="00372460"/>
    <w:rsid w:val="00380BFB"/>
    <w:rsid w:val="003830C4"/>
    <w:rsid w:val="0039714E"/>
    <w:rsid w:val="003E1F01"/>
    <w:rsid w:val="003F34B7"/>
    <w:rsid w:val="00411667"/>
    <w:rsid w:val="0042570C"/>
    <w:rsid w:val="004305C3"/>
    <w:rsid w:val="004457BB"/>
    <w:rsid w:val="00447061"/>
    <w:rsid w:val="00456E48"/>
    <w:rsid w:val="0046165F"/>
    <w:rsid w:val="00467E51"/>
    <w:rsid w:val="00470532"/>
    <w:rsid w:val="004A5E0C"/>
    <w:rsid w:val="004B3698"/>
    <w:rsid w:val="004B53DF"/>
    <w:rsid w:val="004D01AD"/>
    <w:rsid w:val="004F0E2D"/>
    <w:rsid w:val="0051048D"/>
    <w:rsid w:val="00533D06"/>
    <w:rsid w:val="00537F2C"/>
    <w:rsid w:val="00573B83"/>
    <w:rsid w:val="00576EC5"/>
    <w:rsid w:val="0057768D"/>
    <w:rsid w:val="00583F92"/>
    <w:rsid w:val="005B6959"/>
    <w:rsid w:val="00602F20"/>
    <w:rsid w:val="00606423"/>
    <w:rsid w:val="00611169"/>
    <w:rsid w:val="0061288D"/>
    <w:rsid w:val="00612E8C"/>
    <w:rsid w:val="00616BAA"/>
    <w:rsid w:val="0062282B"/>
    <w:rsid w:val="006335C5"/>
    <w:rsid w:val="00644704"/>
    <w:rsid w:val="0064514D"/>
    <w:rsid w:val="0064692F"/>
    <w:rsid w:val="006547EC"/>
    <w:rsid w:val="00673B55"/>
    <w:rsid w:val="00673EC9"/>
    <w:rsid w:val="0068465C"/>
    <w:rsid w:val="0068638C"/>
    <w:rsid w:val="00686BB9"/>
    <w:rsid w:val="0069407A"/>
    <w:rsid w:val="0069786C"/>
    <w:rsid w:val="006A7F9B"/>
    <w:rsid w:val="006B1D8A"/>
    <w:rsid w:val="006B70B3"/>
    <w:rsid w:val="006C445F"/>
    <w:rsid w:val="006E1823"/>
    <w:rsid w:val="006E58F3"/>
    <w:rsid w:val="006F4584"/>
    <w:rsid w:val="006F6DDD"/>
    <w:rsid w:val="00710FA8"/>
    <w:rsid w:val="007369E9"/>
    <w:rsid w:val="007421BF"/>
    <w:rsid w:val="00761409"/>
    <w:rsid w:val="00765843"/>
    <w:rsid w:val="00767B61"/>
    <w:rsid w:val="00797C6B"/>
    <w:rsid w:val="007B1656"/>
    <w:rsid w:val="007C00F1"/>
    <w:rsid w:val="007D70FB"/>
    <w:rsid w:val="007D7F08"/>
    <w:rsid w:val="007E0889"/>
    <w:rsid w:val="007E5686"/>
    <w:rsid w:val="007E58A0"/>
    <w:rsid w:val="00802B33"/>
    <w:rsid w:val="0081340D"/>
    <w:rsid w:val="008134A4"/>
    <w:rsid w:val="00815EB7"/>
    <w:rsid w:val="00830CD3"/>
    <w:rsid w:val="008311D9"/>
    <w:rsid w:val="00840F18"/>
    <w:rsid w:val="0085111C"/>
    <w:rsid w:val="008674C9"/>
    <w:rsid w:val="00893F5D"/>
    <w:rsid w:val="008955B8"/>
    <w:rsid w:val="008A53BA"/>
    <w:rsid w:val="008E5916"/>
    <w:rsid w:val="008F773B"/>
    <w:rsid w:val="00906FB1"/>
    <w:rsid w:val="00924E36"/>
    <w:rsid w:val="00925601"/>
    <w:rsid w:val="00926517"/>
    <w:rsid w:val="00942099"/>
    <w:rsid w:val="009446A2"/>
    <w:rsid w:val="00953AB4"/>
    <w:rsid w:val="00954B38"/>
    <w:rsid w:val="00955D43"/>
    <w:rsid w:val="00961677"/>
    <w:rsid w:val="009724A6"/>
    <w:rsid w:val="00976CA0"/>
    <w:rsid w:val="00985789"/>
    <w:rsid w:val="00990C53"/>
    <w:rsid w:val="0099367D"/>
    <w:rsid w:val="009A539D"/>
    <w:rsid w:val="009A5B19"/>
    <w:rsid w:val="009C11D4"/>
    <w:rsid w:val="009C20B6"/>
    <w:rsid w:val="009C4806"/>
    <w:rsid w:val="009D119E"/>
    <w:rsid w:val="009D399E"/>
    <w:rsid w:val="009E0D9D"/>
    <w:rsid w:val="00A1070A"/>
    <w:rsid w:val="00A15F00"/>
    <w:rsid w:val="00A34FE7"/>
    <w:rsid w:val="00A54071"/>
    <w:rsid w:val="00A64D57"/>
    <w:rsid w:val="00A76F3A"/>
    <w:rsid w:val="00A9728B"/>
    <w:rsid w:val="00AA3006"/>
    <w:rsid w:val="00AD0766"/>
    <w:rsid w:val="00AF06B8"/>
    <w:rsid w:val="00AF57FB"/>
    <w:rsid w:val="00B120A9"/>
    <w:rsid w:val="00B22914"/>
    <w:rsid w:val="00B447DD"/>
    <w:rsid w:val="00B47AAA"/>
    <w:rsid w:val="00B77EA1"/>
    <w:rsid w:val="00B86DB6"/>
    <w:rsid w:val="00B9047B"/>
    <w:rsid w:val="00BD0D64"/>
    <w:rsid w:val="00BE5919"/>
    <w:rsid w:val="00BF0430"/>
    <w:rsid w:val="00BF1430"/>
    <w:rsid w:val="00BF767C"/>
    <w:rsid w:val="00C042FE"/>
    <w:rsid w:val="00C0767C"/>
    <w:rsid w:val="00C24FDF"/>
    <w:rsid w:val="00C30B0F"/>
    <w:rsid w:val="00C31910"/>
    <w:rsid w:val="00C36790"/>
    <w:rsid w:val="00C40511"/>
    <w:rsid w:val="00C51C43"/>
    <w:rsid w:val="00C541A3"/>
    <w:rsid w:val="00C56F5D"/>
    <w:rsid w:val="00C6478C"/>
    <w:rsid w:val="00C706DA"/>
    <w:rsid w:val="00C8263B"/>
    <w:rsid w:val="00C82E9E"/>
    <w:rsid w:val="00CB1DB8"/>
    <w:rsid w:val="00CF28D7"/>
    <w:rsid w:val="00D22442"/>
    <w:rsid w:val="00D24F33"/>
    <w:rsid w:val="00D35AC4"/>
    <w:rsid w:val="00D366B6"/>
    <w:rsid w:val="00D37839"/>
    <w:rsid w:val="00D43A79"/>
    <w:rsid w:val="00D4613B"/>
    <w:rsid w:val="00D46573"/>
    <w:rsid w:val="00D46A14"/>
    <w:rsid w:val="00D5261B"/>
    <w:rsid w:val="00D54366"/>
    <w:rsid w:val="00D61458"/>
    <w:rsid w:val="00D773B2"/>
    <w:rsid w:val="00D8031E"/>
    <w:rsid w:val="00DB37CB"/>
    <w:rsid w:val="00DB7490"/>
    <w:rsid w:val="00DE285A"/>
    <w:rsid w:val="00DE3D87"/>
    <w:rsid w:val="00DE6553"/>
    <w:rsid w:val="00DE6AE2"/>
    <w:rsid w:val="00E04135"/>
    <w:rsid w:val="00E21EF4"/>
    <w:rsid w:val="00E2662A"/>
    <w:rsid w:val="00E330E6"/>
    <w:rsid w:val="00E457D6"/>
    <w:rsid w:val="00E62CF0"/>
    <w:rsid w:val="00E800F1"/>
    <w:rsid w:val="00E82C60"/>
    <w:rsid w:val="00E8734E"/>
    <w:rsid w:val="00ED59C3"/>
    <w:rsid w:val="00EE1922"/>
    <w:rsid w:val="00F03B92"/>
    <w:rsid w:val="00F30C53"/>
    <w:rsid w:val="00F4304B"/>
    <w:rsid w:val="00F7350B"/>
    <w:rsid w:val="00F7666B"/>
    <w:rsid w:val="00FA1652"/>
    <w:rsid w:val="00FA5376"/>
    <w:rsid w:val="00FB64D7"/>
    <w:rsid w:val="00FB7AC4"/>
    <w:rsid w:val="00FE584F"/>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20"/>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uiPriority w:val="39"/>
    <w:qFormat/>
    <w:rsid w:val="001831ED"/>
    <w:pPr>
      <w:keepNext/>
      <w:tabs>
        <w:tab w:val="right" w:leader="dot" w:pos="9072"/>
      </w:tabs>
      <w:spacing w:before="240"/>
    </w:pPr>
    <w:rPr>
      <w:caps/>
      <w:noProof/>
    </w:rPr>
  </w:style>
  <w:style w:type="paragraph" w:styleId="2">
    <w:name w:val="toc 2"/>
    <w:basedOn w:val="a"/>
    <w:next w:val="a"/>
    <w:autoRedefine/>
    <w:uiPriority w:val="39"/>
    <w:qFormat/>
    <w:rsid w:val="001831ED"/>
    <w:pPr>
      <w:keepLines/>
      <w:numPr>
        <w:numId w:val="3"/>
      </w:numPr>
      <w:tabs>
        <w:tab w:val="right" w:leader="dot" w:pos="9072"/>
      </w:tabs>
      <w:spacing w:before="60"/>
      <w:ind w:right="567"/>
    </w:pPr>
  </w:style>
  <w:style w:type="paragraph" w:styleId="30">
    <w:name w:val="toc 3"/>
    <w:basedOn w:val="a"/>
    <w:next w:val="a"/>
    <w:autoRedefine/>
    <w:uiPriority w:val="39"/>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uiPriority w:val="39"/>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uiPriority w:val="39"/>
    <w:rsid w:val="001831ED"/>
    <w:pPr>
      <w:keepLines/>
      <w:tabs>
        <w:tab w:val="right" w:leader="dot" w:pos="9072"/>
      </w:tabs>
      <w:spacing w:before="60"/>
      <w:ind w:right="567"/>
    </w:pPr>
    <w:rPr>
      <w:szCs w:val="20"/>
    </w:rPr>
  </w:style>
  <w:style w:type="character" w:styleId="afff2">
    <w:name w:val="FollowedHyperlink"/>
    <w:basedOn w:val="a0"/>
    <w:uiPriority w:val="99"/>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paragraph" w:styleId="afffc">
    <w:name w:val="TOC Heading"/>
    <w:basedOn w:val="1"/>
    <w:next w:val="a"/>
    <w:uiPriority w:val="39"/>
    <w:semiHidden/>
    <w:unhideWhenUsed/>
    <w:qFormat/>
    <w:rsid w:val="00942099"/>
    <w:pPr>
      <w:keepLines/>
      <w:spacing w:before="480"/>
      <w:jc w:val="left"/>
      <w:outlineLvl w:val="9"/>
    </w:pPr>
    <w:rPr>
      <w:rFonts w:asciiTheme="majorHAnsi" w:eastAsiaTheme="majorEastAsia" w:hAnsiTheme="majorHAnsi" w:cstheme="majorBidi"/>
      <w:b/>
      <w:bCs/>
      <w:color w:val="365F91" w:themeColor="accent1" w:themeShade="BF"/>
      <w:sz w:val="28"/>
      <w:szCs w:val="28"/>
    </w:rPr>
  </w:style>
  <w:style w:type="paragraph" w:styleId="afffd">
    <w:name w:val="Title"/>
    <w:basedOn w:val="a"/>
    <w:link w:val="afffe"/>
    <w:qFormat/>
    <w:rsid w:val="00942099"/>
    <w:pPr>
      <w:jc w:val="center"/>
    </w:pPr>
    <w:rPr>
      <w:b/>
      <w:bCs/>
      <w:sz w:val="36"/>
      <w:lang w:val="x-none" w:eastAsia="x-none"/>
    </w:rPr>
  </w:style>
  <w:style w:type="character" w:customStyle="1" w:styleId="afffe">
    <w:name w:val="Название Знак"/>
    <w:basedOn w:val="a0"/>
    <w:link w:val="afffd"/>
    <w:rsid w:val="00942099"/>
    <w:rPr>
      <w:b/>
      <w:bCs/>
      <w:sz w:val="36"/>
      <w:szCs w:val="24"/>
      <w:lang w:val="x-none" w:eastAsia="x-none"/>
    </w:rPr>
  </w:style>
  <w:style w:type="character" w:customStyle="1" w:styleId="FontStyle11">
    <w:name w:val="Font Style11"/>
    <w:uiPriority w:val="99"/>
    <w:rsid w:val="00942099"/>
    <w:rPr>
      <w:rFonts w:ascii="Times New Roman" w:hAnsi="Times New Roman" w:cs="Times New Roman"/>
      <w:b/>
      <w:bCs/>
      <w:sz w:val="28"/>
      <w:szCs w:val="28"/>
    </w:rPr>
  </w:style>
  <w:style w:type="character" w:customStyle="1" w:styleId="affff">
    <w:name w:val="Надстрочный"/>
    <w:rsid w:val="00942099"/>
    <w:rPr>
      <w:sz w:val="28"/>
    </w:rPr>
  </w:style>
  <w:style w:type="paragraph" w:customStyle="1" w:styleId="affff0">
    <w:name w:val="_Обычный"/>
    <w:basedOn w:val="a"/>
    <w:rsid w:val="00942099"/>
    <w:pPr>
      <w:suppressAutoHyphens/>
      <w:spacing w:line="360" w:lineRule="auto"/>
      <w:ind w:firstLine="709"/>
      <w:jc w:val="both"/>
    </w:pPr>
    <w:rPr>
      <w:lang w:eastAsia="ar-SA"/>
    </w:rPr>
  </w:style>
  <w:style w:type="character" w:customStyle="1" w:styleId="1f6">
    <w:name w:val="Текст выноски Знак1"/>
    <w:uiPriority w:val="99"/>
    <w:semiHidden/>
    <w:rsid w:val="00942099"/>
    <w:rPr>
      <w:rFonts w:ascii="Tahoma" w:hAnsi="Tahoma" w:cs="Tahoma"/>
      <w:sz w:val="16"/>
      <w:szCs w:val="16"/>
      <w:lang w:eastAsia="en-US"/>
    </w:rPr>
  </w:style>
  <w:style w:type="paragraph" w:customStyle="1" w:styleId="125">
    <w:name w:val="Таймс 12"/>
    <w:basedOn w:val="a"/>
    <w:link w:val="126"/>
    <w:qFormat/>
    <w:rsid w:val="00942099"/>
    <w:pPr>
      <w:spacing w:before="120" w:after="120"/>
      <w:ind w:firstLine="713"/>
      <w:jc w:val="both"/>
    </w:pPr>
    <w:rPr>
      <w:szCs w:val="28"/>
      <w:lang w:val="x-none" w:eastAsia="x-none"/>
    </w:rPr>
  </w:style>
  <w:style w:type="character" w:customStyle="1" w:styleId="126">
    <w:name w:val="Таймс 12 Знак"/>
    <w:link w:val="125"/>
    <w:rsid w:val="00942099"/>
    <w:rPr>
      <w:sz w:val="24"/>
      <w:szCs w:val="28"/>
      <w:lang w:val="x-none" w:eastAsia="x-none"/>
    </w:rPr>
  </w:style>
  <w:style w:type="paragraph" w:customStyle="1" w:styleId="Style3">
    <w:name w:val="Style3"/>
    <w:basedOn w:val="a"/>
    <w:uiPriority w:val="99"/>
    <w:rsid w:val="00942099"/>
    <w:pPr>
      <w:widowControl w:val="0"/>
      <w:autoSpaceDE w:val="0"/>
      <w:autoSpaceDN w:val="0"/>
      <w:adjustRightInd w:val="0"/>
    </w:pPr>
  </w:style>
  <w:style w:type="numbering" w:customStyle="1" w:styleId="2f0">
    <w:name w:val="Нет списка2"/>
    <w:next w:val="a2"/>
    <w:uiPriority w:val="99"/>
    <w:semiHidden/>
    <w:unhideWhenUsed/>
    <w:rsid w:val="00942099"/>
  </w:style>
  <w:style w:type="paragraph" w:customStyle="1" w:styleId="Style0">
    <w:name w:val="Style0"/>
    <w:basedOn w:val="a"/>
    <w:rsid w:val="00942099"/>
    <w:rPr>
      <w:sz w:val="20"/>
      <w:szCs w:val="20"/>
    </w:rPr>
  </w:style>
  <w:style w:type="paragraph" w:customStyle="1" w:styleId="Style1">
    <w:name w:val="Style1"/>
    <w:basedOn w:val="a"/>
    <w:uiPriority w:val="99"/>
    <w:rsid w:val="00942099"/>
    <w:pPr>
      <w:spacing w:line="297" w:lineRule="exact"/>
      <w:ind w:firstLine="713"/>
      <w:jc w:val="both"/>
    </w:pPr>
    <w:rPr>
      <w:sz w:val="20"/>
      <w:szCs w:val="20"/>
    </w:rPr>
  </w:style>
  <w:style w:type="paragraph" w:customStyle="1" w:styleId="Style21">
    <w:name w:val="Style21"/>
    <w:basedOn w:val="a"/>
    <w:rsid w:val="00942099"/>
    <w:rPr>
      <w:sz w:val="20"/>
      <w:szCs w:val="20"/>
    </w:rPr>
  </w:style>
  <w:style w:type="paragraph" w:customStyle="1" w:styleId="Style5">
    <w:name w:val="Style5"/>
    <w:basedOn w:val="a"/>
    <w:uiPriority w:val="99"/>
    <w:rsid w:val="00942099"/>
    <w:pPr>
      <w:spacing w:line="295" w:lineRule="exact"/>
      <w:ind w:hanging="346"/>
    </w:pPr>
    <w:rPr>
      <w:sz w:val="20"/>
      <w:szCs w:val="20"/>
    </w:rPr>
  </w:style>
  <w:style w:type="paragraph" w:customStyle="1" w:styleId="Style13">
    <w:name w:val="Style13"/>
    <w:basedOn w:val="a"/>
    <w:uiPriority w:val="99"/>
    <w:rsid w:val="00942099"/>
    <w:pPr>
      <w:spacing w:line="295" w:lineRule="exact"/>
      <w:ind w:firstLine="734"/>
    </w:pPr>
    <w:rPr>
      <w:sz w:val="20"/>
      <w:szCs w:val="20"/>
    </w:rPr>
  </w:style>
  <w:style w:type="character" w:customStyle="1" w:styleId="CharStyle0">
    <w:name w:val="CharStyle0"/>
    <w:rsid w:val="00942099"/>
    <w:rPr>
      <w:rFonts w:ascii="Tahoma" w:eastAsia="Tahoma" w:hAnsi="Tahoma" w:cs="Tahoma"/>
      <w:b w:val="0"/>
      <w:bCs w:val="0"/>
      <w:i w:val="0"/>
      <w:iCs w:val="0"/>
      <w:smallCaps w:val="0"/>
      <w:sz w:val="30"/>
      <w:szCs w:val="30"/>
    </w:rPr>
  </w:style>
  <w:style w:type="character" w:customStyle="1" w:styleId="CharStyle1">
    <w:name w:val="CharStyle1"/>
    <w:rsid w:val="00942099"/>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942099"/>
    <w:rPr>
      <w:rFonts w:ascii="Times New Roman" w:eastAsia="Times New Roman" w:hAnsi="Times New Roman" w:cs="Times New Roman"/>
      <w:b/>
      <w:bCs/>
      <w:i w:val="0"/>
      <w:iCs w:val="0"/>
      <w:smallCaps w:val="0"/>
      <w:sz w:val="24"/>
      <w:szCs w:val="24"/>
    </w:rPr>
  </w:style>
  <w:style w:type="paragraph" w:customStyle="1" w:styleId="Style2">
    <w:name w:val="Style2"/>
    <w:basedOn w:val="a"/>
    <w:rsid w:val="00942099"/>
    <w:pPr>
      <w:widowControl w:val="0"/>
      <w:autoSpaceDE w:val="0"/>
      <w:autoSpaceDN w:val="0"/>
      <w:adjustRightInd w:val="0"/>
    </w:pPr>
  </w:style>
  <w:style w:type="paragraph" w:customStyle="1" w:styleId="Style4">
    <w:name w:val="Style4"/>
    <w:basedOn w:val="a"/>
    <w:uiPriority w:val="99"/>
    <w:rsid w:val="00942099"/>
    <w:pPr>
      <w:widowControl w:val="0"/>
      <w:autoSpaceDE w:val="0"/>
      <w:autoSpaceDN w:val="0"/>
      <w:adjustRightInd w:val="0"/>
    </w:pPr>
  </w:style>
  <w:style w:type="paragraph" w:customStyle="1" w:styleId="Style6">
    <w:name w:val="Style6"/>
    <w:basedOn w:val="a"/>
    <w:uiPriority w:val="99"/>
    <w:rsid w:val="00942099"/>
    <w:pPr>
      <w:widowControl w:val="0"/>
      <w:autoSpaceDE w:val="0"/>
      <w:autoSpaceDN w:val="0"/>
      <w:adjustRightInd w:val="0"/>
      <w:spacing w:line="277" w:lineRule="exact"/>
      <w:ind w:firstLine="238"/>
      <w:jc w:val="both"/>
    </w:pPr>
  </w:style>
  <w:style w:type="character" w:customStyle="1" w:styleId="FontStyle12">
    <w:name w:val="Font Style12"/>
    <w:uiPriority w:val="99"/>
    <w:rsid w:val="00942099"/>
    <w:rPr>
      <w:rFonts w:ascii="Times New Roman" w:hAnsi="Times New Roman" w:cs="Times New Roman"/>
      <w:sz w:val="22"/>
      <w:szCs w:val="22"/>
    </w:rPr>
  </w:style>
  <w:style w:type="paragraph" w:customStyle="1" w:styleId="Style9">
    <w:name w:val="Style9"/>
    <w:basedOn w:val="a"/>
    <w:uiPriority w:val="99"/>
    <w:rsid w:val="00942099"/>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942099"/>
    <w:rPr>
      <w:rFonts w:ascii="Arial" w:hAnsi="Arial" w:cs="Arial"/>
      <w:sz w:val="18"/>
      <w:szCs w:val="18"/>
    </w:rPr>
  </w:style>
  <w:style w:type="paragraph" w:customStyle="1" w:styleId="Style7">
    <w:name w:val="Style7"/>
    <w:basedOn w:val="a"/>
    <w:uiPriority w:val="99"/>
    <w:rsid w:val="00942099"/>
    <w:pPr>
      <w:widowControl w:val="0"/>
      <w:autoSpaceDE w:val="0"/>
      <w:autoSpaceDN w:val="0"/>
      <w:adjustRightInd w:val="0"/>
      <w:spacing w:line="298" w:lineRule="exact"/>
      <w:ind w:hanging="341"/>
      <w:jc w:val="both"/>
    </w:pPr>
  </w:style>
  <w:style w:type="paragraph" w:customStyle="1" w:styleId="Style18">
    <w:name w:val="Style18"/>
    <w:basedOn w:val="a"/>
    <w:rsid w:val="00942099"/>
    <w:rPr>
      <w:sz w:val="20"/>
      <w:szCs w:val="20"/>
    </w:rPr>
  </w:style>
  <w:style w:type="paragraph" w:customStyle="1" w:styleId="Style27">
    <w:name w:val="Style27"/>
    <w:basedOn w:val="a"/>
    <w:rsid w:val="00942099"/>
    <w:rPr>
      <w:sz w:val="20"/>
      <w:szCs w:val="20"/>
    </w:rPr>
  </w:style>
  <w:style w:type="character" w:customStyle="1" w:styleId="CharStyle25">
    <w:name w:val="CharStyle25"/>
    <w:rsid w:val="00942099"/>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942099"/>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942099"/>
    <w:rPr>
      <w:rFonts w:ascii="Times New Roman" w:hAnsi="Times New Roman" w:cs="Times New Roman"/>
      <w:b/>
      <w:bCs/>
      <w:sz w:val="22"/>
      <w:szCs w:val="22"/>
    </w:rPr>
  </w:style>
  <w:style w:type="character" w:customStyle="1" w:styleId="FontStyle19">
    <w:name w:val="Font Style19"/>
    <w:uiPriority w:val="99"/>
    <w:rsid w:val="00942099"/>
    <w:rPr>
      <w:rFonts w:ascii="Arial" w:hAnsi="Arial" w:cs="Arial"/>
      <w:sz w:val="32"/>
      <w:szCs w:val="32"/>
    </w:rPr>
  </w:style>
  <w:style w:type="character" w:customStyle="1" w:styleId="FontStyle20">
    <w:name w:val="Font Style20"/>
    <w:uiPriority w:val="99"/>
    <w:rsid w:val="00942099"/>
    <w:rPr>
      <w:rFonts w:ascii="Times New Roman" w:hAnsi="Times New Roman" w:cs="Times New Roman"/>
      <w:sz w:val="22"/>
      <w:szCs w:val="22"/>
    </w:rPr>
  </w:style>
  <w:style w:type="paragraph" w:customStyle="1" w:styleId="Style12">
    <w:name w:val="Style12"/>
    <w:basedOn w:val="a"/>
    <w:uiPriority w:val="99"/>
    <w:rsid w:val="00942099"/>
    <w:pPr>
      <w:widowControl w:val="0"/>
      <w:autoSpaceDE w:val="0"/>
      <w:autoSpaceDN w:val="0"/>
      <w:adjustRightInd w:val="0"/>
      <w:spacing w:line="260" w:lineRule="exact"/>
      <w:ind w:firstLine="696"/>
      <w:jc w:val="both"/>
    </w:pPr>
  </w:style>
  <w:style w:type="paragraph" w:customStyle="1" w:styleId="Style14">
    <w:name w:val="Style14"/>
    <w:basedOn w:val="a"/>
    <w:uiPriority w:val="99"/>
    <w:rsid w:val="00942099"/>
    <w:pPr>
      <w:widowControl w:val="0"/>
      <w:autoSpaceDE w:val="0"/>
      <w:autoSpaceDN w:val="0"/>
      <w:adjustRightInd w:val="0"/>
      <w:spacing w:line="262" w:lineRule="exact"/>
      <w:ind w:firstLine="691"/>
      <w:jc w:val="both"/>
    </w:pPr>
  </w:style>
  <w:style w:type="character" w:customStyle="1" w:styleId="FontStyle22">
    <w:name w:val="Font Style22"/>
    <w:uiPriority w:val="99"/>
    <w:rsid w:val="00942099"/>
    <w:rPr>
      <w:rFonts w:ascii="Arial" w:hAnsi="Arial" w:cs="Arial"/>
      <w:i/>
      <w:iCs/>
      <w:sz w:val="18"/>
      <w:szCs w:val="18"/>
    </w:rPr>
  </w:style>
  <w:style w:type="character" w:customStyle="1" w:styleId="FontStyle24">
    <w:name w:val="Font Style24"/>
    <w:uiPriority w:val="99"/>
    <w:rsid w:val="00942099"/>
    <w:rPr>
      <w:rFonts w:ascii="Arial" w:hAnsi="Arial" w:cs="Arial"/>
      <w:b/>
      <w:bCs/>
      <w:i/>
      <w:iCs/>
      <w:sz w:val="16"/>
      <w:szCs w:val="16"/>
    </w:rPr>
  </w:style>
  <w:style w:type="character" w:customStyle="1" w:styleId="FontStyle25">
    <w:name w:val="Font Style25"/>
    <w:uiPriority w:val="99"/>
    <w:rsid w:val="00942099"/>
    <w:rPr>
      <w:rFonts w:ascii="Arial" w:hAnsi="Arial" w:cs="Arial"/>
      <w:sz w:val="20"/>
      <w:szCs w:val="20"/>
    </w:rPr>
  </w:style>
  <w:style w:type="character" w:customStyle="1" w:styleId="FontStyle27">
    <w:name w:val="Font Style27"/>
    <w:uiPriority w:val="99"/>
    <w:rsid w:val="00942099"/>
    <w:rPr>
      <w:rFonts w:ascii="Arial" w:hAnsi="Arial" w:cs="Arial"/>
      <w:i/>
      <w:iCs/>
      <w:sz w:val="20"/>
      <w:szCs w:val="20"/>
    </w:rPr>
  </w:style>
  <w:style w:type="paragraph" w:customStyle="1" w:styleId="Style212">
    <w:name w:val="Style212"/>
    <w:basedOn w:val="a"/>
    <w:rsid w:val="00942099"/>
    <w:rPr>
      <w:sz w:val="20"/>
      <w:szCs w:val="20"/>
    </w:rPr>
  </w:style>
  <w:style w:type="paragraph" w:customStyle="1" w:styleId="Style40">
    <w:name w:val="Style40"/>
    <w:basedOn w:val="a"/>
    <w:rsid w:val="00942099"/>
    <w:pPr>
      <w:spacing w:line="235" w:lineRule="exact"/>
    </w:pPr>
    <w:rPr>
      <w:sz w:val="20"/>
      <w:szCs w:val="20"/>
    </w:rPr>
  </w:style>
  <w:style w:type="paragraph" w:customStyle="1" w:styleId="Style153">
    <w:name w:val="Style153"/>
    <w:basedOn w:val="a"/>
    <w:rsid w:val="00942099"/>
    <w:rPr>
      <w:sz w:val="20"/>
      <w:szCs w:val="20"/>
    </w:rPr>
  </w:style>
  <w:style w:type="character" w:customStyle="1" w:styleId="CharStyle10">
    <w:name w:val="CharStyle10"/>
    <w:rsid w:val="00942099"/>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942099"/>
    <w:rPr>
      <w:rFonts w:ascii="Times New Roman" w:eastAsia="Times New Roman" w:hAnsi="Times New Roman" w:cs="Times New Roman"/>
      <w:b/>
      <w:bCs/>
      <w:i w:val="0"/>
      <w:iCs w:val="0"/>
      <w:smallCaps w:val="0"/>
      <w:sz w:val="18"/>
      <w:szCs w:val="18"/>
    </w:rPr>
  </w:style>
  <w:style w:type="character" w:customStyle="1" w:styleId="CharStyle8">
    <w:name w:val="CharStyle8"/>
    <w:rsid w:val="00942099"/>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942099"/>
    <w:rPr>
      <w:rFonts w:ascii="Symbol" w:hAnsi="Symbol"/>
      <w:sz w:val="22"/>
      <w:szCs w:val="22"/>
    </w:rPr>
  </w:style>
  <w:style w:type="character" w:customStyle="1" w:styleId="WW8Num5z0">
    <w:name w:val="WW8Num5z0"/>
    <w:rsid w:val="00942099"/>
    <w:rPr>
      <w:rFonts w:ascii="Symbol" w:hAnsi="Symbol"/>
      <w:sz w:val="22"/>
      <w:szCs w:val="22"/>
    </w:rPr>
  </w:style>
  <w:style w:type="character" w:customStyle="1" w:styleId="WW8Num6z0">
    <w:name w:val="WW8Num6z0"/>
    <w:rsid w:val="00942099"/>
    <w:rPr>
      <w:rFonts w:ascii="Symbol" w:hAnsi="Symbol"/>
      <w:sz w:val="22"/>
      <w:szCs w:val="22"/>
    </w:rPr>
  </w:style>
  <w:style w:type="character" w:customStyle="1" w:styleId="WW8Num7z0">
    <w:name w:val="WW8Num7z0"/>
    <w:rsid w:val="00942099"/>
    <w:rPr>
      <w:rFonts w:ascii="Symbol" w:hAnsi="Symbol"/>
      <w:sz w:val="22"/>
      <w:szCs w:val="22"/>
    </w:rPr>
  </w:style>
  <w:style w:type="character" w:customStyle="1" w:styleId="WW8Num8z0">
    <w:name w:val="WW8Num8z0"/>
    <w:rsid w:val="00942099"/>
    <w:rPr>
      <w:rFonts w:ascii="Symbol" w:hAnsi="Symbol"/>
      <w:sz w:val="22"/>
      <w:szCs w:val="22"/>
    </w:rPr>
  </w:style>
  <w:style w:type="character" w:customStyle="1" w:styleId="WW8Num9z0">
    <w:name w:val="WW8Num9z0"/>
    <w:rsid w:val="00942099"/>
    <w:rPr>
      <w:rFonts w:ascii="Symbol" w:hAnsi="Symbol"/>
      <w:sz w:val="22"/>
      <w:szCs w:val="22"/>
    </w:rPr>
  </w:style>
  <w:style w:type="character" w:customStyle="1" w:styleId="WW8Num10z0">
    <w:name w:val="WW8Num10z0"/>
    <w:rsid w:val="00942099"/>
    <w:rPr>
      <w:rFonts w:ascii="Symbol" w:hAnsi="Symbol"/>
      <w:sz w:val="22"/>
      <w:szCs w:val="22"/>
    </w:rPr>
  </w:style>
  <w:style w:type="character" w:customStyle="1" w:styleId="WW8Num11z0">
    <w:name w:val="WW8Num11z0"/>
    <w:rsid w:val="00942099"/>
    <w:rPr>
      <w:rFonts w:ascii="Symbol" w:hAnsi="Symbol"/>
      <w:sz w:val="22"/>
      <w:szCs w:val="22"/>
    </w:rPr>
  </w:style>
  <w:style w:type="character" w:customStyle="1" w:styleId="WW8Num12z0">
    <w:name w:val="WW8Num12z0"/>
    <w:rsid w:val="00942099"/>
    <w:rPr>
      <w:rFonts w:ascii="Symbol" w:hAnsi="Symbol"/>
      <w:sz w:val="22"/>
      <w:szCs w:val="22"/>
    </w:rPr>
  </w:style>
  <w:style w:type="character" w:customStyle="1" w:styleId="WW8Num12z1">
    <w:name w:val="WW8Num12z1"/>
    <w:rsid w:val="00942099"/>
    <w:rPr>
      <w:rFonts w:ascii="Courier New" w:hAnsi="Courier New" w:cs="Courier New"/>
    </w:rPr>
  </w:style>
  <w:style w:type="character" w:customStyle="1" w:styleId="WW8Num12z2">
    <w:name w:val="WW8Num12z2"/>
    <w:rsid w:val="00942099"/>
    <w:rPr>
      <w:rFonts w:ascii="Wingdings" w:hAnsi="Wingdings"/>
    </w:rPr>
  </w:style>
  <w:style w:type="character" w:customStyle="1" w:styleId="WW8Num12z3">
    <w:name w:val="WW8Num12z3"/>
    <w:rsid w:val="00942099"/>
    <w:rPr>
      <w:rFonts w:ascii="Symbol" w:hAnsi="Symbol"/>
    </w:rPr>
  </w:style>
  <w:style w:type="character" w:customStyle="1" w:styleId="WW8Num13z0">
    <w:name w:val="WW8Num13z0"/>
    <w:rsid w:val="00942099"/>
    <w:rPr>
      <w:rFonts w:ascii="Symbol" w:hAnsi="Symbol"/>
      <w:sz w:val="22"/>
      <w:szCs w:val="22"/>
    </w:rPr>
  </w:style>
  <w:style w:type="character" w:customStyle="1" w:styleId="WW8Num13z1">
    <w:name w:val="WW8Num13z1"/>
    <w:rsid w:val="00942099"/>
    <w:rPr>
      <w:rFonts w:ascii="Courier New" w:hAnsi="Courier New" w:cs="Courier New"/>
    </w:rPr>
  </w:style>
  <w:style w:type="character" w:customStyle="1" w:styleId="WW8Num13z2">
    <w:name w:val="WW8Num13z2"/>
    <w:rsid w:val="00942099"/>
    <w:rPr>
      <w:rFonts w:ascii="Wingdings" w:hAnsi="Wingdings"/>
    </w:rPr>
  </w:style>
  <w:style w:type="character" w:customStyle="1" w:styleId="WW8Num13z3">
    <w:name w:val="WW8Num13z3"/>
    <w:rsid w:val="00942099"/>
    <w:rPr>
      <w:rFonts w:ascii="Symbol" w:hAnsi="Symbol"/>
    </w:rPr>
  </w:style>
  <w:style w:type="character" w:customStyle="1" w:styleId="WW8Num14z0">
    <w:name w:val="WW8Num14z0"/>
    <w:rsid w:val="00942099"/>
    <w:rPr>
      <w:rFonts w:ascii="Symbol" w:hAnsi="Symbol"/>
      <w:sz w:val="22"/>
      <w:szCs w:val="22"/>
    </w:rPr>
  </w:style>
  <w:style w:type="character" w:customStyle="1" w:styleId="WW8Num14z1">
    <w:name w:val="WW8Num14z1"/>
    <w:rsid w:val="00942099"/>
    <w:rPr>
      <w:rFonts w:ascii="Courier New" w:hAnsi="Courier New" w:cs="Courier New"/>
    </w:rPr>
  </w:style>
  <w:style w:type="character" w:customStyle="1" w:styleId="WW8Num14z2">
    <w:name w:val="WW8Num14z2"/>
    <w:rsid w:val="00942099"/>
    <w:rPr>
      <w:rFonts w:ascii="Wingdings" w:hAnsi="Wingdings"/>
    </w:rPr>
  </w:style>
  <w:style w:type="character" w:customStyle="1" w:styleId="WW8Num14z3">
    <w:name w:val="WW8Num14z3"/>
    <w:rsid w:val="00942099"/>
    <w:rPr>
      <w:rFonts w:ascii="Symbol" w:hAnsi="Symbol"/>
    </w:rPr>
  </w:style>
  <w:style w:type="character" w:customStyle="1" w:styleId="WW8Num15z0">
    <w:name w:val="WW8Num15z0"/>
    <w:rsid w:val="00942099"/>
    <w:rPr>
      <w:rFonts w:ascii="Courier New" w:hAnsi="Courier New" w:cs="Courier New"/>
      <w:sz w:val="22"/>
      <w:szCs w:val="22"/>
    </w:rPr>
  </w:style>
  <w:style w:type="character" w:customStyle="1" w:styleId="WW8Num15z1">
    <w:name w:val="WW8Num15z1"/>
    <w:rsid w:val="00942099"/>
    <w:rPr>
      <w:rFonts w:ascii="Courier New" w:hAnsi="Courier New" w:cs="Courier New"/>
    </w:rPr>
  </w:style>
  <w:style w:type="character" w:customStyle="1" w:styleId="WW8Num15z2">
    <w:name w:val="WW8Num15z2"/>
    <w:rsid w:val="00942099"/>
    <w:rPr>
      <w:rFonts w:ascii="Wingdings" w:hAnsi="Wingdings"/>
    </w:rPr>
  </w:style>
  <w:style w:type="character" w:customStyle="1" w:styleId="WW8Num15z3">
    <w:name w:val="WW8Num15z3"/>
    <w:rsid w:val="00942099"/>
    <w:rPr>
      <w:rFonts w:ascii="Symbol" w:hAnsi="Symbol"/>
    </w:rPr>
  </w:style>
  <w:style w:type="character" w:customStyle="1" w:styleId="WW8Num16z0">
    <w:name w:val="WW8Num16z0"/>
    <w:rsid w:val="00942099"/>
    <w:rPr>
      <w:rFonts w:ascii="Courier New" w:hAnsi="Courier New" w:cs="Courier New"/>
      <w:sz w:val="22"/>
      <w:szCs w:val="22"/>
    </w:rPr>
  </w:style>
  <w:style w:type="character" w:customStyle="1" w:styleId="WW8Num16z1">
    <w:name w:val="WW8Num16z1"/>
    <w:rsid w:val="00942099"/>
    <w:rPr>
      <w:rFonts w:ascii="Courier New" w:hAnsi="Courier New" w:cs="Courier New"/>
    </w:rPr>
  </w:style>
  <w:style w:type="character" w:customStyle="1" w:styleId="WW8Num16z2">
    <w:name w:val="WW8Num16z2"/>
    <w:rsid w:val="00942099"/>
    <w:rPr>
      <w:rFonts w:ascii="Wingdings" w:hAnsi="Wingdings"/>
    </w:rPr>
  </w:style>
  <w:style w:type="character" w:customStyle="1" w:styleId="WW8Num16z3">
    <w:name w:val="WW8Num16z3"/>
    <w:rsid w:val="00942099"/>
    <w:rPr>
      <w:rFonts w:ascii="Symbol" w:hAnsi="Symbol"/>
    </w:rPr>
  </w:style>
  <w:style w:type="character" w:customStyle="1" w:styleId="WW8Num17z0">
    <w:name w:val="WW8Num17z0"/>
    <w:rsid w:val="00942099"/>
    <w:rPr>
      <w:rFonts w:ascii="Symbol" w:hAnsi="Symbol"/>
      <w:sz w:val="22"/>
      <w:szCs w:val="22"/>
    </w:rPr>
  </w:style>
  <w:style w:type="character" w:customStyle="1" w:styleId="WW8Num17z1">
    <w:name w:val="WW8Num17z1"/>
    <w:rsid w:val="00942099"/>
    <w:rPr>
      <w:rFonts w:ascii="Courier New" w:hAnsi="Courier New" w:cs="Courier New"/>
    </w:rPr>
  </w:style>
  <w:style w:type="character" w:customStyle="1" w:styleId="WW8Num17z2">
    <w:name w:val="WW8Num17z2"/>
    <w:rsid w:val="00942099"/>
    <w:rPr>
      <w:rFonts w:ascii="Wingdings" w:hAnsi="Wingdings"/>
    </w:rPr>
  </w:style>
  <w:style w:type="character" w:customStyle="1" w:styleId="WW8Num17z3">
    <w:name w:val="WW8Num17z3"/>
    <w:rsid w:val="00942099"/>
    <w:rPr>
      <w:rFonts w:ascii="Symbol" w:hAnsi="Symbol"/>
    </w:rPr>
  </w:style>
  <w:style w:type="character" w:customStyle="1" w:styleId="WW8Num18z0">
    <w:name w:val="WW8Num18z0"/>
    <w:rsid w:val="00942099"/>
    <w:rPr>
      <w:rFonts w:ascii="Courier New" w:hAnsi="Courier New" w:cs="Courier New"/>
      <w:sz w:val="22"/>
      <w:szCs w:val="22"/>
    </w:rPr>
  </w:style>
  <w:style w:type="character" w:customStyle="1" w:styleId="WW8Num18z1">
    <w:name w:val="WW8Num18z1"/>
    <w:rsid w:val="00942099"/>
    <w:rPr>
      <w:rFonts w:ascii="Courier New" w:hAnsi="Courier New" w:cs="Courier New"/>
    </w:rPr>
  </w:style>
  <w:style w:type="character" w:customStyle="1" w:styleId="WW8Num18z2">
    <w:name w:val="WW8Num18z2"/>
    <w:rsid w:val="00942099"/>
    <w:rPr>
      <w:rFonts w:ascii="Wingdings" w:hAnsi="Wingdings"/>
    </w:rPr>
  </w:style>
  <w:style w:type="character" w:customStyle="1" w:styleId="WW8Num18z3">
    <w:name w:val="WW8Num18z3"/>
    <w:rsid w:val="00942099"/>
    <w:rPr>
      <w:rFonts w:ascii="Symbol" w:hAnsi="Symbol"/>
    </w:rPr>
  </w:style>
  <w:style w:type="character" w:customStyle="1" w:styleId="WW8Num19z0">
    <w:name w:val="WW8Num19z0"/>
    <w:rsid w:val="00942099"/>
    <w:rPr>
      <w:rFonts w:ascii="Courier New" w:hAnsi="Courier New" w:cs="Courier New"/>
      <w:sz w:val="22"/>
      <w:szCs w:val="22"/>
    </w:rPr>
  </w:style>
  <w:style w:type="character" w:customStyle="1" w:styleId="WW8Num19z1">
    <w:name w:val="WW8Num19z1"/>
    <w:rsid w:val="00942099"/>
    <w:rPr>
      <w:rFonts w:ascii="Courier New" w:hAnsi="Courier New" w:cs="Courier New"/>
    </w:rPr>
  </w:style>
  <w:style w:type="character" w:customStyle="1" w:styleId="WW8Num19z2">
    <w:name w:val="WW8Num19z2"/>
    <w:rsid w:val="00942099"/>
    <w:rPr>
      <w:rFonts w:ascii="Wingdings" w:hAnsi="Wingdings"/>
    </w:rPr>
  </w:style>
  <w:style w:type="character" w:customStyle="1" w:styleId="WW8Num19z3">
    <w:name w:val="WW8Num19z3"/>
    <w:rsid w:val="00942099"/>
    <w:rPr>
      <w:rFonts w:ascii="Symbol" w:hAnsi="Symbol"/>
    </w:rPr>
  </w:style>
  <w:style w:type="character" w:customStyle="1" w:styleId="WW8Num20z0">
    <w:name w:val="WW8Num20z0"/>
    <w:rsid w:val="00942099"/>
    <w:rPr>
      <w:rFonts w:ascii="Courier New" w:hAnsi="Courier New" w:cs="Courier New"/>
      <w:sz w:val="22"/>
      <w:szCs w:val="22"/>
    </w:rPr>
  </w:style>
  <w:style w:type="character" w:customStyle="1" w:styleId="WW8Num20z1">
    <w:name w:val="WW8Num20z1"/>
    <w:rsid w:val="00942099"/>
    <w:rPr>
      <w:rFonts w:ascii="Courier New" w:hAnsi="Courier New" w:cs="Courier New"/>
    </w:rPr>
  </w:style>
  <w:style w:type="character" w:customStyle="1" w:styleId="WW8Num20z2">
    <w:name w:val="WW8Num20z2"/>
    <w:rsid w:val="00942099"/>
    <w:rPr>
      <w:rFonts w:ascii="Wingdings" w:hAnsi="Wingdings"/>
    </w:rPr>
  </w:style>
  <w:style w:type="character" w:customStyle="1" w:styleId="WW8Num20z3">
    <w:name w:val="WW8Num20z3"/>
    <w:rsid w:val="00942099"/>
    <w:rPr>
      <w:rFonts w:ascii="Symbol" w:hAnsi="Symbol"/>
    </w:rPr>
  </w:style>
  <w:style w:type="character" w:customStyle="1" w:styleId="WW8Num21z0">
    <w:name w:val="WW8Num21z0"/>
    <w:rsid w:val="00942099"/>
    <w:rPr>
      <w:rFonts w:ascii="Courier New" w:hAnsi="Courier New" w:cs="Courier New"/>
      <w:sz w:val="22"/>
      <w:szCs w:val="22"/>
    </w:rPr>
  </w:style>
  <w:style w:type="character" w:customStyle="1" w:styleId="WW8Num21z1">
    <w:name w:val="WW8Num21z1"/>
    <w:rsid w:val="00942099"/>
    <w:rPr>
      <w:rFonts w:ascii="Courier New" w:hAnsi="Courier New" w:cs="Courier New"/>
    </w:rPr>
  </w:style>
  <w:style w:type="character" w:customStyle="1" w:styleId="WW8Num21z2">
    <w:name w:val="WW8Num21z2"/>
    <w:rsid w:val="00942099"/>
    <w:rPr>
      <w:rFonts w:ascii="Wingdings" w:hAnsi="Wingdings"/>
    </w:rPr>
  </w:style>
  <w:style w:type="character" w:customStyle="1" w:styleId="WW8Num21z3">
    <w:name w:val="WW8Num21z3"/>
    <w:rsid w:val="00942099"/>
    <w:rPr>
      <w:rFonts w:ascii="Symbol" w:hAnsi="Symbol"/>
    </w:rPr>
  </w:style>
  <w:style w:type="character" w:customStyle="1" w:styleId="WW8Num22z0">
    <w:name w:val="WW8Num22z0"/>
    <w:rsid w:val="00942099"/>
    <w:rPr>
      <w:rFonts w:ascii="Courier New" w:hAnsi="Courier New" w:cs="Courier New"/>
      <w:sz w:val="22"/>
      <w:szCs w:val="22"/>
    </w:rPr>
  </w:style>
  <w:style w:type="character" w:customStyle="1" w:styleId="WW8Num22z1">
    <w:name w:val="WW8Num22z1"/>
    <w:rsid w:val="00942099"/>
    <w:rPr>
      <w:rFonts w:ascii="Courier New" w:hAnsi="Courier New" w:cs="Courier New"/>
    </w:rPr>
  </w:style>
  <w:style w:type="character" w:customStyle="1" w:styleId="WW8Num22z2">
    <w:name w:val="WW8Num22z2"/>
    <w:rsid w:val="00942099"/>
    <w:rPr>
      <w:rFonts w:ascii="Wingdings" w:hAnsi="Wingdings"/>
    </w:rPr>
  </w:style>
  <w:style w:type="character" w:customStyle="1" w:styleId="WW8Num22z3">
    <w:name w:val="WW8Num22z3"/>
    <w:rsid w:val="00942099"/>
    <w:rPr>
      <w:rFonts w:ascii="Symbol" w:hAnsi="Symbol"/>
    </w:rPr>
  </w:style>
  <w:style w:type="character" w:customStyle="1" w:styleId="WW8Num23z0">
    <w:name w:val="WW8Num23z0"/>
    <w:rsid w:val="00942099"/>
    <w:rPr>
      <w:rFonts w:ascii="Symbol" w:hAnsi="Symbol"/>
      <w:sz w:val="22"/>
      <w:szCs w:val="22"/>
    </w:rPr>
  </w:style>
  <w:style w:type="character" w:customStyle="1" w:styleId="WW8Num23z1">
    <w:name w:val="WW8Num23z1"/>
    <w:rsid w:val="00942099"/>
    <w:rPr>
      <w:rFonts w:ascii="Courier New" w:hAnsi="Courier New" w:cs="Courier New"/>
    </w:rPr>
  </w:style>
  <w:style w:type="character" w:customStyle="1" w:styleId="WW8Num23z2">
    <w:name w:val="WW8Num23z2"/>
    <w:rsid w:val="00942099"/>
    <w:rPr>
      <w:rFonts w:ascii="Wingdings" w:hAnsi="Wingdings"/>
    </w:rPr>
  </w:style>
  <w:style w:type="character" w:customStyle="1" w:styleId="WW8Num23z3">
    <w:name w:val="WW8Num23z3"/>
    <w:rsid w:val="00942099"/>
    <w:rPr>
      <w:rFonts w:ascii="Symbol" w:hAnsi="Symbol"/>
    </w:rPr>
  </w:style>
  <w:style w:type="character" w:customStyle="1" w:styleId="WW8Num24z0">
    <w:name w:val="WW8Num24z0"/>
    <w:rsid w:val="00942099"/>
    <w:rPr>
      <w:rFonts w:ascii="Symbol" w:hAnsi="Symbol"/>
      <w:sz w:val="22"/>
      <w:szCs w:val="22"/>
    </w:rPr>
  </w:style>
  <w:style w:type="character" w:customStyle="1" w:styleId="WW8Num24z1">
    <w:name w:val="WW8Num24z1"/>
    <w:rsid w:val="00942099"/>
    <w:rPr>
      <w:rFonts w:ascii="Courier New" w:hAnsi="Courier New" w:cs="Courier New"/>
    </w:rPr>
  </w:style>
  <w:style w:type="character" w:customStyle="1" w:styleId="WW8Num24z2">
    <w:name w:val="WW8Num24z2"/>
    <w:rsid w:val="00942099"/>
    <w:rPr>
      <w:rFonts w:ascii="Wingdings" w:hAnsi="Wingdings"/>
    </w:rPr>
  </w:style>
  <w:style w:type="character" w:customStyle="1" w:styleId="WW8Num24z3">
    <w:name w:val="WW8Num24z3"/>
    <w:rsid w:val="00942099"/>
    <w:rPr>
      <w:rFonts w:ascii="Symbol" w:hAnsi="Symbol"/>
    </w:rPr>
  </w:style>
  <w:style w:type="character" w:customStyle="1" w:styleId="WW8Num26z0">
    <w:name w:val="WW8Num26z0"/>
    <w:rsid w:val="00942099"/>
    <w:rPr>
      <w:rFonts w:ascii="Courier New" w:hAnsi="Courier New" w:cs="Courier New"/>
      <w:sz w:val="22"/>
      <w:szCs w:val="22"/>
    </w:rPr>
  </w:style>
  <w:style w:type="character" w:customStyle="1" w:styleId="WW8Num26z1">
    <w:name w:val="WW8Num26z1"/>
    <w:rsid w:val="00942099"/>
    <w:rPr>
      <w:rFonts w:ascii="Courier New" w:hAnsi="Courier New" w:cs="Courier New"/>
    </w:rPr>
  </w:style>
  <w:style w:type="character" w:customStyle="1" w:styleId="WW8Num26z2">
    <w:name w:val="WW8Num26z2"/>
    <w:rsid w:val="00942099"/>
    <w:rPr>
      <w:rFonts w:ascii="Wingdings" w:hAnsi="Wingdings"/>
    </w:rPr>
  </w:style>
  <w:style w:type="character" w:customStyle="1" w:styleId="WW8Num26z3">
    <w:name w:val="WW8Num26z3"/>
    <w:rsid w:val="00942099"/>
    <w:rPr>
      <w:rFonts w:ascii="Symbol" w:hAnsi="Symbol"/>
    </w:rPr>
  </w:style>
  <w:style w:type="character" w:customStyle="1" w:styleId="WW8Num27z0">
    <w:name w:val="WW8Num27z0"/>
    <w:rsid w:val="00942099"/>
    <w:rPr>
      <w:rFonts w:ascii="Symbol" w:hAnsi="Symbol"/>
      <w:sz w:val="22"/>
      <w:szCs w:val="22"/>
    </w:rPr>
  </w:style>
  <w:style w:type="character" w:customStyle="1" w:styleId="WW8Num27z1">
    <w:name w:val="WW8Num27z1"/>
    <w:rsid w:val="00942099"/>
    <w:rPr>
      <w:rFonts w:ascii="Courier New" w:hAnsi="Courier New" w:cs="Courier New"/>
    </w:rPr>
  </w:style>
  <w:style w:type="character" w:customStyle="1" w:styleId="WW8Num27z2">
    <w:name w:val="WW8Num27z2"/>
    <w:rsid w:val="00942099"/>
    <w:rPr>
      <w:rFonts w:ascii="Wingdings" w:hAnsi="Wingdings"/>
    </w:rPr>
  </w:style>
  <w:style w:type="character" w:customStyle="1" w:styleId="WW8Num27z3">
    <w:name w:val="WW8Num27z3"/>
    <w:rsid w:val="00942099"/>
    <w:rPr>
      <w:rFonts w:ascii="Symbol" w:hAnsi="Symbol"/>
    </w:rPr>
  </w:style>
  <w:style w:type="character" w:customStyle="1" w:styleId="WW8Num28z0">
    <w:name w:val="WW8Num28z0"/>
    <w:rsid w:val="00942099"/>
    <w:rPr>
      <w:rFonts w:ascii="Symbol" w:hAnsi="Symbol"/>
      <w:sz w:val="22"/>
      <w:szCs w:val="22"/>
    </w:rPr>
  </w:style>
  <w:style w:type="character" w:customStyle="1" w:styleId="WW8Num28z1">
    <w:name w:val="WW8Num28z1"/>
    <w:rsid w:val="00942099"/>
    <w:rPr>
      <w:rFonts w:ascii="Courier New" w:hAnsi="Courier New" w:cs="Courier New"/>
    </w:rPr>
  </w:style>
  <w:style w:type="character" w:customStyle="1" w:styleId="WW8Num28z2">
    <w:name w:val="WW8Num28z2"/>
    <w:rsid w:val="00942099"/>
    <w:rPr>
      <w:rFonts w:ascii="Wingdings" w:hAnsi="Wingdings"/>
    </w:rPr>
  </w:style>
  <w:style w:type="character" w:customStyle="1" w:styleId="WW8Num28z3">
    <w:name w:val="WW8Num28z3"/>
    <w:rsid w:val="00942099"/>
    <w:rPr>
      <w:rFonts w:ascii="Symbol" w:hAnsi="Symbol"/>
    </w:rPr>
  </w:style>
  <w:style w:type="character" w:customStyle="1" w:styleId="WW8Num30z0">
    <w:name w:val="WW8Num30z0"/>
    <w:rsid w:val="00942099"/>
    <w:rPr>
      <w:rFonts w:ascii="Courier New" w:hAnsi="Courier New" w:cs="Courier New"/>
      <w:sz w:val="22"/>
      <w:szCs w:val="22"/>
    </w:rPr>
  </w:style>
  <w:style w:type="character" w:customStyle="1" w:styleId="WW8Num30z1">
    <w:name w:val="WW8Num30z1"/>
    <w:rsid w:val="00942099"/>
    <w:rPr>
      <w:rFonts w:ascii="Courier New" w:hAnsi="Courier New" w:cs="Courier New"/>
    </w:rPr>
  </w:style>
  <w:style w:type="character" w:customStyle="1" w:styleId="WW8Num30z2">
    <w:name w:val="WW8Num30z2"/>
    <w:rsid w:val="00942099"/>
    <w:rPr>
      <w:rFonts w:ascii="Wingdings" w:hAnsi="Wingdings"/>
    </w:rPr>
  </w:style>
  <w:style w:type="character" w:customStyle="1" w:styleId="WW8Num30z3">
    <w:name w:val="WW8Num30z3"/>
    <w:rsid w:val="00942099"/>
    <w:rPr>
      <w:rFonts w:ascii="Symbol" w:hAnsi="Symbol"/>
    </w:rPr>
  </w:style>
  <w:style w:type="character" w:customStyle="1" w:styleId="WW8Num31z0">
    <w:name w:val="WW8Num31z0"/>
    <w:rsid w:val="00942099"/>
    <w:rPr>
      <w:rFonts w:ascii="Courier New" w:hAnsi="Courier New" w:cs="Courier New"/>
      <w:sz w:val="22"/>
      <w:szCs w:val="22"/>
    </w:rPr>
  </w:style>
  <w:style w:type="character" w:customStyle="1" w:styleId="WW8Num31z1">
    <w:name w:val="WW8Num31z1"/>
    <w:rsid w:val="00942099"/>
    <w:rPr>
      <w:rFonts w:ascii="Courier New" w:hAnsi="Courier New" w:cs="Courier New"/>
    </w:rPr>
  </w:style>
  <w:style w:type="character" w:customStyle="1" w:styleId="WW8Num31z2">
    <w:name w:val="WW8Num31z2"/>
    <w:rsid w:val="00942099"/>
    <w:rPr>
      <w:rFonts w:ascii="Wingdings" w:hAnsi="Wingdings"/>
    </w:rPr>
  </w:style>
  <w:style w:type="character" w:customStyle="1" w:styleId="WW8Num31z3">
    <w:name w:val="WW8Num31z3"/>
    <w:rsid w:val="00942099"/>
    <w:rPr>
      <w:rFonts w:ascii="Symbol" w:hAnsi="Symbol"/>
    </w:rPr>
  </w:style>
  <w:style w:type="character" w:customStyle="1" w:styleId="WW8Num32z0">
    <w:name w:val="WW8Num32z0"/>
    <w:rsid w:val="00942099"/>
    <w:rPr>
      <w:rFonts w:ascii="Courier New" w:hAnsi="Courier New" w:cs="Courier New"/>
      <w:sz w:val="22"/>
      <w:szCs w:val="22"/>
    </w:rPr>
  </w:style>
  <w:style w:type="character" w:customStyle="1" w:styleId="WW8Num32z1">
    <w:name w:val="WW8Num32z1"/>
    <w:rsid w:val="00942099"/>
    <w:rPr>
      <w:rFonts w:ascii="Courier New" w:hAnsi="Courier New" w:cs="Courier New"/>
    </w:rPr>
  </w:style>
  <w:style w:type="character" w:customStyle="1" w:styleId="WW8Num32z2">
    <w:name w:val="WW8Num32z2"/>
    <w:rsid w:val="00942099"/>
    <w:rPr>
      <w:rFonts w:ascii="Wingdings" w:hAnsi="Wingdings"/>
    </w:rPr>
  </w:style>
  <w:style w:type="character" w:customStyle="1" w:styleId="WW8Num32z3">
    <w:name w:val="WW8Num32z3"/>
    <w:rsid w:val="00942099"/>
    <w:rPr>
      <w:rFonts w:ascii="Symbol" w:hAnsi="Symbol"/>
    </w:rPr>
  </w:style>
  <w:style w:type="character" w:customStyle="1" w:styleId="WW8Num33z0">
    <w:name w:val="WW8Num33z0"/>
    <w:rsid w:val="00942099"/>
    <w:rPr>
      <w:rFonts w:ascii="Courier New" w:hAnsi="Courier New" w:cs="Courier New"/>
      <w:sz w:val="22"/>
      <w:szCs w:val="22"/>
    </w:rPr>
  </w:style>
  <w:style w:type="character" w:customStyle="1" w:styleId="WW8Num33z1">
    <w:name w:val="WW8Num33z1"/>
    <w:rsid w:val="00942099"/>
    <w:rPr>
      <w:rFonts w:ascii="Courier New" w:hAnsi="Courier New" w:cs="Courier New"/>
    </w:rPr>
  </w:style>
  <w:style w:type="character" w:customStyle="1" w:styleId="WW8Num33z2">
    <w:name w:val="WW8Num33z2"/>
    <w:rsid w:val="00942099"/>
    <w:rPr>
      <w:rFonts w:ascii="Wingdings" w:hAnsi="Wingdings"/>
    </w:rPr>
  </w:style>
  <w:style w:type="character" w:customStyle="1" w:styleId="WW8Num33z3">
    <w:name w:val="WW8Num33z3"/>
    <w:rsid w:val="00942099"/>
    <w:rPr>
      <w:rFonts w:ascii="Symbol" w:hAnsi="Symbol"/>
    </w:rPr>
  </w:style>
  <w:style w:type="character" w:customStyle="1" w:styleId="WW8Num34z0">
    <w:name w:val="WW8Num34z0"/>
    <w:rsid w:val="00942099"/>
    <w:rPr>
      <w:rFonts w:ascii="Courier New" w:hAnsi="Courier New" w:cs="Courier New"/>
      <w:sz w:val="22"/>
      <w:szCs w:val="22"/>
    </w:rPr>
  </w:style>
  <w:style w:type="character" w:customStyle="1" w:styleId="WW8Num34z1">
    <w:name w:val="WW8Num34z1"/>
    <w:rsid w:val="00942099"/>
    <w:rPr>
      <w:rFonts w:ascii="Courier New" w:hAnsi="Courier New" w:cs="Courier New"/>
    </w:rPr>
  </w:style>
  <w:style w:type="character" w:customStyle="1" w:styleId="WW8Num34z2">
    <w:name w:val="WW8Num34z2"/>
    <w:rsid w:val="00942099"/>
    <w:rPr>
      <w:rFonts w:ascii="Wingdings" w:hAnsi="Wingdings"/>
    </w:rPr>
  </w:style>
  <w:style w:type="character" w:customStyle="1" w:styleId="WW8Num34z3">
    <w:name w:val="WW8Num34z3"/>
    <w:rsid w:val="00942099"/>
    <w:rPr>
      <w:rFonts w:ascii="Symbol" w:hAnsi="Symbol"/>
    </w:rPr>
  </w:style>
  <w:style w:type="character" w:customStyle="1" w:styleId="WW8Num35z0">
    <w:name w:val="WW8Num35z0"/>
    <w:rsid w:val="00942099"/>
    <w:rPr>
      <w:rFonts w:ascii="Courier New" w:hAnsi="Courier New" w:cs="Courier New"/>
      <w:sz w:val="22"/>
      <w:szCs w:val="22"/>
    </w:rPr>
  </w:style>
  <w:style w:type="character" w:customStyle="1" w:styleId="WW8Num35z1">
    <w:name w:val="WW8Num35z1"/>
    <w:rsid w:val="00942099"/>
    <w:rPr>
      <w:rFonts w:ascii="Courier New" w:hAnsi="Courier New" w:cs="Courier New"/>
    </w:rPr>
  </w:style>
  <w:style w:type="character" w:customStyle="1" w:styleId="WW8Num35z2">
    <w:name w:val="WW8Num35z2"/>
    <w:rsid w:val="00942099"/>
    <w:rPr>
      <w:rFonts w:ascii="Wingdings" w:hAnsi="Wingdings"/>
    </w:rPr>
  </w:style>
  <w:style w:type="character" w:customStyle="1" w:styleId="WW8Num35z3">
    <w:name w:val="WW8Num35z3"/>
    <w:rsid w:val="00942099"/>
    <w:rPr>
      <w:rFonts w:ascii="Symbol" w:hAnsi="Symbol"/>
    </w:rPr>
  </w:style>
  <w:style w:type="character" w:customStyle="1" w:styleId="WW8Num36z0">
    <w:name w:val="WW8Num36z0"/>
    <w:rsid w:val="00942099"/>
    <w:rPr>
      <w:rFonts w:ascii="Courier New" w:hAnsi="Courier New" w:cs="Courier New"/>
      <w:sz w:val="22"/>
      <w:szCs w:val="22"/>
    </w:rPr>
  </w:style>
  <w:style w:type="character" w:customStyle="1" w:styleId="WW8Num36z1">
    <w:name w:val="WW8Num36z1"/>
    <w:rsid w:val="00942099"/>
    <w:rPr>
      <w:rFonts w:ascii="Courier New" w:hAnsi="Courier New" w:cs="Courier New"/>
    </w:rPr>
  </w:style>
  <w:style w:type="character" w:customStyle="1" w:styleId="WW8Num36z2">
    <w:name w:val="WW8Num36z2"/>
    <w:rsid w:val="00942099"/>
    <w:rPr>
      <w:rFonts w:ascii="Wingdings" w:hAnsi="Wingdings"/>
    </w:rPr>
  </w:style>
  <w:style w:type="character" w:customStyle="1" w:styleId="WW8Num36z3">
    <w:name w:val="WW8Num36z3"/>
    <w:rsid w:val="00942099"/>
    <w:rPr>
      <w:rFonts w:ascii="Symbol" w:hAnsi="Symbol"/>
    </w:rPr>
  </w:style>
  <w:style w:type="character" w:customStyle="1" w:styleId="WW8Num37z0">
    <w:name w:val="WW8Num37z0"/>
    <w:rsid w:val="00942099"/>
    <w:rPr>
      <w:rFonts w:ascii="Courier New" w:hAnsi="Courier New" w:cs="Courier New"/>
      <w:sz w:val="22"/>
      <w:szCs w:val="22"/>
    </w:rPr>
  </w:style>
  <w:style w:type="character" w:customStyle="1" w:styleId="WW8Num37z1">
    <w:name w:val="WW8Num37z1"/>
    <w:rsid w:val="00942099"/>
    <w:rPr>
      <w:rFonts w:ascii="Courier New" w:hAnsi="Courier New" w:cs="Courier New"/>
    </w:rPr>
  </w:style>
  <w:style w:type="character" w:customStyle="1" w:styleId="WW8Num37z2">
    <w:name w:val="WW8Num37z2"/>
    <w:rsid w:val="00942099"/>
    <w:rPr>
      <w:rFonts w:ascii="Wingdings" w:hAnsi="Wingdings"/>
    </w:rPr>
  </w:style>
  <w:style w:type="character" w:customStyle="1" w:styleId="WW8Num37z3">
    <w:name w:val="WW8Num37z3"/>
    <w:rsid w:val="00942099"/>
    <w:rPr>
      <w:rFonts w:ascii="Symbol" w:hAnsi="Symbol"/>
    </w:rPr>
  </w:style>
  <w:style w:type="character" w:customStyle="1" w:styleId="WW8Num38z0">
    <w:name w:val="WW8Num38z0"/>
    <w:rsid w:val="00942099"/>
    <w:rPr>
      <w:rFonts w:ascii="Symbol" w:hAnsi="Symbol"/>
      <w:sz w:val="22"/>
      <w:szCs w:val="22"/>
    </w:rPr>
  </w:style>
  <w:style w:type="character" w:customStyle="1" w:styleId="WW8Num38z1">
    <w:name w:val="WW8Num38z1"/>
    <w:rsid w:val="00942099"/>
    <w:rPr>
      <w:rFonts w:ascii="Courier New" w:hAnsi="Courier New" w:cs="Courier New"/>
    </w:rPr>
  </w:style>
  <w:style w:type="character" w:customStyle="1" w:styleId="WW8Num38z2">
    <w:name w:val="WW8Num38z2"/>
    <w:rsid w:val="00942099"/>
    <w:rPr>
      <w:rFonts w:ascii="Wingdings" w:hAnsi="Wingdings"/>
    </w:rPr>
  </w:style>
  <w:style w:type="character" w:customStyle="1" w:styleId="WW8Num38z3">
    <w:name w:val="WW8Num38z3"/>
    <w:rsid w:val="00942099"/>
    <w:rPr>
      <w:rFonts w:ascii="Symbol" w:hAnsi="Symbol"/>
    </w:rPr>
  </w:style>
  <w:style w:type="character" w:customStyle="1" w:styleId="WW8Num39z0">
    <w:name w:val="WW8Num39z0"/>
    <w:rsid w:val="00942099"/>
    <w:rPr>
      <w:rFonts w:ascii="Symbol" w:hAnsi="Symbol"/>
      <w:sz w:val="22"/>
      <w:szCs w:val="22"/>
    </w:rPr>
  </w:style>
  <w:style w:type="character" w:customStyle="1" w:styleId="WW8Num39z1">
    <w:name w:val="WW8Num39z1"/>
    <w:rsid w:val="00942099"/>
    <w:rPr>
      <w:rFonts w:ascii="Courier New" w:hAnsi="Courier New" w:cs="Courier New"/>
    </w:rPr>
  </w:style>
  <w:style w:type="character" w:customStyle="1" w:styleId="WW8Num39z2">
    <w:name w:val="WW8Num39z2"/>
    <w:rsid w:val="00942099"/>
    <w:rPr>
      <w:rFonts w:ascii="Wingdings" w:hAnsi="Wingdings"/>
    </w:rPr>
  </w:style>
  <w:style w:type="character" w:customStyle="1" w:styleId="WW8Num39z3">
    <w:name w:val="WW8Num39z3"/>
    <w:rsid w:val="00942099"/>
    <w:rPr>
      <w:rFonts w:ascii="Symbol" w:hAnsi="Symbol"/>
    </w:rPr>
  </w:style>
  <w:style w:type="character" w:customStyle="1" w:styleId="WW8Num40z0">
    <w:name w:val="WW8Num40z0"/>
    <w:rsid w:val="00942099"/>
    <w:rPr>
      <w:rFonts w:ascii="Symbol" w:hAnsi="Symbol"/>
      <w:sz w:val="22"/>
      <w:szCs w:val="22"/>
    </w:rPr>
  </w:style>
  <w:style w:type="character" w:customStyle="1" w:styleId="WW8Num43z0">
    <w:name w:val="WW8Num43z0"/>
    <w:rsid w:val="00942099"/>
    <w:rPr>
      <w:rFonts w:ascii="Courier New" w:hAnsi="Courier New" w:cs="Courier New"/>
      <w:sz w:val="22"/>
      <w:szCs w:val="22"/>
    </w:rPr>
  </w:style>
  <w:style w:type="character" w:customStyle="1" w:styleId="WW8Num43z1">
    <w:name w:val="WW8Num43z1"/>
    <w:rsid w:val="00942099"/>
    <w:rPr>
      <w:rFonts w:ascii="Courier New" w:hAnsi="Courier New" w:cs="Courier New"/>
    </w:rPr>
  </w:style>
  <w:style w:type="character" w:customStyle="1" w:styleId="WW8Num43z2">
    <w:name w:val="WW8Num43z2"/>
    <w:rsid w:val="00942099"/>
    <w:rPr>
      <w:rFonts w:ascii="Wingdings" w:hAnsi="Wingdings"/>
    </w:rPr>
  </w:style>
  <w:style w:type="character" w:customStyle="1" w:styleId="WW8Num43z3">
    <w:name w:val="WW8Num43z3"/>
    <w:rsid w:val="00942099"/>
    <w:rPr>
      <w:rFonts w:ascii="Symbol" w:hAnsi="Symbol"/>
    </w:rPr>
  </w:style>
  <w:style w:type="character" w:customStyle="1" w:styleId="WW8Num44z0">
    <w:name w:val="WW8Num44z0"/>
    <w:rsid w:val="00942099"/>
    <w:rPr>
      <w:rFonts w:ascii="Symbol" w:hAnsi="Symbol"/>
      <w:sz w:val="22"/>
      <w:szCs w:val="22"/>
    </w:rPr>
  </w:style>
  <w:style w:type="character" w:customStyle="1" w:styleId="WW8Num44z1">
    <w:name w:val="WW8Num44z1"/>
    <w:rsid w:val="00942099"/>
    <w:rPr>
      <w:rFonts w:ascii="Courier New" w:hAnsi="Courier New" w:cs="Courier New"/>
      <w:sz w:val="22"/>
      <w:szCs w:val="22"/>
    </w:rPr>
  </w:style>
  <w:style w:type="character" w:customStyle="1" w:styleId="WW8Num44z2">
    <w:name w:val="WW8Num44z2"/>
    <w:rsid w:val="00942099"/>
    <w:rPr>
      <w:rFonts w:ascii="Wingdings" w:hAnsi="Wingdings"/>
    </w:rPr>
  </w:style>
  <w:style w:type="character" w:customStyle="1" w:styleId="WW8Num44z3">
    <w:name w:val="WW8Num44z3"/>
    <w:rsid w:val="00942099"/>
    <w:rPr>
      <w:rFonts w:ascii="Symbol" w:hAnsi="Symbol"/>
    </w:rPr>
  </w:style>
  <w:style w:type="character" w:customStyle="1" w:styleId="WW8Num44z4">
    <w:name w:val="WW8Num44z4"/>
    <w:rsid w:val="00942099"/>
    <w:rPr>
      <w:rFonts w:ascii="Courier New" w:hAnsi="Courier New" w:cs="Courier New"/>
    </w:rPr>
  </w:style>
  <w:style w:type="character" w:customStyle="1" w:styleId="WW8Num45z0">
    <w:name w:val="WW8Num45z0"/>
    <w:rsid w:val="00942099"/>
    <w:rPr>
      <w:rFonts w:ascii="Symbol" w:hAnsi="Symbol"/>
      <w:sz w:val="22"/>
      <w:szCs w:val="22"/>
    </w:rPr>
  </w:style>
  <w:style w:type="character" w:customStyle="1" w:styleId="WW8Num45z1">
    <w:name w:val="WW8Num45z1"/>
    <w:rsid w:val="00942099"/>
    <w:rPr>
      <w:rFonts w:ascii="Courier New" w:hAnsi="Courier New" w:cs="Courier New"/>
    </w:rPr>
  </w:style>
  <w:style w:type="character" w:customStyle="1" w:styleId="WW8Num45z2">
    <w:name w:val="WW8Num45z2"/>
    <w:rsid w:val="00942099"/>
    <w:rPr>
      <w:rFonts w:ascii="Wingdings" w:hAnsi="Wingdings"/>
    </w:rPr>
  </w:style>
  <w:style w:type="character" w:customStyle="1" w:styleId="WW8Num45z3">
    <w:name w:val="WW8Num45z3"/>
    <w:rsid w:val="00942099"/>
    <w:rPr>
      <w:rFonts w:ascii="Symbol" w:hAnsi="Symbol"/>
    </w:rPr>
  </w:style>
  <w:style w:type="character" w:customStyle="1" w:styleId="WW8Num46z0">
    <w:name w:val="WW8Num46z0"/>
    <w:rsid w:val="00942099"/>
    <w:rPr>
      <w:rFonts w:ascii="Symbol" w:hAnsi="Symbol"/>
      <w:sz w:val="22"/>
      <w:szCs w:val="22"/>
    </w:rPr>
  </w:style>
  <w:style w:type="character" w:customStyle="1" w:styleId="WW8Num46z1">
    <w:name w:val="WW8Num46z1"/>
    <w:rsid w:val="00942099"/>
    <w:rPr>
      <w:rFonts w:ascii="Courier New" w:hAnsi="Courier New" w:cs="Courier New"/>
    </w:rPr>
  </w:style>
  <w:style w:type="character" w:customStyle="1" w:styleId="WW8Num46z2">
    <w:name w:val="WW8Num46z2"/>
    <w:rsid w:val="00942099"/>
    <w:rPr>
      <w:rFonts w:ascii="Wingdings" w:hAnsi="Wingdings"/>
    </w:rPr>
  </w:style>
  <w:style w:type="character" w:customStyle="1" w:styleId="WW8Num46z3">
    <w:name w:val="WW8Num46z3"/>
    <w:rsid w:val="00942099"/>
    <w:rPr>
      <w:rFonts w:ascii="Symbol" w:hAnsi="Symbol"/>
    </w:rPr>
  </w:style>
  <w:style w:type="character" w:customStyle="1" w:styleId="WW8Num47z0">
    <w:name w:val="WW8Num47z0"/>
    <w:rsid w:val="00942099"/>
    <w:rPr>
      <w:rFonts w:ascii="Symbol" w:hAnsi="Symbol"/>
      <w:sz w:val="22"/>
      <w:szCs w:val="22"/>
    </w:rPr>
  </w:style>
  <w:style w:type="character" w:customStyle="1" w:styleId="WW8Num47z1">
    <w:name w:val="WW8Num47z1"/>
    <w:rsid w:val="00942099"/>
    <w:rPr>
      <w:rFonts w:ascii="Courier New" w:hAnsi="Courier New" w:cs="Courier New"/>
    </w:rPr>
  </w:style>
  <w:style w:type="character" w:customStyle="1" w:styleId="WW8Num47z2">
    <w:name w:val="WW8Num47z2"/>
    <w:rsid w:val="00942099"/>
    <w:rPr>
      <w:rFonts w:ascii="Wingdings" w:hAnsi="Wingdings"/>
    </w:rPr>
  </w:style>
  <w:style w:type="character" w:customStyle="1" w:styleId="WW8Num47z3">
    <w:name w:val="WW8Num47z3"/>
    <w:rsid w:val="00942099"/>
    <w:rPr>
      <w:rFonts w:ascii="Symbol" w:hAnsi="Symbol"/>
    </w:rPr>
  </w:style>
  <w:style w:type="character" w:customStyle="1" w:styleId="WW8Num48z0">
    <w:name w:val="WW8Num48z0"/>
    <w:rsid w:val="00942099"/>
    <w:rPr>
      <w:rFonts w:ascii="Symbol" w:hAnsi="Symbol"/>
      <w:sz w:val="22"/>
      <w:szCs w:val="22"/>
    </w:rPr>
  </w:style>
  <w:style w:type="character" w:customStyle="1" w:styleId="WW8Num48z1">
    <w:name w:val="WW8Num48z1"/>
    <w:rsid w:val="00942099"/>
    <w:rPr>
      <w:rFonts w:ascii="Courier New" w:hAnsi="Courier New" w:cs="Courier New"/>
    </w:rPr>
  </w:style>
  <w:style w:type="character" w:customStyle="1" w:styleId="WW8Num48z2">
    <w:name w:val="WW8Num48z2"/>
    <w:rsid w:val="00942099"/>
    <w:rPr>
      <w:rFonts w:ascii="Wingdings" w:hAnsi="Wingdings"/>
    </w:rPr>
  </w:style>
  <w:style w:type="character" w:customStyle="1" w:styleId="WW8Num48z3">
    <w:name w:val="WW8Num48z3"/>
    <w:rsid w:val="00942099"/>
    <w:rPr>
      <w:rFonts w:ascii="Symbol" w:hAnsi="Symbol"/>
    </w:rPr>
  </w:style>
  <w:style w:type="character" w:customStyle="1" w:styleId="WW8Num49z0">
    <w:name w:val="WW8Num49z0"/>
    <w:rsid w:val="00942099"/>
    <w:rPr>
      <w:rFonts w:ascii="Courier New" w:hAnsi="Courier New" w:cs="Courier New"/>
      <w:sz w:val="22"/>
      <w:szCs w:val="22"/>
    </w:rPr>
  </w:style>
  <w:style w:type="character" w:customStyle="1" w:styleId="WW8Num49z1">
    <w:name w:val="WW8Num49z1"/>
    <w:rsid w:val="00942099"/>
    <w:rPr>
      <w:rFonts w:ascii="Courier New" w:hAnsi="Courier New" w:cs="Courier New"/>
    </w:rPr>
  </w:style>
  <w:style w:type="character" w:customStyle="1" w:styleId="WW8Num49z2">
    <w:name w:val="WW8Num49z2"/>
    <w:rsid w:val="00942099"/>
    <w:rPr>
      <w:rFonts w:ascii="Wingdings" w:hAnsi="Wingdings"/>
    </w:rPr>
  </w:style>
  <w:style w:type="character" w:customStyle="1" w:styleId="WW8Num49z3">
    <w:name w:val="WW8Num49z3"/>
    <w:rsid w:val="00942099"/>
    <w:rPr>
      <w:rFonts w:ascii="Symbol" w:hAnsi="Symbol"/>
    </w:rPr>
  </w:style>
  <w:style w:type="character" w:customStyle="1" w:styleId="WW8Num50z0">
    <w:name w:val="WW8Num50z0"/>
    <w:rsid w:val="00942099"/>
    <w:rPr>
      <w:rFonts w:ascii="Courier New" w:hAnsi="Courier New" w:cs="Courier New"/>
      <w:sz w:val="22"/>
      <w:szCs w:val="22"/>
    </w:rPr>
  </w:style>
  <w:style w:type="character" w:customStyle="1" w:styleId="WW8Num50z1">
    <w:name w:val="WW8Num50z1"/>
    <w:rsid w:val="00942099"/>
    <w:rPr>
      <w:rFonts w:ascii="Courier New" w:hAnsi="Courier New" w:cs="Courier New"/>
    </w:rPr>
  </w:style>
  <w:style w:type="character" w:customStyle="1" w:styleId="WW8Num50z2">
    <w:name w:val="WW8Num50z2"/>
    <w:rsid w:val="00942099"/>
    <w:rPr>
      <w:rFonts w:ascii="Wingdings" w:hAnsi="Wingdings"/>
    </w:rPr>
  </w:style>
  <w:style w:type="character" w:customStyle="1" w:styleId="WW8Num50z3">
    <w:name w:val="WW8Num50z3"/>
    <w:rsid w:val="00942099"/>
    <w:rPr>
      <w:rFonts w:ascii="Symbol" w:hAnsi="Symbol"/>
    </w:rPr>
  </w:style>
  <w:style w:type="character" w:customStyle="1" w:styleId="WW8Num51z0">
    <w:name w:val="WW8Num51z0"/>
    <w:rsid w:val="00942099"/>
    <w:rPr>
      <w:rFonts w:ascii="Symbol" w:hAnsi="Symbol"/>
      <w:sz w:val="22"/>
      <w:szCs w:val="22"/>
    </w:rPr>
  </w:style>
  <w:style w:type="character" w:customStyle="1" w:styleId="WW8Num51z1">
    <w:name w:val="WW8Num51z1"/>
    <w:rsid w:val="00942099"/>
    <w:rPr>
      <w:rFonts w:ascii="Courier New" w:hAnsi="Courier New" w:cs="Courier New"/>
    </w:rPr>
  </w:style>
  <w:style w:type="character" w:customStyle="1" w:styleId="WW8Num51z2">
    <w:name w:val="WW8Num51z2"/>
    <w:rsid w:val="00942099"/>
    <w:rPr>
      <w:rFonts w:ascii="Wingdings" w:hAnsi="Wingdings"/>
    </w:rPr>
  </w:style>
  <w:style w:type="character" w:customStyle="1" w:styleId="WW8Num51z3">
    <w:name w:val="WW8Num51z3"/>
    <w:rsid w:val="00942099"/>
    <w:rPr>
      <w:rFonts w:ascii="Symbol" w:hAnsi="Symbol"/>
    </w:rPr>
  </w:style>
  <w:style w:type="character" w:customStyle="1" w:styleId="WW8Num52z0">
    <w:name w:val="WW8Num52z0"/>
    <w:rsid w:val="00942099"/>
    <w:rPr>
      <w:rFonts w:ascii="Symbol" w:hAnsi="Symbol"/>
      <w:sz w:val="22"/>
      <w:szCs w:val="22"/>
    </w:rPr>
  </w:style>
  <w:style w:type="character" w:customStyle="1" w:styleId="WW8Num52z1">
    <w:name w:val="WW8Num52z1"/>
    <w:rsid w:val="00942099"/>
    <w:rPr>
      <w:rFonts w:ascii="Courier New" w:hAnsi="Courier New" w:cs="Courier New"/>
    </w:rPr>
  </w:style>
  <w:style w:type="character" w:customStyle="1" w:styleId="WW8Num52z2">
    <w:name w:val="WW8Num52z2"/>
    <w:rsid w:val="00942099"/>
    <w:rPr>
      <w:rFonts w:ascii="Wingdings" w:hAnsi="Wingdings"/>
    </w:rPr>
  </w:style>
  <w:style w:type="character" w:customStyle="1" w:styleId="WW8Num52z3">
    <w:name w:val="WW8Num52z3"/>
    <w:rsid w:val="00942099"/>
    <w:rPr>
      <w:rFonts w:ascii="Symbol" w:hAnsi="Symbol"/>
    </w:rPr>
  </w:style>
  <w:style w:type="character" w:customStyle="1" w:styleId="WW8Num53z0">
    <w:name w:val="WW8Num53z0"/>
    <w:rsid w:val="00942099"/>
    <w:rPr>
      <w:rFonts w:ascii="Symbol" w:hAnsi="Symbol"/>
      <w:sz w:val="22"/>
      <w:szCs w:val="22"/>
    </w:rPr>
  </w:style>
  <w:style w:type="character" w:customStyle="1" w:styleId="WW8Num53z1">
    <w:name w:val="WW8Num53z1"/>
    <w:rsid w:val="00942099"/>
    <w:rPr>
      <w:rFonts w:ascii="Courier New" w:hAnsi="Courier New" w:cs="Courier New"/>
    </w:rPr>
  </w:style>
  <w:style w:type="character" w:customStyle="1" w:styleId="WW8Num53z2">
    <w:name w:val="WW8Num53z2"/>
    <w:rsid w:val="00942099"/>
    <w:rPr>
      <w:rFonts w:ascii="Wingdings" w:hAnsi="Wingdings"/>
    </w:rPr>
  </w:style>
  <w:style w:type="character" w:customStyle="1" w:styleId="WW8Num53z3">
    <w:name w:val="WW8Num53z3"/>
    <w:rsid w:val="00942099"/>
    <w:rPr>
      <w:rFonts w:ascii="Symbol" w:hAnsi="Symbol"/>
    </w:rPr>
  </w:style>
  <w:style w:type="character" w:customStyle="1" w:styleId="WW8Num55z0">
    <w:name w:val="WW8Num55z0"/>
    <w:rsid w:val="00942099"/>
    <w:rPr>
      <w:rFonts w:ascii="Courier New" w:hAnsi="Courier New" w:cs="Courier New"/>
      <w:sz w:val="22"/>
      <w:szCs w:val="22"/>
    </w:rPr>
  </w:style>
  <w:style w:type="character" w:customStyle="1" w:styleId="WW8Num55z1">
    <w:name w:val="WW8Num55z1"/>
    <w:rsid w:val="00942099"/>
    <w:rPr>
      <w:rFonts w:ascii="Courier New" w:hAnsi="Courier New" w:cs="Courier New"/>
    </w:rPr>
  </w:style>
  <w:style w:type="character" w:customStyle="1" w:styleId="WW8Num55z2">
    <w:name w:val="WW8Num55z2"/>
    <w:rsid w:val="00942099"/>
    <w:rPr>
      <w:rFonts w:ascii="Wingdings" w:hAnsi="Wingdings"/>
    </w:rPr>
  </w:style>
  <w:style w:type="character" w:customStyle="1" w:styleId="WW8Num55z3">
    <w:name w:val="WW8Num55z3"/>
    <w:rsid w:val="00942099"/>
    <w:rPr>
      <w:rFonts w:ascii="Symbol" w:hAnsi="Symbol"/>
    </w:rPr>
  </w:style>
  <w:style w:type="character" w:customStyle="1" w:styleId="WW8Num56z0">
    <w:name w:val="WW8Num56z0"/>
    <w:rsid w:val="00942099"/>
    <w:rPr>
      <w:rFonts w:ascii="Courier New" w:hAnsi="Courier New" w:cs="Courier New"/>
      <w:sz w:val="22"/>
      <w:szCs w:val="22"/>
    </w:rPr>
  </w:style>
  <w:style w:type="character" w:customStyle="1" w:styleId="WW8Num56z1">
    <w:name w:val="WW8Num56z1"/>
    <w:rsid w:val="00942099"/>
    <w:rPr>
      <w:rFonts w:ascii="Courier New" w:hAnsi="Courier New" w:cs="Courier New"/>
    </w:rPr>
  </w:style>
  <w:style w:type="character" w:customStyle="1" w:styleId="WW8Num56z2">
    <w:name w:val="WW8Num56z2"/>
    <w:rsid w:val="00942099"/>
    <w:rPr>
      <w:rFonts w:ascii="Wingdings" w:hAnsi="Wingdings"/>
    </w:rPr>
  </w:style>
  <w:style w:type="character" w:customStyle="1" w:styleId="WW8Num56z3">
    <w:name w:val="WW8Num56z3"/>
    <w:rsid w:val="00942099"/>
    <w:rPr>
      <w:rFonts w:ascii="Symbol" w:hAnsi="Symbol"/>
    </w:rPr>
  </w:style>
  <w:style w:type="character" w:customStyle="1" w:styleId="WW8Num57z0">
    <w:name w:val="WW8Num57z0"/>
    <w:rsid w:val="00942099"/>
    <w:rPr>
      <w:rFonts w:ascii="Courier New" w:hAnsi="Courier New" w:cs="Courier New"/>
      <w:sz w:val="22"/>
      <w:szCs w:val="22"/>
    </w:rPr>
  </w:style>
  <w:style w:type="character" w:customStyle="1" w:styleId="WW8Num57z1">
    <w:name w:val="WW8Num57z1"/>
    <w:rsid w:val="00942099"/>
    <w:rPr>
      <w:rFonts w:ascii="Courier New" w:hAnsi="Courier New" w:cs="Courier New"/>
    </w:rPr>
  </w:style>
  <w:style w:type="character" w:customStyle="1" w:styleId="WW8Num57z2">
    <w:name w:val="WW8Num57z2"/>
    <w:rsid w:val="00942099"/>
    <w:rPr>
      <w:rFonts w:ascii="Wingdings" w:hAnsi="Wingdings"/>
    </w:rPr>
  </w:style>
  <w:style w:type="character" w:customStyle="1" w:styleId="WW8Num57z3">
    <w:name w:val="WW8Num57z3"/>
    <w:rsid w:val="00942099"/>
    <w:rPr>
      <w:rFonts w:ascii="Symbol" w:hAnsi="Symbol"/>
    </w:rPr>
  </w:style>
  <w:style w:type="character" w:customStyle="1" w:styleId="WW8Num58z0">
    <w:name w:val="WW8Num58z0"/>
    <w:rsid w:val="00942099"/>
    <w:rPr>
      <w:rFonts w:ascii="Symbol" w:hAnsi="Symbol"/>
      <w:sz w:val="22"/>
      <w:szCs w:val="22"/>
    </w:rPr>
  </w:style>
  <w:style w:type="character" w:customStyle="1" w:styleId="WW8Num58z1">
    <w:name w:val="WW8Num58z1"/>
    <w:rsid w:val="00942099"/>
    <w:rPr>
      <w:rFonts w:ascii="Courier New" w:hAnsi="Courier New" w:cs="Courier New"/>
    </w:rPr>
  </w:style>
  <w:style w:type="character" w:customStyle="1" w:styleId="WW8Num58z2">
    <w:name w:val="WW8Num58z2"/>
    <w:rsid w:val="00942099"/>
    <w:rPr>
      <w:rFonts w:ascii="Wingdings" w:hAnsi="Wingdings"/>
    </w:rPr>
  </w:style>
  <w:style w:type="character" w:customStyle="1" w:styleId="WW8Num58z3">
    <w:name w:val="WW8Num58z3"/>
    <w:rsid w:val="00942099"/>
    <w:rPr>
      <w:rFonts w:ascii="Symbol" w:hAnsi="Symbol"/>
    </w:rPr>
  </w:style>
  <w:style w:type="character" w:customStyle="1" w:styleId="WW8Num59z0">
    <w:name w:val="WW8Num59z0"/>
    <w:rsid w:val="00942099"/>
    <w:rPr>
      <w:rFonts w:ascii="Symbol" w:hAnsi="Symbol"/>
      <w:sz w:val="22"/>
      <w:szCs w:val="22"/>
    </w:rPr>
  </w:style>
  <w:style w:type="character" w:customStyle="1" w:styleId="WW8Num59z1">
    <w:name w:val="WW8Num59z1"/>
    <w:rsid w:val="00942099"/>
    <w:rPr>
      <w:rFonts w:ascii="Courier New" w:hAnsi="Courier New" w:cs="Courier New"/>
    </w:rPr>
  </w:style>
  <w:style w:type="character" w:customStyle="1" w:styleId="WW8Num59z2">
    <w:name w:val="WW8Num59z2"/>
    <w:rsid w:val="00942099"/>
    <w:rPr>
      <w:rFonts w:ascii="Wingdings" w:hAnsi="Wingdings"/>
    </w:rPr>
  </w:style>
  <w:style w:type="character" w:customStyle="1" w:styleId="WW8Num59z3">
    <w:name w:val="WW8Num59z3"/>
    <w:rsid w:val="00942099"/>
    <w:rPr>
      <w:rFonts w:ascii="Symbol" w:hAnsi="Symbol"/>
    </w:rPr>
  </w:style>
  <w:style w:type="character" w:customStyle="1" w:styleId="Normal">
    <w:name w:val="Normal Знак"/>
    <w:rsid w:val="00942099"/>
    <w:rPr>
      <w:sz w:val="22"/>
      <w:lang w:val="ru-RU" w:eastAsia="ar-SA" w:bidi="ar-SA"/>
    </w:rPr>
  </w:style>
  <w:style w:type="character" w:customStyle="1" w:styleId="1f7">
    <w:name w:val="Знак примечания1"/>
    <w:rsid w:val="00942099"/>
    <w:rPr>
      <w:sz w:val="16"/>
      <w:szCs w:val="16"/>
    </w:rPr>
  </w:style>
  <w:style w:type="paragraph" w:customStyle="1" w:styleId="1f8">
    <w:name w:val="Обычный1"/>
    <w:rsid w:val="00942099"/>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8"/>
    <w:rsid w:val="00942099"/>
    <w:pPr>
      <w:ind w:left="-113" w:right="-113"/>
      <w:jc w:val="center"/>
    </w:pPr>
    <w:rPr>
      <w:b/>
      <w:bCs/>
      <w:sz w:val="20"/>
    </w:rPr>
  </w:style>
  <w:style w:type="paragraph" w:customStyle="1" w:styleId="Heading">
    <w:name w:val="Heading"/>
    <w:rsid w:val="00942099"/>
    <w:pPr>
      <w:suppressAutoHyphens/>
      <w:autoSpaceDE w:val="0"/>
    </w:pPr>
    <w:rPr>
      <w:rFonts w:ascii="Arial" w:hAnsi="Arial" w:cs="Arial"/>
      <w:b/>
      <w:bCs/>
      <w:sz w:val="22"/>
      <w:szCs w:val="22"/>
      <w:lang w:eastAsia="ar-SA"/>
    </w:rPr>
  </w:style>
  <w:style w:type="paragraph" w:customStyle="1" w:styleId="Iauiue">
    <w:name w:val="Iau?iue"/>
    <w:rsid w:val="00942099"/>
    <w:pPr>
      <w:widowControl w:val="0"/>
      <w:suppressAutoHyphens/>
    </w:pPr>
    <w:rPr>
      <w:sz w:val="24"/>
      <w:szCs w:val="24"/>
      <w:lang w:eastAsia="ar-SA"/>
    </w:rPr>
  </w:style>
  <w:style w:type="paragraph" w:customStyle="1" w:styleId="1f9">
    <w:name w:val="Текст примечания1"/>
    <w:basedOn w:val="a"/>
    <w:rsid w:val="00942099"/>
    <w:rPr>
      <w:sz w:val="20"/>
      <w:szCs w:val="20"/>
      <w:lang w:eastAsia="ar-SA"/>
    </w:rPr>
  </w:style>
  <w:style w:type="paragraph" w:styleId="affff1">
    <w:name w:val="annotation text"/>
    <w:basedOn w:val="a"/>
    <w:link w:val="affff2"/>
    <w:rsid w:val="00942099"/>
    <w:pPr>
      <w:spacing w:after="200" w:line="276" w:lineRule="auto"/>
    </w:pPr>
    <w:rPr>
      <w:sz w:val="20"/>
      <w:szCs w:val="20"/>
      <w:lang w:val="x-none" w:eastAsia="x-none"/>
    </w:rPr>
  </w:style>
  <w:style w:type="character" w:customStyle="1" w:styleId="affff2">
    <w:name w:val="Текст примечания Знак"/>
    <w:basedOn w:val="a0"/>
    <w:link w:val="affff1"/>
    <w:rsid w:val="00942099"/>
    <w:rPr>
      <w:lang w:val="x-none" w:eastAsia="x-none"/>
    </w:rPr>
  </w:style>
  <w:style w:type="paragraph" w:styleId="affff3">
    <w:name w:val="annotation subject"/>
    <w:basedOn w:val="1f9"/>
    <w:next w:val="1f9"/>
    <w:link w:val="affff4"/>
    <w:rsid w:val="00942099"/>
    <w:rPr>
      <w:b/>
      <w:bCs/>
      <w:lang w:val="x-none"/>
    </w:rPr>
  </w:style>
  <w:style w:type="character" w:customStyle="1" w:styleId="affff4">
    <w:name w:val="Тема примечания Знак"/>
    <w:basedOn w:val="affff2"/>
    <w:link w:val="affff3"/>
    <w:rsid w:val="00942099"/>
    <w:rPr>
      <w:b/>
      <w:bCs/>
      <w:lang w:val="x-none" w:eastAsia="ar-SA"/>
    </w:rPr>
  </w:style>
  <w:style w:type="table" w:customStyle="1" w:styleId="1fa">
    <w:name w:val="Сетка таблицы1"/>
    <w:basedOn w:val="a1"/>
    <w:next w:val="aff7"/>
    <w:uiPriority w:val="59"/>
    <w:rsid w:val="009420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Основной текст_"/>
    <w:link w:val="2f1"/>
    <w:rsid w:val="00942099"/>
    <w:rPr>
      <w:rFonts w:ascii="Arial Unicode MS" w:eastAsia="Arial Unicode MS" w:hAnsi="Arial Unicode MS" w:cs="Arial Unicode MS"/>
      <w:shd w:val="clear" w:color="auto" w:fill="FFFFFF"/>
    </w:rPr>
  </w:style>
  <w:style w:type="paragraph" w:customStyle="1" w:styleId="2f1">
    <w:name w:val="Основной текст2"/>
    <w:basedOn w:val="a"/>
    <w:link w:val="affff5"/>
    <w:rsid w:val="00942099"/>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942099"/>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6">
    <w:name w:val="Основной текст (6)_"/>
    <w:link w:val="67"/>
    <w:rsid w:val="00942099"/>
    <w:rPr>
      <w:sz w:val="19"/>
      <w:szCs w:val="19"/>
      <w:shd w:val="clear" w:color="auto" w:fill="FFFFFF"/>
    </w:rPr>
  </w:style>
  <w:style w:type="character" w:customStyle="1" w:styleId="610pt">
    <w:name w:val="Основной текст (6) + 10 pt"/>
    <w:rsid w:val="00942099"/>
    <w:rPr>
      <w:sz w:val="20"/>
      <w:szCs w:val="20"/>
      <w:shd w:val="clear" w:color="auto" w:fill="FFFFFF"/>
    </w:rPr>
  </w:style>
  <w:style w:type="character" w:customStyle="1" w:styleId="68">
    <w:name w:val="Основной текст (6) + Малые прописные"/>
    <w:rsid w:val="00942099"/>
    <w:rPr>
      <w:smallCaps/>
      <w:sz w:val="19"/>
      <w:szCs w:val="19"/>
      <w:shd w:val="clear" w:color="auto" w:fill="FFFFFF"/>
    </w:rPr>
  </w:style>
  <w:style w:type="paragraph" w:customStyle="1" w:styleId="3a">
    <w:name w:val="Основной текст3"/>
    <w:basedOn w:val="a"/>
    <w:rsid w:val="00942099"/>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7">
    <w:name w:val="Основной текст (6)"/>
    <w:basedOn w:val="a"/>
    <w:link w:val="66"/>
    <w:rsid w:val="00942099"/>
    <w:pPr>
      <w:shd w:val="clear" w:color="auto" w:fill="FFFFFF"/>
      <w:spacing w:after="60" w:line="202" w:lineRule="exact"/>
      <w:jc w:val="both"/>
    </w:pPr>
    <w:rPr>
      <w:sz w:val="19"/>
      <w:szCs w:val="19"/>
    </w:rPr>
  </w:style>
  <w:style w:type="character" w:customStyle="1" w:styleId="95pt">
    <w:name w:val="Основной текст + 9;5 pt"/>
    <w:rsid w:val="00942099"/>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942099"/>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942099"/>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942099"/>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6">
    <w:name w:val="Таблица"/>
    <w:basedOn w:val="a"/>
    <w:next w:val="a"/>
    <w:qFormat/>
    <w:rsid w:val="00942099"/>
    <w:pPr>
      <w:widowControl w:val="0"/>
    </w:pPr>
    <w:rPr>
      <w:rFonts w:eastAsia="Calibri"/>
      <w:szCs w:val="22"/>
      <w:lang w:eastAsia="en-US"/>
    </w:rPr>
  </w:style>
  <w:style w:type="paragraph" w:customStyle="1" w:styleId="u">
    <w:name w:val="u"/>
    <w:basedOn w:val="a"/>
    <w:rsid w:val="00942099"/>
    <w:pPr>
      <w:spacing w:before="100" w:beforeAutospacing="1" w:after="100" w:afterAutospacing="1"/>
    </w:pPr>
  </w:style>
  <w:style w:type="paragraph" w:customStyle="1" w:styleId="uni">
    <w:name w:val="uni"/>
    <w:basedOn w:val="a"/>
    <w:rsid w:val="00942099"/>
    <w:pPr>
      <w:spacing w:before="100" w:beforeAutospacing="1" w:after="100" w:afterAutospacing="1"/>
    </w:pPr>
  </w:style>
  <w:style w:type="paragraph" w:customStyle="1" w:styleId="unip">
    <w:name w:val="unip"/>
    <w:basedOn w:val="a"/>
    <w:rsid w:val="00942099"/>
    <w:pPr>
      <w:spacing w:before="100" w:beforeAutospacing="1" w:after="100" w:afterAutospacing="1"/>
    </w:pPr>
  </w:style>
  <w:style w:type="character" w:customStyle="1" w:styleId="-style0">
    <w:name w:val="Цыганов-style Знак"/>
    <w:link w:val="-style"/>
    <w:rsid w:val="00942099"/>
    <w:rPr>
      <w:b/>
      <w:sz w:val="28"/>
      <w:szCs w:val="28"/>
      <w:lang w:val="x-none" w:eastAsia="x-none"/>
    </w:rPr>
  </w:style>
  <w:style w:type="paragraph" w:customStyle="1" w:styleId="affff7">
    <w:name w:val="Нормальный (таблица)"/>
    <w:basedOn w:val="a"/>
    <w:next w:val="a"/>
    <w:uiPriority w:val="99"/>
    <w:rsid w:val="00942099"/>
    <w:pPr>
      <w:widowControl w:val="0"/>
      <w:autoSpaceDE w:val="0"/>
      <w:autoSpaceDN w:val="0"/>
      <w:adjustRightInd w:val="0"/>
      <w:jc w:val="both"/>
    </w:pPr>
    <w:rPr>
      <w:rFonts w:ascii="Times New Roman CYR" w:hAnsi="Times New Roman CYR" w:cs="Times New Roman CYR"/>
    </w:rPr>
  </w:style>
  <w:style w:type="paragraph" w:customStyle="1" w:styleId="affff8">
    <w:name w:val="Прижатый влево"/>
    <w:basedOn w:val="a"/>
    <w:next w:val="a"/>
    <w:uiPriority w:val="99"/>
    <w:rsid w:val="00942099"/>
    <w:pPr>
      <w:widowControl w:val="0"/>
      <w:autoSpaceDE w:val="0"/>
      <w:autoSpaceDN w:val="0"/>
      <w:adjustRightInd w:val="0"/>
    </w:pPr>
    <w:rPr>
      <w:rFonts w:ascii="Times New Roman CYR" w:hAnsi="Times New Roman CYR" w:cs="Times New Roman CYR"/>
    </w:rPr>
  </w:style>
  <w:style w:type="table" w:customStyle="1" w:styleId="2f2">
    <w:name w:val="Сетка таблицы2"/>
    <w:basedOn w:val="a1"/>
    <w:next w:val="aff7"/>
    <w:rsid w:val="0094209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942099"/>
  </w:style>
  <w:style w:type="paragraph" w:customStyle="1" w:styleId="2f3">
    <w:name w:val="Абзац списка2"/>
    <w:basedOn w:val="a"/>
    <w:rsid w:val="00942099"/>
    <w:pPr>
      <w:spacing w:after="200" w:line="276" w:lineRule="auto"/>
      <w:ind w:left="720"/>
    </w:pPr>
    <w:rPr>
      <w:rFonts w:ascii="Calibri" w:hAnsi="Calibri"/>
      <w:sz w:val="22"/>
      <w:szCs w:val="22"/>
    </w:rPr>
  </w:style>
  <w:style w:type="character" w:customStyle="1" w:styleId="aff4">
    <w:name w:val="Без интервала Знак"/>
    <w:link w:val="aff3"/>
    <w:uiPriority w:val="1"/>
    <w:rsid w:val="00942099"/>
    <w:rPr>
      <w:rFonts w:ascii="Liberation Serif" w:eastAsia="NSimSun" w:hAnsi="Liberation Serif" w:cs="Arial"/>
      <w:kern w:val="2"/>
      <w:sz w:val="22"/>
      <w:szCs w:val="22"/>
      <w:lang w:eastAsia="en-US" w:bidi="hi-IN"/>
    </w:rPr>
  </w:style>
  <w:style w:type="paragraph" w:styleId="69">
    <w:name w:val="toc 6"/>
    <w:basedOn w:val="a"/>
    <w:next w:val="a"/>
    <w:autoRedefine/>
    <w:uiPriority w:val="39"/>
    <w:unhideWhenUsed/>
    <w:rsid w:val="00942099"/>
    <w:pPr>
      <w:widowControl w:val="0"/>
      <w:ind w:left="1200" w:firstLine="709"/>
    </w:pPr>
    <w:rPr>
      <w:rFonts w:ascii="Calibri" w:eastAsia="Calibri" w:hAnsi="Calibri"/>
      <w:sz w:val="18"/>
      <w:szCs w:val="18"/>
      <w:lang w:eastAsia="en-US"/>
    </w:rPr>
  </w:style>
  <w:style w:type="paragraph" w:styleId="77">
    <w:name w:val="toc 7"/>
    <w:basedOn w:val="a"/>
    <w:next w:val="a"/>
    <w:autoRedefine/>
    <w:uiPriority w:val="39"/>
    <w:unhideWhenUsed/>
    <w:rsid w:val="00942099"/>
    <w:pPr>
      <w:widowControl w:val="0"/>
      <w:ind w:left="1440" w:firstLine="709"/>
    </w:pPr>
    <w:rPr>
      <w:rFonts w:ascii="Calibri" w:eastAsia="Calibri" w:hAnsi="Calibri"/>
      <w:sz w:val="18"/>
      <w:szCs w:val="18"/>
      <w:lang w:eastAsia="en-US"/>
    </w:rPr>
  </w:style>
  <w:style w:type="paragraph" w:styleId="86">
    <w:name w:val="toc 8"/>
    <w:basedOn w:val="a"/>
    <w:next w:val="a"/>
    <w:autoRedefine/>
    <w:uiPriority w:val="39"/>
    <w:unhideWhenUsed/>
    <w:rsid w:val="00942099"/>
    <w:pPr>
      <w:widowControl w:val="0"/>
      <w:ind w:left="1680" w:firstLine="709"/>
    </w:pPr>
    <w:rPr>
      <w:rFonts w:ascii="Calibri" w:eastAsia="Calibri" w:hAnsi="Calibri"/>
      <w:sz w:val="18"/>
      <w:szCs w:val="18"/>
      <w:lang w:eastAsia="en-US"/>
    </w:rPr>
  </w:style>
  <w:style w:type="paragraph" w:styleId="96">
    <w:name w:val="toc 9"/>
    <w:basedOn w:val="a"/>
    <w:next w:val="a"/>
    <w:autoRedefine/>
    <w:uiPriority w:val="39"/>
    <w:unhideWhenUsed/>
    <w:rsid w:val="00942099"/>
    <w:pPr>
      <w:widowControl w:val="0"/>
      <w:ind w:left="1920" w:firstLine="709"/>
    </w:pPr>
    <w:rPr>
      <w:rFonts w:ascii="Calibri" w:eastAsia="Calibri" w:hAnsi="Calibri"/>
      <w:sz w:val="18"/>
      <w:szCs w:val="18"/>
      <w:lang w:eastAsia="en-US"/>
    </w:rPr>
  </w:style>
  <w:style w:type="paragraph" w:customStyle="1" w:styleId="affff9">
    <w:name w:val="таблица"/>
    <w:basedOn w:val="a"/>
    <w:qFormat/>
    <w:rsid w:val="00942099"/>
    <w:pPr>
      <w:keepNext/>
      <w:keepLines/>
      <w:jc w:val="center"/>
    </w:pPr>
    <w:rPr>
      <w:rFonts w:eastAsia="Calibri"/>
      <w:color w:val="000000"/>
      <w:lang w:eastAsia="en-US"/>
    </w:rPr>
  </w:style>
  <w:style w:type="character" w:styleId="affffa">
    <w:name w:val="annotation reference"/>
    <w:rsid w:val="00942099"/>
    <w:rPr>
      <w:sz w:val="16"/>
      <w:szCs w:val="16"/>
    </w:rPr>
  </w:style>
  <w:style w:type="paragraph" w:customStyle="1" w:styleId="s10">
    <w:name w:val="s_1"/>
    <w:basedOn w:val="a"/>
    <w:rsid w:val="009420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20"/>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aliases w:val="без отступа сверху"/>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Основной текст 1,Нумерованный список !!,Надин стиль,Основной текст без отступа"/>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uiPriority w:val="39"/>
    <w:qFormat/>
    <w:rsid w:val="001831ED"/>
    <w:pPr>
      <w:keepNext/>
      <w:tabs>
        <w:tab w:val="right" w:leader="dot" w:pos="9072"/>
      </w:tabs>
      <w:spacing w:before="240"/>
    </w:pPr>
    <w:rPr>
      <w:caps/>
      <w:noProof/>
    </w:rPr>
  </w:style>
  <w:style w:type="paragraph" w:styleId="2">
    <w:name w:val="toc 2"/>
    <w:basedOn w:val="a"/>
    <w:next w:val="a"/>
    <w:autoRedefine/>
    <w:uiPriority w:val="39"/>
    <w:qFormat/>
    <w:rsid w:val="001831ED"/>
    <w:pPr>
      <w:keepLines/>
      <w:numPr>
        <w:numId w:val="3"/>
      </w:numPr>
      <w:tabs>
        <w:tab w:val="right" w:leader="dot" w:pos="9072"/>
      </w:tabs>
      <w:spacing w:before="60"/>
      <w:ind w:right="567"/>
    </w:pPr>
  </w:style>
  <w:style w:type="paragraph" w:styleId="30">
    <w:name w:val="toc 3"/>
    <w:basedOn w:val="a"/>
    <w:next w:val="a"/>
    <w:autoRedefine/>
    <w:uiPriority w:val="39"/>
    <w:qFormat/>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uiPriority w:val="39"/>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uiPriority w:val="39"/>
    <w:rsid w:val="001831ED"/>
    <w:pPr>
      <w:keepLines/>
      <w:tabs>
        <w:tab w:val="right" w:leader="dot" w:pos="9072"/>
      </w:tabs>
      <w:spacing w:before="60"/>
      <w:ind w:right="567"/>
    </w:pPr>
    <w:rPr>
      <w:szCs w:val="20"/>
    </w:rPr>
  </w:style>
  <w:style w:type="character" w:styleId="afff2">
    <w:name w:val="FollowedHyperlink"/>
    <w:basedOn w:val="a0"/>
    <w:uiPriority w:val="99"/>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6">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7">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8">
    <w:name w:val="Символ нумерации"/>
    <w:rsid w:val="00BF767C"/>
    <w:rPr>
      <w:b/>
      <w:bCs/>
    </w:rPr>
  </w:style>
  <w:style w:type="character" w:customStyle="1" w:styleId="afff9">
    <w:name w:val="Маркеры списка"/>
    <w:rsid w:val="00BF767C"/>
    <w:rPr>
      <w:rFonts w:ascii="StarSymbol" w:eastAsia="StarSymbol" w:hAnsi="StarSymbol" w:cs="StarSymbol"/>
      <w:sz w:val="18"/>
      <w:szCs w:val="18"/>
    </w:rPr>
  </w:style>
  <w:style w:type="paragraph" w:customStyle="1" w:styleId="afffa">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b">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 w:type="paragraph" w:styleId="afffc">
    <w:name w:val="TOC Heading"/>
    <w:basedOn w:val="1"/>
    <w:next w:val="a"/>
    <w:uiPriority w:val="39"/>
    <w:semiHidden/>
    <w:unhideWhenUsed/>
    <w:qFormat/>
    <w:rsid w:val="00942099"/>
    <w:pPr>
      <w:keepLines/>
      <w:spacing w:before="480"/>
      <w:jc w:val="left"/>
      <w:outlineLvl w:val="9"/>
    </w:pPr>
    <w:rPr>
      <w:rFonts w:asciiTheme="majorHAnsi" w:eastAsiaTheme="majorEastAsia" w:hAnsiTheme="majorHAnsi" w:cstheme="majorBidi"/>
      <w:b/>
      <w:bCs/>
      <w:color w:val="365F91" w:themeColor="accent1" w:themeShade="BF"/>
      <w:sz w:val="28"/>
      <w:szCs w:val="28"/>
    </w:rPr>
  </w:style>
  <w:style w:type="paragraph" w:styleId="afffd">
    <w:name w:val="Title"/>
    <w:basedOn w:val="a"/>
    <w:link w:val="afffe"/>
    <w:qFormat/>
    <w:rsid w:val="00942099"/>
    <w:pPr>
      <w:jc w:val="center"/>
    </w:pPr>
    <w:rPr>
      <w:b/>
      <w:bCs/>
      <w:sz w:val="36"/>
      <w:lang w:val="x-none" w:eastAsia="x-none"/>
    </w:rPr>
  </w:style>
  <w:style w:type="character" w:customStyle="1" w:styleId="afffe">
    <w:name w:val="Название Знак"/>
    <w:basedOn w:val="a0"/>
    <w:link w:val="afffd"/>
    <w:rsid w:val="00942099"/>
    <w:rPr>
      <w:b/>
      <w:bCs/>
      <w:sz w:val="36"/>
      <w:szCs w:val="24"/>
      <w:lang w:val="x-none" w:eastAsia="x-none"/>
    </w:rPr>
  </w:style>
  <w:style w:type="character" w:customStyle="1" w:styleId="FontStyle11">
    <w:name w:val="Font Style11"/>
    <w:uiPriority w:val="99"/>
    <w:rsid w:val="00942099"/>
    <w:rPr>
      <w:rFonts w:ascii="Times New Roman" w:hAnsi="Times New Roman" w:cs="Times New Roman"/>
      <w:b/>
      <w:bCs/>
      <w:sz w:val="28"/>
      <w:szCs w:val="28"/>
    </w:rPr>
  </w:style>
  <w:style w:type="character" w:customStyle="1" w:styleId="affff">
    <w:name w:val="Надстрочный"/>
    <w:rsid w:val="00942099"/>
    <w:rPr>
      <w:sz w:val="28"/>
    </w:rPr>
  </w:style>
  <w:style w:type="paragraph" w:customStyle="1" w:styleId="affff0">
    <w:name w:val="_Обычный"/>
    <w:basedOn w:val="a"/>
    <w:rsid w:val="00942099"/>
    <w:pPr>
      <w:suppressAutoHyphens/>
      <w:spacing w:line="360" w:lineRule="auto"/>
      <w:ind w:firstLine="709"/>
      <w:jc w:val="both"/>
    </w:pPr>
    <w:rPr>
      <w:lang w:eastAsia="ar-SA"/>
    </w:rPr>
  </w:style>
  <w:style w:type="character" w:customStyle="1" w:styleId="1f6">
    <w:name w:val="Текст выноски Знак1"/>
    <w:uiPriority w:val="99"/>
    <w:semiHidden/>
    <w:rsid w:val="00942099"/>
    <w:rPr>
      <w:rFonts w:ascii="Tahoma" w:hAnsi="Tahoma" w:cs="Tahoma"/>
      <w:sz w:val="16"/>
      <w:szCs w:val="16"/>
      <w:lang w:eastAsia="en-US"/>
    </w:rPr>
  </w:style>
  <w:style w:type="paragraph" w:customStyle="1" w:styleId="125">
    <w:name w:val="Таймс 12"/>
    <w:basedOn w:val="a"/>
    <w:link w:val="126"/>
    <w:qFormat/>
    <w:rsid w:val="00942099"/>
    <w:pPr>
      <w:spacing w:before="120" w:after="120"/>
      <w:ind w:firstLine="713"/>
      <w:jc w:val="both"/>
    </w:pPr>
    <w:rPr>
      <w:szCs w:val="28"/>
      <w:lang w:val="x-none" w:eastAsia="x-none"/>
    </w:rPr>
  </w:style>
  <w:style w:type="character" w:customStyle="1" w:styleId="126">
    <w:name w:val="Таймс 12 Знак"/>
    <w:link w:val="125"/>
    <w:rsid w:val="00942099"/>
    <w:rPr>
      <w:sz w:val="24"/>
      <w:szCs w:val="28"/>
      <w:lang w:val="x-none" w:eastAsia="x-none"/>
    </w:rPr>
  </w:style>
  <w:style w:type="paragraph" w:customStyle="1" w:styleId="Style3">
    <w:name w:val="Style3"/>
    <w:basedOn w:val="a"/>
    <w:uiPriority w:val="99"/>
    <w:rsid w:val="00942099"/>
    <w:pPr>
      <w:widowControl w:val="0"/>
      <w:autoSpaceDE w:val="0"/>
      <w:autoSpaceDN w:val="0"/>
      <w:adjustRightInd w:val="0"/>
    </w:pPr>
  </w:style>
  <w:style w:type="numbering" w:customStyle="1" w:styleId="2f0">
    <w:name w:val="Нет списка2"/>
    <w:next w:val="a2"/>
    <w:uiPriority w:val="99"/>
    <w:semiHidden/>
    <w:unhideWhenUsed/>
    <w:rsid w:val="00942099"/>
  </w:style>
  <w:style w:type="paragraph" w:customStyle="1" w:styleId="Style0">
    <w:name w:val="Style0"/>
    <w:basedOn w:val="a"/>
    <w:rsid w:val="00942099"/>
    <w:rPr>
      <w:sz w:val="20"/>
      <w:szCs w:val="20"/>
    </w:rPr>
  </w:style>
  <w:style w:type="paragraph" w:customStyle="1" w:styleId="Style1">
    <w:name w:val="Style1"/>
    <w:basedOn w:val="a"/>
    <w:uiPriority w:val="99"/>
    <w:rsid w:val="00942099"/>
    <w:pPr>
      <w:spacing w:line="297" w:lineRule="exact"/>
      <w:ind w:firstLine="713"/>
      <w:jc w:val="both"/>
    </w:pPr>
    <w:rPr>
      <w:sz w:val="20"/>
      <w:szCs w:val="20"/>
    </w:rPr>
  </w:style>
  <w:style w:type="paragraph" w:customStyle="1" w:styleId="Style21">
    <w:name w:val="Style21"/>
    <w:basedOn w:val="a"/>
    <w:rsid w:val="00942099"/>
    <w:rPr>
      <w:sz w:val="20"/>
      <w:szCs w:val="20"/>
    </w:rPr>
  </w:style>
  <w:style w:type="paragraph" w:customStyle="1" w:styleId="Style5">
    <w:name w:val="Style5"/>
    <w:basedOn w:val="a"/>
    <w:uiPriority w:val="99"/>
    <w:rsid w:val="00942099"/>
    <w:pPr>
      <w:spacing w:line="295" w:lineRule="exact"/>
      <w:ind w:hanging="346"/>
    </w:pPr>
    <w:rPr>
      <w:sz w:val="20"/>
      <w:szCs w:val="20"/>
    </w:rPr>
  </w:style>
  <w:style w:type="paragraph" w:customStyle="1" w:styleId="Style13">
    <w:name w:val="Style13"/>
    <w:basedOn w:val="a"/>
    <w:uiPriority w:val="99"/>
    <w:rsid w:val="00942099"/>
    <w:pPr>
      <w:spacing w:line="295" w:lineRule="exact"/>
      <w:ind w:firstLine="734"/>
    </w:pPr>
    <w:rPr>
      <w:sz w:val="20"/>
      <w:szCs w:val="20"/>
    </w:rPr>
  </w:style>
  <w:style w:type="character" w:customStyle="1" w:styleId="CharStyle0">
    <w:name w:val="CharStyle0"/>
    <w:rsid w:val="00942099"/>
    <w:rPr>
      <w:rFonts w:ascii="Tahoma" w:eastAsia="Tahoma" w:hAnsi="Tahoma" w:cs="Tahoma"/>
      <w:b w:val="0"/>
      <w:bCs w:val="0"/>
      <w:i w:val="0"/>
      <w:iCs w:val="0"/>
      <w:smallCaps w:val="0"/>
      <w:sz w:val="30"/>
      <w:szCs w:val="30"/>
    </w:rPr>
  </w:style>
  <w:style w:type="character" w:customStyle="1" w:styleId="CharStyle1">
    <w:name w:val="CharStyle1"/>
    <w:rsid w:val="00942099"/>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942099"/>
    <w:rPr>
      <w:rFonts w:ascii="Times New Roman" w:eastAsia="Times New Roman" w:hAnsi="Times New Roman" w:cs="Times New Roman"/>
      <w:b/>
      <w:bCs/>
      <w:i w:val="0"/>
      <w:iCs w:val="0"/>
      <w:smallCaps w:val="0"/>
      <w:sz w:val="24"/>
      <w:szCs w:val="24"/>
    </w:rPr>
  </w:style>
  <w:style w:type="paragraph" w:customStyle="1" w:styleId="Style2">
    <w:name w:val="Style2"/>
    <w:basedOn w:val="a"/>
    <w:rsid w:val="00942099"/>
    <w:pPr>
      <w:widowControl w:val="0"/>
      <w:autoSpaceDE w:val="0"/>
      <w:autoSpaceDN w:val="0"/>
      <w:adjustRightInd w:val="0"/>
    </w:pPr>
  </w:style>
  <w:style w:type="paragraph" w:customStyle="1" w:styleId="Style4">
    <w:name w:val="Style4"/>
    <w:basedOn w:val="a"/>
    <w:uiPriority w:val="99"/>
    <w:rsid w:val="00942099"/>
    <w:pPr>
      <w:widowControl w:val="0"/>
      <w:autoSpaceDE w:val="0"/>
      <w:autoSpaceDN w:val="0"/>
      <w:adjustRightInd w:val="0"/>
    </w:pPr>
  </w:style>
  <w:style w:type="paragraph" w:customStyle="1" w:styleId="Style6">
    <w:name w:val="Style6"/>
    <w:basedOn w:val="a"/>
    <w:uiPriority w:val="99"/>
    <w:rsid w:val="00942099"/>
    <w:pPr>
      <w:widowControl w:val="0"/>
      <w:autoSpaceDE w:val="0"/>
      <w:autoSpaceDN w:val="0"/>
      <w:adjustRightInd w:val="0"/>
      <w:spacing w:line="277" w:lineRule="exact"/>
      <w:ind w:firstLine="238"/>
      <w:jc w:val="both"/>
    </w:pPr>
  </w:style>
  <w:style w:type="character" w:customStyle="1" w:styleId="FontStyle12">
    <w:name w:val="Font Style12"/>
    <w:uiPriority w:val="99"/>
    <w:rsid w:val="00942099"/>
    <w:rPr>
      <w:rFonts w:ascii="Times New Roman" w:hAnsi="Times New Roman" w:cs="Times New Roman"/>
      <w:sz w:val="22"/>
      <w:szCs w:val="22"/>
    </w:rPr>
  </w:style>
  <w:style w:type="paragraph" w:customStyle="1" w:styleId="Style9">
    <w:name w:val="Style9"/>
    <w:basedOn w:val="a"/>
    <w:uiPriority w:val="99"/>
    <w:rsid w:val="00942099"/>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942099"/>
    <w:rPr>
      <w:rFonts w:ascii="Arial" w:hAnsi="Arial" w:cs="Arial"/>
      <w:sz w:val="18"/>
      <w:szCs w:val="18"/>
    </w:rPr>
  </w:style>
  <w:style w:type="paragraph" w:customStyle="1" w:styleId="Style7">
    <w:name w:val="Style7"/>
    <w:basedOn w:val="a"/>
    <w:uiPriority w:val="99"/>
    <w:rsid w:val="00942099"/>
    <w:pPr>
      <w:widowControl w:val="0"/>
      <w:autoSpaceDE w:val="0"/>
      <w:autoSpaceDN w:val="0"/>
      <w:adjustRightInd w:val="0"/>
      <w:spacing w:line="298" w:lineRule="exact"/>
      <w:ind w:hanging="341"/>
      <w:jc w:val="both"/>
    </w:pPr>
  </w:style>
  <w:style w:type="paragraph" w:customStyle="1" w:styleId="Style18">
    <w:name w:val="Style18"/>
    <w:basedOn w:val="a"/>
    <w:rsid w:val="00942099"/>
    <w:rPr>
      <w:sz w:val="20"/>
      <w:szCs w:val="20"/>
    </w:rPr>
  </w:style>
  <w:style w:type="paragraph" w:customStyle="1" w:styleId="Style27">
    <w:name w:val="Style27"/>
    <w:basedOn w:val="a"/>
    <w:rsid w:val="00942099"/>
    <w:rPr>
      <w:sz w:val="20"/>
      <w:szCs w:val="20"/>
    </w:rPr>
  </w:style>
  <w:style w:type="character" w:customStyle="1" w:styleId="CharStyle25">
    <w:name w:val="CharStyle25"/>
    <w:rsid w:val="00942099"/>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942099"/>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942099"/>
    <w:rPr>
      <w:rFonts w:ascii="Times New Roman" w:hAnsi="Times New Roman" w:cs="Times New Roman"/>
      <w:b/>
      <w:bCs/>
      <w:sz w:val="22"/>
      <w:szCs w:val="22"/>
    </w:rPr>
  </w:style>
  <w:style w:type="character" w:customStyle="1" w:styleId="FontStyle19">
    <w:name w:val="Font Style19"/>
    <w:uiPriority w:val="99"/>
    <w:rsid w:val="00942099"/>
    <w:rPr>
      <w:rFonts w:ascii="Arial" w:hAnsi="Arial" w:cs="Arial"/>
      <w:sz w:val="32"/>
      <w:szCs w:val="32"/>
    </w:rPr>
  </w:style>
  <w:style w:type="character" w:customStyle="1" w:styleId="FontStyle20">
    <w:name w:val="Font Style20"/>
    <w:uiPriority w:val="99"/>
    <w:rsid w:val="00942099"/>
    <w:rPr>
      <w:rFonts w:ascii="Times New Roman" w:hAnsi="Times New Roman" w:cs="Times New Roman"/>
      <w:sz w:val="22"/>
      <w:szCs w:val="22"/>
    </w:rPr>
  </w:style>
  <w:style w:type="paragraph" w:customStyle="1" w:styleId="Style12">
    <w:name w:val="Style12"/>
    <w:basedOn w:val="a"/>
    <w:uiPriority w:val="99"/>
    <w:rsid w:val="00942099"/>
    <w:pPr>
      <w:widowControl w:val="0"/>
      <w:autoSpaceDE w:val="0"/>
      <w:autoSpaceDN w:val="0"/>
      <w:adjustRightInd w:val="0"/>
      <w:spacing w:line="260" w:lineRule="exact"/>
      <w:ind w:firstLine="696"/>
      <w:jc w:val="both"/>
    </w:pPr>
  </w:style>
  <w:style w:type="paragraph" w:customStyle="1" w:styleId="Style14">
    <w:name w:val="Style14"/>
    <w:basedOn w:val="a"/>
    <w:uiPriority w:val="99"/>
    <w:rsid w:val="00942099"/>
    <w:pPr>
      <w:widowControl w:val="0"/>
      <w:autoSpaceDE w:val="0"/>
      <w:autoSpaceDN w:val="0"/>
      <w:adjustRightInd w:val="0"/>
      <w:spacing w:line="262" w:lineRule="exact"/>
      <w:ind w:firstLine="691"/>
      <w:jc w:val="both"/>
    </w:pPr>
  </w:style>
  <w:style w:type="character" w:customStyle="1" w:styleId="FontStyle22">
    <w:name w:val="Font Style22"/>
    <w:uiPriority w:val="99"/>
    <w:rsid w:val="00942099"/>
    <w:rPr>
      <w:rFonts w:ascii="Arial" w:hAnsi="Arial" w:cs="Arial"/>
      <w:i/>
      <w:iCs/>
      <w:sz w:val="18"/>
      <w:szCs w:val="18"/>
    </w:rPr>
  </w:style>
  <w:style w:type="character" w:customStyle="1" w:styleId="FontStyle24">
    <w:name w:val="Font Style24"/>
    <w:uiPriority w:val="99"/>
    <w:rsid w:val="00942099"/>
    <w:rPr>
      <w:rFonts w:ascii="Arial" w:hAnsi="Arial" w:cs="Arial"/>
      <w:b/>
      <w:bCs/>
      <w:i/>
      <w:iCs/>
      <w:sz w:val="16"/>
      <w:szCs w:val="16"/>
    </w:rPr>
  </w:style>
  <w:style w:type="character" w:customStyle="1" w:styleId="FontStyle25">
    <w:name w:val="Font Style25"/>
    <w:uiPriority w:val="99"/>
    <w:rsid w:val="00942099"/>
    <w:rPr>
      <w:rFonts w:ascii="Arial" w:hAnsi="Arial" w:cs="Arial"/>
      <w:sz w:val="20"/>
      <w:szCs w:val="20"/>
    </w:rPr>
  </w:style>
  <w:style w:type="character" w:customStyle="1" w:styleId="FontStyle27">
    <w:name w:val="Font Style27"/>
    <w:uiPriority w:val="99"/>
    <w:rsid w:val="00942099"/>
    <w:rPr>
      <w:rFonts w:ascii="Arial" w:hAnsi="Arial" w:cs="Arial"/>
      <w:i/>
      <w:iCs/>
      <w:sz w:val="20"/>
      <w:szCs w:val="20"/>
    </w:rPr>
  </w:style>
  <w:style w:type="paragraph" w:customStyle="1" w:styleId="Style212">
    <w:name w:val="Style212"/>
    <w:basedOn w:val="a"/>
    <w:rsid w:val="00942099"/>
    <w:rPr>
      <w:sz w:val="20"/>
      <w:szCs w:val="20"/>
    </w:rPr>
  </w:style>
  <w:style w:type="paragraph" w:customStyle="1" w:styleId="Style40">
    <w:name w:val="Style40"/>
    <w:basedOn w:val="a"/>
    <w:rsid w:val="00942099"/>
    <w:pPr>
      <w:spacing w:line="235" w:lineRule="exact"/>
    </w:pPr>
    <w:rPr>
      <w:sz w:val="20"/>
      <w:szCs w:val="20"/>
    </w:rPr>
  </w:style>
  <w:style w:type="paragraph" w:customStyle="1" w:styleId="Style153">
    <w:name w:val="Style153"/>
    <w:basedOn w:val="a"/>
    <w:rsid w:val="00942099"/>
    <w:rPr>
      <w:sz w:val="20"/>
      <w:szCs w:val="20"/>
    </w:rPr>
  </w:style>
  <w:style w:type="character" w:customStyle="1" w:styleId="CharStyle10">
    <w:name w:val="CharStyle10"/>
    <w:rsid w:val="00942099"/>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942099"/>
    <w:rPr>
      <w:rFonts w:ascii="Times New Roman" w:eastAsia="Times New Roman" w:hAnsi="Times New Roman" w:cs="Times New Roman"/>
      <w:b/>
      <w:bCs/>
      <w:i w:val="0"/>
      <w:iCs w:val="0"/>
      <w:smallCaps w:val="0"/>
      <w:sz w:val="18"/>
      <w:szCs w:val="18"/>
    </w:rPr>
  </w:style>
  <w:style w:type="character" w:customStyle="1" w:styleId="CharStyle8">
    <w:name w:val="CharStyle8"/>
    <w:rsid w:val="00942099"/>
    <w:rPr>
      <w:rFonts w:ascii="Times New Roman" w:eastAsia="Times New Roman" w:hAnsi="Times New Roman" w:cs="Times New Roman"/>
      <w:b w:val="0"/>
      <w:bCs w:val="0"/>
      <w:i w:val="0"/>
      <w:iCs w:val="0"/>
      <w:smallCaps w:val="0"/>
      <w:sz w:val="14"/>
      <w:szCs w:val="14"/>
    </w:rPr>
  </w:style>
  <w:style w:type="character" w:customStyle="1" w:styleId="WW8Num4z0">
    <w:name w:val="WW8Num4z0"/>
    <w:rsid w:val="00942099"/>
    <w:rPr>
      <w:rFonts w:ascii="Symbol" w:hAnsi="Symbol"/>
      <w:sz w:val="22"/>
      <w:szCs w:val="22"/>
    </w:rPr>
  </w:style>
  <w:style w:type="character" w:customStyle="1" w:styleId="WW8Num5z0">
    <w:name w:val="WW8Num5z0"/>
    <w:rsid w:val="00942099"/>
    <w:rPr>
      <w:rFonts w:ascii="Symbol" w:hAnsi="Symbol"/>
      <w:sz w:val="22"/>
      <w:szCs w:val="22"/>
    </w:rPr>
  </w:style>
  <w:style w:type="character" w:customStyle="1" w:styleId="WW8Num6z0">
    <w:name w:val="WW8Num6z0"/>
    <w:rsid w:val="00942099"/>
    <w:rPr>
      <w:rFonts w:ascii="Symbol" w:hAnsi="Symbol"/>
      <w:sz w:val="22"/>
      <w:szCs w:val="22"/>
    </w:rPr>
  </w:style>
  <w:style w:type="character" w:customStyle="1" w:styleId="WW8Num7z0">
    <w:name w:val="WW8Num7z0"/>
    <w:rsid w:val="00942099"/>
    <w:rPr>
      <w:rFonts w:ascii="Symbol" w:hAnsi="Symbol"/>
      <w:sz w:val="22"/>
      <w:szCs w:val="22"/>
    </w:rPr>
  </w:style>
  <w:style w:type="character" w:customStyle="1" w:styleId="WW8Num8z0">
    <w:name w:val="WW8Num8z0"/>
    <w:rsid w:val="00942099"/>
    <w:rPr>
      <w:rFonts w:ascii="Symbol" w:hAnsi="Symbol"/>
      <w:sz w:val="22"/>
      <w:szCs w:val="22"/>
    </w:rPr>
  </w:style>
  <w:style w:type="character" w:customStyle="1" w:styleId="WW8Num9z0">
    <w:name w:val="WW8Num9z0"/>
    <w:rsid w:val="00942099"/>
    <w:rPr>
      <w:rFonts w:ascii="Symbol" w:hAnsi="Symbol"/>
      <w:sz w:val="22"/>
      <w:szCs w:val="22"/>
    </w:rPr>
  </w:style>
  <w:style w:type="character" w:customStyle="1" w:styleId="WW8Num10z0">
    <w:name w:val="WW8Num10z0"/>
    <w:rsid w:val="00942099"/>
    <w:rPr>
      <w:rFonts w:ascii="Symbol" w:hAnsi="Symbol"/>
      <w:sz w:val="22"/>
      <w:szCs w:val="22"/>
    </w:rPr>
  </w:style>
  <w:style w:type="character" w:customStyle="1" w:styleId="WW8Num11z0">
    <w:name w:val="WW8Num11z0"/>
    <w:rsid w:val="00942099"/>
    <w:rPr>
      <w:rFonts w:ascii="Symbol" w:hAnsi="Symbol"/>
      <w:sz w:val="22"/>
      <w:szCs w:val="22"/>
    </w:rPr>
  </w:style>
  <w:style w:type="character" w:customStyle="1" w:styleId="WW8Num12z0">
    <w:name w:val="WW8Num12z0"/>
    <w:rsid w:val="00942099"/>
    <w:rPr>
      <w:rFonts w:ascii="Symbol" w:hAnsi="Symbol"/>
      <w:sz w:val="22"/>
      <w:szCs w:val="22"/>
    </w:rPr>
  </w:style>
  <w:style w:type="character" w:customStyle="1" w:styleId="WW8Num12z1">
    <w:name w:val="WW8Num12z1"/>
    <w:rsid w:val="00942099"/>
    <w:rPr>
      <w:rFonts w:ascii="Courier New" w:hAnsi="Courier New" w:cs="Courier New"/>
    </w:rPr>
  </w:style>
  <w:style w:type="character" w:customStyle="1" w:styleId="WW8Num12z2">
    <w:name w:val="WW8Num12z2"/>
    <w:rsid w:val="00942099"/>
    <w:rPr>
      <w:rFonts w:ascii="Wingdings" w:hAnsi="Wingdings"/>
    </w:rPr>
  </w:style>
  <w:style w:type="character" w:customStyle="1" w:styleId="WW8Num12z3">
    <w:name w:val="WW8Num12z3"/>
    <w:rsid w:val="00942099"/>
    <w:rPr>
      <w:rFonts w:ascii="Symbol" w:hAnsi="Symbol"/>
    </w:rPr>
  </w:style>
  <w:style w:type="character" w:customStyle="1" w:styleId="WW8Num13z0">
    <w:name w:val="WW8Num13z0"/>
    <w:rsid w:val="00942099"/>
    <w:rPr>
      <w:rFonts w:ascii="Symbol" w:hAnsi="Symbol"/>
      <w:sz w:val="22"/>
      <w:szCs w:val="22"/>
    </w:rPr>
  </w:style>
  <w:style w:type="character" w:customStyle="1" w:styleId="WW8Num13z1">
    <w:name w:val="WW8Num13z1"/>
    <w:rsid w:val="00942099"/>
    <w:rPr>
      <w:rFonts w:ascii="Courier New" w:hAnsi="Courier New" w:cs="Courier New"/>
    </w:rPr>
  </w:style>
  <w:style w:type="character" w:customStyle="1" w:styleId="WW8Num13z2">
    <w:name w:val="WW8Num13z2"/>
    <w:rsid w:val="00942099"/>
    <w:rPr>
      <w:rFonts w:ascii="Wingdings" w:hAnsi="Wingdings"/>
    </w:rPr>
  </w:style>
  <w:style w:type="character" w:customStyle="1" w:styleId="WW8Num13z3">
    <w:name w:val="WW8Num13z3"/>
    <w:rsid w:val="00942099"/>
    <w:rPr>
      <w:rFonts w:ascii="Symbol" w:hAnsi="Symbol"/>
    </w:rPr>
  </w:style>
  <w:style w:type="character" w:customStyle="1" w:styleId="WW8Num14z0">
    <w:name w:val="WW8Num14z0"/>
    <w:rsid w:val="00942099"/>
    <w:rPr>
      <w:rFonts w:ascii="Symbol" w:hAnsi="Symbol"/>
      <w:sz w:val="22"/>
      <w:szCs w:val="22"/>
    </w:rPr>
  </w:style>
  <w:style w:type="character" w:customStyle="1" w:styleId="WW8Num14z1">
    <w:name w:val="WW8Num14z1"/>
    <w:rsid w:val="00942099"/>
    <w:rPr>
      <w:rFonts w:ascii="Courier New" w:hAnsi="Courier New" w:cs="Courier New"/>
    </w:rPr>
  </w:style>
  <w:style w:type="character" w:customStyle="1" w:styleId="WW8Num14z2">
    <w:name w:val="WW8Num14z2"/>
    <w:rsid w:val="00942099"/>
    <w:rPr>
      <w:rFonts w:ascii="Wingdings" w:hAnsi="Wingdings"/>
    </w:rPr>
  </w:style>
  <w:style w:type="character" w:customStyle="1" w:styleId="WW8Num14z3">
    <w:name w:val="WW8Num14z3"/>
    <w:rsid w:val="00942099"/>
    <w:rPr>
      <w:rFonts w:ascii="Symbol" w:hAnsi="Symbol"/>
    </w:rPr>
  </w:style>
  <w:style w:type="character" w:customStyle="1" w:styleId="WW8Num15z0">
    <w:name w:val="WW8Num15z0"/>
    <w:rsid w:val="00942099"/>
    <w:rPr>
      <w:rFonts w:ascii="Courier New" w:hAnsi="Courier New" w:cs="Courier New"/>
      <w:sz w:val="22"/>
      <w:szCs w:val="22"/>
    </w:rPr>
  </w:style>
  <w:style w:type="character" w:customStyle="1" w:styleId="WW8Num15z1">
    <w:name w:val="WW8Num15z1"/>
    <w:rsid w:val="00942099"/>
    <w:rPr>
      <w:rFonts w:ascii="Courier New" w:hAnsi="Courier New" w:cs="Courier New"/>
    </w:rPr>
  </w:style>
  <w:style w:type="character" w:customStyle="1" w:styleId="WW8Num15z2">
    <w:name w:val="WW8Num15z2"/>
    <w:rsid w:val="00942099"/>
    <w:rPr>
      <w:rFonts w:ascii="Wingdings" w:hAnsi="Wingdings"/>
    </w:rPr>
  </w:style>
  <w:style w:type="character" w:customStyle="1" w:styleId="WW8Num15z3">
    <w:name w:val="WW8Num15z3"/>
    <w:rsid w:val="00942099"/>
    <w:rPr>
      <w:rFonts w:ascii="Symbol" w:hAnsi="Symbol"/>
    </w:rPr>
  </w:style>
  <w:style w:type="character" w:customStyle="1" w:styleId="WW8Num16z0">
    <w:name w:val="WW8Num16z0"/>
    <w:rsid w:val="00942099"/>
    <w:rPr>
      <w:rFonts w:ascii="Courier New" w:hAnsi="Courier New" w:cs="Courier New"/>
      <w:sz w:val="22"/>
      <w:szCs w:val="22"/>
    </w:rPr>
  </w:style>
  <w:style w:type="character" w:customStyle="1" w:styleId="WW8Num16z1">
    <w:name w:val="WW8Num16z1"/>
    <w:rsid w:val="00942099"/>
    <w:rPr>
      <w:rFonts w:ascii="Courier New" w:hAnsi="Courier New" w:cs="Courier New"/>
    </w:rPr>
  </w:style>
  <w:style w:type="character" w:customStyle="1" w:styleId="WW8Num16z2">
    <w:name w:val="WW8Num16z2"/>
    <w:rsid w:val="00942099"/>
    <w:rPr>
      <w:rFonts w:ascii="Wingdings" w:hAnsi="Wingdings"/>
    </w:rPr>
  </w:style>
  <w:style w:type="character" w:customStyle="1" w:styleId="WW8Num16z3">
    <w:name w:val="WW8Num16z3"/>
    <w:rsid w:val="00942099"/>
    <w:rPr>
      <w:rFonts w:ascii="Symbol" w:hAnsi="Symbol"/>
    </w:rPr>
  </w:style>
  <w:style w:type="character" w:customStyle="1" w:styleId="WW8Num17z0">
    <w:name w:val="WW8Num17z0"/>
    <w:rsid w:val="00942099"/>
    <w:rPr>
      <w:rFonts w:ascii="Symbol" w:hAnsi="Symbol"/>
      <w:sz w:val="22"/>
      <w:szCs w:val="22"/>
    </w:rPr>
  </w:style>
  <w:style w:type="character" w:customStyle="1" w:styleId="WW8Num17z1">
    <w:name w:val="WW8Num17z1"/>
    <w:rsid w:val="00942099"/>
    <w:rPr>
      <w:rFonts w:ascii="Courier New" w:hAnsi="Courier New" w:cs="Courier New"/>
    </w:rPr>
  </w:style>
  <w:style w:type="character" w:customStyle="1" w:styleId="WW8Num17z2">
    <w:name w:val="WW8Num17z2"/>
    <w:rsid w:val="00942099"/>
    <w:rPr>
      <w:rFonts w:ascii="Wingdings" w:hAnsi="Wingdings"/>
    </w:rPr>
  </w:style>
  <w:style w:type="character" w:customStyle="1" w:styleId="WW8Num17z3">
    <w:name w:val="WW8Num17z3"/>
    <w:rsid w:val="00942099"/>
    <w:rPr>
      <w:rFonts w:ascii="Symbol" w:hAnsi="Symbol"/>
    </w:rPr>
  </w:style>
  <w:style w:type="character" w:customStyle="1" w:styleId="WW8Num18z0">
    <w:name w:val="WW8Num18z0"/>
    <w:rsid w:val="00942099"/>
    <w:rPr>
      <w:rFonts w:ascii="Courier New" w:hAnsi="Courier New" w:cs="Courier New"/>
      <w:sz w:val="22"/>
      <w:szCs w:val="22"/>
    </w:rPr>
  </w:style>
  <w:style w:type="character" w:customStyle="1" w:styleId="WW8Num18z1">
    <w:name w:val="WW8Num18z1"/>
    <w:rsid w:val="00942099"/>
    <w:rPr>
      <w:rFonts w:ascii="Courier New" w:hAnsi="Courier New" w:cs="Courier New"/>
    </w:rPr>
  </w:style>
  <w:style w:type="character" w:customStyle="1" w:styleId="WW8Num18z2">
    <w:name w:val="WW8Num18z2"/>
    <w:rsid w:val="00942099"/>
    <w:rPr>
      <w:rFonts w:ascii="Wingdings" w:hAnsi="Wingdings"/>
    </w:rPr>
  </w:style>
  <w:style w:type="character" w:customStyle="1" w:styleId="WW8Num18z3">
    <w:name w:val="WW8Num18z3"/>
    <w:rsid w:val="00942099"/>
    <w:rPr>
      <w:rFonts w:ascii="Symbol" w:hAnsi="Symbol"/>
    </w:rPr>
  </w:style>
  <w:style w:type="character" w:customStyle="1" w:styleId="WW8Num19z0">
    <w:name w:val="WW8Num19z0"/>
    <w:rsid w:val="00942099"/>
    <w:rPr>
      <w:rFonts w:ascii="Courier New" w:hAnsi="Courier New" w:cs="Courier New"/>
      <w:sz w:val="22"/>
      <w:szCs w:val="22"/>
    </w:rPr>
  </w:style>
  <w:style w:type="character" w:customStyle="1" w:styleId="WW8Num19z1">
    <w:name w:val="WW8Num19z1"/>
    <w:rsid w:val="00942099"/>
    <w:rPr>
      <w:rFonts w:ascii="Courier New" w:hAnsi="Courier New" w:cs="Courier New"/>
    </w:rPr>
  </w:style>
  <w:style w:type="character" w:customStyle="1" w:styleId="WW8Num19z2">
    <w:name w:val="WW8Num19z2"/>
    <w:rsid w:val="00942099"/>
    <w:rPr>
      <w:rFonts w:ascii="Wingdings" w:hAnsi="Wingdings"/>
    </w:rPr>
  </w:style>
  <w:style w:type="character" w:customStyle="1" w:styleId="WW8Num19z3">
    <w:name w:val="WW8Num19z3"/>
    <w:rsid w:val="00942099"/>
    <w:rPr>
      <w:rFonts w:ascii="Symbol" w:hAnsi="Symbol"/>
    </w:rPr>
  </w:style>
  <w:style w:type="character" w:customStyle="1" w:styleId="WW8Num20z0">
    <w:name w:val="WW8Num20z0"/>
    <w:rsid w:val="00942099"/>
    <w:rPr>
      <w:rFonts w:ascii="Courier New" w:hAnsi="Courier New" w:cs="Courier New"/>
      <w:sz w:val="22"/>
      <w:szCs w:val="22"/>
    </w:rPr>
  </w:style>
  <w:style w:type="character" w:customStyle="1" w:styleId="WW8Num20z1">
    <w:name w:val="WW8Num20z1"/>
    <w:rsid w:val="00942099"/>
    <w:rPr>
      <w:rFonts w:ascii="Courier New" w:hAnsi="Courier New" w:cs="Courier New"/>
    </w:rPr>
  </w:style>
  <w:style w:type="character" w:customStyle="1" w:styleId="WW8Num20z2">
    <w:name w:val="WW8Num20z2"/>
    <w:rsid w:val="00942099"/>
    <w:rPr>
      <w:rFonts w:ascii="Wingdings" w:hAnsi="Wingdings"/>
    </w:rPr>
  </w:style>
  <w:style w:type="character" w:customStyle="1" w:styleId="WW8Num20z3">
    <w:name w:val="WW8Num20z3"/>
    <w:rsid w:val="00942099"/>
    <w:rPr>
      <w:rFonts w:ascii="Symbol" w:hAnsi="Symbol"/>
    </w:rPr>
  </w:style>
  <w:style w:type="character" w:customStyle="1" w:styleId="WW8Num21z0">
    <w:name w:val="WW8Num21z0"/>
    <w:rsid w:val="00942099"/>
    <w:rPr>
      <w:rFonts w:ascii="Courier New" w:hAnsi="Courier New" w:cs="Courier New"/>
      <w:sz w:val="22"/>
      <w:szCs w:val="22"/>
    </w:rPr>
  </w:style>
  <w:style w:type="character" w:customStyle="1" w:styleId="WW8Num21z1">
    <w:name w:val="WW8Num21z1"/>
    <w:rsid w:val="00942099"/>
    <w:rPr>
      <w:rFonts w:ascii="Courier New" w:hAnsi="Courier New" w:cs="Courier New"/>
    </w:rPr>
  </w:style>
  <w:style w:type="character" w:customStyle="1" w:styleId="WW8Num21z2">
    <w:name w:val="WW8Num21z2"/>
    <w:rsid w:val="00942099"/>
    <w:rPr>
      <w:rFonts w:ascii="Wingdings" w:hAnsi="Wingdings"/>
    </w:rPr>
  </w:style>
  <w:style w:type="character" w:customStyle="1" w:styleId="WW8Num21z3">
    <w:name w:val="WW8Num21z3"/>
    <w:rsid w:val="00942099"/>
    <w:rPr>
      <w:rFonts w:ascii="Symbol" w:hAnsi="Symbol"/>
    </w:rPr>
  </w:style>
  <w:style w:type="character" w:customStyle="1" w:styleId="WW8Num22z0">
    <w:name w:val="WW8Num22z0"/>
    <w:rsid w:val="00942099"/>
    <w:rPr>
      <w:rFonts w:ascii="Courier New" w:hAnsi="Courier New" w:cs="Courier New"/>
      <w:sz w:val="22"/>
      <w:szCs w:val="22"/>
    </w:rPr>
  </w:style>
  <w:style w:type="character" w:customStyle="1" w:styleId="WW8Num22z1">
    <w:name w:val="WW8Num22z1"/>
    <w:rsid w:val="00942099"/>
    <w:rPr>
      <w:rFonts w:ascii="Courier New" w:hAnsi="Courier New" w:cs="Courier New"/>
    </w:rPr>
  </w:style>
  <w:style w:type="character" w:customStyle="1" w:styleId="WW8Num22z2">
    <w:name w:val="WW8Num22z2"/>
    <w:rsid w:val="00942099"/>
    <w:rPr>
      <w:rFonts w:ascii="Wingdings" w:hAnsi="Wingdings"/>
    </w:rPr>
  </w:style>
  <w:style w:type="character" w:customStyle="1" w:styleId="WW8Num22z3">
    <w:name w:val="WW8Num22z3"/>
    <w:rsid w:val="00942099"/>
    <w:rPr>
      <w:rFonts w:ascii="Symbol" w:hAnsi="Symbol"/>
    </w:rPr>
  </w:style>
  <w:style w:type="character" w:customStyle="1" w:styleId="WW8Num23z0">
    <w:name w:val="WW8Num23z0"/>
    <w:rsid w:val="00942099"/>
    <w:rPr>
      <w:rFonts w:ascii="Symbol" w:hAnsi="Symbol"/>
      <w:sz w:val="22"/>
      <w:szCs w:val="22"/>
    </w:rPr>
  </w:style>
  <w:style w:type="character" w:customStyle="1" w:styleId="WW8Num23z1">
    <w:name w:val="WW8Num23z1"/>
    <w:rsid w:val="00942099"/>
    <w:rPr>
      <w:rFonts w:ascii="Courier New" w:hAnsi="Courier New" w:cs="Courier New"/>
    </w:rPr>
  </w:style>
  <w:style w:type="character" w:customStyle="1" w:styleId="WW8Num23z2">
    <w:name w:val="WW8Num23z2"/>
    <w:rsid w:val="00942099"/>
    <w:rPr>
      <w:rFonts w:ascii="Wingdings" w:hAnsi="Wingdings"/>
    </w:rPr>
  </w:style>
  <w:style w:type="character" w:customStyle="1" w:styleId="WW8Num23z3">
    <w:name w:val="WW8Num23z3"/>
    <w:rsid w:val="00942099"/>
    <w:rPr>
      <w:rFonts w:ascii="Symbol" w:hAnsi="Symbol"/>
    </w:rPr>
  </w:style>
  <w:style w:type="character" w:customStyle="1" w:styleId="WW8Num24z0">
    <w:name w:val="WW8Num24z0"/>
    <w:rsid w:val="00942099"/>
    <w:rPr>
      <w:rFonts w:ascii="Symbol" w:hAnsi="Symbol"/>
      <w:sz w:val="22"/>
      <w:szCs w:val="22"/>
    </w:rPr>
  </w:style>
  <w:style w:type="character" w:customStyle="1" w:styleId="WW8Num24z1">
    <w:name w:val="WW8Num24z1"/>
    <w:rsid w:val="00942099"/>
    <w:rPr>
      <w:rFonts w:ascii="Courier New" w:hAnsi="Courier New" w:cs="Courier New"/>
    </w:rPr>
  </w:style>
  <w:style w:type="character" w:customStyle="1" w:styleId="WW8Num24z2">
    <w:name w:val="WW8Num24z2"/>
    <w:rsid w:val="00942099"/>
    <w:rPr>
      <w:rFonts w:ascii="Wingdings" w:hAnsi="Wingdings"/>
    </w:rPr>
  </w:style>
  <w:style w:type="character" w:customStyle="1" w:styleId="WW8Num24z3">
    <w:name w:val="WW8Num24z3"/>
    <w:rsid w:val="00942099"/>
    <w:rPr>
      <w:rFonts w:ascii="Symbol" w:hAnsi="Symbol"/>
    </w:rPr>
  </w:style>
  <w:style w:type="character" w:customStyle="1" w:styleId="WW8Num26z0">
    <w:name w:val="WW8Num26z0"/>
    <w:rsid w:val="00942099"/>
    <w:rPr>
      <w:rFonts w:ascii="Courier New" w:hAnsi="Courier New" w:cs="Courier New"/>
      <w:sz w:val="22"/>
      <w:szCs w:val="22"/>
    </w:rPr>
  </w:style>
  <w:style w:type="character" w:customStyle="1" w:styleId="WW8Num26z1">
    <w:name w:val="WW8Num26z1"/>
    <w:rsid w:val="00942099"/>
    <w:rPr>
      <w:rFonts w:ascii="Courier New" w:hAnsi="Courier New" w:cs="Courier New"/>
    </w:rPr>
  </w:style>
  <w:style w:type="character" w:customStyle="1" w:styleId="WW8Num26z2">
    <w:name w:val="WW8Num26z2"/>
    <w:rsid w:val="00942099"/>
    <w:rPr>
      <w:rFonts w:ascii="Wingdings" w:hAnsi="Wingdings"/>
    </w:rPr>
  </w:style>
  <w:style w:type="character" w:customStyle="1" w:styleId="WW8Num26z3">
    <w:name w:val="WW8Num26z3"/>
    <w:rsid w:val="00942099"/>
    <w:rPr>
      <w:rFonts w:ascii="Symbol" w:hAnsi="Symbol"/>
    </w:rPr>
  </w:style>
  <w:style w:type="character" w:customStyle="1" w:styleId="WW8Num27z0">
    <w:name w:val="WW8Num27z0"/>
    <w:rsid w:val="00942099"/>
    <w:rPr>
      <w:rFonts w:ascii="Symbol" w:hAnsi="Symbol"/>
      <w:sz w:val="22"/>
      <w:szCs w:val="22"/>
    </w:rPr>
  </w:style>
  <w:style w:type="character" w:customStyle="1" w:styleId="WW8Num27z1">
    <w:name w:val="WW8Num27z1"/>
    <w:rsid w:val="00942099"/>
    <w:rPr>
      <w:rFonts w:ascii="Courier New" w:hAnsi="Courier New" w:cs="Courier New"/>
    </w:rPr>
  </w:style>
  <w:style w:type="character" w:customStyle="1" w:styleId="WW8Num27z2">
    <w:name w:val="WW8Num27z2"/>
    <w:rsid w:val="00942099"/>
    <w:rPr>
      <w:rFonts w:ascii="Wingdings" w:hAnsi="Wingdings"/>
    </w:rPr>
  </w:style>
  <w:style w:type="character" w:customStyle="1" w:styleId="WW8Num27z3">
    <w:name w:val="WW8Num27z3"/>
    <w:rsid w:val="00942099"/>
    <w:rPr>
      <w:rFonts w:ascii="Symbol" w:hAnsi="Symbol"/>
    </w:rPr>
  </w:style>
  <w:style w:type="character" w:customStyle="1" w:styleId="WW8Num28z0">
    <w:name w:val="WW8Num28z0"/>
    <w:rsid w:val="00942099"/>
    <w:rPr>
      <w:rFonts w:ascii="Symbol" w:hAnsi="Symbol"/>
      <w:sz w:val="22"/>
      <w:szCs w:val="22"/>
    </w:rPr>
  </w:style>
  <w:style w:type="character" w:customStyle="1" w:styleId="WW8Num28z1">
    <w:name w:val="WW8Num28z1"/>
    <w:rsid w:val="00942099"/>
    <w:rPr>
      <w:rFonts w:ascii="Courier New" w:hAnsi="Courier New" w:cs="Courier New"/>
    </w:rPr>
  </w:style>
  <w:style w:type="character" w:customStyle="1" w:styleId="WW8Num28z2">
    <w:name w:val="WW8Num28z2"/>
    <w:rsid w:val="00942099"/>
    <w:rPr>
      <w:rFonts w:ascii="Wingdings" w:hAnsi="Wingdings"/>
    </w:rPr>
  </w:style>
  <w:style w:type="character" w:customStyle="1" w:styleId="WW8Num28z3">
    <w:name w:val="WW8Num28z3"/>
    <w:rsid w:val="00942099"/>
    <w:rPr>
      <w:rFonts w:ascii="Symbol" w:hAnsi="Symbol"/>
    </w:rPr>
  </w:style>
  <w:style w:type="character" w:customStyle="1" w:styleId="WW8Num30z0">
    <w:name w:val="WW8Num30z0"/>
    <w:rsid w:val="00942099"/>
    <w:rPr>
      <w:rFonts w:ascii="Courier New" w:hAnsi="Courier New" w:cs="Courier New"/>
      <w:sz w:val="22"/>
      <w:szCs w:val="22"/>
    </w:rPr>
  </w:style>
  <w:style w:type="character" w:customStyle="1" w:styleId="WW8Num30z1">
    <w:name w:val="WW8Num30z1"/>
    <w:rsid w:val="00942099"/>
    <w:rPr>
      <w:rFonts w:ascii="Courier New" w:hAnsi="Courier New" w:cs="Courier New"/>
    </w:rPr>
  </w:style>
  <w:style w:type="character" w:customStyle="1" w:styleId="WW8Num30z2">
    <w:name w:val="WW8Num30z2"/>
    <w:rsid w:val="00942099"/>
    <w:rPr>
      <w:rFonts w:ascii="Wingdings" w:hAnsi="Wingdings"/>
    </w:rPr>
  </w:style>
  <w:style w:type="character" w:customStyle="1" w:styleId="WW8Num30z3">
    <w:name w:val="WW8Num30z3"/>
    <w:rsid w:val="00942099"/>
    <w:rPr>
      <w:rFonts w:ascii="Symbol" w:hAnsi="Symbol"/>
    </w:rPr>
  </w:style>
  <w:style w:type="character" w:customStyle="1" w:styleId="WW8Num31z0">
    <w:name w:val="WW8Num31z0"/>
    <w:rsid w:val="00942099"/>
    <w:rPr>
      <w:rFonts w:ascii="Courier New" w:hAnsi="Courier New" w:cs="Courier New"/>
      <w:sz w:val="22"/>
      <w:szCs w:val="22"/>
    </w:rPr>
  </w:style>
  <w:style w:type="character" w:customStyle="1" w:styleId="WW8Num31z1">
    <w:name w:val="WW8Num31z1"/>
    <w:rsid w:val="00942099"/>
    <w:rPr>
      <w:rFonts w:ascii="Courier New" w:hAnsi="Courier New" w:cs="Courier New"/>
    </w:rPr>
  </w:style>
  <w:style w:type="character" w:customStyle="1" w:styleId="WW8Num31z2">
    <w:name w:val="WW8Num31z2"/>
    <w:rsid w:val="00942099"/>
    <w:rPr>
      <w:rFonts w:ascii="Wingdings" w:hAnsi="Wingdings"/>
    </w:rPr>
  </w:style>
  <w:style w:type="character" w:customStyle="1" w:styleId="WW8Num31z3">
    <w:name w:val="WW8Num31z3"/>
    <w:rsid w:val="00942099"/>
    <w:rPr>
      <w:rFonts w:ascii="Symbol" w:hAnsi="Symbol"/>
    </w:rPr>
  </w:style>
  <w:style w:type="character" w:customStyle="1" w:styleId="WW8Num32z0">
    <w:name w:val="WW8Num32z0"/>
    <w:rsid w:val="00942099"/>
    <w:rPr>
      <w:rFonts w:ascii="Courier New" w:hAnsi="Courier New" w:cs="Courier New"/>
      <w:sz w:val="22"/>
      <w:szCs w:val="22"/>
    </w:rPr>
  </w:style>
  <w:style w:type="character" w:customStyle="1" w:styleId="WW8Num32z1">
    <w:name w:val="WW8Num32z1"/>
    <w:rsid w:val="00942099"/>
    <w:rPr>
      <w:rFonts w:ascii="Courier New" w:hAnsi="Courier New" w:cs="Courier New"/>
    </w:rPr>
  </w:style>
  <w:style w:type="character" w:customStyle="1" w:styleId="WW8Num32z2">
    <w:name w:val="WW8Num32z2"/>
    <w:rsid w:val="00942099"/>
    <w:rPr>
      <w:rFonts w:ascii="Wingdings" w:hAnsi="Wingdings"/>
    </w:rPr>
  </w:style>
  <w:style w:type="character" w:customStyle="1" w:styleId="WW8Num32z3">
    <w:name w:val="WW8Num32z3"/>
    <w:rsid w:val="00942099"/>
    <w:rPr>
      <w:rFonts w:ascii="Symbol" w:hAnsi="Symbol"/>
    </w:rPr>
  </w:style>
  <w:style w:type="character" w:customStyle="1" w:styleId="WW8Num33z0">
    <w:name w:val="WW8Num33z0"/>
    <w:rsid w:val="00942099"/>
    <w:rPr>
      <w:rFonts w:ascii="Courier New" w:hAnsi="Courier New" w:cs="Courier New"/>
      <w:sz w:val="22"/>
      <w:szCs w:val="22"/>
    </w:rPr>
  </w:style>
  <w:style w:type="character" w:customStyle="1" w:styleId="WW8Num33z1">
    <w:name w:val="WW8Num33z1"/>
    <w:rsid w:val="00942099"/>
    <w:rPr>
      <w:rFonts w:ascii="Courier New" w:hAnsi="Courier New" w:cs="Courier New"/>
    </w:rPr>
  </w:style>
  <w:style w:type="character" w:customStyle="1" w:styleId="WW8Num33z2">
    <w:name w:val="WW8Num33z2"/>
    <w:rsid w:val="00942099"/>
    <w:rPr>
      <w:rFonts w:ascii="Wingdings" w:hAnsi="Wingdings"/>
    </w:rPr>
  </w:style>
  <w:style w:type="character" w:customStyle="1" w:styleId="WW8Num33z3">
    <w:name w:val="WW8Num33z3"/>
    <w:rsid w:val="00942099"/>
    <w:rPr>
      <w:rFonts w:ascii="Symbol" w:hAnsi="Symbol"/>
    </w:rPr>
  </w:style>
  <w:style w:type="character" w:customStyle="1" w:styleId="WW8Num34z0">
    <w:name w:val="WW8Num34z0"/>
    <w:rsid w:val="00942099"/>
    <w:rPr>
      <w:rFonts w:ascii="Courier New" w:hAnsi="Courier New" w:cs="Courier New"/>
      <w:sz w:val="22"/>
      <w:szCs w:val="22"/>
    </w:rPr>
  </w:style>
  <w:style w:type="character" w:customStyle="1" w:styleId="WW8Num34z1">
    <w:name w:val="WW8Num34z1"/>
    <w:rsid w:val="00942099"/>
    <w:rPr>
      <w:rFonts w:ascii="Courier New" w:hAnsi="Courier New" w:cs="Courier New"/>
    </w:rPr>
  </w:style>
  <w:style w:type="character" w:customStyle="1" w:styleId="WW8Num34z2">
    <w:name w:val="WW8Num34z2"/>
    <w:rsid w:val="00942099"/>
    <w:rPr>
      <w:rFonts w:ascii="Wingdings" w:hAnsi="Wingdings"/>
    </w:rPr>
  </w:style>
  <w:style w:type="character" w:customStyle="1" w:styleId="WW8Num34z3">
    <w:name w:val="WW8Num34z3"/>
    <w:rsid w:val="00942099"/>
    <w:rPr>
      <w:rFonts w:ascii="Symbol" w:hAnsi="Symbol"/>
    </w:rPr>
  </w:style>
  <w:style w:type="character" w:customStyle="1" w:styleId="WW8Num35z0">
    <w:name w:val="WW8Num35z0"/>
    <w:rsid w:val="00942099"/>
    <w:rPr>
      <w:rFonts w:ascii="Courier New" w:hAnsi="Courier New" w:cs="Courier New"/>
      <w:sz w:val="22"/>
      <w:szCs w:val="22"/>
    </w:rPr>
  </w:style>
  <w:style w:type="character" w:customStyle="1" w:styleId="WW8Num35z1">
    <w:name w:val="WW8Num35z1"/>
    <w:rsid w:val="00942099"/>
    <w:rPr>
      <w:rFonts w:ascii="Courier New" w:hAnsi="Courier New" w:cs="Courier New"/>
    </w:rPr>
  </w:style>
  <w:style w:type="character" w:customStyle="1" w:styleId="WW8Num35z2">
    <w:name w:val="WW8Num35z2"/>
    <w:rsid w:val="00942099"/>
    <w:rPr>
      <w:rFonts w:ascii="Wingdings" w:hAnsi="Wingdings"/>
    </w:rPr>
  </w:style>
  <w:style w:type="character" w:customStyle="1" w:styleId="WW8Num35z3">
    <w:name w:val="WW8Num35z3"/>
    <w:rsid w:val="00942099"/>
    <w:rPr>
      <w:rFonts w:ascii="Symbol" w:hAnsi="Symbol"/>
    </w:rPr>
  </w:style>
  <w:style w:type="character" w:customStyle="1" w:styleId="WW8Num36z0">
    <w:name w:val="WW8Num36z0"/>
    <w:rsid w:val="00942099"/>
    <w:rPr>
      <w:rFonts w:ascii="Courier New" w:hAnsi="Courier New" w:cs="Courier New"/>
      <w:sz w:val="22"/>
      <w:szCs w:val="22"/>
    </w:rPr>
  </w:style>
  <w:style w:type="character" w:customStyle="1" w:styleId="WW8Num36z1">
    <w:name w:val="WW8Num36z1"/>
    <w:rsid w:val="00942099"/>
    <w:rPr>
      <w:rFonts w:ascii="Courier New" w:hAnsi="Courier New" w:cs="Courier New"/>
    </w:rPr>
  </w:style>
  <w:style w:type="character" w:customStyle="1" w:styleId="WW8Num36z2">
    <w:name w:val="WW8Num36z2"/>
    <w:rsid w:val="00942099"/>
    <w:rPr>
      <w:rFonts w:ascii="Wingdings" w:hAnsi="Wingdings"/>
    </w:rPr>
  </w:style>
  <w:style w:type="character" w:customStyle="1" w:styleId="WW8Num36z3">
    <w:name w:val="WW8Num36z3"/>
    <w:rsid w:val="00942099"/>
    <w:rPr>
      <w:rFonts w:ascii="Symbol" w:hAnsi="Symbol"/>
    </w:rPr>
  </w:style>
  <w:style w:type="character" w:customStyle="1" w:styleId="WW8Num37z0">
    <w:name w:val="WW8Num37z0"/>
    <w:rsid w:val="00942099"/>
    <w:rPr>
      <w:rFonts w:ascii="Courier New" w:hAnsi="Courier New" w:cs="Courier New"/>
      <w:sz w:val="22"/>
      <w:szCs w:val="22"/>
    </w:rPr>
  </w:style>
  <w:style w:type="character" w:customStyle="1" w:styleId="WW8Num37z1">
    <w:name w:val="WW8Num37z1"/>
    <w:rsid w:val="00942099"/>
    <w:rPr>
      <w:rFonts w:ascii="Courier New" w:hAnsi="Courier New" w:cs="Courier New"/>
    </w:rPr>
  </w:style>
  <w:style w:type="character" w:customStyle="1" w:styleId="WW8Num37z2">
    <w:name w:val="WW8Num37z2"/>
    <w:rsid w:val="00942099"/>
    <w:rPr>
      <w:rFonts w:ascii="Wingdings" w:hAnsi="Wingdings"/>
    </w:rPr>
  </w:style>
  <w:style w:type="character" w:customStyle="1" w:styleId="WW8Num37z3">
    <w:name w:val="WW8Num37z3"/>
    <w:rsid w:val="00942099"/>
    <w:rPr>
      <w:rFonts w:ascii="Symbol" w:hAnsi="Symbol"/>
    </w:rPr>
  </w:style>
  <w:style w:type="character" w:customStyle="1" w:styleId="WW8Num38z0">
    <w:name w:val="WW8Num38z0"/>
    <w:rsid w:val="00942099"/>
    <w:rPr>
      <w:rFonts w:ascii="Symbol" w:hAnsi="Symbol"/>
      <w:sz w:val="22"/>
      <w:szCs w:val="22"/>
    </w:rPr>
  </w:style>
  <w:style w:type="character" w:customStyle="1" w:styleId="WW8Num38z1">
    <w:name w:val="WW8Num38z1"/>
    <w:rsid w:val="00942099"/>
    <w:rPr>
      <w:rFonts w:ascii="Courier New" w:hAnsi="Courier New" w:cs="Courier New"/>
    </w:rPr>
  </w:style>
  <w:style w:type="character" w:customStyle="1" w:styleId="WW8Num38z2">
    <w:name w:val="WW8Num38z2"/>
    <w:rsid w:val="00942099"/>
    <w:rPr>
      <w:rFonts w:ascii="Wingdings" w:hAnsi="Wingdings"/>
    </w:rPr>
  </w:style>
  <w:style w:type="character" w:customStyle="1" w:styleId="WW8Num38z3">
    <w:name w:val="WW8Num38z3"/>
    <w:rsid w:val="00942099"/>
    <w:rPr>
      <w:rFonts w:ascii="Symbol" w:hAnsi="Symbol"/>
    </w:rPr>
  </w:style>
  <w:style w:type="character" w:customStyle="1" w:styleId="WW8Num39z0">
    <w:name w:val="WW8Num39z0"/>
    <w:rsid w:val="00942099"/>
    <w:rPr>
      <w:rFonts w:ascii="Symbol" w:hAnsi="Symbol"/>
      <w:sz w:val="22"/>
      <w:szCs w:val="22"/>
    </w:rPr>
  </w:style>
  <w:style w:type="character" w:customStyle="1" w:styleId="WW8Num39z1">
    <w:name w:val="WW8Num39z1"/>
    <w:rsid w:val="00942099"/>
    <w:rPr>
      <w:rFonts w:ascii="Courier New" w:hAnsi="Courier New" w:cs="Courier New"/>
    </w:rPr>
  </w:style>
  <w:style w:type="character" w:customStyle="1" w:styleId="WW8Num39z2">
    <w:name w:val="WW8Num39z2"/>
    <w:rsid w:val="00942099"/>
    <w:rPr>
      <w:rFonts w:ascii="Wingdings" w:hAnsi="Wingdings"/>
    </w:rPr>
  </w:style>
  <w:style w:type="character" w:customStyle="1" w:styleId="WW8Num39z3">
    <w:name w:val="WW8Num39z3"/>
    <w:rsid w:val="00942099"/>
    <w:rPr>
      <w:rFonts w:ascii="Symbol" w:hAnsi="Symbol"/>
    </w:rPr>
  </w:style>
  <w:style w:type="character" w:customStyle="1" w:styleId="WW8Num40z0">
    <w:name w:val="WW8Num40z0"/>
    <w:rsid w:val="00942099"/>
    <w:rPr>
      <w:rFonts w:ascii="Symbol" w:hAnsi="Symbol"/>
      <w:sz w:val="22"/>
      <w:szCs w:val="22"/>
    </w:rPr>
  </w:style>
  <w:style w:type="character" w:customStyle="1" w:styleId="WW8Num43z0">
    <w:name w:val="WW8Num43z0"/>
    <w:rsid w:val="00942099"/>
    <w:rPr>
      <w:rFonts w:ascii="Courier New" w:hAnsi="Courier New" w:cs="Courier New"/>
      <w:sz w:val="22"/>
      <w:szCs w:val="22"/>
    </w:rPr>
  </w:style>
  <w:style w:type="character" w:customStyle="1" w:styleId="WW8Num43z1">
    <w:name w:val="WW8Num43z1"/>
    <w:rsid w:val="00942099"/>
    <w:rPr>
      <w:rFonts w:ascii="Courier New" w:hAnsi="Courier New" w:cs="Courier New"/>
    </w:rPr>
  </w:style>
  <w:style w:type="character" w:customStyle="1" w:styleId="WW8Num43z2">
    <w:name w:val="WW8Num43z2"/>
    <w:rsid w:val="00942099"/>
    <w:rPr>
      <w:rFonts w:ascii="Wingdings" w:hAnsi="Wingdings"/>
    </w:rPr>
  </w:style>
  <w:style w:type="character" w:customStyle="1" w:styleId="WW8Num43z3">
    <w:name w:val="WW8Num43z3"/>
    <w:rsid w:val="00942099"/>
    <w:rPr>
      <w:rFonts w:ascii="Symbol" w:hAnsi="Symbol"/>
    </w:rPr>
  </w:style>
  <w:style w:type="character" w:customStyle="1" w:styleId="WW8Num44z0">
    <w:name w:val="WW8Num44z0"/>
    <w:rsid w:val="00942099"/>
    <w:rPr>
      <w:rFonts w:ascii="Symbol" w:hAnsi="Symbol"/>
      <w:sz w:val="22"/>
      <w:szCs w:val="22"/>
    </w:rPr>
  </w:style>
  <w:style w:type="character" w:customStyle="1" w:styleId="WW8Num44z1">
    <w:name w:val="WW8Num44z1"/>
    <w:rsid w:val="00942099"/>
    <w:rPr>
      <w:rFonts w:ascii="Courier New" w:hAnsi="Courier New" w:cs="Courier New"/>
      <w:sz w:val="22"/>
      <w:szCs w:val="22"/>
    </w:rPr>
  </w:style>
  <w:style w:type="character" w:customStyle="1" w:styleId="WW8Num44z2">
    <w:name w:val="WW8Num44z2"/>
    <w:rsid w:val="00942099"/>
    <w:rPr>
      <w:rFonts w:ascii="Wingdings" w:hAnsi="Wingdings"/>
    </w:rPr>
  </w:style>
  <w:style w:type="character" w:customStyle="1" w:styleId="WW8Num44z3">
    <w:name w:val="WW8Num44z3"/>
    <w:rsid w:val="00942099"/>
    <w:rPr>
      <w:rFonts w:ascii="Symbol" w:hAnsi="Symbol"/>
    </w:rPr>
  </w:style>
  <w:style w:type="character" w:customStyle="1" w:styleId="WW8Num44z4">
    <w:name w:val="WW8Num44z4"/>
    <w:rsid w:val="00942099"/>
    <w:rPr>
      <w:rFonts w:ascii="Courier New" w:hAnsi="Courier New" w:cs="Courier New"/>
    </w:rPr>
  </w:style>
  <w:style w:type="character" w:customStyle="1" w:styleId="WW8Num45z0">
    <w:name w:val="WW8Num45z0"/>
    <w:rsid w:val="00942099"/>
    <w:rPr>
      <w:rFonts w:ascii="Symbol" w:hAnsi="Symbol"/>
      <w:sz w:val="22"/>
      <w:szCs w:val="22"/>
    </w:rPr>
  </w:style>
  <w:style w:type="character" w:customStyle="1" w:styleId="WW8Num45z1">
    <w:name w:val="WW8Num45z1"/>
    <w:rsid w:val="00942099"/>
    <w:rPr>
      <w:rFonts w:ascii="Courier New" w:hAnsi="Courier New" w:cs="Courier New"/>
    </w:rPr>
  </w:style>
  <w:style w:type="character" w:customStyle="1" w:styleId="WW8Num45z2">
    <w:name w:val="WW8Num45z2"/>
    <w:rsid w:val="00942099"/>
    <w:rPr>
      <w:rFonts w:ascii="Wingdings" w:hAnsi="Wingdings"/>
    </w:rPr>
  </w:style>
  <w:style w:type="character" w:customStyle="1" w:styleId="WW8Num45z3">
    <w:name w:val="WW8Num45z3"/>
    <w:rsid w:val="00942099"/>
    <w:rPr>
      <w:rFonts w:ascii="Symbol" w:hAnsi="Symbol"/>
    </w:rPr>
  </w:style>
  <w:style w:type="character" w:customStyle="1" w:styleId="WW8Num46z0">
    <w:name w:val="WW8Num46z0"/>
    <w:rsid w:val="00942099"/>
    <w:rPr>
      <w:rFonts w:ascii="Symbol" w:hAnsi="Symbol"/>
      <w:sz w:val="22"/>
      <w:szCs w:val="22"/>
    </w:rPr>
  </w:style>
  <w:style w:type="character" w:customStyle="1" w:styleId="WW8Num46z1">
    <w:name w:val="WW8Num46z1"/>
    <w:rsid w:val="00942099"/>
    <w:rPr>
      <w:rFonts w:ascii="Courier New" w:hAnsi="Courier New" w:cs="Courier New"/>
    </w:rPr>
  </w:style>
  <w:style w:type="character" w:customStyle="1" w:styleId="WW8Num46z2">
    <w:name w:val="WW8Num46z2"/>
    <w:rsid w:val="00942099"/>
    <w:rPr>
      <w:rFonts w:ascii="Wingdings" w:hAnsi="Wingdings"/>
    </w:rPr>
  </w:style>
  <w:style w:type="character" w:customStyle="1" w:styleId="WW8Num46z3">
    <w:name w:val="WW8Num46z3"/>
    <w:rsid w:val="00942099"/>
    <w:rPr>
      <w:rFonts w:ascii="Symbol" w:hAnsi="Symbol"/>
    </w:rPr>
  </w:style>
  <w:style w:type="character" w:customStyle="1" w:styleId="WW8Num47z0">
    <w:name w:val="WW8Num47z0"/>
    <w:rsid w:val="00942099"/>
    <w:rPr>
      <w:rFonts w:ascii="Symbol" w:hAnsi="Symbol"/>
      <w:sz w:val="22"/>
      <w:szCs w:val="22"/>
    </w:rPr>
  </w:style>
  <w:style w:type="character" w:customStyle="1" w:styleId="WW8Num47z1">
    <w:name w:val="WW8Num47z1"/>
    <w:rsid w:val="00942099"/>
    <w:rPr>
      <w:rFonts w:ascii="Courier New" w:hAnsi="Courier New" w:cs="Courier New"/>
    </w:rPr>
  </w:style>
  <w:style w:type="character" w:customStyle="1" w:styleId="WW8Num47z2">
    <w:name w:val="WW8Num47z2"/>
    <w:rsid w:val="00942099"/>
    <w:rPr>
      <w:rFonts w:ascii="Wingdings" w:hAnsi="Wingdings"/>
    </w:rPr>
  </w:style>
  <w:style w:type="character" w:customStyle="1" w:styleId="WW8Num47z3">
    <w:name w:val="WW8Num47z3"/>
    <w:rsid w:val="00942099"/>
    <w:rPr>
      <w:rFonts w:ascii="Symbol" w:hAnsi="Symbol"/>
    </w:rPr>
  </w:style>
  <w:style w:type="character" w:customStyle="1" w:styleId="WW8Num48z0">
    <w:name w:val="WW8Num48z0"/>
    <w:rsid w:val="00942099"/>
    <w:rPr>
      <w:rFonts w:ascii="Symbol" w:hAnsi="Symbol"/>
      <w:sz w:val="22"/>
      <w:szCs w:val="22"/>
    </w:rPr>
  </w:style>
  <w:style w:type="character" w:customStyle="1" w:styleId="WW8Num48z1">
    <w:name w:val="WW8Num48z1"/>
    <w:rsid w:val="00942099"/>
    <w:rPr>
      <w:rFonts w:ascii="Courier New" w:hAnsi="Courier New" w:cs="Courier New"/>
    </w:rPr>
  </w:style>
  <w:style w:type="character" w:customStyle="1" w:styleId="WW8Num48z2">
    <w:name w:val="WW8Num48z2"/>
    <w:rsid w:val="00942099"/>
    <w:rPr>
      <w:rFonts w:ascii="Wingdings" w:hAnsi="Wingdings"/>
    </w:rPr>
  </w:style>
  <w:style w:type="character" w:customStyle="1" w:styleId="WW8Num48z3">
    <w:name w:val="WW8Num48z3"/>
    <w:rsid w:val="00942099"/>
    <w:rPr>
      <w:rFonts w:ascii="Symbol" w:hAnsi="Symbol"/>
    </w:rPr>
  </w:style>
  <w:style w:type="character" w:customStyle="1" w:styleId="WW8Num49z0">
    <w:name w:val="WW8Num49z0"/>
    <w:rsid w:val="00942099"/>
    <w:rPr>
      <w:rFonts w:ascii="Courier New" w:hAnsi="Courier New" w:cs="Courier New"/>
      <w:sz w:val="22"/>
      <w:szCs w:val="22"/>
    </w:rPr>
  </w:style>
  <w:style w:type="character" w:customStyle="1" w:styleId="WW8Num49z1">
    <w:name w:val="WW8Num49z1"/>
    <w:rsid w:val="00942099"/>
    <w:rPr>
      <w:rFonts w:ascii="Courier New" w:hAnsi="Courier New" w:cs="Courier New"/>
    </w:rPr>
  </w:style>
  <w:style w:type="character" w:customStyle="1" w:styleId="WW8Num49z2">
    <w:name w:val="WW8Num49z2"/>
    <w:rsid w:val="00942099"/>
    <w:rPr>
      <w:rFonts w:ascii="Wingdings" w:hAnsi="Wingdings"/>
    </w:rPr>
  </w:style>
  <w:style w:type="character" w:customStyle="1" w:styleId="WW8Num49z3">
    <w:name w:val="WW8Num49z3"/>
    <w:rsid w:val="00942099"/>
    <w:rPr>
      <w:rFonts w:ascii="Symbol" w:hAnsi="Symbol"/>
    </w:rPr>
  </w:style>
  <w:style w:type="character" w:customStyle="1" w:styleId="WW8Num50z0">
    <w:name w:val="WW8Num50z0"/>
    <w:rsid w:val="00942099"/>
    <w:rPr>
      <w:rFonts w:ascii="Courier New" w:hAnsi="Courier New" w:cs="Courier New"/>
      <w:sz w:val="22"/>
      <w:szCs w:val="22"/>
    </w:rPr>
  </w:style>
  <w:style w:type="character" w:customStyle="1" w:styleId="WW8Num50z1">
    <w:name w:val="WW8Num50z1"/>
    <w:rsid w:val="00942099"/>
    <w:rPr>
      <w:rFonts w:ascii="Courier New" w:hAnsi="Courier New" w:cs="Courier New"/>
    </w:rPr>
  </w:style>
  <w:style w:type="character" w:customStyle="1" w:styleId="WW8Num50z2">
    <w:name w:val="WW8Num50z2"/>
    <w:rsid w:val="00942099"/>
    <w:rPr>
      <w:rFonts w:ascii="Wingdings" w:hAnsi="Wingdings"/>
    </w:rPr>
  </w:style>
  <w:style w:type="character" w:customStyle="1" w:styleId="WW8Num50z3">
    <w:name w:val="WW8Num50z3"/>
    <w:rsid w:val="00942099"/>
    <w:rPr>
      <w:rFonts w:ascii="Symbol" w:hAnsi="Symbol"/>
    </w:rPr>
  </w:style>
  <w:style w:type="character" w:customStyle="1" w:styleId="WW8Num51z0">
    <w:name w:val="WW8Num51z0"/>
    <w:rsid w:val="00942099"/>
    <w:rPr>
      <w:rFonts w:ascii="Symbol" w:hAnsi="Symbol"/>
      <w:sz w:val="22"/>
      <w:szCs w:val="22"/>
    </w:rPr>
  </w:style>
  <w:style w:type="character" w:customStyle="1" w:styleId="WW8Num51z1">
    <w:name w:val="WW8Num51z1"/>
    <w:rsid w:val="00942099"/>
    <w:rPr>
      <w:rFonts w:ascii="Courier New" w:hAnsi="Courier New" w:cs="Courier New"/>
    </w:rPr>
  </w:style>
  <w:style w:type="character" w:customStyle="1" w:styleId="WW8Num51z2">
    <w:name w:val="WW8Num51z2"/>
    <w:rsid w:val="00942099"/>
    <w:rPr>
      <w:rFonts w:ascii="Wingdings" w:hAnsi="Wingdings"/>
    </w:rPr>
  </w:style>
  <w:style w:type="character" w:customStyle="1" w:styleId="WW8Num51z3">
    <w:name w:val="WW8Num51z3"/>
    <w:rsid w:val="00942099"/>
    <w:rPr>
      <w:rFonts w:ascii="Symbol" w:hAnsi="Symbol"/>
    </w:rPr>
  </w:style>
  <w:style w:type="character" w:customStyle="1" w:styleId="WW8Num52z0">
    <w:name w:val="WW8Num52z0"/>
    <w:rsid w:val="00942099"/>
    <w:rPr>
      <w:rFonts w:ascii="Symbol" w:hAnsi="Symbol"/>
      <w:sz w:val="22"/>
      <w:szCs w:val="22"/>
    </w:rPr>
  </w:style>
  <w:style w:type="character" w:customStyle="1" w:styleId="WW8Num52z1">
    <w:name w:val="WW8Num52z1"/>
    <w:rsid w:val="00942099"/>
    <w:rPr>
      <w:rFonts w:ascii="Courier New" w:hAnsi="Courier New" w:cs="Courier New"/>
    </w:rPr>
  </w:style>
  <w:style w:type="character" w:customStyle="1" w:styleId="WW8Num52z2">
    <w:name w:val="WW8Num52z2"/>
    <w:rsid w:val="00942099"/>
    <w:rPr>
      <w:rFonts w:ascii="Wingdings" w:hAnsi="Wingdings"/>
    </w:rPr>
  </w:style>
  <w:style w:type="character" w:customStyle="1" w:styleId="WW8Num52z3">
    <w:name w:val="WW8Num52z3"/>
    <w:rsid w:val="00942099"/>
    <w:rPr>
      <w:rFonts w:ascii="Symbol" w:hAnsi="Symbol"/>
    </w:rPr>
  </w:style>
  <w:style w:type="character" w:customStyle="1" w:styleId="WW8Num53z0">
    <w:name w:val="WW8Num53z0"/>
    <w:rsid w:val="00942099"/>
    <w:rPr>
      <w:rFonts w:ascii="Symbol" w:hAnsi="Symbol"/>
      <w:sz w:val="22"/>
      <w:szCs w:val="22"/>
    </w:rPr>
  </w:style>
  <w:style w:type="character" w:customStyle="1" w:styleId="WW8Num53z1">
    <w:name w:val="WW8Num53z1"/>
    <w:rsid w:val="00942099"/>
    <w:rPr>
      <w:rFonts w:ascii="Courier New" w:hAnsi="Courier New" w:cs="Courier New"/>
    </w:rPr>
  </w:style>
  <w:style w:type="character" w:customStyle="1" w:styleId="WW8Num53z2">
    <w:name w:val="WW8Num53z2"/>
    <w:rsid w:val="00942099"/>
    <w:rPr>
      <w:rFonts w:ascii="Wingdings" w:hAnsi="Wingdings"/>
    </w:rPr>
  </w:style>
  <w:style w:type="character" w:customStyle="1" w:styleId="WW8Num53z3">
    <w:name w:val="WW8Num53z3"/>
    <w:rsid w:val="00942099"/>
    <w:rPr>
      <w:rFonts w:ascii="Symbol" w:hAnsi="Symbol"/>
    </w:rPr>
  </w:style>
  <w:style w:type="character" w:customStyle="1" w:styleId="WW8Num55z0">
    <w:name w:val="WW8Num55z0"/>
    <w:rsid w:val="00942099"/>
    <w:rPr>
      <w:rFonts w:ascii="Courier New" w:hAnsi="Courier New" w:cs="Courier New"/>
      <w:sz w:val="22"/>
      <w:szCs w:val="22"/>
    </w:rPr>
  </w:style>
  <w:style w:type="character" w:customStyle="1" w:styleId="WW8Num55z1">
    <w:name w:val="WW8Num55z1"/>
    <w:rsid w:val="00942099"/>
    <w:rPr>
      <w:rFonts w:ascii="Courier New" w:hAnsi="Courier New" w:cs="Courier New"/>
    </w:rPr>
  </w:style>
  <w:style w:type="character" w:customStyle="1" w:styleId="WW8Num55z2">
    <w:name w:val="WW8Num55z2"/>
    <w:rsid w:val="00942099"/>
    <w:rPr>
      <w:rFonts w:ascii="Wingdings" w:hAnsi="Wingdings"/>
    </w:rPr>
  </w:style>
  <w:style w:type="character" w:customStyle="1" w:styleId="WW8Num55z3">
    <w:name w:val="WW8Num55z3"/>
    <w:rsid w:val="00942099"/>
    <w:rPr>
      <w:rFonts w:ascii="Symbol" w:hAnsi="Symbol"/>
    </w:rPr>
  </w:style>
  <w:style w:type="character" w:customStyle="1" w:styleId="WW8Num56z0">
    <w:name w:val="WW8Num56z0"/>
    <w:rsid w:val="00942099"/>
    <w:rPr>
      <w:rFonts w:ascii="Courier New" w:hAnsi="Courier New" w:cs="Courier New"/>
      <w:sz w:val="22"/>
      <w:szCs w:val="22"/>
    </w:rPr>
  </w:style>
  <w:style w:type="character" w:customStyle="1" w:styleId="WW8Num56z1">
    <w:name w:val="WW8Num56z1"/>
    <w:rsid w:val="00942099"/>
    <w:rPr>
      <w:rFonts w:ascii="Courier New" w:hAnsi="Courier New" w:cs="Courier New"/>
    </w:rPr>
  </w:style>
  <w:style w:type="character" w:customStyle="1" w:styleId="WW8Num56z2">
    <w:name w:val="WW8Num56z2"/>
    <w:rsid w:val="00942099"/>
    <w:rPr>
      <w:rFonts w:ascii="Wingdings" w:hAnsi="Wingdings"/>
    </w:rPr>
  </w:style>
  <w:style w:type="character" w:customStyle="1" w:styleId="WW8Num56z3">
    <w:name w:val="WW8Num56z3"/>
    <w:rsid w:val="00942099"/>
    <w:rPr>
      <w:rFonts w:ascii="Symbol" w:hAnsi="Symbol"/>
    </w:rPr>
  </w:style>
  <w:style w:type="character" w:customStyle="1" w:styleId="WW8Num57z0">
    <w:name w:val="WW8Num57z0"/>
    <w:rsid w:val="00942099"/>
    <w:rPr>
      <w:rFonts w:ascii="Courier New" w:hAnsi="Courier New" w:cs="Courier New"/>
      <w:sz w:val="22"/>
      <w:szCs w:val="22"/>
    </w:rPr>
  </w:style>
  <w:style w:type="character" w:customStyle="1" w:styleId="WW8Num57z1">
    <w:name w:val="WW8Num57z1"/>
    <w:rsid w:val="00942099"/>
    <w:rPr>
      <w:rFonts w:ascii="Courier New" w:hAnsi="Courier New" w:cs="Courier New"/>
    </w:rPr>
  </w:style>
  <w:style w:type="character" w:customStyle="1" w:styleId="WW8Num57z2">
    <w:name w:val="WW8Num57z2"/>
    <w:rsid w:val="00942099"/>
    <w:rPr>
      <w:rFonts w:ascii="Wingdings" w:hAnsi="Wingdings"/>
    </w:rPr>
  </w:style>
  <w:style w:type="character" w:customStyle="1" w:styleId="WW8Num57z3">
    <w:name w:val="WW8Num57z3"/>
    <w:rsid w:val="00942099"/>
    <w:rPr>
      <w:rFonts w:ascii="Symbol" w:hAnsi="Symbol"/>
    </w:rPr>
  </w:style>
  <w:style w:type="character" w:customStyle="1" w:styleId="WW8Num58z0">
    <w:name w:val="WW8Num58z0"/>
    <w:rsid w:val="00942099"/>
    <w:rPr>
      <w:rFonts w:ascii="Symbol" w:hAnsi="Symbol"/>
      <w:sz w:val="22"/>
      <w:szCs w:val="22"/>
    </w:rPr>
  </w:style>
  <w:style w:type="character" w:customStyle="1" w:styleId="WW8Num58z1">
    <w:name w:val="WW8Num58z1"/>
    <w:rsid w:val="00942099"/>
    <w:rPr>
      <w:rFonts w:ascii="Courier New" w:hAnsi="Courier New" w:cs="Courier New"/>
    </w:rPr>
  </w:style>
  <w:style w:type="character" w:customStyle="1" w:styleId="WW8Num58z2">
    <w:name w:val="WW8Num58z2"/>
    <w:rsid w:val="00942099"/>
    <w:rPr>
      <w:rFonts w:ascii="Wingdings" w:hAnsi="Wingdings"/>
    </w:rPr>
  </w:style>
  <w:style w:type="character" w:customStyle="1" w:styleId="WW8Num58z3">
    <w:name w:val="WW8Num58z3"/>
    <w:rsid w:val="00942099"/>
    <w:rPr>
      <w:rFonts w:ascii="Symbol" w:hAnsi="Symbol"/>
    </w:rPr>
  </w:style>
  <w:style w:type="character" w:customStyle="1" w:styleId="WW8Num59z0">
    <w:name w:val="WW8Num59z0"/>
    <w:rsid w:val="00942099"/>
    <w:rPr>
      <w:rFonts w:ascii="Symbol" w:hAnsi="Symbol"/>
      <w:sz w:val="22"/>
      <w:szCs w:val="22"/>
    </w:rPr>
  </w:style>
  <w:style w:type="character" w:customStyle="1" w:styleId="WW8Num59z1">
    <w:name w:val="WW8Num59z1"/>
    <w:rsid w:val="00942099"/>
    <w:rPr>
      <w:rFonts w:ascii="Courier New" w:hAnsi="Courier New" w:cs="Courier New"/>
    </w:rPr>
  </w:style>
  <w:style w:type="character" w:customStyle="1" w:styleId="WW8Num59z2">
    <w:name w:val="WW8Num59z2"/>
    <w:rsid w:val="00942099"/>
    <w:rPr>
      <w:rFonts w:ascii="Wingdings" w:hAnsi="Wingdings"/>
    </w:rPr>
  </w:style>
  <w:style w:type="character" w:customStyle="1" w:styleId="WW8Num59z3">
    <w:name w:val="WW8Num59z3"/>
    <w:rsid w:val="00942099"/>
    <w:rPr>
      <w:rFonts w:ascii="Symbol" w:hAnsi="Symbol"/>
    </w:rPr>
  </w:style>
  <w:style w:type="character" w:customStyle="1" w:styleId="Normal">
    <w:name w:val="Normal Знак"/>
    <w:rsid w:val="00942099"/>
    <w:rPr>
      <w:sz w:val="22"/>
      <w:lang w:val="ru-RU" w:eastAsia="ar-SA" w:bidi="ar-SA"/>
    </w:rPr>
  </w:style>
  <w:style w:type="character" w:customStyle="1" w:styleId="1f7">
    <w:name w:val="Знак примечания1"/>
    <w:rsid w:val="00942099"/>
    <w:rPr>
      <w:sz w:val="16"/>
      <w:szCs w:val="16"/>
    </w:rPr>
  </w:style>
  <w:style w:type="paragraph" w:customStyle="1" w:styleId="1f8">
    <w:name w:val="Обычный1"/>
    <w:rsid w:val="00942099"/>
    <w:pPr>
      <w:suppressAutoHyphens/>
      <w:snapToGrid w:val="0"/>
    </w:pPr>
    <w:rPr>
      <w:sz w:val="22"/>
      <w:szCs w:val="24"/>
      <w:lang w:eastAsia="ar-SA"/>
    </w:rPr>
  </w:style>
  <w:style w:type="paragraph" w:customStyle="1" w:styleId="Normal10-022">
    <w:name w:val="Стиль Normal + 10 пт полужирный По центру Слева:  -02 см Справ...2"/>
    <w:basedOn w:val="1f8"/>
    <w:rsid w:val="00942099"/>
    <w:pPr>
      <w:ind w:left="-113" w:right="-113"/>
      <w:jc w:val="center"/>
    </w:pPr>
    <w:rPr>
      <w:b/>
      <w:bCs/>
      <w:sz w:val="20"/>
    </w:rPr>
  </w:style>
  <w:style w:type="paragraph" w:customStyle="1" w:styleId="Heading">
    <w:name w:val="Heading"/>
    <w:rsid w:val="00942099"/>
    <w:pPr>
      <w:suppressAutoHyphens/>
      <w:autoSpaceDE w:val="0"/>
    </w:pPr>
    <w:rPr>
      <w:rFonts w:ascii="Arial" w:hAnsi="Arial" w:cs="Arial"/>
      <w:b/>
      <w:bCs/>
      <w:sz w:val="22"/>
      <w:szCs w:val="22"/>
      <w:lang w:eastAsia="ar-SA"/>
    </w:rPr>
  </w:style>
  <w:style w:type="paragraph" w:customStyle="1" w:styleId="Iauiue">
    <w:name w:val="Iau?iue"/>
    <w:rsid w:val="00942099"/>
    <w:pPr>
      <w:widowControl w:val="0"/>
      <w:suppressAutoHyphens/>
    </w:pPr>
    <w:rPr>
      <w:sz w:val="24"/>
      <w:szCs w:val="24"/>
      <w:lang w:eastAsia="ar-SA"/>
    </w:rPr>
  </w:style>
  <w:style w:type="paragraph" w:customStyle="1" w:styleId="1f9">
    <w:name w:val="Текст примечания1"/>
    <w:basedOn w:val="a"/>
    <w:rsid w:val="00942099"/>
    <w:rPr>
      <w:sz w:val="20"/>
      <w:szCs w:val="20"/>
      <w:lang w:eastAsia="ar-SA"/>
    </w:rPr>
  </w:style>
  <w:style w:type="paragraph" w:styleId="affff1">
    <w:name w:val="annotation text"/>
    <w:basedOn w:val="a"/>
    <w:link w:val="affff2"/>
    <w:rsid w:val="00942099"/>
    <w:pPr>
      <w:spacing w:after="200" w:line="276" w:lineRule="auto"/>
    </w:pPr>
    <w:rPr>
      <w:sz w:val="20"/>
      <w:szCs w:val="20"/>
      <w:lang w:val="x-none" w:eastAsia="x-none"/>
    </w:rPr>
  </w:style>
  <w:style w:type="character" w:customStyle="1" w:styleId="affff2">
    <w:name w:val="Текст примечания Знак"/>
    <w:basedOn w:val="a0"/>
    <w:link w:val="affff1"/>
    <w:rsid w:val="00942099"/>
    <w:rPr>
      <w:lang w:val="x-none" w:eastAsia="x-none"/>
    </w:rPr>
  </w:style>
  <w:style w:type="paragraph" w:styleId="affff3">
    <w:name w:val="annotation subject"/>
    <w:basedOn w:val="1f9"/>
    <w:next w:val="1f9"/>
    <w:link w:val="affff4"/>
    <w:rsid w:val="00942099"/>
    <w:rPr>
      <w:b/>
      <w:bCs/>
      <w:lang w:val="x-none"/>
    </w:rPr>
  </w:style>
  <w:style w:type="character" w:customStyle="1" w:styleId="affff4">
    <w:name w:val="Тема примечания Знак"/>
    <w:basedOn w:val="affff2"/>
    <w:link w:val="affff3"/>
    <w:rsid w:val="00942099"/>
    <w:rPr>
      <w:b/>
      <w:bCs/>
      <w:lang w:val="x-none" w:eastAsia="ar-SA"/>
    </w:rPr>
  </w:style>
  <w:style w:type="table" w:customStyle="1" w:styleId="1fa">
    <w:name w:val="Сетка таблицы1"/>
    <w:basedOn w:val="a1"/>
    <w:next w:val="aff7"/>
    <w:uiPriority w:val="59"/>
    <w:rsid w:val="009420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Основной текст_"/>
    <w:link w:val="2f1"/>
    <w:rsid w:val="00942099"/>
    <w:rPr>
      <w:rFonts w:ascii="Arial Unicode MS" w:eastAsia="Arial Unicode MS" w:hAnsi="Arial Unicode MS" w:cs="Arial Unicode MS"/>
      <w:shd w:val="clear" w:color="auto" w:fill="FFFFFF"/>
    </w:rPr>
  </w:style>
  <w:style w:type="paragraph" w:customStyle="1" w:styleId="2f1">
    <w:name w:val="Основной текст2"/>
    <w:basedOn w:val="a"/>
    <w:link w:val="affff5"/>
    <w:rsid w:val="00942099"/>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942099"/>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6">
    <w:name w:val="Основной текст (6)_"/>
    <w:link w:val="67"/>
    <w:rsid w:val="00942099"/>
    <w:rPr>
      <w:sz w:val="19"/>
      <w:szCs w:val="19"/>
      <w:shd w:val="clear" w:color="auto" w:fill="FFFFFF"/>
    </w:rPr>
  </w:style>
  <w:style w:type="character" w:customStyle="1" w:styleId="610pt">
    <w:name w:val="Основной текст (6) + 10 pt"/>
    <w:rsid w:val="00942099"/>
    <w:rPr>
      <w:sz w:val="20"/>
      <w:szCs w:val="20"/>
      <w:shd w:val="clear" w:color="auto" w:fill="FFFFFF"/>
    </w:rPr>
  </w:style>
  <w:style w:type="character" w:customStyle="1" w:styleId="68">
    <w:name w:val="Основной текст (6) + Малые прописные"/>
    <w:rsid w:val="00942099"/>
    <w:rPr>
      <w:smallCaps/>
      <w:sz w:val="19"/>
      <w:szCs w:val="19"/>
      <w:shd w:val="clear" w:color="auto" w:fill="FFFFFF"/>
    </w:rPr>
  </w:style>
  <w:style w:type="paragraph" w:customStyle="1" w:styleId="3a">
    <w:name w:val="Основной текст3"/>
    <w:basedOn w:val="a"/>
    <w:rsid w:val="00942099"/>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7">
    <w:name w:val="Основной текст (6)"/>
    <w:basedOn w:val="a"/>
    <w:link w:val="66"/>
    <w:rsid w:val="00942099"/>
    <w:pPr>
      <w:shd w:val="clear" w:color="auto" w:fill="FFFFFF"/>
      <w:spacing w:after="60" w:line="202" w:lineRule="exact"/>
      <w:jc w:val="both"/>
    </w:pPr>
    <w:rPr>
      <w:sz w:val="19"/>
      <w:szCs w:val="19"/>
    </w:rPr>
  </w:style>
  <w:style w:type="character" w:customStyle="1" w:styleId="95pt">
    <w:name w:val="Основной текст + 9;5 pt"/>
    <w:rsid w:val="00942099"/>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942099"/>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942099"/>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85pt">
    <w:name w:val="Основной текст + 8;5 pt"/>
    <w:rsid w:val="00942099"/>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affff6">
    <w:name w:val="Таблица"/>
    <w:basedOn w:val="a"/>
    <w:next w:val="a"/>
    <w:qFormat/>
    <w:rsid w:val="00942099"/>
    <w:pPr>
      <w:widowControl w:val="0"/>
    </w:pPr>
    <w:rPr>
      <w:rFonts w:eastAsia="Calibri"/>
      <w:szCs w:val="22"/>
      <w:lang w:eastAsia="en-US"/>
    </w:rPr>
  </w:style>
  <w:style w:type="paragraph" w:customStyle="1" w:styleId="u">
    <w:name w:val="u"/>
    <w:basedOn w:val="a"/>
    <w:rsid w:val="00942099"/>
    <w:pPr>
      <w:spacing w:before="100" w:beforeAutospacing="1" w:after="100" w:afterAutospacing="1"/>
    </w:pPr>
  </w:style>
  <w:style w:type="paragraph" w:customStyle="1" w:styleId="uni">
    <w:name w:val="uni"/>
    <w:basedOn w:val="a"/>
    <w:rsid w:val="00942099"/>
    <w:pPr>
      <w:spacing w:before="100" w:beforeAutospacing="1" w:after="100" w:afterAutospacing="1"/>
    </w:pPr>
  </w:style>
  <w:style w:type="paragraph" w:customStyle="1" w:styleId="unip">
    <w:name w:val="unip"/>
    <w:basedOn w:val="a"/>
    <w:rsid w:val="00942099"/>
    <w:pPr>
      <w:spacing w:before="100" w:beforeAutospacing="1" w:after="100" w:afterAutospacing="1"/>
    </w:pPr>
  </w:style>
  <w:style w:type="character" w:customStyle="1" w:styleId="-style0">
    <w:name w:val="Цыганов-style Знак"/>
    <w:link w:val="-style"/>
    <w:rsid w:val="00942099"/>
    <w:rPr>
      <w:b/>
      <w:sz w:val="28"/>
      <w:szCs w:val="28"/>
      <w:lang w:val="x-none" w:eastAsia="x-none"/>
    </w:rPr>
  </w:style>
  <w:style w:type="paragraph" w:customStyle="1" w:styleId="affff7">
    <w:name w:val="Нормальный (таблица)"/>
    <w:basedOn w:val="a"/>
    <w:next w:val="a"/>
    <w:uiPriority w:val="99"/>
    <w:rsid w:val="00942099"/>
    <w:pPr>
      <w:widowControl w:val="0"/>
      <w:autoSpaceDE w:val="0"/>
      <w:autoSpaceDN w:val="0"/>
      <w:adjustRightInd w:val="0"/>
      <w:jc w:val="both"/>
    </w:pPr>
    <w:rPr>
      <w:rFonts w:ascii="Times New Roman CYR" w:hAnsi="Times New Roman CYR" w:cs="Times New Roman CYR"/>
    </w:rPr>
  </w:style>
  <w:style w:type="paragraph" w:customStyle="1" w:styleId="affff8">
    <w:name w:val="Прижатый влево"/>
    <w:basedOn w:val="a"/>
    <w:next w:val="a"/>
    <w:uiPriority w:val="99"/>
    <w:rsid w:val="00942099"/>
    <w:pPr>
      <w:widowControl w:val="0"/>
      <w:autoSpaceDE w:val="0"/>
      <w:autoSpaceDN w:val="0"/>
      <w:adjustRightInd w:val="0"/>
    </w:pPr>
    <w:rPr>
      <w:rFonts w:ascii="Times New Roman CYR" w:hAnsi="Times New Roman CYR" w:cs="Times New Roman CYR"/>
    </w:rPr>
  </w:style>
  <w:style w:type="table" w:customStyle="1" w:styleId="2f2">
    <w:name w:val="Сетка таблицы2"/>
    <w:basedOn w:val="a1"/>
    <w:next w:val="aff7"/>
    <w:rsid w:val="0094209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942099"/>
  </w:style>
  <w:style w:type="paragraph" w:customStyle="1" w:styleId="2f3">
    <w:name w:val="Абзац списка2"/>
    <w:basedOn w:val="a"/>
    <w:rsid w:val="00942099"/>
    <w:pPr>
      <w:spacing w:after="200" w:line="276" w:lineRule="auto"/>
      <w:ind w:left="720"/>
    </w:pPr>
    <w:rPr>
      <w:rFonts w:ascii="Calibri" w:hAnsi="Calibri"/>
      <w:sz w:val="22"/>
      <w:szCs w:val="22"/>
    </w:rPr>
  </w:style>
  <w:style w:type="character" w:customStyle="1" w:styleId="aff4">
    <w:name w:val="Без интервала Знак"/>
    <w:link w:val="aff3"/>
    <w:uiPriority w:val="1"/>
    <w:rsid w:val="00942099"/>
    <w:rPr>
      <w:rFonts w:ascii="Liberation Serif" w:eastAsia="NSimSun" w:hAnsi="Liberation Serif" w:cs="Arial"/>
      <w:kern w:val="2"/>
      <w:sz w:val="22"/>
      <w:szCs w:val="22"/>
      <w:lang w:eastAsia="en-US" w:bidi="hi-IN"/>
    </w:rPr>
  </w:style>
  <w:style w:type="paragraph" w:styleId="69">
    <w:name w:val="toc 6"/>
    <w:basedOn w:val="a"/>
    <w:next w:val="a"/>
    <w:autoRedefine/>
    <w:uiPriority w:val="39"/>
    <w:unhideWhenUsed/>
    <w:rsid w:val="00942099"/>
    <w:pPr>
      <w:widowControl w:val="0"/>
      <w:ind w:left="1200" w:firstLine="709"/>
    </w:pPr>
    <w:rPr>
      <w:rFonts w:ascii="Calibri" w:eastAsia="Calibri" w:hAnsi="Calibri"/>
      <w:sz w:val="18"/>
      <w:szCs w:val="18"/>
      <w:lang w:eastAsia="en-US"/>
    </w:rPr>
  </w:style>
  <w:style w:type="paragraph" w:styleId="77">
    <w:name w:val="toc 7"/>
    <w:basedOn w:val="a"/>
    <w:next w:val="a"/>
    <w:autoRedefine/>
    <w:uiPriority w:val="39"/>
    <w:unhideWhenUsed/>
    <w:rsid w:val="00942099"/>
    <w:pPr>
      <w:widowControl w:val="0"/>
      <w:ind w:left="1440" w:firstLine="709"/>
    </w:pPr>
    <w:rPr>
      <w:rFonts w:ascii="Calibri" w:eastAsia="Calibri" w:hAnsi="Calibri"/>
      <w:sz w:val="18"/>
      <w:szCs w:val="18"/>
      <w:lang w:eastAsia="en-US"/>
    </w:rPr>
  </w:style>
  <w:style w:type="paragraph" w:styleId="86">
    <w:name w:val="toc 8"/>
    <w:basedOn w:val="a"/>
    <w:next w:val="a"/>
    <w:autoRedefine/>
    <w:uiPriority w:val="39"/>
    <w:unhideWhenUsed/>
    <w:rsid w:val="00942099"/>
    <w:pPr>
      <w:widowControl w:val="0"/>
      <w:ind w:left="1680" w:firstLine="709"/>
    </w:pPr>
    <w:rPr>
      <w:rFonts w:ascii="Calibri" w:eastAsia="Calibri" w:hAnsi="Calibri"/>
      <w:sz w:val="18"/>
      <w:szCs w:val="18"/>
      <w:lang w:eastAsia="en-US"/>
    </w:rPr>
  </w:style>
  <w:style w:type="paragraph" w:styleId="96">
    <w:name w:val="toc 9"/>
    <w:basedOn w:val="a"/>
    <w:next w:val="a"/>
    <w:autoRedefine/>
    <w:uiPriority w:val="39"/>
    <w:unhideWhenUsed/>
    <w:rsid w:val="00942099"/>
    <w:pPr>
      <w:widowControl w:val="0"/>
      <w:ind w:left="1920" w:firstLine="709"/>
    </w:pPr>
    <w:rPr>
      <w:rFonts w:ascii="Calibri" w:eastAsia="Calibri" w:hAnsi="Calibri"/>
      <w:sz w:val="18"/>
      <w:szCs w:val="18"/>
      <w:lang w:eastAsia="en-US"/>
    </w:rPr>
  </w:style>
  <w:style w:type="paragraph" w:customStyle="1" w:styleId="affff9">
    <w:name w:val="таблица"/>
    <w:basedOn w:val="a"/>
    <w:qFormat/>
    <w:rsid w:val="00942099"/>
    <w:pPr>
      <w:keepNext/>
      <w:keepLines/>
      <w:jc w:val="center"/>
    </w:pPr>
    <w:rPr>
      <w:rFonts w:eastAsia="Calibri"/>
      <w:color w:val="000000"/>
      <w:lang w:eastAsia="en-US"/>
    </w:rPr>
  </w:style>
  <w:style w:type="character" w:styleId="affffa">
    <w:name w:val="annotation reference"/>
    <w:rsid w:val="00942099"/>
    <w:rPr>
      <w:sz w:val="16"/>
      <w:szCs w:val="16"/>
    </w:rPr>
  </w:style>
  <w:style w:type="paragraph" w:customStyle="1" w:styleId="s10">
    <w:name w:val="s_1"/>
    <w:basedOn w:val="a"/>
    <w:rsid w:val="009420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pravo-search.minjust.ru:8080/bigs/showDocument.html?id=7420EC2A-F00C-40C9-BA56-BA1E3B8DC75C"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consultant.ru/document/Cons_doc_LAW_85368/e8486d3a2af306f57be6dcefc0171e4ee5d33d26/" TargetMode="External"/><Relationship Id="rId7" Type="http://schemas.openxmlformats.org/officeDocument/2006/relationships/endnotes" Target="endnotes.xml"/><Relationship Id="rId12" Type="http://schemas.openxmlformats.org/officeDocument/2006/relationships/hyperlink" Target="consultantplus://offline/ref=B39074CEB87F842D8B97593073955DCC18A2D09990A868B560B04BDEF45A801AeA52G" TargetMode="External"/><Relationship Id="rId17" Type="http://schemas.openxmlformats.org/officeDocument/2006/relationships/hyperlink" Target="http://pravo-search.minjust.ru:8080/bigs/showDocument.html?id=7BF523A4-C7C6-4848-8D83-5D3A83C1A31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787C9C682920FDFD4C9C2866BBDD7ECA1B7CB78F56F977EC99160357A50C830638C692F8FAA6A26DBF67H"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39074CEB87F842D8B97473D65F902C511AE899692A564E13DEF1083A3e553G" TargetMode="External"/><Relationship Id="rId24" Type="http://schemas.openxmlformats.org/officeDocument/2006/relationships/hyperlink" Target="http://www.consultant.ru/document/cons_doc_LAW_330851/878fb9545863b1203029aec55b9835dbfba6db85/"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E43BDF06-67F0-458F-87B3-058B7A69C312" TargetMode="External"/><Relationship Id="rId23" Type="http://schemas.openxmlformats.org/officeDocument/2006/relationships/hyperlink" Target="http://www.consultant.ru/document/cons_doc_LAW_5142/4734407fbf4d5eec5306840f8b75b994e5d57090/"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pravo-search.minjust.ru:8080/bigs/showDocument.html?id=B17513F9-FC27-403F-869B-797EFC156C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www.consultant.ru/document/Cons_doc_LAW_85368/e8486d3a2af306f57be6dcefc0171e4ee5d33d26/"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36177</Words>
  <Characters>206213</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2021-09-29T07:27:00Z</cp:lastPrinted>
  <dcterms:created xsi:type="dcterms:W3CDTF">2021-09-15T08:29:00Z</dcterms:created>
  <dcterms:modified xsi:type="dcterms:W3CDTF">2021-09-29T07:39:00Z</dcterms:modified>
</cp:coreProperties>
</file>