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60" w:rsidRPr="00B77EA1" w:rsidRDefault="006B1D8A" w:rsidP="00E82C60">
      <w:r>
        <w:t xml:space="preserve">№ </w:t>
      </w:r>
      <w:r w:rsidR="00622D6E">
        <w:t>2</w:t>
      </w:r>
      <w:r w:rsidR="00E82C60" w:rsidRPr="00B77EA1">
        <w:t xml:space="preserve">  от  </w:t>
      </w:r>
      <w:r w:rsidR="00622D6E">
        <w:t>20</w:t>
      </w:r>
      <w:r w:rsidR="00E330E6">
        <w:t xml:space="preserve"> </w:t>
      </w:r>
      <w:r w:rsidR="0061288D">
        <w:t>января</w:t>
      </w:r>
      <w:r w:rsidR="00622D6E">
        <w:t xml:space="preserve"> 2021</w:t>
      </w:r>
      <w:r w:rsidR="00E82C60" w:rsidRPr="00B77EA1">
        <w:t xml:space="preserve"> г. </w:t>
      </w:r>
      <w:r w:rsidR="00E82C60" w:rsidRPr="00B77EA1">
        <w:tab/>
        <w:t xml:space="preserve">                                                               «Бесплатно»</w:t>
      </w:r>
    </w:p>
    <w:p w:rsidR="00E82C60" w:rsidRPr="00B77EA1" w:rsidRDefault="00E82C60" w:rsidP="00E82C60">
      <w:r w:rsidRPr="00B77EA1">
        <w:t xml:space="preserve"> </w:t>
      </w:r>
    </w:p>
    <w:p w:rsidR="00E82C60" w:rsidRPr="00B77EA1" w:rsidRDefault="00E82C60" w:rsidP="00E82C60"/>
    <w:p w:rsidR="00E82C60" w:rsidRPr="00B77EA1" w:rsidRDefault="00C0212D" w:rsidP="00E82C6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0.25pt;height:41.25pt" fillcolor="#369" stroked="f">
            <v:shadow on="t" color="#b2b2b2" opacity="52429f" offset="3pt"/>
            <v:textpath style="font-family:&quot;Times New Roman&quot;;v-text-kern:t" trim="t" fitpath="t" string="&quot;Правовое  поле&quot;"/>
          </v:shape>
        </w:pict>
      </w:r>
    </w:p>
    <w:p w:rsidR="00E82C60" w:rsidRPr="00B77EA1" w:rsidRDefault="00E82C60" w:rsidP="00E82C60">
      <w:pPr>
        <w:jc w:val="center"/>
      </w:pPr>
      <w:r w:rsidRPr="00B77EA1">
        <w:t>Информационный бюллетень Комитета местного самоуправления,</w:t>
      </w:r>
    </w:p>
    <w:p w:rsidR="00E82C60" w:rsidRPr="00B77EA1" w:rsidRDefault="00E82C60" w:rsidP="00E82C60">
      <w:pPr>
        <w:jc w:val="center"/>
        <w:outlineLvl w:val="0"/>
      </w:pPr>
      <w:r w:rsidRPr="00B77EA1">
        <w:t>Администрации Русско-Камешкирского сельсовета</w:t>
      </w:r>
    </w:p>
    <w:p w:rsidR="00E82C60" w:rsidRPr="00B77EA1" w:rsidRDefault="00E82C60" w:rsidP="00E82C60">
      <w:pPr>
        <w:jc w:val="center"/>
        <w:outlineLvl w:val="0"/>
      </w:pPr>
      <w:r w:rsidRPr="00B77EA1">
        <w:t>Камешкирского района Пензенской области.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pPr>
        <w:jc w:val="center"/>
        <w:outlineLvl w:val="0"/>
      </w:pPr>
      <w:r w:rsidRPr="00B77EA1">
        <w:t>Издание официальных документов.</w:t>
      </w:r>
    </w:p>
    <w:p w:rsidR="00E82C60" w:rsidRPr="00B77EA1" w:rsidRDefault="00E82C60" w:rsidP="00E82C60"/>
    <w:p w:rsidR="00E82C60" w:rsidRPr="00B77EA1" w:rsidRDefault="00E82C60" w:rsidP="00E82C60">
      <w:pPr>
        <w:jc w:val="center"/>
      </w:pPr>
      <w:r w:rsidRPr="00B77EA1">
        <w:rPr>
          <w:noProof/>
        </w:rPr>
        <w:drawing>
          <wp:inline distT="0" distB="0" distL="0" distR="0" wp14:anchorId="08BB5DB9" wp14:editId="17072773">
            <wp:extent cx="2190750" cy="2066925"/>
            <wp:effectExtent l="0" t="0" r="0" b="0"/>
            <wp:docPr id="1" name="Рисунок 1" descr="j029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j029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</w:t>
      </w:r>
    </w:p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/>
    <w:p w:rsidR="00E82C60" w:rsidRPr="00B77EA1" w:rsidRDefault="00E82C60" w:rsidP="00E82C60">
      <w:r w:rsidRPr="00B77EA1">
        <w:t xml:space="preserve">                                                          с.  Русский Камешкир</w:t>
      </w:r>
    </w:p>
    <w:p w:rsidR="00FA5376" w:rsidRPr="0069407A" w:rsidRDefault="00FA5376" w:rsidP="00FA5376"/>
    <w:p w:rsidR="00906FB1" w:rsidRPr="00B22914" w:rsidRDefault="00906FB1" w:rsidP="00A1070A">
      <w:pPr>
        <w:spacing w:line="192" w:lineRule="auto"/>
        <w:rPr>
          <w:b/>
          <w:sz w:val="32"/>
          <w:szCs w:val="32"/>
        </w:rPr>
      </w:pPr>
    </w:p>
    <w:p w:rsidR="00E330E6" w:rsidRDefault="00E330E6" w:rsidP="00372460">
      <w:pPr>
        <w:spacing w:line="240" w:lineRule="exact"/>
        <w:jc w:val="right"/>
        <w:rPr>
          <w:rFonts w:ascii="Roboto" w:hAnsi="Roboto"/>
          <w:color w:val="000000"/>
          <w:sz w:val="36"/>
          <w:szCs w:val="36"/>
        </w:rPr>
      </w:pPr>
    </w:p>
    <w:p w:rsidR="000B1974" w:rsidRDefault="000B1974" w:rsidP="000B197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622D6E" w:rsidRPr="00622D6E" w:rsidRDefault="00622D6E" w:rsidP="00622D6E">
      <w:pPr>
        <w:tabs>
          <w:tab w:val="left" w:pos="708"/>
          <w:tab w:val="center" w:pos="4677"/>
          <w:tab w:val="right" w:pos="9355"/>
        </w:tabs>
        <w:jc w:val="center"/>
        <w:rPr>
          <w:rFonts w:ascii="Calibri" w:hAnsi="Calibri"/>
          <w:sz w:val="22"/>
          <w:szCs w:val="22"/>
          <w:lang w:eastAsia="en-US"/>
        </w:rPr>
      </w:pPr>
    </w:p>
    <w:p w:rsidR="00622D6E" w:rsidRPr="00622D6E" w:rsidRDefault="00622D6E" w:rsidP="00622D6E">
      <w:pPr>
        <w:spacing w:after="160" w:line="256" w:lineRule="auto"/>
        <w:jc w:val="center"/>
        <w:rPr>
          <w:rFonts w:ascii="Calibri" w:hAnsi="Calibri"/>
          <w:lang w:eastAsia="en-US"/>
        </w:rPr>
      </w:pPr>
      <w:r w:rsidRPr="00622D6E">
        <w:rPr>
          <w:rFonts w:ascii="Calibri" w:hAnsi="Calibri"/>
          <w:noProof/>
        </w:rPr>
        <w:drawing>
          <wp:inline distT="0" distB="0" distL="0" distR="0" wp14:anchorId="7431F330" wp14:editId="3B4B76B1">
            <wp:extent cx="724535" cy="914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tblInd w:w="-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5"/>
      </w:tblGrid>
      <w:tr w:rsidR="00622D6E" w:rsidRPr="00622D6E" w:rsidTr="001E7CF8">
        <w:trPr>
          <w:trHeight w:val="397"/>
        </w:trPr>
        <w:tc>
          <w:tcPr>
            <w:tcW w:w="9855" w:type="dxa"/>
          </w:tcPr>
          <w:p w:rsidR="00622D6E" w:rsidRPr="00622D6E" w:rsidRDefault="00622D6E" w:rsidP="00622D6E">
            <w:pPr>
              <w:spacing w:after="160" w:line="256" w:lineRule="auto"/>
              <w:jc w:val="center"/>
              <w:rPr>
                <w:rFonts w:ascii="Calibri" w:hAnsi="Calibri"/>
                <w:b/>
                <w:lang w:eastAsia="en-US"/>
              </w:rPr>
            </w:pPr>
          </w:p>
        </w:tc>
      </w:tr>
      <w:tr w:rsidR="00622D6E" w:rsidRPr="00622D6E" w:rsidTr="001E7CF8">
        <w:tc>
          <w:tcPr>
            <w:tcW w:w="9855" w:type="dxa"/>
            <w:hideMark/>
          </w:tcPr>
          <w:p w:rsidR="00622D6E" w:rsidRPr="00622D6E" w:rsidRDefault="00622D6E" w:rsidP="00622D6E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 w:rsidRPr="00622D6E">
              <w:rPr>
                <w:b/>
                <w:lang w:eastAsia="en-US"/>
              </w:rPr>
              <w:t xml:space="preserve">АДМИНИСТРАЦИЯ </w:t>
            </w:r>
          </w:p>
          <w:p w:rsidR="00622D6E" w:rsidRPr="00622D6E" w:rsidRDefault="00622D6E" w:rsidP="00622D6E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 w:rsidRPr="00622D6E">
              <w:rPr>
                <w:b/>
                <w:lang w:eastAsia="en-US"/>
              </w:rPr>
              <w:t>РУССКО-КАМЕШКИРСКОГО  СЕЛЬСОВЕТА</w:t>
            </w:r>
          </w:p>
          <w:p w:rsidR="00622D6E" w:rsidRPr="00622D6E" w:rsidRDefault="00622D6E" w:rsidP="00622D6E">
            <w:pPr>
              <w:spacing w:after="160" w:line="256" w:lineRule="auto"/>
              <w:jc w:val="center"/>
              <w:rPr>
                <w:b/>
                <w:lang w:eastAsia="en-US"/>
              </w:rPr>
            </w:pPr>
            <w:r w:rsidRPr="00622D6E">
              <w:rPr>
                <w:b/>
                <w:lang w:eastAsia="en-US"/>
              </w:rPr>
              <w:t xml:space="preserve">КАМЕШКИРСКОГО РАЙОНА </w:t>
            </w:r>
          </w:p>
          <w:p w:rsidR="00622D6E" w:rsidRPr="00622D6E" w:rsidRDefault="00622D6E" w:rsidP="00622D6E">
            <w:pPr>
              <w:spacing w:after="160" w:line="256" w:lineRule="auto"/>
              <w:jc w:val="center"/>
              <w:rPr>
                <w:rFonts w:ascii="Calibri" w:hAnsi="Calibri"/>
                <w:b/>
                <w:lang w:eastAsia="en-US"/>
              </w:rPr>
            </w:pPr>
            <w:r w:rsidRPr="00622D6E">
              <w:rPr>
                <w:b/>
                <w:lang w:eastAsia="en-US"/>
              </w:rPr>
              <w:t>ПЕНЗЕНСКОЙ ОБЛАСТИ</w:t>
            </w:r>
          </w:p>
        </w:tc>
      </w:tr>
      <w:tr w:rsidR="00622D6E" w:rsidRPr="00622D6E" w:rsidTr="001E7CF8">
        <w:tc>
          <w:tcPr>
            <w:tcW w:w="9855" w:type="dxa"/>
            <w:hideMark/>
          </w:tcPr>
          <w:p w:rsidR="00622D6E" w:rsidRPr="00622D6E" w:rsidRDefault="00622D6E" w:rsidP="00622D6E">
            <w:pPr>
              <w:keepNext/>
              <w:widowControl w:val="0"/>
              <w:suppressAutoHyphens/>
              <w:spacing w:before="240" w:after="60"/>
              <w:jc w:val="center"/>
              <w:outlineLvl w:val="2"/>
              <w:rPr>
                <w:rFonts w:eastAsia="Calibri"/>
                <w:b/>
                <w:bCs/>
                <w:kern w:val="2"/>
                <w:lang w:eastAsia="en-US"/>
              </w:rPr>
            </w:pPr>
            <w:r w:rsidRPr="00622D6E">
              <w:rPr>
                <w:rFonts w:eastAsia="Calibri"/>
                <w:b/>
                <w:bCs/>
                <w:kern w:val="2"/>
                <w:lang w:eastAsia="en-US"/>
              </w:rPr>
              <w:t>ПОСТАНОВЛЕНИЕ</w:t>
            </w:r>
          </w:p>
        </w:tc>
      </w:tr>
    </w:tbl>
    <w:p w:rsidR="00622D6E" w:rsidRPr="00622D6E" w:rsidRDefault="00622D6E" w:rsidP="00622D6E">
      <w:pPr>
        <w:spacing w:after="160" w:line="256" w:lineRule="auto"/>
        <w:rPr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512"/>
      </w:tblGrid>
      <w:tr w:rsidR="00622D6E" w:rsidRPr="00622D6E" w:rsidTr="001E7CF8">
        <w:trPr>
          <w:jc w:val="center"/>
        </w:trPr>
        <w:tc>
          <w:tcPr>
            <w:tcW w:w="284" w:type="dxa"/>
            <w:vAlign w:val="bottom"/>
            <w:hideMark/>
          </w:tcPr>
          <w:p w:rsidR="00622D6E" w:rsidRPr="00622D6E" w:rsidRDefault="00622D6E" w:rsidP="00622D6E">
            <w:pPr>
              <w:spacing w:after="160" w:line="256" w:lineRule="auto"/>
              <w:rPr>
                <w:lang w:eastAsia="en-US"/>
              </w:rPr>
            </w:pPr>
            <w:r w:rsidRPr="00622D6E"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22D6E" w:rsidRPr="00622D6E" w:rsidRDefault="00622D6E" w:rsidP="00622D6E">
            <w:pPr>
              <w:spacing w:after="160" w:line="256" w:lineRule="auto"/>
              <w:jc w:val="center"/>
              <w:rPr>
                <w:lang w:eastAsia="en-US"/>
              </w:rPr>
            </w:pPr>
            <w:r w:rsidRPr="00622D6E">
              <w:rPr>
                <w:lang w:eastAsia="en-US"/>
              </w:rPr>
              <w:t>14.01.2021 г.</w:t>
            </w:r>
          </w:p>
        </w:tc>
        <w:tc>
          <w:tcPr>
            <w:tcW w:w="397" w:type="dxa"/>
            <w:hideMark/>
          </w:tcPr>
          <w:p w:rsidR="00622D6E" w:rsidRPr="00622D6E" w:rsidRDefault="00622D6E" w:rsidP="00622D6E">
            <w:pPr>
              <w:spacing w:after="160" w:line="256" w:lineRule="auto"/>
              <w:jc w:val="center"/>
              <w:rPr>
                <w:lang w:eastAsia="en-US"/>
              </w:rPr>
            </w:pPr>
            <w:r w:rsidRPr="00622D6E">
              <w:rPr>
                <w:lang w:eastAsia="en-US"/>
              </w:rPr>
              <w:t>№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22D6E" w:rsidRPr="00622D6E" w:rsidRDefault="00622D6E" w:rsidP="00622D6E">
            <w:pPr>
              <w:spacing w:after="160" w:line="256" w:lineRule="auto"/>
              <w:rPr>
                <w:lang w:eastAsia="en-US"/>
              </w:rPr>
            </w:pPr>
            <w:r w:rsidRPr="00622D6E">
              <w:rPr>
                <w:lang w:val="en-US" w:eastAsia="en-US"/>
              </w:rPr>
              <w:t xml:space="preserve">    </w:t>
            </w:r>
            <w:r w:rsidRPr="00622D6E">
              <w:rPr>
                <w:lang w:eastAsia="en-US"/>
              </w:rPr>
              <w:t xml:space="preserve">      4</w:t>
            </w:r>
          </w:p>
        </w:tc>
      </w:tr>
      <w:tr w:rsidR="00622D6E" w:rsidRPr="00622D6E" w:rsidTr="001E7CF8">
        <w:trPr>
          <w:jc w:val="center"/>
        </w:trPr>
        <w:tc>
          <w:tcPr>
            <w:tcW w:w="5028" w:type="dxa"/>
            <w:gridSpan w:val="4"/>
            <w:hideMark/>
          </w:tcPr>
          <w:p w:rsidR="00622D6E" w:rsidRPr="00622D6E" w:rsidRDefault="00622D6E" w:rsidP="00622D6E">
            <w:pPr>
              <w:spacing w:after="160" w:line="256" w:lineRule="auto"/>
              <w:jc w:val="center"/>
              <w:rPr>
                <w:lang w:eastAsia="en-US"/>
              </w:rPr>
            </w:pPr>
            <w:r w:rsidRPr="00622D6E">
              <w:rPr>
                <w:lang w:eastAsia="en-US"/>
              </w:rPr>
              <w:t xml:space="preserve"> с. Русский Камешкир</w:t>
            </w:r>
          </w:p>
        </w:tc>
      </w:tr>
    </w:tbl>
    <w:p w:rsidR="00622D6E" w:rsidRPr="00622D6E" w:rsidRDefault="00622D6E" w:rsidP="00622D6E">
      <w:pPr>
        <w:spacing w:before="240" w:after="60"/>
        <w:ind w:firstLine="354"/>
        <w:jc w:val="center"/>
        <w:rPr>
          <w:b/>
          <w:bCs/>
        </w:rPr>
      </w:pPr>
      <w:r w:rsidRPr="00622D6E">
        <w:rPr>
          <w:b/>
          <w:bCs/>
        </w:rPr>
        <w:t xml:space="preserve">       </w:t>
      </w:r>
    </w:p>
    <w:p w:rsidR="00622D6E" w:rsidRPr="00622D6E" w:rsidRDefault="00622D6E" w:rsidP="00622D6E">
      <w:pPr>
        <w:widowControl w:val="0"/>
        <w:autoSpaceDE w:val="0"/>
        <w:autoSpaceDN w:val="0"/>
        <w:jc w:val="center"/>
        <w:rPr>
          <w:b/>
        </w:rPr>
      </w:pPr>
      <w:r w:rsidRPr="00622D6E">
        <w:rPr>
          <w:b/>
        </w:rPr>
        <w:t>О внесении изменений в административный регламент по предоставлению муниципальной услуги «Предоставление земельного участка, находящегося в муниципальной собственности, в постоянное (бессрочное) пользование»</w:t>
      </w:r>
    </w:p>
    <w:p w:rsidR="00622D6E" w:rsidRPr="00622D6E" w:rsidRDefault="00622D6E" w:rsidP="00622D6E">
      <w:pPr>
        <w:spacing w:after="1" w:line="256" w:lineRule="auto"/>
        <w:rPr>
          <w:sz w:val="26"/>
          <w:szCs w:val="26"/>
          <w:lang w:eastAsia="en-US"/>
        </w:rPr>
      </w:pP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proofErr w:type="gramStart"/>
      <w:r w:rsidRPr="00622D6E">
        <w:rPr>
          <w:lang w:eastAsia="en-US"/>
        </w:rPr>
        <w:t xml:space="preserve">В соответствии со </w:t>
      </w:r>
      <w:hyperlink r:id="rId10" w:history="1">
        <w:r w:rsidRPr="00622D6E">
          <w:rPr>
            <w:color w:val="0563C1"/>
            <w:u w:val="single"/>
            <w:lang w:eastAsia="en-US"/>
          </w:rPr>
          <w:t>статьей 39.</w:t>
        </w:r>
      </w:hyperlink>
      <w:r w:rsidRPr="00622D6E">
        <w:rPr>
          <w:lang w:eastAsia="en-US"/>
        </w:rPr>
        <w:t xml:space="preserve">9 Земельного кодекса Российской Федерации, Федеральным </w:t>
      </w:r>
      <w:hyperlink r:id="rId11" w:history="1">
        <w:r w:rsidRPr="00622D6E">
          <w:rPr>
            <w:color w:val="0563C1"/>
            <w:u w:val="single"/>
            <w:lang w:eastAsia="en-US"/>
          </w:rPr>
          <w:t>законом</w:t>
        </w:r>
      </w:hyperlink>
      <w:r w:rsidRPr="00622D6E">
        <w:rPr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Русско-Камешкирского сельсовета Камешкирского района Пензенской области </w:t>
      </w:r>
      <w:hyperlink r:id="rId12" w:tgtFrame="_blank" w:history="1">
        <w:r w:rsidRPr="00622D6E">
          <w:rPr>
            <w:rFonts w:cs="Calibri"/>
            <w:color w:val="0563C1"/>
            <w:u w:val="single"/>
            <w:lang w:eastAsia="en-US"/>
          </w:rPr>
          <w:t xml:space="preserve">от 22.03.2019 г. № </w:t>
        </w:r>
      </w:hyperlink>
      <w:r w:rsidRPr="00622D6E">
        <w:rPr>
          <w:rFonts w:cs="Calibri"/>
          <w:lang w:eastAsia="en-US"/>
        </w:rPr>
        <w:t>30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Русско-Камешкирского сельсовета Камешкирского района Пензенской области»</w:t>
      </w:r>
      <w:r w:rsidRPr="00622D6E">
        <w:rPr>
          <w:i/>
          <w:lang w:eastAsia="en-US"/>
        </w:rPr>
        <w:t xml:space="preserve">, </w:t>
      </w:r>
      <w:r w:rsidRPr="00622D6E">
        <w:rPr>
          <w:rFonts w:cs="Calibri"/>
          <w:lang w:eastAsia="en-US"/>
        </w:rPr>
        <w:t>от 22.03.2019</w:t>
      </w:r>
      <w:proofErr w:type="gramEnd"/>
      <w:r w:rsidRPr="00622D6E">
        <w:rPr>
          <w:rFonts w:cs="Calibri"/>
          <w:lang w:eastAsia="en-US"/>
        </w:rPr>
        <w:t xml:space="preserve"> г. № 29 «Об утверждении Реестра муниципальных услуг Русско-Камешкирского сельсовета Камешкирского района Пензенской области»</w:t>
      </w:r>
      <w:r w:rsidRPr="00622D6E">
        <w:rPr>
          <w:lang w:eastAsia="en-US"/>
        </w:rPr>
        <w:t>, руководствуясь Уставом Русско-Камешкирского сельсовета Камешкирского района Пензенской области</w:t>
      </w:r>
      <w:r w:rsidRPr="00622D6E">
        <w:rPr>
          <w:i/>
          <w:lang w:eastAsia="en-US"/>
        </w:rPr>
        <w:t xml:space="preserve">, </w:t>
      </w:r>
      <w:r w:rsidRPr="00622D6E">
        <w:rPr>
          <w:lang w:eastAsia="en-US"/>
        </w:rPr>
        <w:t>администрация</w:t>
      </w:r>
      <w:r w:rsidRPr="00622D6E">
        <w:rPr>
          <w:i/>
          <w:lang w:eastAsia="en-US"/>
        </w:rPr>
        <w:t xml:space="preserve"> </w:t>
      </w:r>
      <w:r w:rsidRPr="00622D6E">
        <w:rPr>
          <w:lang w:eastAsia="en-US"/>
        </w:rPr>
        <w:t>Русско-Камешкирского сельсовета Камешкирского района Пензенской области</w:t>
      </w:r>
      <w:r w:rsidRPr="00622D6E">
        <w:rPr>
          <w:i/>
          <w:lang w:eastAsia="en-US"/>
        </w:rPr>
        <w:t xml:space="preserve"> 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center"/>
        <w:rPr>
          <w:sz w:val="28"/>
          <w:szCs w:val="28"/>
          <w:lang w:eastAsia="en-US"/>
        </w:rPr>
      </w:pPr>
      <w:r w:rsidRPr="00622D6E">
        <w:rPr>
          <w:sz w:val="28"/>
          <w:szCs w:val="28"/>
          <w:lang w:eastAsia="en-US"/>
        </w:rPr>
        <w:t>постановляет: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rPr>
          <w:lang w:eastAsia="en-US"/>
        </w:rPr>
      </w:pPr>
      <w:r w:rsidRPr="00622D6E">
        <w:rPr>
          <w:lang w:eastAsia="en-US"/>
        </w:rPr>
        <w:t>1.Внести в административный регламент по предоставлению муниципальной услуги «Предоставление земельного участка, находящегося в муниципальной собственности, в постоянное (бессрочное) пользование»</w:t>
      </w:r>
      <w:r w:rsidRPr="00622D6E">
        <w:rPr>
          <w:b/>
          <w:lang w:eastAsia="en-US"/>
        </w:rPr>
        <w:t xml:space="preserve">, </w:t>
      </w:r>
      <w:r w:rsidRPr="00622D6E">
        <w:rPr>
          <w:lang w:eastAsia="en-US"/>
        </w:rPr>
        <w:t>утвержденный постановлением администрации Русско-Камешкирского сельсовета Камешкирского района пензенской области от 25.03.2019 года №46 (дале</w:t>
      </w:r>
      <w:proofErr w:type="gramStart"/>
      <w:r w:rsidRPr="00622D6E">
        <w:rPr>
          <w:lang w:eastAsia="en-US"/>
        </w:rPr>
        <w:t>е-</w:t>
      </w:r>
      <w:proofErr w:type="gramEnd"/>
      <w:r w:rsidRPr="00622D6E">
        <w:rPr>
          <w:lang w:eastAsia="en-US"/>
        </w:rPr>
        <w:t xml:space="preserve"> административный регламент), следующие изменения :</w:t>
      </w:r>
    </w:p>
    <w:p w:rsidR="00622D6E" w:rsidRPr="00622D6E" w:rsidRDefault="00622D6E" w:rsidP="00622D6E">
      <w:pPr>
        <w:widowControl w:val="0"/>
        <w:autoSpaceDE w:val="0"/>
        <w:autoSpaceDN w:val="0"/>
      </w:pPr>
      <w:r w:rsidRPr="00622D6E">
        <w:t xml:space="preserve">       1.1.Пункт 3.2.1. административного регламента изложить в следующей редакции: «Прием и регистрация заявления, в том числе и в электронной форме, необходимого для предоставления муниципальной услуги, или отказ в приеме документов.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lastRenderedPageBreak/>
        <w:t>Основанием для начала административной процедуры является поступление заявления заявителя в Администрацию.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proofErr w:type="gramStart"/>
      <w:r w:rsidRPr="00622D6E">
        <w:rPr>
          <w:lang w:eastAsia="en-US"/>
        </w:rPr>
        <w:t xml:space="preserve"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форме, проверяет его на наличие оснований для отказа в приеме документов, указанных в </w:t>
      </w:r>
      <w:hyperlink r:id="rId13" w:anchor="P153" w:history="1">
        <w:r w:rsidRPr="00622D6E">
          <w:rPr>
            <w:color w:val="0563C1"/>
            <w:u w:val="single"/>
            <w:lang w:eastAsia="en-US"/>
          </w:rPr>
          <w:t>пункте 2.7</w:t>
        </w:r>
      </w:hyperlink>
      <w:r w:rsidRPr="00622D6E">
        <w:rPr>
          <w:lang w:eastAsia="en-US"/>
        </w:rPr>
        <w:t xml:space="preserve"> Регламента,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Русско-Камешкирского</w:t>
      </w:r>
      <w:proofErr w:type="gramEnd"/>
      <w:r w:rsidRPr="00622D6E">
        <w:rPr>
          <w:lang w:eastAsia="en-US"/>
        </w:rPr>
        <w:t xml:space="preserve"> сельсовета Камешкирского района Пензенской области (далее – Глава администрации). После получения визы Главы администрации зарегистрированное заявление и прилагаемые к нему документы передаются Специалисту, ответственному за предоставление муниципальной услуги,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>Если заявление о предоставлении муниципальной услуги поступило в электронной форме, специалист Администрации направляет заявителю электронное сообщение, подтверждающее прием заявления, информацию об адресе и графике работы Администрации, а также номер телефона, по которому заявитель может узнать о ходе рассмотрения его заявления. Все документы, направляемые в Администрацию для предоставления муниципальной услуги в электронной форме, должны быть заверены в порядке, установленном законодательством Российской Федерации.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имеющих подтверждение соответствия требованиям, установленным в соответствии с Федеральным </w:t>
      </w:r>
      <w:hyperlink r:id="rId14" w:history="1">
        <w:r w:rsidRPr="00622D6E">
          <w:rPr>
            <w:color w:val="0563C1"/>
            <w:u w:val="single"/>
            <w:lang w:eastAsia="en-US"/>
          </w:rPr>
          <w:t>законом</w:t>
        </w:r>
      </w:hyperlink>
      <w:r w:rsidRPr="00622D6E">
        <w:rPr>
          <w:lang w:eastAsia="en-US"/>
        </w:rPr>
        <w:t xml:space="preserve"> от 06.04.2011 № 63-ФЗ «Об электронной подписи» (с последующими изменениями), и с использованием квалифицированного сертификата лица, подписавшего заявление.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proofErr w:type="gramStart"/>
      <w:r w:rsidRPr="00622D6E">
        <w:rPr>
          <w:lang w:eastAsia="en-US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Администрация в течение 1 (одного)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</w:t>
      </w:r>
      <w:hyperlink r:id="rId15" w:history="1">
        <w:r w:rsidRPr="00622D6E">
          <w:rPr>
            <w:color w:val="0563C1"/>
            <w:u w:val="single"/>
            <w:lang w:eastAsia="en-US"/>
          </w:rPr>
          <w:t>статьи 11</w:t>
        </w:r>
      </w:hyperlink>
      <w:r w:rsidRPr="00622D6E">
        <w:rPr>
          <w:lang w:eastAsia="en-US"/>
        </w:rPr>
        <w:t xml:space="preserve"> Федерального закона № 63-ФЗ, которые послужили основанием для принятия указанного решения.</w:t>
      </w:r>
      <w:proofErr w:type="gramEnd"/>
      <w:r w:rsidRPr="00622D6E">
        <w:rPr>
          <w:lang w:eastAsia="en-US"/>
        </w:rPr>
        <w:t xml:space="preserve">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(одного) </w:t>
      </w:r>
      <w:r w:rsidRPr="00622D6E">
        <w:rPr>
          <w:lang w:eastAsia="en-US"/>
        </w:rPr>
        <w:lastRenderedPageBreak/>
        <w:t>календарного дня с момента поступления заявления. 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622D6E" w:rsidRPr="00622D6E" w:rsidRDefault="00622D6E" w:rsidP="00622D6E">
      <w:pPr>
        <w:jc w:val="both"/>
        <w:rPr>
          <w:lang w:eastAsia="en-US"/>
        </w:rPr>
      </w:pPr>
      <w:r w:rsidRPr="00622D6E">
        <w:rPr>
          <w:lang w:eastAsia="en-US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документы, а также наличия оснований для отказа в приеме заявления, указанных в пункте 2.8. настоящего Административного регламента.</w:t>
      </w:r>
    </w:p>
    <w:p w:rsidR="00622D6E" w:rsidRPr="00622D6E" w:rsidRDefault="00622D6E" w:rsidP="00622D6E">
      <w:pPr>
        <w:jc w:val="both"/>
        <w:rPr>
          <w:lang w:eastAsia="en-US"/>
        </w:rPr>
      </w:pPr>
      <w:r w:rsidRPr="00622D6E">
        <w:rPr>
          <w:lang w:eastAsia="en-US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622D6E" w:rsidRPr="00622D6E" w:rsidRDefault="00622D6E" w:rsidP="00622D6E">
      <w:pPr>
        <w:jc w:val="both"/>
        <w:rPr>
          <w:lang w:eastAsia="en-US"/>
        </w:rPr>
      </w:pPr>
      <w:r w:rsidRPr="00622D6E">
        <w:rPr>
          <w:lang w:eastAsia="en-US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622D6E" w:rsidRPr="00622D6E" w:rsidRDefault="00622D6E" w:rsidP="00622D6E">
      <w:pPr>
        <w:jc w:val="both"/>
        <w:rPr>
          <w:lang w:eastAsia="en-US"/>
        </w:rPr>
      </w:pPr>
      <w:r w:rsidRPr="00622D6E">
        <w:rPr>
          <w:lang w:eastAsia="en-US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 xml:space="preserve">Критерий принятия решения о приеме, либо об отказе в приеме документов - наличие или отсутствие оснований для отказа в приеме документов, указанных в </w:t>
      </w:r>
      <w:hyperlink r:id="rId16" w:anchor="P153" w:history="1">
        <w:r w:rsidRPr="00622D6E">
          <w:rPr>
            <w:color w:val="0563C1"/>
            <w:u w:val="single"/>
            <w:lang w:eastAsia="en-US"/>
          </w:rPr>
          <w:t>пункте 2.7</w:t>
        </w:r>
      </w:hyperlink>
      <w:r w:rsidRPr="00622D6E">
        <w:rPr>
          <w:lang w:eastAsia="en-US"/>
        </w:rPr>
        <w:t>. Регламента.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proofErr w:type="gramStart"/>
      <w:r w:rsidRPr="00622D6E">
        <w:rPr>
          <w:lang w:eastAsia="en-US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Администрации, наложение визы Главой администрации на зарегистрированное заявление и прилагаемые к нему документы и передача их специалисту, ответственному за предоставление муниципальной услуги, или направление заявителю уведомления об отказе в приеме заявления при наличии оснований, указанных в </w:t>
      </w:r>
      <w:hyperlink r:id="rId17" w:anchor="P153" w:history="1">
        <w:r w:rsidRPr="00622D6E">
          <w:rPr>
            <w:color w:val="0563C1"/>
            <w:u w:val="single"/>
            <w:lang w:eastAsia="en-US"/>
          </w:rPr>
          <w:t>2.7</w:t>
        </w:r>
      </w:hyperlink>
      <w:r w:rsidRPr="00622D6E">
        <w:rPr>
          <w:lang w:eastAsia="en-US"/>
        </w:rPr>
        <w:t xml:space="preserve"> Регламента, с указанием причины данного отказа.</w:t>
      </w:r>
      <w:proofErr w:type="gramEnd"/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lang w:eastAsia="en-US"/>
        </w:rPr>
      </w:pPr>
      <w:r w:rsidRPr="00622D6E">
        <w:rPr>
          <w:lang w:eastAsia="en-US"/>
        </w:rPr>
        <w:t>Максимальный срок выполнения административного действия - 1 (один) календарный день с момента получения документов</w:t>
      </w:r>
      <w:proofErr w:type="gramStart"/>
      <w:r w:rsidRPr="00622D6E">
        <w:rPr>
          <w:lang w:eastAsia="en-US"/>
        </w:rPr>
        <w:t>.».</w:t>
      </w:r>
      <w:proofErr w:type="gramEnd"/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  <w:rPr>
          <w:lang w:eastAsia="en-US"/>
        </w:rPr>
      </w:pPr>
      <w:r w:rsidRPr="00622D6E">
        <w:rPr>
          <w:lang w:eastAsia="en-US"/>
        </w:rPr>
        <w:t>2. Настоящее постановление вступает в силу на следующий день после дня его официального опубликования.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  <w:rPr>
          <w:lang w:eastAsia="en-US"/>
        </w:rPr>
      </w:pPr>
      <w:r w:rsidRPr="00622D6E">
        <w:rPr>
          <w:lang w:eastAsia="en-US"/>
        </w:rPr>
        <w:t>3. Настоящее постановление опубликовать в информационном бюллетене «Правовое поле» и официальном сайте администрации Русско-Камешкирского сельсовета Камешкирского района Пензенской области</w:t>
      </w:r>
      <w:r w:rsidRPr="00622D6E">
        <w:rPr>
          <w:i/>
          <w:lang w:eastAsia="en-US"/>
        </w:rPr>
        <w:t xml:space="preserve"> </w:t>
      </w:r>
      <w:r w:rsidRPr="00622D6E">
        <w:rPr>
          <w:lang w:eastAsia="en-US"/>
        </w:rPr>
        <w:t>в информационно-телекоммуникационной сети «Интернет».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  <w:rPr>
          <w:lang w:eastAsia="en-US"/>
        </w:rPr>
      </w:pPr>
      <w:r w:rsidRPr="00622D6E">
        <w:rPr>
          <w:lang w:eastAsia="en-US"/>
        </w:rPr>
        <w:t xml:space="preserve">4. </w:t>
      </w:r>
      <w:proofErr w:type="gramStart"/>
      <w:r w:rsidRPr="00622D6E">
        <w:rPr>
          <w:lang w:eastAsia="en-US"/>
        </w:rPr>
        <w:t>Контроль за</w:t>
      </w:r>
      <w:proofErr w:type="gramEnd"/>
      <w:r w:rsidRPr="00622D6E">
        <w:rPr>
          <w:lang w:eastAsia="en-US"/>
        </w:rPr>
        <w:t xml:space="preserve"> исполнением настоящего постановления возложить на Главу администрации Русско-Камешкирского сельсовета Камешкирского района Пензенской области.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622D6E" w:rsidRPr="00622D6E" w:rsidRDefault="00622D6E" w:rsidP="00622D6E">
      <w:pPr>
        <w:widowControl w:val="0"/>
        <w:tabs>
          <w:tab w:val="left" w:pos="851"/>
          <w:tab w:val="left" w:pos="3975"/>
        </w:tabs>
        <w:suppressAutoHyphens/>
        <w:jc w:val="both"/>
        <w:rPr>
          <w:rFonts w:eastAsia="Calibri"/>
          <w:kern w:val="2"/>
          <w:lang w:eastAsia="en-US"/>
        </w:rPr>
      </w:pPr>
      <w:r w:rsidRPr="00622D6E">
        <w:rPr>
          <w:rFonts w:eastAsia="Calibri"/>
          <w:kern w:val="2"/>
          <w:lang w:eastAsia="en-US"/>
        </w:rPr>
        <w:t>Глава администрации</w:t>
      </w:r>
    </w:p>
    <w:p w:rsidR="00622D6E" w:rsidRPr="00622D6E" w:rsidRDefault="00622D6E" w:rsidP="00622D6E">
      <w:pPr>
        <w:widowControl w:val="0"/>
        <w:tabs>
          <w:tab w:val="left" w:pos="851"/>
          <w:tab w:val="left" w:pos="3975"/>
        </w:tabs>
        <w:suppressAutoHyphens/>
        <w:jc w:val="both"/>
        <w:rPr>
          <w:rFonts w:eastAsia="Calibri"/>
          <w:kern w:val="2"/>
          <w:lang w:eastAsia="en-US"/>
        </w:rPr>
      </w:pPr>
      <w:r w:rsidRPr="00622D6E">
        <w:rPr>
          <w:rFonts w:eastAsia="Calibri"/>
          <w:kern w:val="2"/>
          <w:lang w:eastAsia="en-US"/>
        </w:rPr>
        <w:t>Русско-Камешкирского сельсовета</w:t>
      </w:r>
    </w:p>
    <w:p w:rsidR="00622D6E" w:rsidRPr="00622D6E" w:rsidRDefault="00622D6E" w:rsidP="00622D6E">
      <w:pPr>
        <w:widowControl w:val="0"/>
        <w:tabs>
          <w:tab w:val="left" w:pos="851"/>
          <w:tab w:val="left" w:pos="3975"/>
        </w:tabs>
        <w:suppressAutoHyphens/>
        <w:jc w:val="both"/>
        <w:rPr>
          <w:rFonts w:eastAsia="Calibri"/>
          <w:kern w:val="2"/>
          <w:lang w:eastAsia="en-US"/>
        </w:rPr>
      </w:pPr>
      <w:r w:rsidRPr="00622D6E">
        <w:rPr>
          <w:rFonts w:eastAsia="Calibri"/>
          <w:kern w:val="2"/>
          <w:lang w:eastAsia="en-US"/>
        </w:rPr>
        <w:t>Камешкирского района</w:t>
      </w:r>
    </w:p>
    <w:p w:rsidR="00622D6E" w:rsidRPr="00622D6E" w:rsidRDefault="00622D6E" w:rsidP="00622D6E">
      <w:pPr>
        <w:widowControl w:val="0"/>
        <w:tabs>
          <w:tab w:val="left" w:pos="851"/>
          <w:tab w:val="left" w:pos="6510"/>
        </w:tabs>
        <w:suppressAutoHyphens/>
        <w:jc w:val="both"/>
        <w:rPr>
          <w:rFonts w:eastAsia="Calibri"/>
          <w:kern w:val="2"/>
          <w:sz w:val="28"/>
          <w:szCs w:val="28"/>
          <w:lang w:eastAsia="en-US"/>
        </w:rPr>
      </w:pPr>
      <w:r w:rsidRPr="00622D6E">
        <w:rPr>
          <w:rFonts w:eastAsia="Calibri"/>
          <w:kern w:val="2"/>
          <w:lang w:eastAsia="en-US"/>
        </w:rPr>
        <w:t>Пензенской области</w:t>
      </w:r>
      <w:r w:rsidRPr="00622D6E">
        <w:rPr>
          <w:rFonts w:eastAsia="Calibri"/>
          <w:kern w:val="2"/>
          <w:lang w:eastAsia="en-US"/>
        </w:rPr>
        <w:tab/>
        <w:t xml:space="preserve">          В.Ю. Сорокина</w:t>
      </w:r>
    </w:p>
    <w:p w:rsidR="00576EC5" w:rsidRDefault="00576EC5" w:rsidP="000B1974">
      <w:pPr>
        <w:spacing w:line="240" w:lineRule="exact"/>
      </w:pPr>
    </w:p>
    <w:p w:rsidR="00622D6E" w:rsidRPr="00622D6E" w:rsidRDefault="00622D6E" w:rsidP="00622D6E">
      <w:pPr>
        <w:spacing w:after="200" w:line="276" w:lineRule="auto"/>
        <w:jc w:val="center"/>
        <w:rPr>
          <w:rFonts w:ascii="Calibri" w:eastAsia="Calibri" w:hAnsi="Calibri"/>
          <w:lang w:eastAsia="en-US"/>
        </w:rPr>
      </w:pPr>
      <w:r w:rsidRPr="00622D6E">
        <w:rPr>
          <w:rFonts w:ascii="Arial" w:hAnsi="Arial" w:cs="Arial"/>
          <w:sz w:val="28"/>
          <w:szCs w:val="28"/>
        </w:rPr>
        <w:lastRenderedPageBreak/>
        <w:t>﻿</w:t>
      </w:r>
      <w:r w:rsidRPr="00622D6E">
        <w:rPr>
          <w:rFonts w:ascii="Tahoma" w:hAnsi="Tahoma" w:cs="Tahoma"/>
          <w:sz w:val="28"/>
          <w:szCs w:val="28"/>
        </w:rPr>
        <w:t>﻿</w:t>
      </w:r>
      <w:r w:rsidRPr="00622D6E">
        <w:rPr>
          <w:rFonts w:ascii="Calibri" w:eastAsia="Calibri" w:hAnsi="Calibri"/>
          <w:noProof/>
        </w:rPr>
        <w:drawing>
          <wp:inline distT="0" distB="0" distL="0" distR="0" wp14:anchorId="1CE94355" wp14:editId="3BC8DA63">
            <wp:extent cx="724535" cy="914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tblInd w:w="-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5"/>
      </w:tblGrid>
      <w:tr w:rsidR="00622D6E" w:rsidRPr="00622D6E" w:rsidTr="001E7CF8">
        <w:trPr>
          <w:trHeight w:val="397"/>
        </w:trPr>
        <w:tc>
          <w:tcPr>
            <w:tcW w:w="9855" w:type="dxa"/>
          </w:tcPr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</w:tr>
      <w:tr w:rsidR="00622D6E" w:rsidRPr="00622D6E" w:rsidTr="001E7CF8">
        <w:tc>
          <w:tcPr>
            <w:tcW w:w="9855" w:type="dxa"/>
            <w:hideMark/>
          </w:tcPr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 xml:space="preserve">АДМИНИСТРАЦИЯ </w:t>
            </w:r>
          </w:p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>РУССКО-КАМЕШКИРСКОГО  СЕЛЬСОВЕТА</w:t>
            </w:r>
          </w:p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 xml:space="preserve">КАМЕШКИРСКОГО РАЙОНА </w:t>
            </w:r>
          </w:p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>ПЕНЗЕНСКОЙ ОБЛАСТИ</w:t>
            </w:r>
          </w:p>
        </w:tc>
      </w:tr>
      <w:tr w:rsidR="00622D6E" w:rsidRPr="00622D6E" w:rsidTr="001E7CF8">
        <w:tc>
          <w:tcPr>
            <w:tcW w:w="9855" w:type="dxa"/>
            <w:hideMark/>
          </w:tcPr>
          <w:p w:rsidR="00622D6E" w:rsidRPr="00622D6E" w:rsidRDefault="00622D6E" w:rsidP="00622D6E">
            <w:pPr>
              <w:keepNext/>
              <w:spacing w:before="240" w:after="60" w:line="276" w:lineRule="auto"/>
              <w:jc w:val="center"/>
              <w:outlineLvl w:val="2"/>
              <w:rPr>
                <w:b/>
                <w:bCs/>
                <w:lang w:eastAsia="en-US"/>
              </w:rPr>
            </w:pPr>
            <w:r w:rsidRPr="00622D6E">
              <w:rPr>
                <w:b/>
                <w:bCs/>
                <w:lang w:eastAsia="en-US"/>
              </w:rPr>
              <w:t>ПОСТАНОВЛЕНИЕ</w:t>
            </w:r>
          </w:p>
        </w:tc>
      </w:tr>
    </w:tbl>
    <w:p w:rsidR="00622D6E" w:rsidRPr="00622D6E" w:rsidRDefault="00622D6E" w:rsidP="00622D6E">
      <w:pPr>
        <w:spacing w:after="200" w:line="276" w:lineRule="auto"/>
        <w:rPr>
          <w:rFonts w:ascii="Calibri" w:eastAsia="Calibri" w:hAnsi="Calibri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512"/>
      </w:tblGrid>
      <w:tr w:rsidR="00622D6E" w:rsidRPr="00622D6E" w:rsidTr="001E7CF8">
        <w:trPr>
          <w:jc w:val="center"/>
        </w:trPr>
        <w:tc>
          <w:tcPr>
            <w:tcW w:w="284" w:type="dxa"/>
            <w:vAlign w:val="bottom"/>
            <w:hideMark/>
          </w:tcPr>
          <w:p w:rsidR="00622D6E" w:rsidRPr="00622D6E" w:rsidRDefault="00622D6E" w:rsidP="00622D6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>14.01.2021</w:t>
            </w:r>
          </w:p>
        </w:tc>
        <w:tc>
          <w:tcPr>
            <w:tcW w:w="397" w:type="dxa"/>
            <w:hideMark/>
          </w:tcPr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22D6E" w:rsidRPr="00622D6E" w:rsidRDefault="00622D6E" w:rsidP="00622D6E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 xml:space="preserve">             5</w:t>
            </w:r>
          </w:p>
        </w:tc>
      </w:tr>
      <w:tr w:rsidR="00622D6E" w:rsidRPr="00622D6E" w:rsidTr="001E7CF8">
        <w:trPr>
          <w:jc w:val="center"/>
        </w:trPr>
        <w:tc>
          <w:tcPr>
            <w:tcW w:w="5028" w:type="dxa"/>
            <w:gridSpan w:val="4"/>
            <w:hideMark/>
          </w:tcPr>
          <w:p w:rsidR="00622D6E" w:rsidRPr="00622D6E" w:rsidRDefault="00622D6E" w:rsidP="00622D6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 xml:space="preserve"> с. Русский Камешкир</w:t>
            </w:r>
          </w:p>
        </w:tc>
      </w:tr>
    </w:tbl>
    <w:p w:rsidR="00622D6E" w:rsidRPr="00622D6E" w:rsidRDefault="00622D6E" w:rsidP="00622D6E">
      <w:pPr>
        <w:spacing w:before="240" w:after="60"/>
        <w:ind w:firstLine="378"/>
        <w:jc w:val="center"/>
      </w:pPr>
      <w:r w:rsidRPr="00622D6E">
        <w:rPr>
          <w:b/>
          <w:bCs/>
        </w:rPr>
        <w:t>О внесении изменений в административный регламент предоставления муниципальной услуги  «Предоставление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пользование»</w:t>
      </w:r>
    </w:p>
    <w:p w:rsidR="00622D6E" w:rsidRPr="00622D6E" w:rsidRDefault="00622D6E" w:rsidP="00622D6E">
      <w:pPr>
        <w:ind w:firstLine="378"/>
        <w:jc w:val="both"/>
        <w:rPr>
          <w:sz w:val="28"/>
          <w:szCs w:val="28"/>
        </w:rPr>
      </w:pPr>
      <w:r w:rsidRPr="00622D6E">
        <w:rPr>
          <w:sz w:val="28"/>
          <w:szCs w:val="28"/>
        </w:rPr>
        <w:t> </w:t>
      </w:r>
    </w:p>
    <w:p w:rsidR="00622D6E" w:rsidRPr="00622D6E" w:rsidRDefault="00622D6E" w:rsidP="00622D6E">
      <w:pPr>
        <w:jc w:val="both"/>
      </w:pPr>
      <w:proofErr w:type="gramStart"/>
      <w:r w:rsidRPr="00622D6E">
        <w:t>Руководствуясь Конституцией Российской Федерации, Федеральным законом от 27.07.2010 № 210-ФЗ «Об организации предоставления государственных и муниципальных услуг», Земельным кодексом РФ, Федеральным законом от 25.10.2001 № 137-ФЗ «О введении в действие Земельного кодекса Российской Федерации», постановлениями администрации Русско-Камешкирский сельсовета Камешкирского района Пензенской области </w:t>
      </w:r>
      <w:hyperlink r:id="rId18" w:tgtFrame="_blank" w:history="1">
        <w:r w:rsidRPr="00622D6E">
          <w:rPr>
            <w:rFonts w:eastAsia="Calibri"/>
          </w:rPr>
          <w:t xml:space="preserve">от 22.03.2019 г. № </w:t>
        </w:r>
      </w:hyperlink>
      <w:r w:rsidRPr="00622D6E">
        <w:t>30 «Об утверждении порядка разработки и утверждения административных регламентов предоставления муниципальных услуг органами местного самоуправления Русско-Камешкирского сельсовета</w:t>
      </w:r>
      <w:proofErr w:type="gramEnd"/>
      <w:r w:rsidRPr="00622D6E">
        <w:t xml:space="preserve"> Камешкирского района Пензенской области», </w:t>
      </w:r>
      <w:hyperlink r:id="rId19" w:tgtFrame="_blank" w:history="1">
        <w:r w:rsidRPr="00622D6E">
          <w:rPr>
            <w:rFonts w:eastAsia="Calibri"/>
            <w:u w:val="single"/>
          </w:rPr>
          <w:t xml:space="preserve">от </w:t>
        </w:r>
        <w:r w:rsidRPr="00622D6E">
          <w:rPr>
            <w:rFonts w:eastAsia="Calibri"/>
          </w:rPr>
          <w:t xml:space="preserve">22.03.2019 г. № </w:t>
        </w:r>
      </w:hyperlink>
      <w:r w:rsidRPr="00622D6E">
        <w:t>29 «Об утверждении реестра муниципальных услуг Русско-Камешкирского сельсовета Камешкирского района Пензенской области», </w:t>
      </w:r>
      <w:hyperlink r:id="rId20" w:tgtFrame="_blank" w:history="1">
        <w:r w:rsidRPr="00622D6E">
          <w:rPr>
            <w:rFonts w:eastAsia="Calibri"/>
          </w:rPr>
          <w:t>Уставом Русско-Камешкирский сельсовета Камешкирского района Пензенской области</w:t>
        </w:r>
      </w:hyperlink>
      <w:r w:rsidRPr="00622D6E">
        <w:t> (с последующим изменением), администрация Русско-Камешкирский сельсовета Камешкирского района Пензенской области</w:t>
      </w:r>
    </w:p>
    <w:p w:rsidR="00622D6E" w:rsidRPr="00622D6E" w:rsidRDefault="00622D6E" w:rsidP="00622D6E">
      <w:pPr>
        <w:ind w:firstLine="378"/>
        <w:jc w:val="both"/>
        <w:rPr>
          <w:sz w:val="28"/>
          <w:szCs w:val="28"/>
        </w:rPr>
      </w:pPr>
    </w:p>
    <w:p w:rsidR="00622D6E" w:rsidRPr="00622D6E" w:rsidRDefault="00622D6E" w:rsidP="00622D6E">
      <w:pPr>
        <w:ind w:firstLine="378"/>
        <w:jc w:val="center"/>
        <w:rPr>
          <w:sz w:val="28"/>
          <w:szCs w:val="28"/>
        </w:rPr>
      </w:pPr>
      <w:r w:rsidRPr="00622D6E">
        <w:rPr>
          <w:sz w:val="28"/>
          <w:szCs w:val="28"/>
        </w:rPr>
        <w:t>постановляет:</w:t>
      </w:r>
    </w:p>
    <w:p w:rsidR="00622D6E" w:rsidRPr="00622D6E" w:rsidRDefault="00622D6E" w:rsidP="00622D6E">
      <w:pPr>
        <w:ind w:firstLine="378"/>
        <w:rPr>
          <w:bCs/>
        </w:rPr>
      </w:pPr>
      <w:r w:rsidRPr="00622D6E">
        <w:t xml:space="preserve">1.Внести в </w:t>
      </w:r>
      <w:r w:rsidRPr="00622D6E">
        <w:rPr>
          <w:bCs/>
        </w:rPr>
        <w:t xml:space="preserve">административный регламент предоставления муниципальной услуги  «Предоставление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пользование», утвержденный постановлением администрации Русско-Камешкирского </w:t>
      </w:r>
      <w:r w:rsidRPr="00622D6E">
        <w:rPr>
          <w:bCs/>
        </w:rPr>
        <w:lastRenderedPageBreak/>
        <w:t xml:space="preserve">сельсовета Камешкирского района Пензенской области от 25.03.2019 года №50 (далее </w:t>
      </w:r>
      <w:proofErr w:type="gramStart"/>
      <w:r w:rsidRPr="00622D6E">
        <w:rPr>
          <w:bCs/>
        </w:rPr>
        <w:t>-а</w:t>
      </w:r>
      <w:proofErr w:type="gramEnd"/>
      <w:r w:rsidRPr="00622D6E">
        <w:rPr>
          <w:bCs/>
        </w:rPr>
        <w:t>дминистративный регламент),следующие изменения:</w:t>
      </w:r>
    </w:p>
    <w:p w:rsidR="00622D6E" w:rsidRPr="00622D6E" w:rsidRDefault="00622D6E" w:rsidP="00622D6E">
      <w:pPr>
        <w:ind w:firstLine="378"/>
      </w:pPr>
      <w:r w:rsidRPr="00622D6E">
        <w:t>1.1. Пункт 3.2.1.2. административного регламента изложить в следующей редакции: «При поступлении заявления о предоставлении земельного участка в форме электронного документа специалист администрации, не позднее рабочего дня, следующего за днем поступления заявления в администрацию, направляет уведомление о получении заявления указанным заявителем в заявлении способом.</w:t>
      </w:r>
    </w:p>
    <w:p w:rsidR="00622D6E" w:rsidRPr="00622D6E" w:rsidRDefault="00622D6E" w:rsidP="00622D6E">
      <w:pPr>
        <w:ind w:firstLine="378"/>
        <w:jc w:val="both"/>
      </w:pPr>
      <w:r w:rsidRPr="00622D6E">
        <w:t>Уведомление должно содержать входящий регистрационный номер заявления, дату получения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622D6E" w:rsidRPr="00622D6E" w:rsidRDefault="00622D6E" w:rsidP="00622D6E">
      <w:pPr>
        <w:ind w:firstLine="378"/>
        <w:jc w:val="both"/>
      </w:pPr>
      <w:proofErr w:type="gramStart"/>
      <w:r w:rsidRPr="00622D6E">
        <w:t>Поступившее заявление в виде электронного документа, должно быть заверено простой электронной подписью или усиленной электронной подписью заявителя в соответствии с требованиями Федерального закона от 06.04.2011 № 63-ФЗ "Об электронной подписи" и постановлением Правительства Российской Федерации от 25.01.2013 № 33 "Об использовании простой электронной подписи при оказании государственных и муниципальных услуг", постановлением Правительства РФ от 25.08.2012 № 852 "Об утверждении Правил использования усиленной квалифицированной</w:t>
      </w:r>
      <w:proofErr w:type="gramEnd"/>
      <w:r w:rsidRPr="00622D6E">
        <w:t xml:space="preserve">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услуг", требованиями Федерального закона от 27.07.2010 № 210-ФЗ "Об организации предоставления государственных и муниципальных услуг".</w:t>
      </w:r>
    </w:p>
    <w:p w:rsidR="00622D6E" w:rsidRPr="00622D6E" w:rsidRDefault="00622D6E" w:rsidP="00622D6E">
      <w:pPr>
        <w:ind w:firstLine="378"/>
        <w:jc w:val="both"/>
      </w:pPr>
      <w:r w:rsidRPr="00622D6E">
        <w:t>При поступлении заявления, подписанного усиленной квалифицированной электронной подписью, специалистом администрации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622D6E" w:rsidRPr="00622D6E" w:rsidRDefault="00622D6E" w:rsidP="00622D6E">
      <w:pPr>
        <w:ind w:firstLine="378"/>
        <w:jc w:val="both"/>
      </w:pPr>
      <w:r w:rsidRPr="00622D6E"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622D6E" w:rsidRPr="00622D6E" w:rsidRDefault="00622D6E" w:rsidP="00622D6E">
      <w:pPr>
        <w:ind w:firstLine="378"/>
        <w:jc w:val="both"/>
      </w:pPr>
      <w:r w:rsidRPr="00622D6E"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622D6E" w:rsidRPr="00622D6E" w:rsidRDefault="00622D6E" w:rsidP="00622D6E">
      <w:pPr>
        <w:ind w:firstLine="378"/>
        <w:jc w:val="both"/>
      </w:pPr>
      <w:r w:rsidRPr="00622D6E"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622D6E" w:rsidRPr="00622D6E" w:rsidRDefault="00622D6E" w:rsidP="00622D6E">
      <w:pPr>
        <w:ind w:firstLine="378"/>
        <w:jc w:val="both"/>
      </w:pPr>
      <w:r w:rsidRPr="00622D6E">
        <w:t>в) имеется положительный результат проверки принадлежности владельцу квалифицированного сертификата простой или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06.04.2011 № 63-ФЗ (с последующими изменениями), и с использованием квалифицированного сертификата лица, подписавшего заявление.</w:t>
      </w:r>
    </w:p>
    <w:p w:rsidR="00622D6E" w:rsidRPr="00622D6E" w:rsidRDefault="00622D6E" w:rsidP="00622D6E">
      <w:pPr>
        <w:ind w:firstLine="378"/>
        <w:jc w:val="both"/>
      </w:pPr>
      <w:r w:rsidRPr="00622D6E">
        <w:t>В случае</w:t>
      </w:r>
      <w:proofErr w:type="gramStart"/>
      <w:r w:rsidRPr="00622D6E">
        <w:t>,</w:t>
      </w:r>
      <w:proofErr w:type="gramEnd"/>
      <w:r w:rsidRPr="00622D6E">
        <w:t xml:space="preserve">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в течение 3 дней со дня завершения проведения такой проверки направляет заявителю уведомление об отказе в приеме к рассмотрению заявления в электронной форме с указанием пунктов статьи 11 Федерального закона от 06.04.2011 № 63-ФЗ, которые послужили основанием для принятия указанного решения.</w:t>
      </w:r>
    </w:p>
    <w:p w:rsidR="00622D6E" w:rsidRPr="00622D6E" w:rsidRDefault="00622D6E" w:rsidP="00622D6E">
      <w:pPr>
        <w:ind w:firstLine="378"/>
        <w:jc w:val="both"/>
      </w:pPr>
      <w:r w:rsidRPr="00622D6E">
        <w:t xml:space="preserve">Уведомление подписывается квалифицированной подписью уполномоченного должностного лица и направляется по адресу электронной почты заявителя либо в его </w:t>
      </w:r>
      <w:r w:rsidRPr="00622D6E">
        <w:lastRenderedPageBreak/>
        <w:t>личный кабинет ЕПГУ или РПГУ.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</w:t>
      </w:r>
    </w:p>
    <w:p w:rsidR="00622D6E" w:rsidRPr="00622D6E" w:rsidRDefault="00622D6E" w:rsidP="00622D6E">
      <w:pPr>
        <w:ind w:firstLine="378"/>
        <w:jc w:val="both"/>
      </w:pPr>
      <w:r w:rsidRPr="00622D6E">
        <w:t>Заявление, представленное с нарушениями правил, утвержденных Приказом министерства экономического развития РФ от 14.01.2015 № 7, не рассматривается. Специалист администрации в течение пяти рабочих дней со дня получения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нарушений.</w:t>
      </w:r>
    </w:p>
    <w:p w:rsidR="00622D6E" w:rsidRPr="00622D6E" w:rsidRDefault="00622D6E" w:rsidP="00622D6E">
      <w:pPr>
        <w:ind w:firstLine="378"/>
        <w:jc w:val="both"/>
      </w:pPr>
      <w:r w:rsidRPr="00622D6E"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</w:t>
      </w:r>
      <w:proofErr w:type="gramStart"/>
      <w:r w:rsidRPr="00622D6E">
        <w:t>.»</w:t>
      </w:r>
      <w:proofErr w:type="gramEnd"/>
    </w:p>
    <w:p w:rsidR="00622D6E" w:rsidRPr="00622D6E" w:rsidRDefault="00622D6E" w:rsidP="00622D6E">
      <w:pPr>
        <w:ind w:firstLine="378"/>
        <w:jc w:val="both"/>
      </w:pPr>
      <w:r w:rsidRPr="00622D6E">
        <w:t>2. Опубликовать настоящее постановление в информационном бюллетене «Правовое поле» и на официальном сайте администрации Русско-Камешкирский сельсовета Камешкирского района Пензенской области в информационно-телекоммуникационной сети «Интернет».</w:t>
      </w:r>
    </w:p>
    <w:p w:rsidR="00622D6E" w:rsidRPr="00622D6E" w:rsidRDefault="00622D6E" w:rsidP="00622D6E">
      <w:pPr>
        <w:ind w:firstLine="378"/>
        <w:jc w:val="both"/>
      </w:pPr>
      <w:r w:rsidRPr="00622D6E">
        <w:t>3. Настоящее постановление вступает в силу на следующий день после дня его официального опубликования.</w:t>
      </w:r>
    </w:p>
    <w:p w:rsidR="00622D6E" w:rsidRPr="00622D6E" w:rsidRDefault="00622D6E" w:rsidP="00622D6E">
      <w:pPr>
        <w:ind w:firstLine="378"/>
        <w:jc w:val="both"/>
      </w:pPr>
      <w:r w:rsidRPr="00622D6E">
        <w:t xml:space="preserve">4. </w:t>
      </w:r>
      <w:proofErr w:type="gramStart"/>
      <w:r w:rsidRPr="00622D6E">
        <w:t>Контроль за</w:t>
      </w:r>
      <w:proofErr w:type="gramEnd"/>
      <w:r w:rsidRPr="00622D6E">
        <w:t xml:space="preserve"> исполнением настоящего постановления возложить на Главу администрации Русско-Камешкирский сельсовета Камешкирского района Пензенской области.</w:t>
      </w:r>
    </w:p>
    <w:p w:rsidR="00622D6E" w:rsidRPr="00622D6E" w:rsidRDefault="00622D6E" w:rsidP="00622D6E">
      <w:pPr>
        <w:ind w:firstLine="378"/>
        <w:jc w:val="both"/>
        <w:rPr>
          <w:sz w:val="28"/>
          <w:szCs w:val="28"/>
        </w:rPr>
      </w:pPr>
      <w:r w:rsidRPr="00622D6E">
        <w:rPr>
          <w:sz w:val="28"/>
          <w:szCs w:val="28"/>
        </w:rPr>
        <w:t> </w:t>
      </w:r>
    </w:p>
    <w:p w:rsidR="00622D6E" w:rsidRPr="00622D6E" w:rsidRDefault="00622D6E" w:rsidP="00622D6E">
      <w:pPr>
        <w:ind w:firstLine="378"/>
        <w:jc w:val="both"/>
        <w:rPr>
          <w:sz w:val="28"/>
          <w:szCs w:val="28"/>
        </w:rPr>
      </w:pPr>
    </w:p>
    <w:p w:rsidR="00622D6E" w:rsidRPr="00622D6E" w:rsidRDefault="00622D6E" w:rsidP="00622D6E">
      <w:r w:rsidRPr="00622D6E">
        <w:t>Главу администрации</w:t>
      </w:r>
    </w:p>
    <w:p w:rsidR="00622D6E" w:rsidRPr="00622D6E" w:rsidRDefault="00622D6E" w:rsidP="00622D6E">
      <w:r w:rsidRPr="00622D6E">
        <w:t xml:space="preserve"> Русско-Камешкирский сельсовета</w:t>
      </w:r>
    </w:p>
    <w:p w:rsidR="00622D6E" w:rsidRPr="00622D6E" w:rsidRDefault="00622D6E" w:rsidP="00622D6E">
      <w:r w:rsidRPr="00622D6E">
        <w:t xml:space="preserve">Камешкирского района </w:t>
      </w:r>
    </w:p>
    <w:p w:rsidR="00622D6E" w:rsidRPr="00622D6E" w:rsidRDefault="00622D6E" w:rsidP="00622D6E">
      <w:pPr>
        <w:tabs>
          <w:tab w:val="left" w:pos="6420"/>
        </w:tabs>
      </w:pPr>
      <w:r w:rsidRPr="00622D6E">
        <w:t xml:space="preserve">Пензенской области      </w:t>
      </w:r>
      <w:r w:rsidRPr="00622D6E">
        <w:tab/>
        <w:t>Сорокина В.Ю.</w:t>
      </w: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Default="00622D6E" w:rsidP="00622D6E">
      <w:pPr>
        <w:ind w:firstLine="378"/>
        <w:jc w:val="right"/>
        <w:rPr>
          <w:sz w:val="28"/>
          <w:szCs w:val="28"/>
        </w:rPr>
      </w:pPr>
    </w:p>
    <w:p w:rsidR="00622D6E" w:rsidRPr="00622D6E" w:rsidRDefault="00622D6E" w:rsidP="00622D6E">
      <w:pPr>
        <w:ind w:firstLine="378"/>
        <w:jc w:val="right"/>
        <w:rPr>
          <w:sz w:val="28"/>
          <w:szCs w:val="28"/>
        </w:rPr>
      </w:pPr>
      <w:r w:rsidRPr="00622D6E">
        <w:rPr>
          <w:sz w:val="28"/>
          <w:szCs w:val="28"/>
        </w:rPr>
        <w:t> </w:t>
      </w:r>
    </w:p>
    <w:p w:rsidR="00622D6E" w:rsidRPr="00622D6E" w:rsidRDefault="00622D6E" w:rsidP="00622D6E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:rsidR="00622D6E" w:rsidRPr="00622D6E" w:rsidRDefault="00622D6E" w:rsidP="00622D6E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22D6E">
        <w:rPr>
          <w:rFonts w:eastAsia="Calibri"/>
          <w:noProof/>
          <w:sz w:val="28"/>
          <w:szCs w:val="28"/>
        </w:rPr>
        <w:lastRenderedPageBreak/>
        <w:drawing>
          <wp:inline distT="0" distB="0" distL="0" distR="0" wp14:anchorId="25276602" wp14:editId="738131CA">
            <wp:extent cx="723900" cy="9080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tblInd w:w="-2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8"/>
      </w:tblGrid>
      <w:tr w:rsidR="00622D6E" w:rsidRPr="00622D6E" w:rsidTr="001E7CF8">
        <w:tc>
          <w:tcPr>
            <w:tcW w:w="9848" w:type="dxa"/>
          </w:tcPr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 xml:space="preserve">АДМИНИСТРАЦИЯ </w:t>
            </w:r>
          </w:p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>РУССКО-КАМЕШКИРСКОГО  СЕЛЬСОВЕТА</w:t>
            </w:r>
          </w:p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 xml:space="preserve">КАМЕШКИРСКОГО РАЙОНА </w:t>
            </w:r>
          </w:p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622D6E">
              <w:rPr>
                <w:rFonts w:eastAsia="Calibri"/>
                <w:b/>
                <w:lang w:eastAsia="en-US"/>
              </w:rPr>
              <w:t>ПЕНЗЕНСКОЙ ОБЛАСТИ</w:t>
            </w:r>
          </w:p>
        </w:tc>
      </w:tr>
      <w:tr w:rsidR="00622D6E" w:rsidRPr="00622D6E" w:rsidTr="001E7CF8">
        <w:tc>
          <w:tcPr>
            <w:tcW w:w="9848" w:type="dxa"/>
          </w:tcPr>
          <w:p w:rsidR="00622D6E" w:rsidRPr="00622D6E" w:rsidRDefault="00622D6E" w:rsidP="00622D6E">
            <w:pPr>
              <w:keepNext/>
              <w:widowControl w:val="0"/>
              <w:suppressAutoHyphens/>
              <w:spacing w:before="240" w:after="60"/>
              <w:jc w:val="center"/>
              <w:outlineLvl w:val="2"/>
              <w:rPr>
                <w:rFonts w:eastAsia="Calibri"/>
                <w:b/>
                <w:kern w:val="1"/>
                <w:lang w:eastAsia="en-US"/>
              </w:rPr>
            </w:pPr>
            <w:r w:rsidRPr="00622D6E">
              <w:rPr>
                <w:rFonts w:eastAsia="Calibri"/>
                <w:b/>
                <w:kern w:val="1"/>
                <w:lang w:eastAsia="en-US"/>
              </w:rPr>
              <w:t>ПОСТАНОВЛЕНИЕ</w:t>
            </w:r>
          </w:p>
        </w:tc>
      </w:tr>
    </w:tbl>
    <w:p w:rsidR="00622D6E" w:rsidRPr="00622D6E" w:rsidRDefault="00622D6E" w:rsidP="00622D6E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512"/>
      </w:tblGrid>
      <w:tr w:rsidR="00622D6E" w:rsidRPr="00622D6E" w:rsidTr="001E7CF8">
        <w:trPr>
          <w:jc w:val="center"/>
        </w:trPr>
        <w:tc>
          <w:tcPr>
            <w:tcW w:w="284" w:type="dxa"/>
            <w:vAlign w:val="bottom"/>
          </w:tcPr>
          <w:p w:rsidR="00622D6E" w:rsidRPr="00622D6E" w:rsidRDefault="00622D6E" w:rsidP="00622D6E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>14.01.2021 г.</w:t>
            </w:r>
          </w:p>
        </w:tc>
        <w:tc>
          <w:tcPr>
            <w:tcW w:w="397" w:type="dxa"/>
          </w:tcPr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22D6E" w:rsidRPr="00622D6E" w:rsidRDefault="00622D6E" w:rsidP="00622D6E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val="en-US" w:eastAsia="en-US"/>
              </w:rPr>
              <w:t xml:space="preserve">   </w:t>
            </w:r>
            <w:r w:rsidRPr="00622D6E">
              <w:rPr>
                <w:rFonts w:eastAsia="Calibri"/>
                <w:lang w:eastAsia="en-US"/>
              </w:rPr>
              <w:t xml:space="preserve">         </w:t>
            </w:r>
            <w:r w:rsidRPr="00622D6E">
              <w:rPr>
                <w:rFonts w:eastAsia="Calibri"/>
                <w:lang w:val="en-US" w:eastAsia="en-US"/>
              </w:rPr>
              <w:t xml:space="preserve"> </w:t>
            </w:r>
            <w:r w:rsidRPr="00622D6E">
              <w:rPr>
                <w:rFonts w:eastAsia="Calibri"/>
                <w:lang w:eastAsia="en-US"/>
              </w:rPr>
              <w:t>6</w:t>
            </w:r>
          </w:p>
        </w:tc>
      </w:tr>
      <w:tr w:rsidR="00622D6E" w:rsidRPr="00622D6E" w:rsidTr="001E7CF8">
        <w:trPr>
          <w:jc w:val="center"/>
        </w:trPr>
        <w:tc>
          <w:tcPr>
            <w:tcW w:w="5028" w:type="dxa"/>
            <w:gridSpan w:val="4"/>
          </w:tcPr>
          <w:p w:rsidR="00622D6E" w:rsidRPr="00622D6E" w:rsidRDefault="00622D6E" w:rsidP="00622D6E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622D6E">
              <w:rPr>
                <w:rFonts w:eastAsia="Calibri"/>
                <w:lang w:eastAsia="en-US"/>
              </w:rPr>
              <w:t xml:space="preserve"> с. Русский Камешкир</w:t>
            </w:r>
          </w:p>
        </w:tc>
      </w:tr>
    </w:tbl>
    <w:p w:rsidR="00622D6E" w:rsidRPr="00622D6E" w:rsidRDefault="00622D6E" w:rsidP="00622D6E">
      <w:pPr>
        <w:widowControl w:val="0"/>
        <w:tabs>
          <w:tab w:val="left" w:pos="7881"/>
        </w:tabs>
        <w:suppressAutoHyphens/>
        <w:jc w:val="right"/>
        <w:rPr>
          <w:rFonts w:eastAsia="Calibri"/>
          <w:kern w:val="1"/>
          <w:sz w:val="28"/>
          <w:szCs w:val="28"/>
          <w:lang w:eastAsia="en-US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center"/>
        <w:rPr>
          <w:b/>
        </w:rPr>
      </w:pPr>
      <w:r w:rsidRPr="00622D6E">
        <w:rPr>
          <w:b/>
        </w:rPr>
        <w:t>О внесении изменений в  административный регламент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  <w:rPr>
          <w:i/>
        </w:rPr>
      </w:pPr>
      <w:proofErr w:type="gramStart"/>
      <w:r w:rsidRPr="00622D6E">
        <w:t xml:space="preserve">В соответствии со </w:t>
      </w:r>
      <w:hyperlink r:id="rId22" w:history="1">
        <w:r w:rsidRPr="00622D6E">
          <w:t>ст. 39.</w:t>
        </w:r>
      </w:hyperlink>
      <w:r w:rsidRPr="00622D6E">
        <w:t xml:space="preserve">15 Земельного кодекса Российской Федерации, Федеральным </w:t>
      </w:r>
      <w:hyperlink r:id="rId23" w:history="1">
        <w:r w:rsidRPr="00622D6E">
          <w:t>законом</w:t>
        </w:r>
      </w:hyperlink>
      <w:r w:rsidRPr="00622D6E"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Русско-Камешкирского сельсовета Камешкирского района Пензенской области </w:t>
      </w:r>
      <w:r w:rsidRPr="00622D6E">
        <w:rPr>
          <w:color w:val="000000"/>
        </w:rPr>
        <w:t>от </w:t>
      </w:r>
      <w:r w:rsidRPr="00622D6E">
        <w:rPr>
          <w:rFonts w:eastAsia="Calibri"/>
          <w:lang w:eastAsia="en-US"/>
        </w:rPr>
        <w:t>22.03.2019 г. № 30</w:t>
      </w:r>
      <w:r w:rsidRPr="00622D6E">
        <w:rPr>
          <w:rFonts w:ascii="Calibri" w:eastAsia="Calibri" w:hAnsi="Calibri"/>
          <w:lang w:eastAsia="en-US"/>
        </w:rPr>
        <w:t xml:space="preserve"> </w:t>
      </w:r>
      <w:r w:rsidRPr="00622D6E">
        <w:rPr>
          <w:color w:val="000000"/>
        </w:rPr>
        <w:t>«Об утверждении Порядка разработки и утверждения административных регламентов предоставления муниципальных услуг администрацией Русско-Камешкирского сельсовета Камешкирского района Пензенской области»</w:t>
      </w:r>
      <w:r w:rsidRPr="00622D6E">
        <w:rPr>
          <w:rFonts w:eastAsia="Calibri"/>
          <w:lang w:eastAsia="en-US"/>
        </w:rPr>
        <w:t xml:space="preserve">, </w:t>
      </w:r>
      <w:r w:rsidRPr="00622D6E">
        <w:t xml:space="preserve"> </w:t>
      </w:r>
      <w:r w:rsidRPr="00622D6E">
        <w:rPr>
          <w:color w:val="000000"/>
        </w:rPr>
        <w:t>от 22.03.2019 г. № 29</w:t>
      </w:r>
      <w:proofErr w:type="gramEnd"/>
      <w:r w:rsidRPr="00622D6E">
        <w:rPr>
          <w:color w:val="000000"/>
        </w:rPr>
        <w:t> «Об утверждении Реестра муниципальных услуг Русско-Камешкирского сельсовета Камешкирского района Пензенской области»</w:t>
      </w:r>
      <w:r w:rsidRPr="00622D6E">
        <w:t>, руководствуясь  Уставом Русско-Камешкирского сельсовета Камешкирского района Пензенской области</w:t>
      </w:r>
      <w:r w:rsidRPr="00622D6E">
        <w:rPr>
          <w:i/>
        </w:rPr>
        <w:t xml:space="preserve">, </w:t>
      </w:r>
      <w:r w:rsidRPr="00622D6E">
        <w:t>администрация Русско-Камешкирского сельсовета Камешкирского района Пензенской области</w:t>
      </w:r>
      <w:r w:rsidRPr="00622D6E">
        <w:rPr>
          <w:i/>
        </w:rPr>
        <w:t xml:space="preserve"> 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622D6E">
        <w:rPr>
          <w:sz w:val="28"/>
          <w:szCs w:val="28"/>
        </w:rPr>
        <w:t>постановляет:</w:t>
      </w:r>
    </w:p>
    <w:p w:rsidR="00622D6E" w:rsidRPr="00622D6E" w:rsidRDefault="00622D6E" w:rsidP="00622D6E">
      <w:pPr>
        <w:widowControl w:val="0"/>
        <w:autoSpaceDE w:val="0"/>
        <w:autoSpaceDN w:val="0"/>
        <w:spacing w:before="220"/>
        <w:ind w:firstLine="540"/>
        <w:jc w:val="both"/>
      </w:pPr>
      <w:r w:rsidRPr="00622D6E">
        <w:t xml:space="preserve">1.Внести в административный </w:t>
      </w:r>
      <w:hyperlink w:anchor="P37" w:history="1">
        <w:r w:rsidRPr="00622D6E">
          <w:t>регламент</w:t>
        </w:r>
      </w:hyperlink>
      <w:r w:rsidRPr="00622D6E">
        <w:t xml:space="preserve">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собственности», утвержденный постановлением администрации Русско-Камешкирского сельсовета Камешкирского района Пензенской области от 25.03.2019 года №45 (далее – административный регламент), следующие изменения:</w:t>
      </w:r>
    </w:p>
    <w:p w:rsidR="00622D6E" w:rsidRPr="00622D6E" w:rsidRDefault="00622D6E" w:rsidP="00622D6E">
      <w:pPr>
        <w:widowControl w:val="0"/>
        <w:autoSpaceDE w:val="0"/>
        <w:autoSpaceDN w:val="0"/>
        <w:spacing w:before="220"/>
        <w:ind w:firstLine="540"/>
        <w:jc w:val="both"/>
        <w:rPr>
          <w:rFonts w:eastAsia="Calibri"/>
          <w:lang w:eastAsia="en-US"/>
        </w:rPr>
      </w:pPr>
      <w:r w:rsidRPr="00622D6E">
        <w:t>1.1.Пункт 3.2.2. административного регламента изложить в следующей редакции: «</w:t>
      </w:r>
      <w:r w:rsidRPr="00622D6E">
        <w:rPr>
          <w:rFonts w:eastAsia="Calibri"/>
          <w:lang w:eastAsia="en-US"/>
        </w:rPr>
        <w:t>Установление оснований для возврата документов, представленных заявителем.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>Специалист Администрации: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- устанавливает наличие или отсутствие обстоятельств, указанных в </w:t>
      </w:r>
      <w:hyperlink w:anchor="P168" w:history="1">
        <w:r w:rsidRPr="00622D6E">
          <w:t>пункте 2.7</w:t>
        </w:r>
      </w:hyperlink>
      <w:r w:rsidRPr="00622D6E">
        <w:t xml:space="preserve"> Регламента;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- устанавливает соответствие документов, поданных в электронной форме, </w:t>
      </w:r>
      <w:r w:rsidRPr="00622D6E">
        <w:lastRenderedPageBreak/>
        <w:t xml:space="preserve">требованиям </w:t>
      </w:r>
      <w:hyperlink r:id="rId24" w:history="1">
        <w:r w:rsidRPr="00622D6E">
          <w:t>Приказа</w:t>
        </w:r>
      </w:hyperlink>
      <w:r w:rsidRPr="00622D6E">
        <w:t xml:space="preserve"> Минэкономразвития РФ № 7;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- проводит проверку </w:t>
      </w:r>
      <w:proofErr w:type="gramStart"/>
      <w:r w:rsidRPr="00622D6E">
        <w:t>условий признания действительности усиленной квалифицированной электронной подписи заявителя</w:t>
      </w:r>
      <w:proofErr w:type="gramEnd"/>
      <w:r w:rsidRPr="00622D6E">
        <w:t xml:space="preserve"> требованиям </w:t>
      </w:r>
      <w:hyperlink r:id="rId25" w:history="1">
        <w:r w:rsidRPr="00622D6E">
          <w:t>статьи 11</w:t>
        </w:r>
      </w:hyperlink>
      <w:r w:rsidRPr="00622D6E">
        <w:t xml:space="preserve"> Федерального закона № 63-ФЗ (в случае подачи документов в электронной форме, заверенных усиленной квалифицированной электронной подписью).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При установлении оснований, указанных в </w:t>
      </w:r>
      <w:hyperlink w:anchor="P170" w:history="1">
        <w:r w:rsidRPr="00622D6E">
          <w:t>подпунктах 2.7.1</w:t>
        </w:r>
      </w:hyperlink>
      <w:r w:rsidRPr="00622D6E">
        <w:t xml:space="preserve"> - </w:t>
      </w:r>
      <w:hyperlink w:anchor="P172" w:history="1">
        <w:r w:rsidRPr="00622D6E">
          <w:t>2.7.3 пункта 2.7</w:t>
        </w:r>
      </w:hyperlink>
      <w:r w:rsidRPr="00622D6E">
        <w:t xml:space="preserve"> Регламента, специалист Администрации подготавливает уведомление о возврате документов и обеспечивает его подписание Главой Администрации.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Уведомление, направленное по основанию, предусмотренному </w:t>
      </w:r>
      <w:hyperlink w:anchor="P173" w:history="1">
        <w:r w:rsidRPr="00622D6E">
          <w:t>подпунктами 2.7.4</w:t>
        </w:r>
      </w:hyperlink>
      <w:r w:rsidRPr="00622D6E">
        <w:t xml:space="preserve">, </w:t>
      </w:r>
      <w:hyperlink w:anchor="P174" w:history="1">
        <w:r w:rsidRPr="00622D6E">
          <w:t>2.7.5 пункта 2.7</w:t>
        </w:r>
      </w:hyperlink>
      <w:r w:rsidRPr="00622D6E">
        <w:t xml:space="preserve">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</w:t>
      </w:r>
      <w:hyperlink r:id="rId26" w:history="1">
        <w:r w:rsidRPr="00622D6E">
          <w:t>законом</w:t>
        </w:r>
      </w:hyperlink>
      <w:r w:rsidRPr="00622D6E">
        <w:t xml:space="preserve"> № 63-ФЗ и с использованием квалифицированного сертификата лица, подписавшего заявление.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</w:t>
      </w:r>
      <w:hyperlink r:id="rId27" w:history="1">
        <w:r w:rsidRPr="00622D6E">
          <w:t>статьи 11</w:t>
        </w:r>
      </w:hyperlink>
      <w:r w:rsidRPr="00622D6E">
        <w:t xml:space="preserve"> Федерального закона №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>После получения уведомления заявитель вправе обратиться повторно с заявлением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t xml:space="preserve">При отсутствии обстоятельств, указанных в </w:t>
      </w:r>
      <w:hyperlink w:anchor="P168" w:history="1">
        <w:r w:rsidRPr="00622D6E">
          <w:t>пункте 2.7</w:t>
        </w:r>
      </w:hyperlink>
      <w:r w:rsidRPr="00622D6E">
        <w:t xml:space="preserve"> Регламента, специалист Администрации переходит к рассмотрению и проверке представленных заявителем документов.</w:t>
      </w:r>
    </w:p>
    <w:p w:rsidR="00622D6E" w:rsidRPr="00622D6E" w:rsidRDefault="00622D6E" w:rsidP="00622D6E">
      <w:pPr>
        <w:widowControl w:val="0"/>
        <w:autoSpaceDE w:val="0"/>
        <w:autoSpaceDN w:val="0"/>
        <w:ind w:firstLine="540"/>
        <w:jc w:val="both"/>
      </w:pPr>
      <w:r w:rsidRPr="00622D6E">
        <w:lastRenderedPageBreak/>
        <w:t>Принятое Администрацией заявление, указанное в пункте 2.6.1. настоящего Регламента, и документы, указанные в пункте 2.6.3. настоящего Регламента, отписываются Главой Администрации Специалисту Администрации, ответственному за рассмотрение указанных заявлений и документов.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</w:pPr>
      <w:r w:rsidRPr="00622D6E">
        <w:t>Результатом административного действия является направление заявителю уведомления о возврате документов или принятие к рассмотрению и проверке представленных заявителем документов.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</w:pPr>
      <w:r w:rsidRPr="00622D6E">
        <w:t>Максимальный срок выполнения административного действия - 5 рабочих дней со дня поступления заявления в Администрацию</w:t>
      </w:r>
      <w:proofErr w:type="gramStart"/>
      <w:r w:rsidRPr="00622D6E">
        <w:t>.».</w:t>
      </w:r>
      <w:proofErr w:type="gramEnd"/>
    </w:p>
    <w:p w:rsidR="00622D6E" w:rsidRPr="00622D6E" w:rsidRDefault="00622D6E" w:rsidP="00622D6E">
      <w:pPr>
        <w:widowControl w:val="0"/>
        <w:autoSpaceDE w:val="0"/>
        <w:autoSpaceDN w:val="0"/>
        <w:jc w:val="both"/>
      </w:pPr>
      <w:r w:rsidRPr="00622D6E">
        <w:t xml:space="preserve">        2. Настоящее постановление вступает в силу на следующий день после дня его официального опубликования.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</w:pPr>
      <w:r w:rsidRPr="00622D6E">
        <w:t xml:space="preserve">        3. Настоящее постановление опубликовать в информационном бюллетене «Правовое поле» и на официальном сайте администрации Русско-Камешкирского сельсовета Камешкирского района Пензенской области</w:t>
      </w:r>
      <w:r w:rsidRPr="00622D6E">
        <w:rPr>
          <w:i/>
        </w:rPr>
        <w:t xml:space="preserve"> </w:t>
      </w:r>
      <w:r w:rsidRPr="00622D6E">
        <w:t>в информационно-телекоммуникационной сети «Интернет».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</w:pPr>
      <w:r w:rsidRPr="00622D6E">
        <w:t xml:space="preserve">       4. </w:t>
      </w:r>
      <w:proofErr w:type="gramStart"/>
      <w:r w:rsidRPr="00622D6E">
        <w:t>Контроль за</w:t>
      </w:r>
      <w:proofErr w:type="gramEnd"/>
      <w:r w:rsidRPr="00622D6E">
        <w:t xml:space="preserve"> исполнением настоящего постановления возложить на Главу администрации Русско-Камешкирского сельсовета Камешкирского района Пензенской области.</w:t>
      </w: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tabs>
          <w:tab w:val="left" w:pos="851"/>
          <w:tab w:val="left" w:pos="3975"/>
        </w:tabs>
        <w:suppressAutoHyphens/>
        <w:rPr>
          <w:rFonts w:eastAsia="Calibri"/>
          <w:kern w:val="1"/>
          <w:lang w:eastAsia="en-US"/>
        </w:rPr>
      </w:pPr>
      <w:r w:rsidRPr="00622D6E">
        <w:rPr>
          <w:rFonts w:eastAsia="Calibri"/>
          <w:kern w:val="1"/>
          <w:lang w:eastAsia="en-US"/>
        </w:rPr>
        <w:t>Глава администрации</w:t>
      </w:r>
    </w:p>
    <w:p w:rsidR="00622D6E" w:rsidRPr="00622D6E" w:rsidRDefault="00622D6E" w:rsidP="00622D6E">
      <w:pPr>
        <w:widowControl w:val="0"/>
        <w:tabs>
          <w:tab w:val="left" w:pos="851"/>
          <w:tab w:val="left" w:pos="3975"/>
        </w:tabs>
        <w:suppressAutoHyphens/>
      </w:pPr>
      <w:r w:rsidRPr="00622D6E">
        <w:t>Русско-Камешкирского сельсовета</w:t>
      </w:r>
    </w:p>
    <w:p w:rsidR="00622D6E" w:rsidRPr="00622D6E" w:rsidRDefault="00622D6E" w:rsidP="00622D6E">
      <w:pPr>
        <w:widowControl w:val="0"/>
        <w:tabs>
          <w:tab w:val="left" w:pos="851"/>
          <w:tab w:val="left" w:pos="3975"/>
        </w:tabs>
        <w:suppressAutoHyphens/>
      </w:pPr>
      <w:r w:rsidRPr="00622D6E">
        <w:t xml:space="preserve"> Камешкирского района</w:t>
      </w:r>
    </w:p>
    <w:p w:rsidR="00622D6E" w:rsidRPr="00622D6E" w:rsidRDefault="00622D6E" w:rsidP="00622D6E">
      <w:pPr>
        <w:widowControl w:val="0"/>
        <w:tabs>
          <w:tab w:val="left" w:pos="851"/>
          <w:tab w:val="left" w:pos="6240"/>
        </w:tabs>
        <w:suppressAutoHyphens/>
        <w:rPr>
          <w:rFonts w:eastAsia="Calibri"/>
          <w:kern w:val="1"/>
          <w:lang w:eastAsia="en-US"/>
        </w:rPr>
      </w:pPr>
      <w:r w:rsidRPr="00622D6E">
        <w:t xml:space="preserve"> Пензенской области</w:t>
      </w:r>
      <w:r w:rsidRPr="00622D6E">
        <w:tab/>
        <w:t xml:space="preserve">            В.Ю. Сорокина.</w:t>
      </w: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35106F" w:rsidP="0035106F">
      <w:pPr>
        <w:widowControl w:val="0"/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7C42DBE">
            <wp:extent cx="719455" cy="908685"/>
            <wp:effectExtent l="0" t="0" r="4445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622D6E" w:rsidRPr="00622D6E" w:rsidRDefault="00622D6E" w:rsidP="00622D6E">
      <w:pPr>
        <w:widowControl w:val="0"/>
        <w:spacing w:line="192" w:lineRule="auto"/>
        <w:jc w:val="both"/>
        <w:rPr>
          <w:sz w:val="30"/>
          <w:szCs w:val="20"/>
        </w:rPr>
      </w:pPr>
    </w:p>
    <w:tbl>
      <w:tblPr>
        <w:tblpPr w:leftFromText="180" w:rightFromText="180" w:vertAnchor="page" w:horzAnchor="margin" w:tblpXSpec="center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22D6E" w:rsidRPr="00622D6E" w:rsidTr="001E7CF8">
        <w:trPr>
          <w:trHeight w:val="397"/>
        </w:trPr>
        <w:tc>
          <w:tcPr>
            <w:tcW w:w="9606" w:type="dxa"/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622D6E">
              <w:rPr>
                <w:b/>
              </w:rPr>
              <w:t>АДМИНИСТРАЦИЯ</w:t>
            </w:r>
          </w:p>
        </w:tc>
      </w:tr>
      <w:tr w:rsidR="00622D6E" w:rsidRPr="00622D6E" w:rsidTr="001E7CF8">
        <w:tc>
          <w:tcPr>
            <w:tcW w:w="9606" w:type="dxa"/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622D6E">
              <w:rPr>
                <w:b/>
              </w:rPr>
              <w:t>РУССКО-КАМЕШКИРСКОГО СЕЛЬСОВЕТА</w:t>
            </w:r>
          </w:p>
        </w:tc>
      </w:tr>
      <w:tr w:rsidR="00622D6E" w:rsidRPr="00622D6E" w:rsidTr="001E7CF8">
        <w:trPr>
          <w:trHeight w:val="242"/>
        </w:trPr>
        <w:tc>
          <w:tcPr>
            <w:tcW w:w="9606" w:type="dxa"/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622D6E">
              <w:rPr>
                <w:b/>
              </w:rPr>
              <w:t>КАМЕШКИРСКОГО РАЙОНА</w:t>
            </w:r>
          </w:p>
        </w:tc>
      </w:tr>
      <w:tr w:rsidR="00622D6E" w:rsidRPr="00622D6E" w:rsidTr="001E7CF8">
        <w:tc>
          <w:tcPr>
            <w:tcW w:w="9606" w:type="dxa"/>
            <w:hideMark/>
          </w:tcPr>
          <w:p w:rsidR="00622D6E" w:rsidRPr="00622D6E" w:rsidRDefault="00622D6E" w:rsidP="00622D6E">
            <w:pPr>
              <w:keepNext/>
              <w:spacing w:before="240"/>
              <w:jc w:val="center"/>
              <w:outlineLvl w:val="2"/>
              <w:rPr>
                <w:b/>
                <w:bCs/>
              </w:rPr>
            </w:pPr>
            <w:r w:rsidRPr="00622D6E">
              <w:rPr>
                <w:b/>
                <w:bCs/>
              </w:rPr>
              <w:t>ПЕНЗЕНСКОЙ ОБЛАСТИ</w:t>
            </w:r>
          </w:p>
        </w:tc>
      </w:tr>
      <w:tr w:rsidR="00622D6E" w:rsidRPr="00622D6E" w:rsidTr="001E7CF8">
        <w:trPr>
          <w:trHeight w:val="524"/>
        </w:trPr>
        <w:tc>
          <w:tcPr>
            <w:tcW w:w="9606" w:type="dxa"/>
            <w:vAlign w:val="center"/>
            <w:hideMark/>
          </w:tcPr>
          <w:p w:rsidR="00622D6E" w:rsidRPr="00622D6E" w:rsidRDefault="00622D6E" w:rsidP="00622D6E">
            <w:pPr>
              <w:keepNext/>
              <w:spacing w:before="240"/>
              <w:jc w:val="center"/>
              <w:outlineLvl w:val="2"/>
              <w:rPr>
                <w:b/>
                <w:bCs/>
              </w:rPr>
            </w:pPr>
            <w:r w:rsidRPr="00622D6E">
              <w:rPr>
                <w:b/>
                <w:bCs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page" w:tblpXSpec="center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22D6E" w:rsidRPr="00622D6E" w:rsidTr="001E7CF8">
        <w:tc>
          <w:tcPr>
            <w:tcW w:w="284" w:type="dxa"/>
            <w:vAlign w:val="bottom"/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622D6E">
              <w:rPr>
                <w:sz w:val="22"/>
                <w:szCs w:val="22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622D6E">
              <w:rPr>
                <w:sz w:val="22"/>
                <w:szCs w:val="22"/>
              </w:rPr>
              <w:t>20.01.2021 г.</w:t>
            </w:r>
          </w:p>
        </w:tc>
        <w:tc>
          <w:tcPr>
            <w:tcW w:w="397" w:type="dxa"/>
            <w:vAlign w:val="bottom"/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622D6E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622D6E">
              <w:rPr>
                <w:sz w:val="22"/>
                <w:szCs w:val="22"/>
              </w:rPr>
              <w:t>8</w:t>
            </w:r>
          </w:p>
        </w:tc>
      </w:tr>
      <w:tr w:rsidR="00622D6E" w:rsidRPr="00622D6E" w:rsidTr="001E7CF8">
        <w:tc>
          <w:tcPr>
            <w:tcW w:w="4650" w:type="dxa"/>
            <w:gridSpan w:val="4"/>
          </w:tcPr>
          <w:p w:rsidR="00622D6E" w:rsidRPr="00622D6E" w:rsidRDefault="00622D6E" w:rsidP="00622D6E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622D6E" w:rsidRPr="00622D6E" w:rsidRDefault="00622D6E" w:rsidP="00622D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622D6E">
              <w:rPr>
                <w:sz w:val="22"/>
                <w:szCs w:val="22"/>
              </w:rPr>
              <w:t>с. Р. Камешкир</w:t>
            </w:r>
          </w:p>
        </w:tc>
      </w:tr>
    </w:tbl>
    <w:p w:rsidR="00622D6E" w:rsidRPr="00622D6E" w:rsidRDefault="00622D6E" w:rsidP="00622D6E">
      <w:pPr>
        <w:widowControl w:val="0"/>
        <w:jc w:val="center"/>
        <w:rPr>
          <w:b/>
        </w:rPr>
      </w:pPr>
    </w:p>
    <w:p w:rsidR="00622D6E" w:rsidRPr="00622D6E" w:rsidRDefault="00622D6E" w:rsidP="00622D6E">
      <w:pPr>
        <w:widowControl w:val="0"/>
      </w:pPr>
      <w:r w:rsidRPr="00622D6E">
        <w:t>.</w:t>
      </w:r>
    </w:p>
    <w:p w:rsidR="00622D6E" w:rsidRPr="00622D6E" w:rsidRDefault="00622D6E" w:rsidP="00622D6E">
      <w:pPr>
        <w:widowControl w:val="0"/>
        <w:jc w:val="center"/>
        <w:rPr>
          <w:b/>
          <w:sz w:val="20"/>
          <w:szCs w:val="20"/>
        </w:rPr>
      </w:pPr>
      <w:r w:rsidRPr="00622D6E">
        <w:rPr>
          <w:sz w:val="20"/>
          <w:szCs w:val="20"/>
        </w:rPr>
        <w:t xml:space="preserve">             </w:t>
      </w:r>
      <w:r w:rsidRPr="00622D6E">
        <w:rPr>
          <w:b/>
          <w:sz w:val="20"/>
          <w:szCs w:val="20"/>
        </w:rPr>
        <w:t xml:space="preserve">         </w:t>
      </w:r>
    </w:p>
    <w:p w:rsidR="00622D6E" w:rsidRPr="00622D6E" w:rsidRDefault="00622D6E" w:rsidP="00622D6E">
      <w:pPr>
        <w:widowControl w:val="0"/>
        <w:jc w:val="center"/>
        <w:rPr>
          <w:b/>
          <w:sz w:val="20"/>
          <w:szCs w:val="20"/>
        </w:rPr>
      </w:pPr>
    </w:p>
    <w:p w:rsidR="00622D6E" w:rsidRPr="00622D6E" w:rsidRDefault="00622D6E" w:rsidP="00622D6E">
      <w:pPr>
        <w:widowControl w:val="0"/>
        <w:jc w:val="center"/>
        <w:rPr>
          <w:b/>
          <w:sz w:val="20"/>
          <w:szCs w:val="20"/>
        </w:rPr>
      </w:pPr>
    </w:p>
    <w:p w:rsidR="00622D6E" w:rsidRPr="00622D6E" w:rsidRDefault="00622D6E" w:rsidP="00622D6E">
      <w:pPr>
        <w:widowControl w:val="0"/>
        <w:jc w:val="center"/>
        <w:rPr>
          <w:b/>
          <w:sz w:val="28"/>
          <w:szCs w:val="28"/>
        </w:rPr>
      </w:pPr>
      <w:r w:rsidRPr="00622D6E">
        <w:rPr>
          <w:b/>
          <w:sz w:val="28"/>
          <w:szCs w:val="28"/>
        </w:rPr>
        <w:t>Об определении стоимости услуг, предоставляемых  согласно гарантированному перечню услуг по погребению  на территории Русско-Камешкирского сельсовета Камешкирского  района Пензенской области</w:t>
      </w:r>
    </w:p>
    <w:p w:rsidR="00622D6E" w:rsidRPr="00622D6E" w:rsidRDefault="00622D6E" w:rsidP="00622D6E">
      <w:pPr>
        <w:widowControl w:val="0"/>
        <w:rPr>
          <w:sz w:val="28"/>
          <w:szCs w:val="28"/>
        </w:rPr>
      </w:pPr>
    </w:p>
    <w:p w:rsidR="00622D6E" w:rsidRPr="00622D6E" w:rsidRDefault="00622D6E" w:rsidP="00622D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2D6E">
        <w:rPr>
          <w:sz w:val="28"/>
          <w:szCs w:val="28"/>
        </w:rPr>
        <w:t xml:space="preserve"> </w:t>
      </w:r>
      <w:proofErr w:type="gramStart"/>
      <w:r w:rsidRPr="00622D6E">
        <w:rPr>
          <w:sz w:val="28"/>
          <w:szCs w:val="28"/>
        </w:rPr>
        <w:t xml:space="preserve">В соответствии со статьями 9,12 Федерального закона от 12.01.1996 № 8-ФЗ «О погребении и похоронном деле» (с последующими изменениями), статьей 14 Федерального закона от 06.10.2003 № 131-ФЗ «Об общих принципах организации местного самоуправления в Российской Федерации», в соответствии с </w:t>
      </w:r>
      <w:r w:rsidRPr="00622D6E">
        <w:rPr>
          <w:rFonts w:eastAsia="Calibri"/>
          <w:sz w:val="28"/>
          <w:szCs w:val="28"/>
          <w:lang w:eastAsia="en-US"/>
        </w:rPr>
        <w:t>Федеральным законом от 02.12.2019 N 380-ФЗ «О федеральном бюджете на 2020 год и на</w:t>
      </w:r>
      <w:r w:rsidRPr="00622D6E">
        <w:rPr>
          <w:sz w:val="28"/>
          <w:szCs w:val="28"/>
        </w:rPr>
        <w:t xml:space="preserve"> плановый период 2021 и 2022 годов»,  с учетом  согласования</w:t>
      </w:r>
      <w:proofErr w:type="gramEnd"/>
      <w:r w:rsidRPr="00622D6E">
        <w:rPr>
          <w:sz w:val="28"/>
          <w:szCs w:val="28"/>
        </w:rPr>
        <w:t xml:space="preserve"> с отделением  Пенсионного фонда Российской Федерации по Пензенской области, с Пензенским региональным отделением фонда социального страхования Российской Федерации и Управлением по  регулированию тарифов и энергосбережению Пензенской области,  руководствуясь Уставом Русско-Камешкирского сельсовета  Камешкирского района Пензенской области,  </w:t>
      </w:r>
      <w:r w:rsidRPr="00622D6E">
        <w:rPr>
          <w:b/>
          <w:sz w:val="28"/>
          <w:szCs w:val="28"/>
        </w:rPr>
        <w:t xml:space="preserve">  </w:t>
      </w: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  <w:r w:rsidRPr="00622D6E">
        <w:rPr>
          <w:b/>
          <w:sz w:val="28"/>
          <w:szCs w:val="28"/>
        </w:rPr>
        <w:t xml:space="preserve">                                                                         </w:t>
      </w:r>
    </w:p>
    <w:p w:rsidR="00622D6E" w:rsidRPr="00622D6E" w:rsidRDefault="00622D6E" w:rsidP="00622D6E">
      <w:pPr>
        <w:widowControl w:val="0"/>
        <w:ind w:firstLine="708"/>
        <w:jc w:val="center"/>
        <w:rPr>
          <w:b/>
          <w:sz w:val="28"/>
          <w:szCs w:val="28"/>
        </w:rPr>
      </w:pPr>
      <w:r w:rsidRPr="00622D6E">
        <w:rPr>
          <w:b/>
          <w:sz w:val="28"/>
          <w:szCs w:val="28"/>
        </w:rPr>
        <w:t>администрация Русско-Камешкирского  сельсовета</w:t>
      </w:r>
    </w:p>
    <w:p w:rsidR="00622D6E" w:rsidRPr="00622D6E" w:rsidRDefault="00622D6E" w:rsidP="00622D6E">
      <w:pPr>
        <w:widowControl w:val="0"/>
        <w:ind w:firstLine="708"/>
        <w:jc w:val="center"/>
        <w:rPr>
          <w:b/>
          <w:sz w:val="28"/>
          <w:szCs w:val="28"/>
        </w:rPr>
      </w:pPr>
      <w:r w:rsidRPr="00622D6E">
        <w:rPr>
          <w:b/>
          <w:sz w:val="28"/>
          <w:szCs w:val="28"/>
        </w:rPr>
        <w:t xml:space="preserve"> Камешкирского  района Пензенской области  постановил:</w:t>
      </w:r>
    </w:p>
    <w:p w:rsidR="00622D6E" w:rsidRPr="00622D6E" w:rsidRDefault="00622D6E" w:rsidP="00622D6E">
      <w:pPr>
        <w:widowControl w:val="0"/>
        <w:rPr>
          <w:b/>
          <w:sz w:val="28"/>
          <w:szCs w:val="28"/>
        </w:rPr>
      </w:pPr>
    </w:p>
    <w:p w:rsidR="00622D6E" w:rsidRPr="00622D6E" w:rsidRDefault="00622D6E" w:rsidP="00622D6E">
      <w:pPr>
        <w:jc w:val="both"/>
        <w:rPr>
          <w:sz w:val="28"/>
          <w:szCs w:val="28"/>
        </w:rPr>
      </w:pPr>
      <w:r w:rsidRPr="00622D6E">
        <w:rPr>
          <w:sz w:val="28"/>
          <w:szCs w:val="28"/>
        </w:rPr>
        <w:t>1.Определить стоимость услуг, предоставляемых согласно гарантированному перечню услуг по погребению на территории  Русско-Камешкирского сельсовета Камешкирского района Пензенской области  согласно приложению №1.</w:t>
      </w:r>
    </w:p>
    <w:p w:rsidR="00622D6E" w:rsidRPr="00622D6E" w:rsidRDefault="00622D6E" w:rsidP="00622D6E">
      <w:pPr>
        <w:jc w:val="both"/>
        <w:rPr>
          <w:sz w:val="28"/>
          <w:szCs w:val="28"/>
        </w:rPr>
      </w:pPr>
      <w:r w:rsidRPr="00622D6E">
        <w:rPr>
          <w:sz w:val="28"/>
          <w:szCs w:val="28"/>
        </w:rPr>
        <w:t xml:space="preserve">2.Определить стоимость услуг, предоставляемых согласно гарантированному перечню услуг по погребению на территории  Русско-Камешкирского  </w:t>
      </w:r>
      <w:r w:rsidRPr="00622D6E">
        <w:rPr>
          <w:sz w:val="28"/>
          <w:szCs w:val="28"/>
        </w:rPr>
        <w:lastRenderedPageBreak/>
        <w:t>сельсовета Камешкирского района Пензенской области (погребение умерших, не имеющих близких  родственников)  согласно приложению №2.</w:t>
      </w: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  <w:r w:rsidRPr="00622D6E">
        <w:rPr>
          <w:sz w:val="28"/>
          <w:szCs w:val="28"/>
        </w:rPr>
        <w:t>3.Настоящее постановление опубликовать в информационном бюллетене «Правовое поле».</w:t>
      </w: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  <w:r w:rsidRPr="00622D6E"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2021 года.</w:t>
      </w: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  <w:r w:rsidRPr="00622D6E">
        <w:rPr>
          <w:sz w:val="28"/>
          <w:szCs w:val="28"/>
        </w:rPr>
        <w:t>5.</w:t>
      </w:r>
      <w:proofErr w:type="gramStart"/>
      <w:r w:rsidRPr="00622D6E">
        <w:rPr>
          <w:sz w:val="28"/>
          <w:szCs w:val="28"/>
        </w:rPr>
        <w:t>Контроль за</w:t>
      </w:r>
      <w:proofErr w:type="gramEnd"/>
      <w:r w:rsidRPr="00622D6E">
        <w:rPr>
          <w:sz w:val="28"/>
          <w:szCs w:val="28"/>
        </w:rPr>
        <w:t xml:space="preserve"> исполнением настоящего постановления возложить на главу администрации Русско-Камешкирского  сельсовета Камешкирского района Пензенской области.</w:t>
      </w: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widowControl w:val="0"/>
        <w:jc w:val="both"/>
        <w:rPr>
          <w:sz w:val="28"/>
          <w:szCs w:val="28"/>
        </w:rPr>
      </w:pPr>
    </w:p>
    <w:p w:rsidR="00622D6E" w:rsidRPr="00622D6E" w:rsidRDefault="00622D6E" w:rsidP="00622D6E">
      <w:pPr>
        <w:autoSpaceDE w:val="0"/>
        <w:autoSpaceDN w:val="0"/>
        <w:adjustRightInd w:val="0"/>
        <w:jc w:val="both"/>
        <w:outlineLvl w:val="5"/>
        <w:rPr>
          <w:rFonts w:cs="Arial"/>
          <w:sz w:val="28"/>
          <w:szCs w:val="28"/>
        </w:rPr>
      </w:pPr>
      <w:r w:rsidRPr="00622D6E">
        <w:rPr>
          <w:rFonts w:cs="Arial"/>
          <w:sz w:val="28"/>
          <w:szCs w:val="28"/>
        </w:rPr>
        <w:t>Глава администрации</w:t>
      </w:r>
    </w:p>
    <w:p w:rsidR="00622D6E" w:rsidRPr="00622D6E" w:rsidRDefault="00622D6E" w:rsidP="00622D6E">
      <w:pPr>
        <w:autoSpaceDE w:val="0"/>
        <w:autoSpaceDN w:val="0"/>
        <w:adjustRightInd w:val="0"/>
        <w:jc w:val="both"/>
        <w:outlineLvl w:val="5"/>
        <w:rPr>
          <w:rFonts w:cs="Arial"/>
          <w:sz w:val="28"/>
          <w:szCs w:val="28"/>
        </w:rPr>
      </w:pPr>
      <w:r w:rsidRPr="00622D6E">
        <w:rPr>
          <w:rFonts w:cs="Arial"/>
          <w:sz w:val="28"/>
          <w:szCs w:val="28"/>
        </w:rPr>
        <w:t>Русско-Камешкирского сельсовета</w:t>
      </w:r>
    </w:p>
    <w:p w:rsidR="00622D6E" w:rsidRPr="00622D6E" w:rsidRDefault="00622D6E" w:rsidP="00622D6E">
      <w:pPr>
        <w:autoSpaceDE w:val="0"/>
        <w:autoSpaceDN w:val="0"/>
        <w:adjustRightInd w:val="0"/>
        <w:jc w:val="both"/>
        <w:outlineLvl w:val="5"/>
        <w:rPr>
          <w:rFonts w:cs="Arial"/>
          <w:sz w:val="28"/>
          <w:szCs w:val="28"/>
        </w:rPr>
      </w:pPr>
      <w:r w:rsidRPr="00622D6E">
        <w:rPr>
          <w:rFonts w:cs="Arial"/>
          <w:sz w:val="28"/>
          <w:szCs w:val="28"/>
        </w:rPr>
        <w:t>Камешкирского района</w:t>
      </w:r>
    </w:p>
    <w:p w:rsidR="00622D6E" w:rsidRPr="00622D6E" w:rsidRDefault="00622D6E" w:rsidP="00622D6E">
      <w:pPr>
        <w:autoSpaceDE w:val="0"/>
        <w:autoSpaceDN w:val="0"/>
        <w:adjustRightInd w:val="0"/>
        <w:jc w:val="both"/>
        <w:outlineLvl w:val="5"/>
        <w:rPr>
          <w:rFonts w:cs="Arial"/>
          <w:sz w:val="28"/>
          <w:szCs w:val="28"/>
        </w:rPr>
      </w:pPr>
      <w:r w:rsidRPr="00622D6E">
        <w:rPr>
          <w:rFonts w:cs="Arial"/>
          <w:sz w:val="28"/>
          <w:szCs w:val="28"/>
        </w:rPr>
        <w:t>Пензенской области</w:t>
      </w:r>
      <w:r w:rsidRPr="00622D6E">
        <w:rPr>
          <w:rFonts w:cs="Arial"/>
          <w:sz w:val="28"/>
          <w:szCs w:val="28"/>
        </w:rPr>
        <w:tab/>
        <w:t xml:space="preserve">                                                         </w:t>
      </w:r>
      <w:proofErr w:type="spellStart"/>
      <w:r w:rsidRPr="00622D6E">
        <w:rPr>
          <w:rFonts w:cs="Arial"/>
          <w:sz w:val="28"/>
          <w:szCs w:val="28"/>
        </w:rPr>
        <w:t>В.Ю.Сорокина</w:t>
      </w:r>
      <w:proofErr w:type="spellEnd"/>
    </w:p>
    <w:p w:rsidR="00622D6E" w:rsidRPr="00622D6E" w:rsidRDefault="00622D6E" w:rsidP="00622D6E">
      <w:pPr>
        <w:autoSpaceDE w:val="0"/>
        <w:autoSpaceDN w:val="0"/>
        <w:adjustRightInd w:val="0"/>
        <w:jc w:val="both"/>
        <w:outlineLvl w:val="5"/>
        <w:rPr>
          <w:rFonts w:cs="Arial"/>
          <w:sz w:val="28"/>
          <w:szCs w:val="28"/>
        </w:rPr>
      </w:pPr>
    </w:p>
    <w:p w:rsidR="00622D6E" w:rsidRPr="00622D6E" w:rsidRDefault="00622D6E" w:rsidP="00622D6E">
      <w:pPr>
        <w:autoSpaceDE w:val="0"/>
        <w:autoSpaceDN w:val="0"/>
        <w:adjustRightInd w:val="0"/>
        <w:jc w:val="both"/>
        <w:outlineLvl w:val="5"/>
        <w:rPr>
          <w:rFonts w:cs="Arial"/>
          <w:sz w:val="28"/>
          <w:szCs w:val="28"/>
        </w:rPr>
      </w:pPr>
    </w:p>
    <w:p w:rsidR="00622D6E" w:rsidRPr="00622D6E" w:rsidRDefault="00622D6E" w:rsidP="00622D6E">
      <w:pPr>
        <w:widowControl w:val="0"/>
        <w:jc w:val="right"/>
      </w:pPr>
      <w:r w:rsidRPr="00622D6E">
        <w:t>Приложение 1</w:t>
      </w:r>
    </w:p>
    <w:p w:rsidR="00622D6E" w:rsidRPr="00622D6E" w:rsidRDefault="00622D6E" w:rsidP="00622D6E">
      <w:pPr>
        <w:widowControl w:val="0"/>
        <w:jc w:val="right"/>
      </w:pPr>
      <w:r w:rsidRPr="00622D6E">
        <w:t xml:space="preserve">к постановлению </w:t>
      </w:r>
      <w:proofErr w:type="spellStart"/>
      <w:r w:rsidRPr="00622D6E">
        <w:t>адмиинстрации</w:t>
      </w:r>
      <w:proofErr w:type="spellEnd"/>
      <w:r w:rsidRPr="00622D6E">
        <w:t xml:space="preserve"> </w:t>
      </w:r>
    </w:p>
    <w:p w:rsidR="00622D6E" w:rsidRPr="00622D6E" w:rsidRDefault="00622D6E" w:rsidP="00622D6E">
      <w:pPr>
        <w:widowControl w:val="0"/>
        <w:jc w:val="right"/>
      </w:pPr>
      <w:r w:rsidRPr="00622D6E">
        <w:t>Русско-Камешкирского  сельсовета</w:t>
      </w:r>
    </w:p>
    <w:p w:rsidR="00622D6E" w:rsidRPr="00622D6E" w:rsidRDefault="00622D6E" w:rsidP="00622D6E">
      <w:pPr>
        <w:widowControl w:val="0"/>
        <w:jc w:val="right"/>
      </w:pPr>
      <w:r w:rsidRPr="00622D6E">
        <w:t xml:space="preserve"> Камешкирского района</w:t>
      </w:r>
    </w:p>
    <w:p w:rsidR="00622D6E" w:rsidRPr="00622D6E" w:rsidRDefault="00622D6E" w:rsidP="00622D6E">
      <w:pPr>
        <w:widowControl w:val="0"/>
        <w:jc w:val="right"/>
      </w:pPr>
      <w:r w:rsidRPr="00622D6E">
        <w:t>Пензенской области</w:t>
      </w:r>
    </w:p>
    <w:p w:rsidR="00622D6E" w:rsidRPr="00622D6E" w:rsidRDefault="00622D6E" w:rsidP="00622D6E">
      <w:pPr>
        <w:widowControl w:val="0"/>
        <w:jc w:val="right"/>
      </w:pPr>
      <w:r w:rsidRPr="00622D6E">
        <w:t>от 20.01.2021 года  № 8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  <w:jc w:val="center"/>
        <w:rPr>
          <w:b/>
        </w:rPr>
      </w:pPr>
      <w:r w:rsidRPr="00622D6E">
        <w:rPr>
          <w:b/>
        </w:rPr>
        <w:t>Стоимость услуг,</w:t>
      </w:r>
    </w:p>
    <w:p w:rsidR="00622D6E" w:rsidRPr="00622D6E" w:rsidRDefault="00622D6E" w:rsidP="00622D6E">
      <w:pPr>
        <w:widowControl w:val="0"/>
        <w:jc w:val="center"/>
        <w:rPr>
          <w:b/>
        </w:rPr>
      </w:pPr>
      <w:r w:rsidRPr="00622D6E">
        <w:rPr>
          <w:b/>
        </w:rPr>
        <w:t>предоставляемых согласно гарантированному  перечню услуг по  погребению на территории Русско-Камешкирского  сельсовета Камешкирского района Пензенской области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1"/>
        <w:gridCol w:w="1440"/>
        <w:gridCol w:w="4551"/>
      </w:tblGrid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№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>п</w:t>
            </w:r>
            <w:proofErr w:type="gramEnd"/>
            <w:r w:rsidRPr="00622D6E">
              <w:t>/п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Наименование услуги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Стоимость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услуги за ед., руб.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Требования к качеству услуги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1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Оформление документов, необходимых для погребения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бесплатно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В течени</w:t>
            </w:r>
            <w:proofErr w:type="gramStart"/>
            <w:r w:rsidRPr="00622D6E">
              <w:t>и</w:t>
            </w:r>
            <w:proofErr w:type="gramEnd"/>
            <w:r w:rsidRPr="00622D6E">
              <w:t xml:space="preserve"> одного календарного дня со дня обращения потребителя услуги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2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2171,25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 xml:space="preserve">Представление и доставка гроба и 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других предметов, необходимых </w:t>
            </w:r>
            <w:proofErr w:type="gramStart"/>
            <w:r w:rsidRPr="00622D6E">
              <w:t>для</w:t>
            </w:r>
            <w:proofErr w:type="gramEnd"/>
          </w:p>
          <w:p w:rsidR="00622D6E" w:rsidRPr="00622D6E" w:rsidRDefault="00622D6E" w:rsidP="00622D6E">
            <w:pPr>
              <w:widowControl w:val="0"/>
            </w:pPr>
            <w:r w:rsidRPr="00622D6E">
              <w:t>погребения, в один адрес, включая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погрузочно-разгрузочные работы.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Предметы, необходимые для погребения: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- гроб из пиломатериалов, обитый</w:t>
            </w:r>
          </w:p>
          <w:p w:rsidR="00622D6E" w:rsidRPr="00622D6E" w:rsidRDefault="00622D6E" w:rsidP="00622D6E">
            <w:pPr>
              <w:widowControl w:val="0"/>
            </w:pPr>
            <w:proofErr w:type="spellStart"/>
            <w:r w:rsidRPr="00622D6E">
              <w:lastRenderedPageBreak/>
              <w:t>хлопчат</w:t>
            </w:r>
            <w:proofErr w:type="gramStart"/>
            <w:r w:rsidRPr="00622D6E">
              <w:t>о</w:t>
            </w:r>
            <w:proofErr w:type="spellEnd"/>
            <w:r w:rsidRPr="00622D6E">
              <w:t>-</w:t>
            </w:r>
            <w:proofErr w:type="gramEnd"/>
            <w:r w:rsidRPr="00622D6E">
              <w:t xml:space="preserve"> бумажной тканью;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-покрывало из </w:t>
            </w:r>
            <w:proofErr w:type="spellStart"/>
            <w:r w:rsidRPr="00622D6E">
              <w:t>хлопчат</w:t>
            </w:r>
            <w:proofErr w:type="gramStart"/>
            <w:r w:rsidRPr="00622D6E">
              <w:t>о</w:t>
            </w:r>
            <w:proofErr w:type="spellEnd"/>
            <w:r w:rsidRPr="00622D6E">
              <w:t>-</w:t>
            </w:r>
            <w:proofErr w:type="gramEnd"/>
            <w:r w:rsidRPr="00622D6E">
              <w:t xml:space="preserve"> бумажной ткани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с ритуальной символикой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lastRenderedPageBreak/>
              <w:t>3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1145,34</w:t>
            </w:r>
          </w:p>
          <w:p w:rsidR="00622D6E" w:rsidRPr="00622D6E" w:rsidRDefault="00622D6E" w:rsidP="00622D6E">
            <w:pPr>
              <w:widowControl w:val="0"/>
            </w:pP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 xml:space="preserve">Погрузка гроба с телом (останками) </w:t>
            </w:r>
            <w:proofErr w:type="gramStart"/>
            <w:r w:rsidRPr="00622D6E">
              <w:t>в</w:t>
            </w:r>
            <w:proofErr w:type="gramEnd"/>
            <w:r w:rsidRPr="00622D6E">
              <w:t xml:space="preserve"> 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автокатафалк.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Перевозка гроба с телом (останками)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>умершего</w:t>
            </w:r>
            <w:proofErr w:type="gramEnd"/>
            <w:r w:rsidRPr="00622D6E">
              <w:t xml:space="preserve"> на кладбище.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Вынос гроба с телом (останками)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 xml:space="preserve">умершего из автокатафалка к месту </w:t>
            </w:r>
            <w:proofErr w:type="gramEnd"/>
          </w:p>
          <w:p w:rsidR="00622D6E" w:rsidRPr="00622D6E" w:rsidRDefault="00622D6E" w:rsidP="00622D6E">
            <w:pPr>
              <w:widowControl w:val="0"/>
            </w:pPr>
            <w:r w:rsidRPr="00622D6E">
              <w:t>погребения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4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Погребение (кремация с последующей  выдачи урны с прахом)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2808,27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Устройство могилы, включающее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разметку места захоронения для копки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могилы, расчистку места захоронения </w:t>
            </w:r>
            <w:proofErr w:type="gramStart"/>
            <w:r w:rsidRPr="00622D6E">
              <w:t>от</w:t>
            </w:r>
            <w:proofErr w:type="gramEnd"/>
            <w:r w:rsidRPr="00622D6E">
              <w:t xml:space="preserve"> 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снега в зимнее время, копку могилы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вручную, зачистку поверхности дна и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стенок могилы вручную.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Засыпка могилы и устройство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могильного холма.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Устройство </w:t>
            </w:r>
            <w:proofErr w:type="gramStart"/>
            <w:r w:rsidRPr="00622D6E">
              <w:t>ритуального</w:t>
            </w:r>
            <w:proofErr w:type="gramEnd"/>
          </w:p>
          <w:p w:rsidR="00622D6E" w:rsidRPr="00622D6E" w:rsidRDefault="00622D6E" w:rsidP="00622D6E">
            <w:pPr>
              <w:widowControl w:val="0"/>
            </w:pPr>
            <w:r w:rsidRPr="00622D6E">
              <w:t>регистрационного знака.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</w:p>
        </w:tc>
        <w:tc>
          <w:tcPr>
            <w:tcW w:w="8872" w:type="dxa"/>
            <w:gridSpan w:val="3"/>
          </w:tcPr>
          <w:p w:rsidR="00622D6E" w:rsidRPr="00622D6E" w:rsidRDefault="00622D6E" w:rsidP="00622D6E">
            <w:pPr>
              <w:widowControl w:val="0"/>
            </w:pPr>
            <w:r w:rsidRPr="00622D6E">
              <w:t>ИТОГО                                     6124 руб. 86 коп.</w:t>
            </w:r>
          </w:p>
        </w:tc>
      </w:tr>
    </w:tbl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  <w:jc w:val="right"/>
      </w:pPr>
      <w:r w:rsidRPr="00622D6E">
        <w:t>Приложение 2</w:t>
      </w:r>
    </w:p>
    <w:p w:rsidR="00622D6E" w:rsidRPr="00622D6E" w:rsidRDefault="00622D6E" w:rsidP="00622D6E">
      <w:pPr>
        <w:widowControl w:val="0"/>
        <w:jc w:val="right"/>
      </w:pPr>
      <w:r w:rsidRPr="00622D6E">
        <w:t xml:space="preserve">к постановлению </w:t>
      </w:r>
      <w:proofErr w:type="spellStart"/>
      <w:r w:rsidRPr="00622D6E">
        <w:t>адмиинстрации</w:t>
      </w:r>
      <w:proofErr w:type="spellEnd"/>
      <w:r w:rsidRPr="00622D6E">
        <w:t xml:space="preserve"> </w:t>
      </w:r>
    </w:p>
    <w:p w:rsidR="00622D6E" w:rsidRPr="00622D6E" w:rsidRDefault="00622D6E" w:rsidP="00622D6E">
      <w:pPr>
        <w:widowControl w:val="0"/>
        <w:jc w:val="right"/>
      </w:pPr>
      <w:r w:rsidRPr="00622D6E">
        <w:t>Русско-Камешкирского  сельсовета</w:t>
      </w:r>
    </w:p>
    <w:p w:rsidR="00622D6E" w:rsidRPr="00622D6E" w:rsidRDefault="00622D6E" w:rsidP="00622D6E">
      <w:pPr>
        <w:widowControl w:val="0"/>
        <w:jc w:val="right"/>
      </w:pPr>
      <w:r w:rsidRPr="00622D6E">
        <w:t xml:space="preserve"> Камешкирского района</w:t>
      </w:r>
    </w:p>
    <w:p w:rsidR="00622D6E" w:rsidRPr="00622D6E" w:rsidRDefault="00622D6E" w:rsidP="00622D6E">
      <w:pPr>
        <w:widowControl w:val="0"/>
        <w:jc w:val="right"/>
      </w:pPr>
      <w:r w:rsidRPr="00622D6E">
        <w:t>Пензенской области</w:t>
      </w:r>
    </w:p>
    <w:p w:rsidR="00622D6E" w:rsidRPr="00622D6E" w:rsidRDefault="00622D6E" w:rsidP="00622D6E">
      <w:pPr>
        <w:widowControl w:val="0"/>
        <w:jc w:val="right"/>
      </w:pPr>
      <w:r w:rsidRPr="00622D6E">
        <w:t xml:space="preserve">от 20.01.2021 года  № 8   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  <w:jc w:val="center"/>
        <w:rPr>
          <w:b/>
        </w:rPr>
      </w:pPr>
      <w:r w:rsidRPr="00622D6E">
        <w:rPr>
          <w:b/>
        </w:rPr>
        <w:t>Стоимость услуг,</w:t>
      </w:r>
    </w:p>
    <w:p w:rsidR="00622D6E" w:rsidRPr="00622D6E" w:rsidRDefault="00622D6E" w:rsidP="00622D6E">
      <w:pPr>
        <w:widowControl w:val="0"/>
        <w:jc w:val="center"/>
        <w:rPr>
          <w:b/>
        </w:rPr>
      </w:pPr>
      <w:r w:rsidRPr="00622D6E">
        <w:rPr>
          <w:b/>
        </w:rPr>
        <w:t>предоставляемых согласно гарантированному  перечню услуг по ст. 12 Федерального закона  (погребение умерших, не имеющих близких родственников) на  погребение на территории Русско-Камешкирского  сельсовета Камешкирского района Пензенской области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881"/>
        <w:gridCol w:w="1440"/>
        <w:gridCol w:w="4551"/>
      </w:tblGrid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№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>п</w:t>
            </w:r>
            <w:proofErr w:type="gramEnd"/>
            <w:r w:rsidRPr="00622D6E">
              <w:t>/п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Наименование услуги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Стоимость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услуги за ед., руб.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Требования к качеству услуги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1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Оформление документов, необходимых для погребения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бесплатно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В течени</w:t>
            </w:r>
            <w:proofErr w:type="gramStart"/>
            <w:r w:rsidRPr="00622D6E">
              <w:t>и</w:t>
            </w:r>
            <w:proofErr w:type="gramEnd"/>
            <w:r w:rsidRPr="00622D6E">
              <w:t xml:space="preserve"> одного календарного дня со дня обращения потребителя услуги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2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2171,25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 xml:space="preserve">Представление и доставка гроба и 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других предметов, необходимых </w:t>
            </w:r>
            <w:proofErr w:type="gramStart"/>
            <w:r w:rsidRPr="00622D6E">
              <w:t>для</w:t>
            </w:r>
            <w:proofErr w:type="gramEnd"/>
          </w:p>
          <w:p w:rsidR="00622D6E" w:rsidRPr="00622D6E" w:rsidRDefault="00622D6E" w:rsidP="00622D6E">
            <w:pPr>
              <w:widowControl w:val="0"/>
            </w:pPr>
            <w:r w:rsidRPr="00622D6E">
              <w:t>погребения, в один адрес, включая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погрузочно-разгрузочные работы.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Предметы, необходимые для погребения: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- гроб из пиломатериалов, обитый</w:t>
            </w:r>
          </w:p>
          <w:p w:rsidR="00622D6E" w:rsidRPr="00622D6E" w:rsidRDefault="00622D6E" w:rsidP="00622D6E">
            <w:pPr>
              <w:widowControl w:val="0"/>
            </w:pPr>
            <w:proofErr w:type="spellStart"/>
            <w:r w:rsidRPr="00622D6E">
              <w:t>хлопчат</w:t>
            </w:r>
            <w:proofErr w:type="gramStart"/>
            <w:r w:rsidRPr="00622D6E">
              <w:t>о</w:t>
            </w:r>
            <w:proofErr w:type="spellEnd"/>
            <w:r w:rsidRPr="00622D6E">
              <w:t>-</w:t>
            </w:r>
            <w:proofErr w:type="gramEnd"/>
            <w:r w:rsidRPr="00622D6E">
              <w:t xml:space="preserve"> бумажной тканью;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lastRenderedPageBreak/>
              <w:t xml:space="preserve">-покрывало из </w:t>
            </w:r>
            <w:proofErr w:type="spellStart"/>
            <w:r w:rsidRPr="00622D6E">
              <w:t>хлопчат</w:t>
            </w:r>
            <w:proofErr w:type="gramStart"/>
            <w:r w:rsidRPr="00622D6E">
              <w:t>о</w:t>
            </w:r>
            <w:proofErr w:type="spellEnd"/>
            <w:r w:rsidRPr="00622D6E">
              <w:t>-</w:t>
            </w:r>
            <w:proofErr w:type="gramEnd"/>
            <w:r w:rsidRPr="00622D6E">
              <w:t xml:space="preserve"> бумажной ткани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с ритуальной символикой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lastRenderedPageBreak/>
              <w:t>3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Облачение тела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0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Облачение дела в одежды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>соответствующие</w:t>
            </w:r>
            <w:proofErr w:type="gramEnd"/>
            <w:r w:rsidRPr="00622D6E">
              <w:t xml:space="preserve"> полу умершего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4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Перевозка тела (останков) умершего на кладбище (в крематорий)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1145,34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 xml:space="preserve">Погрузка гроба с телом (останками) </w:t>
            </w:r>
            <w:proofErr w:type="gramStart"/>
            <w:r w:rsidRPr="00622D6E">
              <w:t>в</w:t>
            </w:r>
            <w:proofErr w:type="gramEnd"/>
            <w:r w:rsidRPr="00622D6E">
              <w:t xml:space="preserve"> 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автокатафалк.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Перевозка гроба с телом (останками)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>умершего</w:t>
            </w:r>
            <w:proofErr w:type="gramEnd"/>
            <w:r w:rsidRPr="00622D6E">
              <w:t xml:space="preserve"> на кладбище.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Вынос гроба с телом (останками)</w:t>
            </w:r>
          </w:p>
          <w:p w:rsidR="00622D6E" w:rsidRPr="00622D6E" w:rsidRDefault="00622D6E" w:rsidP="00622D6E">
            <w:pPr>
              <w:widowControl w:val="0"/>
            </w:pPr>
            <w:proofErr w:type="gramStart"/>
            <w:r w:rsidRPr="00622D6E">
              <w:t xml:space="preserve">умершего из автокатафалка к месту </w:t>
            </w:r>
            <w:proofErr w:type="gramEnd"/>
          </w:p>
          <w:p w:rsidR="00622D6E" w:rsidRPr="00622D6E" w:rsidRDefault="00622D6E" w:rsidP="00622D6E">
            <w:pPr>
              <w:widowControl w:val="0"/>
            </w:pPr>
            <w:r w:rsidRPr="00622D6E">
              <w:t>погребения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  <w:r w:rsidRPr="00622D6E">
              <w:t>5</w:t>
            </w:r>
          </w:p>
        </w:tc>
        <w:tc>
          <w:tcPr>
            <w:tcW w:w="288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Погребение (кремация с последующей  выдачи урны с прахом)</w:t>
            </w:r>
          </w:p>
        </w:tc>
        <w:tc>
          <w:tcPr>
            <w:tcW w:w="1440" w:type="dxa"/>
          </w:tcPr>
          <w:p w:rsidR="00622D6E" w:rsidRPr="00622D6E" w:rsidRDefault="00622D6E" w:rsidP="00622D6E">
            <w:pPr>
              <w:widowControl w:val="0"/>
            </w:pPr>
            <w:r w:rsidRPr="00622D6E">
              <w:t>2808,27</w:t>
            </w:r>
          </w:p>
        </w:tc>
        <w:tc>
          <w:tcPr>
            <w:tcW w:w="4551" w:type="dxa"/>
          </w:tcPr>
          <w:p w:rsidR="00622D6E" w:rsidRPr="00622D6E" w:rsidRDefault="00622D6E" w:rsidP="00622D6E">
            <w:pPr>
              <w:widowControl w:val="0"/>
            </w:pPr>
            <w:r w:rsidRPr="00622D6E">
              <w:t>Устройство могилы, включающее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разметку места захоронения для копки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могилы, расчистку места захоронения </w:t>
            </w:r>
            <w:proofErr w:type="gramStart"/>
            <w:r w:rsidRPr="00622D6E">
              <w:t>от</w:t>
            </w:r>
            <w:proofErr w:type="gramEnd"/>
            <w:r w:rsidRPr="00622D6E">
              <w:t xml:space="preserve"> 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снега в зимнее время, копку могилы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вручную, зачистку поверхности дна и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стенок могилы вручную.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Засыпка могилы и устройство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>могильного холма.</w:t>
            </w:r>
          </w:p>
          <w:p w:rsidR="00622D6E" w:rsidRPr="00622D6E" w:rsidRDefault="00622D6E" w:rsidP="00622D6E">
            <w:pPr>
              <w:widowControl w:val="0"/>
            </w:pPr>
            <w:r w:rsidRPr="00622D6E">
              <w:t xml:space="preserve">Устройство </w:t>
            </w:r>
            <w:proofErr w:type="gramStart"/>
            <w:r w:rsidRPr="00622D6E">
              <w:t>ритуального</w:t>
            </w:r>
            <w:proofErr w:type="gramEnd"/>
          </w:p>
          <w:p w:rsidR="00622D6E" w:rsidRPr="00622D6E" w:rsidRDefault="00622D6E" w:rsidP="00622D6E">
            <w:pPr>
              <w:widowControl w:val="0"/>
            </w:pPr>
            <w:r w:rsidRPr="00622D6E">
              <w:t>регистрационного знака.</w:t>
            </w:r>
          </w:p>
        </w:tc>
      </w:tr>
      <w:tr w:rsidR="00622D6E" w:rsidRPr="00622D6E" w:rsidTr="001E7CF8">
        <w:tc>
          <w:tcPr>
            <w:tcW w:w="647" w:type="dxa"/>
          </w:tcPr>
          <w:p w:rsidR="00622D6E" w:rsidRPr="00622D6E" w:rsidRDefault="00622D6E" w:rsidP="00622D6E">
            <w:pPr>
              <w:widowControl w:val="0"/>
            </w:pPr>
          </w:p>
        </w:tc>
        <w:tc>
          <w:tcPr>
            <w:tcW w:w="8872" w:type="dxa"/>
            <w:gridSpan w:val="3"/>
          </w:tcPr>
          <w:p w:rsidR="00622D6E" w:rsidRPr="00622D6E" w:rsidRDefault="00622D6E" w:rsidP="00622D6E">
            <w:pPr>
              <w:widowControl w:val="0"/>
            </w:pPr>
            <w:r w:rsidRPr="00622D6E">
              <w:t>ИТОГО                                      6124 руб. 86 коп.</w:t>
            </w:r>
          </w:p>
        </w:tc>
      </w:tr>
    </w:tbl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  <w:r w:rsidRPr="00622D6E">
        <w:t xml:space="preserve">Стоимость услуг, предоставляемых согласно гарантированному перечню услуг по погребению, определяется органами местного самоуправления на основании </w:t>
      </w:r>
    </w:p>
    <w:p w:rsidR="00622D6E" w:rsidRPr="00622D6E" w:rsidRDefault="00622D6E" w:rsidP="00622D6E">
      <w:pPr>
        <w:widowControl w:val="0"/>
      </w:pPr>
      <w:proofErr w:type="gramStart"/>
      <w:r w:rsidRPr="00622D6E">
        <w:t>экономической обоснованности установленной стоимости гарантированных услуг по погребению и по согласованию с соответствующими отделениями Пенсионного фонда РФ, Фонда социального страхования РФ, а также с органами государственной власти субъектов Российской Федерации и возмещается специализированной службе по вопросам похоронного дела в 10-дневный срок.</w:t>
      </w:r>
      <w:proofErr w:type="gramEnd"/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  <w:r w:rsidRPr="00622D6E">
        <w:t>СОГЛАСОВАНО: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  <w:r w:rsidRPr="00622D6E">
        <w:t>Управление по регулированию</w:t>
      </w:r>
    </w:p>
    <w:p w:rsidR="00622D6E" w:rsidRPr="00622D6E" w:rsidRDefault="00622D6E" w:rsidP="00622D6E">
      <w:pPr>
        <w:widowControl w:val="0"/>
      </w:pPr>
      <w:r w:rsidRPr="00622D6E">
        <w:t>тарифов и энергосбережению</w:t>
      </w:r>
    </w:p>
    <w:p w:rsidR="00622D6E" w:rsidRPr="00622D6E" w:rsidRDefault="00622D6E" w:rsidP="00622D6E">
      <w:pPr>
        <w:widowControl w:val="0"/>
      </w:pPr>
      <w:r w:rsidRPr="00622D6E">
        <w:t>Пензенской области</w:t>
      </w:r>
    </w:p>
    <w:p w:rsidR="00622D6E" w:rsidRPr="00622D6E" w:rsidRDefault="00622D6E" w:rsidP="00622D6E">
      <w:pPr>
        <w:widowControl w:val="0"/>
      </w:pPr>
      <w:r w:rsidRPr="00622D6E">
        <w:t>Начальник</w:t>
      </w:r>
      <w:r w:rsidRPr="00622D6E">
        <w:tab/>
        <w:t xml:space="preserve">                                                                             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  <w:r w:rsidRPr="00622D6E">
        <w:t>ГУ - Пензенское региональное</w:t>
      </w:r>
    </w:p>
    <w:p w:rsidR="00622D6E" w:rsidRPr="00622D6E" w:rsidRDefault="00622D6E" w:rsidP="00622D6E">
      <w:pPr>
        <w:widowControl w:val="0"/>
      </w:pPr>
      <w:r w:rsidRPr="00622D6E">
        <w:t xml:space="preserve">отделение Фонда социального </w:t>
      </w:r>
    </w:p>
    <w:p w:rsidR="00622D6E" w:rsidRPr="00622D6E" w:rsidRDefault="00622D6E" w:rsidP="00622D6E">
      <w:pPr>
        <w:widowControl w:val="0"/>
      </w:pPr>
      <w:r w:rsidRPr="00622D6E">
        <w:t>страхования РФ</w:t>
      </w:r>
    </w:p>
    <w:p w:rsidR="00622D6E" w:rsidRPr="00622D6E" w:rsidRDefault="00622D6E" w:rsidP="00622D6E">
      <w:pPr>
        <w:widowControl w:val="0"/>
      </w:pPr>
      <w:r w:rsidRPr="00622D6E">
        <w:t>Управляющий</w:t>
      </w:r>
      <w:r w:rsidRPr="00622D6E">
        <w:tab/>
        <w:t xml:space="preserve">                                                                 </w:t>
      </w: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  <w:r w:rsidRPr="00622D6E">
        <w:t>Заместитель управляющего ОПФР</w:t>
      </w:r>
    </w:p>
    <w:p w:rsidR="00622D6E" w:rsidRPr="00622D6E" w:rsidRDefault="00622D6E" w:rsidP="00622D6E">
      <w:pPr>
        <w:widowControl w:val="0"/>
      </w:pPr>
      <w:r w:rsidRPr="00622D6E">
        <w:t xml:space="preserve"> по Пензенской области</w:t>
      </w:r>
      <w:r w:rsidRPr="00622D6E">
        <w:tab/>
        <w:t xml:space="preserve">                                                                             </w:t>
      </w:r>
      <w:proofErr w:type="spellStart"/>
      <w:r w:rsidRPr="00622D6E">
        <w:t>Л.А.Евдокимова</w:t>
      </w:r>
      <w:proofErr w:type="spellEnd"/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p w:rsidR="00622D6E" w:rsidRPr="00622D6E" w:rsidRDefault="00622D6E" w:rsidP="00622D6E">
      <w:pPr>
        <w:widowControl w:val="0"/>
      </w:pPr>
    </w:p>
    <w:p w:rsidR="00622D6E" w:rsidRPr="000B1974" w:rsidRDefault="00622D6E" w:rsidP="000B1974">
      <w:pPr>
        <w:spacing w:line="240" w:lineRule="exact"/>
      </w:pPr>
      <w:bookmarkStart w:id="0" w:name="_GoBack"/>
      <w:bookmarkEnd w:id="0"/>
    </w:p>
    <w:sectPr w:rsidR="00622D6E" w:rsidRPr="000B1974" w:rsidSect="00DE6553">
      <w:headerReference w:type="default" r:id="rId29"/>
      <w:pgSz w:w="11906" w:h="16838"/>
      <w:pgMar w:top="779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12D" w:rsidRDefault="00C0212D" w:rsidP="00E82C60">
      <w:r>
        <w:separator/>
      </w:r>
    </w:p>
  </w:endnote>
  <w:endnote w:type="continuationSeparator" w:id="0">
    <w:p w:rsidR="00C0212D" w:rsidRDefault="00C0212D" w:rsidP="00E8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12D" w:rsidRDefault="00C0212D" w:rsidP="00E82C60">
      <w:r>
        <w:separator/>
      </w:r>
    </w:p>
  </w:footnote>
  <w:footnote w:type="continuationSeparator" w:id="0">
    <w:p w:rsidR="00C0212D" w:rsidRDefault="00C0212D" w:rsidP="00E8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5733"/>
      <w:docPartObj>
        <w:docPartGallery w:val="Page Numbers (Top of Page)"/>
        <w:docPartUnique/>
      </w:docPartObj>
    </w:sdtPr>
    <w:sdtEndPr/>
    <w:sdtContent>
      <w:p w:rsidR="006B1D8A" w:rsidRDefault="006B1D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BCE">
          <w:rPr>
            <w:noProof/>
          </w:rPr>
          <w:t>10</w:t>
        </w:r>
        <w:r>
          <w:fldChar w:fldCharType="end"/>
        </w:r>
      </w:p>
    </w:sdtContent>
  </w:sdt>
  <w:p w:rsidR="006B1D8A" w:rsidRDefault="006B1D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  <w:rPr>
        <w:rFonts w:cs="Times New Roman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rFonts w:cs="Times New Roman"/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firstLine="737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  <w:rPr>
        <w:rFonts w:cs="Times New Roman"/>
      </w:r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  <w:rPr>
        <w:rFonts w:cs="Times New Roman"/>
      </w:rPr>
    </w:lvl>
    <w:lvl w:ilvl="8">
      <w:start w:val="1"/>
      <w:numFmt w:val="none"/>
      <w:lvlRestart w:val="0"/>
      <w:pStyle w:val="9"/>
      <w:suff w:val="nothing"/>
      <w:lvlText w:val=""/>
      <w:lvlJc w:val="left"/>
      <w:pPr>
        <w:ind w:firstLine="4958"/>
      </w:pPr>
      <w:rPr>
        <w:rFonts w:cs="Times New Roman"/>
      </w:rPr>
    </w:lvl>
  </w:abstractNum>
  <w:abstractNum w:abstractNumId="1">
    <w:nsid w:val="38D0307C"/>
    <w:multiLevelType w:val="multilevel"/>
    <w:tmpl w:val="FE70B87E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bCs/>
        <w:i w:val="0"/>
        <w:iCs w:val="0"/>
        <w:sz w:val="28"/>
        <w:szCs w:val="28"/>
      </w:rPr>
    </w:lvl>
    <w:lvl w:ilvl="3">
      <w:start w:val="1"/>
      <w:numFmt w:val="decimal"/>
      <w:lvlRestart w:val="0"/>
      <w:suff w:val="nothing"/>
      <w:lvlText w:val="Статья %4"/>
      <w:lvlJc w:val="left"/>
      <w:pPr>
        <w:ind w:left="2754" w:hanging="1134"/>
      </w:pPr>
      <w:rPr>
        <w:b/>
        <w:bCs/>
        <w:i w:val="0"/>
        <w:iCs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1053"/>
        </w:tabs>
        <w:ind w:left="0" w:firstLine="567"/>
      </w:pPr>
    </w:lvl>
    <w:lvl w:ilvl="6">
      <w:start w:val="1"/>
      <w:numFmt w:val="decimal"/>
      <w:suff w:val="space"/>
      <w:lvlText w:val="%7) "/>
      <w:lvlJc w:val="left"/>
      <w:pPr>
        <w:ind w:left="344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bCs w:val="0"/>
        <w:i w:val="0"/>
        <w:iCs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4">
    <w:nsid w:val="5FE5258D"/>
    <w:multiLevelType w:val="multilevel"/>
    <w:tmpl w:val="29286BFA"/>
    <w:lvl w:ilvl="0">
      <w:start w:val="1"/>
      <w:numFmt w:val="none"/>
      <w:pStyle w:val="2"/>
      <w:suff w:val="space"/>
      <w:lvlText w:val=""/>
      <w:lvlJc w:val="left"/>
      <w:pPr>
        <w:ind w:left="1725"/>
      </w:pPr>
      <w:rPr>
        <w:rFonts w:ascii="Times New Roman" w:hAnsi="Times New Roman" w:cs="Times New Roman" w:hint="default"/>
        <w:b w:val="0"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0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0"/>
      <w:lvlText w:val=""/>
      <w:lvlJc w:val="left"/>
      <w:pPr>
        <w:tabs>
          <w:tab w:val="num" w:pos="1725"/>
        </w:tabs>
        <w:ind w:left="3710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/>
      </w:pPr>
      <w:rPr>
        <w:rFonts w:cs="Times New Roman" w:hint="default"/>
      </w:rPr>
    </w:lvl>
  </w:abstractNum>
  <w:abstractNum w:abstractNumId="5">
    <w:nsid w:val="6A545C29"/>
    <w:multiLevelType w:val="hybridMultilevel"/>
    <w:tmpl w:val="0DA60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rPr>
        <w:rFonts w:ascii="Times New Roman" w:hAnsi="Times New Roman" w:cs="Times New Roman" w:hint="default"/>
        <w:b w:val="0"/>
        <w:i w:val="0"/>
        <w:caps/>
        <w:strike w:val="0"/>
        <w:dstrike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cs="Times New Roman"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cs="Times New Roman" w:hint="default"/>
      </w:rPr>
    </w:lvl>
    <w:lvl w:ilvl="3">
      <w:start w:val="1480"/>
      <w:numFmt w:val="decimal"/>
      <w:lvlRestart w:val="0"/>
      <w:pStyle w:val="4"/>
      <w:lvlText w:val="№ %4 - 54/3  ЗС"/>
      <w:lvlJc w:val="left"/>
      <w:pPr>
        <w:tabs>
          <w:tab w:val="num" w:pos="0"/>
        </w:tabs>
        <w:ind w:left="1985" w:hanging="1985"/>
      </w:pPr>
      <w:rPr>
        <w:rFonts w:cs="Times New Roman"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cs="Times New Roman"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/>
      </w:pPr>
      <w:rPr>
        <w:rFonts w:cs="Times New Roman" w:hint="default"/>
      </w:rPr>
    </w:lvl>
  </w:abstractNum>
  <w:abstractNum w:abstractNumId="7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B"/>
    <w:rsid w:val="00073C31"/>
    <w:rsid w:val="000B1974"/>
    <w:rsid w:val="000D2284"/>
    <w:rsid w:val="001015BB"/>
    <w:rsid w:val="00102337"/>
    <w:rsid w:val="0012522C"/>
    <w:rsid w:val="00136C42"/>
    <w:rsid w:val="001831ED"/>
    <w:rsid w:val="001854BA"/>
    <w:rsid w:val="00196C74"/>
    <w:rsid w:val="001E1116"/>
    <w:rsid w:val="0020027E"/>
    <w:rsid w:val="00244A7E"/>
    <w:rsid w:val="00252BCE"/>
    <w:rsid w:val="00254122"/>
    <w:rsid w:val="00256A01"/>
    <w:rsid w:val="002672AD"/>
    <w:rsid w:val="00273BC4"/>
    <w:rsid w:val="00276968"/>
    <w:rsid w:val="002F797B"/>
    <w:rsid w:val="003372B0"/>
    <w:rsid w:val="003408D4"/>
    <w:rsid w:val="0035106F"/>
    <w:rsid w:val="00372460"/>
    <w:rsid w:val="003E1F01"/>
    <w:rsid w:val="0042570C"/>
    <w:rsid w:val="00447061"/>
    <w:rsid w:val="00456E48"/>
    <w:rsid w:val="00576EC5"/>
    <w:rsid w:val="0061288D"/>
    <w:rsid w:val="00622D6E"/>
    <w:rsid w:val="0064514D"/>
    <w:rsid w:val="0064692F"/>
    <w:rsid w:val="00673EC9"/>
    <w:rsid w:val="0068638C"/>
    <w:rsid w:val="0069407A"/>
    <w:rsid w:val="006B1D8A"/>
    <w:rsid w:val="006C445F"/>
    <w:rsid w:val="006E1823"/>
    <w:rsid w:val="006E58F3"/>
    <w:rsid w:val="00710FA8"/>
    <w:rsid w:val="007369E9"/>
    <w:rsid w:val="00765843"/>
    <w:rsid w:val="00797C6B"/>
    <w:rsid w:val="007D7F08"/>
    <w:rsid w:val="007E5686"/>
    <w:rsid w:val="008134A4"/>
    <w:rsid w:val="008955B8"/>
    <w:rsid w:val="008F773B"/>
    <w:rsid w:val="00906FB1"/>
    <w:rsid w:val="00925601"/>
    <w:rsid w:val="00926517"/>
    <w:rsid w:val="00961677"/>
    <w:rsid w:val="00976CA0"/>
    <w:rsid w:val="00985789"/>
    <w:rsid w:val="009C11D4"/>
    <w:rsid w:val="009E0D9D"/>
    <w:rsid w:val="00A1070A"/>
    <w:rsid w:val="00A54071"/>
    <w:rsid w:val="00AD0766"/>
    <w:rsid w:val="00B22914"/>
    <w:rsid w:val="00B77EA1"/>
    <w:rsid w:val="00B9047B"/>
    <w:rsid w:val="00BF1430"/>
    <w:rsid w:val="00C0212D"/>
    <w:rsid w:val="00C042FE"/>
    <w:rsid w:val="00C0767C"/>
    <w:rsid w:val="00C24FDF"/>
    <w:rsid w:val="00C30B0F"/>
    <w:rsid w:val="00C36790"/>
    <w:rsid w:val="00CB1DB8"/>
    <w:rsid w:val="00D35AC4"/>
    <w:rsid w:val="00D46573"/>
    <w:rsid w:val="00D46A14"/>
    <w:rsid w:val="00D5261B"/>
    <w:rsid w:val="00D773B2"/>
    <w:rsid w:val="00DB37CB"/>
    <w:rsid w:val="00DE285A"/>
    <w:rsid w:val="00DE6553"/>
    <w:rsid w:val="00E04135"/>
    <w:rsid w:val="00E330E6"/>
    <w:rsid w:val="00E82C60"/>
    <w:rsid w:val="00F7350B"/>
    <w:rsid w:val="00FA5376"/>
    <w:rsid w:val="00FB7AC4"/>
    <w:rsid w:val="00FE5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index heading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961677"/>
    <w:pPr>
      <w:keepNext/>
      <w:jc w:val="both"/>
      <w:outlineLvl w:val="0"/>
    </w:pPr>
    <w:rPr>
      <w:szCs w:val="20"/>
    </w:rPr>
  </w:style>
  <w:style w:type="paragraph" w:styleId="20">
    <w:name w:val="heading 2"/>
    <w:basedOn w:val="a"/>
    <w:next w:val="a"/>
    <w:link w:val="22"/>
    <w:qFormat/>
    <w:rsid w:val="00961677"/>
    <w:pPr>
      <w:keepNext/>
      <w:outlineLvl w:val="1"/>
    </w:pPr>
    <w:rPr>
      <w:szCs w:val="20"/>
    </w:rPr>
  </w:style>
  <w:style w:type="paragraph" w:styleId="31">
    <w:name w:val="heading 3"/>
    <w:basedOn w:val="a"/>
    <w:next w:val="a"/>
    <w:link w:val="32"/>
    <w:qFormat/>
    <w:rsid w:val="003372B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"/>
    <w:next w:val="a"/>
    <w:link w:val="41"/>
    <w:qFormat/>
    <w:rsid w:val="00961677"/>
    <w:pPr>
      <w:keepNext/>
      <w:widowControl w:val="0"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831ED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1E11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1831ED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link w:val="80"/>
    <w:qFormat/>
    <w:rsid w:val="001831ED"/>
    <w:pPr>
      <w:spacing w:after="240" w:line="240" w:lineRule="exact"/>
      <w:ind w:left="4536"/>
      <w:outlineLvl w:val="7"/>
    </w:pPr>
    <w:rPr>
      <w:szCs w:val="20"/>
    </w:rPr>
  </w:style>
  <w:style w:type="paragraph" w:styleId="9">
    <w:name w:val="heading 9"/>
    <w:basedOn w:val="a"/>
    <w:next w:val="5"/>
    <w:link w:val="90"/>
    <w:qFormat/>
    <w:rsid w:val="001831ED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3">
    <w:name w:val="Body Text 2"/>
    <w:basedOn w:val="a"/>
    <w:link w:val="24"/>
    <w:unhideWhenUsed/>
    <w:rsid w:val="00E82C60"/>
    <w:pPr>
      <w:jc w:val="center"/>
    </w:pPr>
    <w:rPr>
      <w:b/>
      <w:sz w:val="32"/>
    </w:rPr>
  </w:style>
  <w:style w:type="character" w:customStyle="1" w:styleId="24">
    <w:name w:val="Основной текст 2 Знак"/>
    <w:basedOn w:val="a0"/>
    <w:link w:val="23"/>
    <w:rsid w:val="00E82C60"/>
    <w:rPr>
      <w:b/>
      <w:sz w:val="32"/>
      <w:szCs w:val="24"/>
    </w:rPr>
  </w:style>
  <w:style w:type="paragraph" w:styleId="a3">
    <w:name w:val="Balloon Text"/>
    <w:basedOn w:val="a"/>
    <w:link w:val="a4"/>
    <w:qFormat/>
    <w:rsid w:val="00E82C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qFormat/>
    <w:rsid w:val="00E82C60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E82C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C60"/>
    <w:rPr>
      <w:sz w:val="24"/>
      <w:szCs w:val="24"/>
    </w:rPr>
  </w:style>
  <w:style w:type="character" w:styleId="a7">
    <w:name w:val="page number"/>
    <w:basedOn w:val="a0"/>
    <w:rsid w:val="00E82C60"/>
  </w:style>
  <w:style w:type="paragraph" w:styleId="a8">
    <w:name w:val="footnote text"/>
    <w:basedOn w:val="a"/>
    <w:link w:val="a9"/>
    <w:uiPriority w:val="99"/>
    <w:rsid w:val="00E82C60"/>
    <w:pPr>
      <w:autoSpaceDE w:val="0"/>
      <w:autoSpaceDN w:val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82C60"/>
  </w:style>
  <w:style w:type="character" w:styleId="aa">
    <w:name w:val="footnote reference"/>
    <w:rsid w:val="00E82C60"/>
    <w:rPr>
      <w:vertAlign w:val="superscript"/>
    </w:rPr>
  </w:style>
  <w:style w:type="paragraph" w:styleId="ab">
    <w:name w:val="header"/>
    <w:aliases w:val="!Заголовок документа"/>
    <w:basedOn w:val="a"/>
    <w:link w:val="ac"/>
    <w:uiPriority w:val="99"/>
    <w:rsid w:val="00E82C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!Заголовок документа Знак"/>
    <w:basedOn w:val="a0"/>
    <w:link w:val="ab"/>
    <w:uiPriority w:val="99"/>
    <w:rsid w:val="00E82C60"/>
    <w:rPr>
      <w:sz w:val="24"/>
      <w:szCs w:val="24"/>
    </w:rPr>
  </w:style>
  <w:style w:type="paragraph" w:customStyle="1" w:styleId="ConsPlusTitle">
    <w:name w:val="ConsPlusTitle"/>
    <w:qFormat/>
    <w:rsid w:val="00E82C6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qFormat/>
    <w:rsid w:val="00E82C6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qFormat/>
    <w:rsid w:val="00E82C60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2">
    <w:name w:val="Заголовок 3 Знак"/>
    <w:basedOn w:val="a0"/>
    <w:link w:val="31"/>
    <w:rsid w:val="003372B0"/>
    <w:rPr>
      <w:rFonts w:ascii="Cambria" w:hAnsi="Cambria"/>
      <w:b/>
      <w:bCs/>
      <w:color w:val="4F81BD"/>
      <w:sz w:val="24"/>
      <w:szCs w:val="24"/>
    </w:rPr>
  </w:style>
  <w:style w:type="paragraph" w:styleId="ad">
    <w:name w:val="Plain Text"/>
    <w:basedOn w:val="a"/>
    <w:link w:val="ae"/>
    <w:rsid w:val="003372B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72B0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372B0"/>
    <w:pPr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3372B0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sz w:val="16"/>
      <w:szCs w:val="16"/>
    </w:rPr>
  </w:style>
  <w:style w:type="paragraph" w:customStyle="1" w:styleId="210">
    <w:name w:val="21"/>
    <w:basedOn w:val="a"/>
    <w:rsid w:val="00FA5376"/>
    <w:pPr>
      <w:spacing w:before="100" w:beforeAutospacing="1" w:after="100" w:afterAutospacing="1"/>
    </w:pPr>
  </w:style>
  <w:style w:type="paragraph" w:customStyle="1" w:styleId="af0">
    <w:name w:val="Содержимое таблицы"/>
    <w:basedOn w:val="a"/>
    <w:qFormat/>
    <w:rsid w:val="00FA5376"/>
    <w:pPr>
      <w:suppressLineNumbers/>
    </w:pPr>
    <w:rPr>
      <w:lang w:eastAsia="ar-SA"/>
    </w:rPr>
  </w:style>
  <w:style w:type="paragraph" w:styleId="af1">
    <w:name w:val="Normal (Web)"/>
    <w:aliases w:val="Обычный (Web) Знак"/>
    <w:basedOn w:val="a"/>
    <w:link w:val="af2"/>
    <w:rsid w:val="00FA5376"/>
    <w:pPr>
      <w:spacing w:before="100" w:beforeAutospacing="1" w:after="100" w:afterAutospacing="1"/>
    </w:pPr>
  </w:style>
  <w:style w:type="character" w:styleId="af3">
    <w:name w:val="Hyperlink"/>
    <w:unhideWhenUsed/>
    <w:rsid w:val="00FA5376"/>
    <w:rPr>
      <w:color w:val="0000FF"/>
      <w:u w:val="single"/>
    </w:rPr>
  </w:style>
  <w:style w:type="character" w:customStyle="1" w:styleId="af4">
    <w:name w:val="Цветовое выделение"/>
    <w:rsid w:val="00FA5376"/>
    <w:rPr>
      <w:b/>
      <w:bCs w:val="0"/>
      <w:color w:val="000080"/>
      <w:sz w:val="20"/>
    </w:rPr>
  </w:style>
  <w:style w:type="character" w:customStyle="1" w:styleId="ConsPlusNormal0">
    <w:name w:val="ConsPlusNormal Знак"/>
    <w:link w:val="ConsPlusNormal"/>
    <w:locked/>
    <w:rsid w:val="00FA5376"/>
    <w:rPr>
      <w:sz w:val="24"/>
    </w:rPr>
  </w:style>
  <w:style w:type="paragraph" w:customStyle="1" w:styleId="western">
    <w:name w:val="western"/>
    <w:basedOn w:val="a"/>
    <w:rsid w:val="00FA5376"/>
    <w:pPr>
      <w:spacing w:before="100" w:beforeAutospacing="1" w:after="100" w:afterAutospacing="1"/>
    </w:pPr>
  </w:style>
  <w:style w:type="character" w:customStyle="1" w:styleId="af5">
    <w:name w:val="Гипертекстовая ссылка"/>
    <w:rsid w:val="0069407A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styleId="33">
    <w:name w:val="Body Text 3"/>
    <w:basedOn w:val="a"/>
    <w:link w:val="34"/>
    <w:rsid w:val="00A1070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070A"/>
    <w:rPr>
      <w:sz w:val="16"/>
      <w:szCs w:val="16"/>
    </w:rPr>
  </w:style>
  <w:style w:type="character" w:customStyle="1" w:styleId="10">
    <w:name w:val="Заголовок 1 Знак"/>
    <w:aliases w:val=" Знак Знак"/>
    <w:basedOn w:val="a0"/>
    <w:link w:val="1"/>
    <w:rsid w:val="00961677"/>
    <w:rPr>
      <w:sz w:val="24"/>
    </w:rPr>
  </w:style>
  <w:style w:type="character" w:customStyle="1" w:styleId="22">
    <w:name w:val="Заголовок 2 Знак"/>
    <w:basedOn w:val="a0"/>
    <w:link w:val="20"/>
    <w:rsid w:val="00961677"/>
    <w:rPr>
      <w:sz w:val="24"/>
    </w:rPr>
  </w:style>
  <w:style w:type="character" w:customStyle="1" w:styleId="41">
    <w:name w:val="Заголовок 4 Знак"/>
    <w:basedOn w:val="a0"/>
    <w:link w:val="40"/>
    <w:rsid w:val="00961677"/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961677"/>
  </w:style>
  <w:style w:type="paragraph" w:styleId="af6">
    <w:name w:val="caption"/>
    <w:basedOn w:val="a"/>
    <w:next w:val="a"/>
    <w:qFormat/>
    <w:rsid w:val="00961677"/>
    <w:pPr>
      <w:jc w:val="center"/>
    </w:pPr>
    <w:rPr>
      <w:b/>
      <w:sz w:val="40"/>
      <w:szCs w:val="20"/>
    </w:rPr>
  </w:style>
  <w:style w:type="paragraph" w:customStyle="1" w:styleId="11">
    <w:name w:val="Заголовок 11"/>
    <w:basedOn w:val="13"/>
    <w:next w:val="af7"/>
    <w:qFormat/>
    <w:rsid w:val="00961677"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21">
    <w:name w:val="Заголовок 21"/>
    <w:basedOn w:val="13"/>
    <w:next w:val="af7"/>
    <w:qFormat/>
    <w:rsid w:val="00961677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customStyle="1" w:styleId="-">
    <w:name w:val="Интернет-ссылка"/>
    <w:rsid w:val="00961677"/>
    <w:rPr>
      <w:color w:val="000080"/>
      <w:u w:val="single"/>
    </w:rPr>
  </w:style>
  <w:style w:type="character" w:customStyle="1" w:styleId="af8">
    <w:name w:val="Посещённая гиперссылка"/>
    <w:rsid w:val="00961677"/>
    <w:rPr>
      <w:color w:val="800000"/>
      <w:u w:val="single"/>
    </w:rPr>
  </w:style>
  <w:style w:type="character" w:customStyle="1" w:styleId="af9">
    <w:name w:val="Исходный текст"/>
    <w:qFormat/>
    <w:rsid w:val="00961677"/>
    <w:rPr>
      <w:rFonts w:ascii="Liberation Mono" w:eastAsia="NSimSun" w:hAnsi="Liberation Mono" w:cs="Liberation Mono"/>
    </w:rPr>
  </w:style>
  <w:style w:type="character" w:customStyle="1" w:styleId="afa">
    <w:name w:val="Ссылка указателя"/>
    <w:qFormat/>
    <w:rsid w:val="00961677"/>
  </w:style>
  <w:style w:type="character" w:styleId="afb">
    <w:name w:val="Emphasis"/>
    <w:qFormat/>
    <w:rsid w:val="00961677"/>
    <w:rPr>
      <w:i/>
      <w:iCs/>
    </w:rPr>
  </w:style>
  <w:style w:type="character" w:customStyle="1" w:styleId="afc">
    <w:name w:val="Выделение жирным"/>
    <w:qFormat/>
    <w:rsid w:val="00961677"/>
    <w:rPr>
      <w:b/>
      <w:bCs/>
    </w:rPr>
  </w:style>
  <w:style w:type="character" w:customStyle="1" w:styleId="WW8Num2z5">
    <w:name w:val="WW8Num2z5"/>
    <w:qFormat/>
    <w:rsid w:val="00961677"/>
  </w:style>
  <w:style w:type="character" w:customStyle="1" w:styleId="WW8Num2z0">
    <w:name w:val="WW8Num2z0"/>
    <w:qFormat/>
    <w:rsid w:val="0096167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A"/>
      <w:spacing w:val="-8"/>
      <w:kern w:val="2"/>
      <w:sz w:val="20"/>
      <w:szCs w:val="20"/>
      <w:lang w:val="ru-RU" w:eastAsia="ru-RU" w:bidi="hi-IN"/>
    </w:rPr>
  </w:style>
  <w:style w:type="character" w:customStyle="1" w:styleId="WW8Num2z1">
    <w:name w:val="WW8Num2z1"/>
    <w:qFormat/>
    <w:rsid w:val="00961677"/>
  </w:style>
  <w:style w:type="character" w:customStyle="1" w:styleId="WW8Num2z2">
    <w:name w:val="WW8Num2z2"/>
    <w:qFormat/>
    <w:rsid w:val="00961677"/>
  </w:style>
  <w:style w:type="character" w:customStyle="1" w:styleId="WW8Num2z3">
    <w:name w:val="WW8Num2z3"/>
    <w:qFormat/>
    <w:rsid w:val="00961677"/>
  </w:style>
  <w:style w:type="character" w:customStyle="1" w:styleId="WW8Num2z4">
    <w:name w:val="WW8Num2z4"/>
    <w:qFormat/>
    <w:rsid w:val="00961677"/>
  </w:style>
  <w:style w:type="character" w:customStyle="1" w:styleId="WW8Num2z6">
    <w:name w:val="WW8Num2z6"/>
    <w:qFormat/>
    <w:rsid w:val="00961677"/>
  </w:style>
  <w:style w:type="character" w:customStyle="1" w:styleId="WW8Num2z7">
    <w:name w:val="WW8Num2z7"/>
    <w:qFormat/>
    <w:rsid w:val="00961677"/>
  </w:style>
  <w:style w:type="character" w:customStyle="1" w:styleId="WW8Num2z8">
    <w:name w:val="WW8Num2z8"/>
    <w:qFormat/>
    <w:rsid w:val="00961677"/>
  </w:style>
  <w:style w:type="paragraph" w:customStyle="1" w:styleId="13">
    <w:name w:val="Заголовок1"/>
    <w:basedOn w:val="a"/>
    <w:next w:val="af7"/>
    <w:qFormat/>
    <w:rsid w:val="00961677"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Body Text"/>
    <w:basedOn w:val="a"/>
    <w:link w:val="afd"/>
    <w:rsid w:val="00961677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afd">
    <w:name w:val="Основной текст Знак"/>
    <w:basedOn w:val="a0"/>
    <w:link w:val="af7"/>
    <w:rsid w:val="00961677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fe">
    <w:name w:val="List"/>
    <w:basedOn w:val="af7"/>
    <w:rsid w:val="00961677"/>
  </w:style>
  <w:style w:type="paragraph" w:customStyle="1" w:styleId="14">
    <w:name w:val="Название объекта1"/>
    <w:basedOn w:val="a"/>
    <w:qFormat/>
    <w:rsid w:val="00961677"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lang w:eastAsia="zh-CN" w:bidi="hi-IN"/>
    </w:rPr>
  </w:style>
  <w:style w:type="paragraph" w:styleId="15">
    <w:name w:val="index 1"/>
    <w:basedOn w:val="a"/>
    <w:next w:val="a"/>
    <w:autoRedefine/>
    <w:rsid w:val="00961677"/>
    <w:pPr>
      <w:widowControl w:val="0"/>
      <w:ind w:left="200" w:hanging="200"/>
    </w:pPr>
    <w:rPr>
      <w:sz w:val="20"/>
      <w:szCs w:val="20"/>
    </w:rPr>
  </w:style>
  <w:style w:type="paragraph" w:styleId="aff">
    <w:name w:val="index heading"/>
    <w:basedOn w:val="a"/>
    <w:qFormat/>
    <w:rsid w:val="00961677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0">
    <w:name w:val="Обычный текст"/>
    <w:basedOn w:val="a"/>
    <w:qFormat/>
    <w:rsid w:val="00961677"/>
    <w:pPr>
      <w:jc w:val="center"/>
    </w:pPr>
    <w:rPr>
      <w:rFonts w:ascii="Liberation Serif" w:hAnsi="Liberation Serif"/>
      <w:b/>
      <w:bCs/>
      <w:i/>
      <w:iCs/>
      <w:kern w:val="2"/>
      <w:lang w:val="en-US" w:eastAsia="ar-SA" w:bidi="en-US"/>
    </w:rPr>
  </w:style>
  <w:style w:type="paragraph" w:customStyle="1" w:styleId="aff1">
    <w:name w:val="Заголовок таблицы"/>
    <w:basedOn w:val="af0"/>
    <w:qFormat/>
    <w:rsid w:val="00961677"/>
    <w:pPr>
      <w:jc w:val="center"/>
    </w:pPr>
    <w:rPr>
      <w:rFonts w:ascii="Liberation Serif" w:eastAsia="NSimSun" w:hAnsi="Liberation Serif" w:cs="Arial"/>
      <w:b/>
      <w:bCs/>
      <w:kern w:val="2"/>
      <w:lang w:eastAsia="zh-CN" w:bidi="hi-IN"/>
    </w:rPr>
  </w:style>
  <w:style w:type="paragraph" w:customStyle="1" w:styleId="16">
    <w:name w:val="Заголовок таблицы ссылок1"/>
    <w:basedOn w:val="13"/>
    <w:qFormat/>
    <w:rsid w:val="00961677"/>
    <w:pPr>
      <w:suppressLineNumbers/>
    </w:pPr>
    <w:rPr>
      <w:b/>
      <w:bCs/>
      <w:sz w:val="32"/>
      <w:szCs w:val="32"/>
    </w:rPr>
  </w:style>
  <w:style w:type="paragraph" w:customStyle="1" w:styleId="110">
    <w:name w:val="Оглавление 11"/>
    <w:basedOn w:val="aff"/>
    <w:rsid w:val="00961677"/>
    <w:pPr>
      <w:tabs>
        <w:tab w:val="right" w:leader="dot" w:pos="9867"/>
      </w:tabs>
    </w:pPr>
  </w:style>
  <w:style w:type="paragraph" w:customStyle="1" w:styleId="310">
    <w:name w:val="Оглавление 31"/>
    <w:basedOn w:val="aff"/>
    <w:rsid w:val="00961677"/>
    <w:pPr>
      <w:tabs>
        <w:tab w:val="right" w:leader="dot" w:pos="9301"/>
      </w:tabs>
      <w:ind w:left="566"/>
    </w:pPr>
  </w:style>
  <w:style w:type="paragraph" w:customStyle="1" w:styleId="211">
    <w:name w:val="Оглавление 21"/>
    <w:basedOn w:val="aff"/>
    <w:rsid w:val="00961677"/>
    <w:pPr>
      <w:tabs>
        <w:tab w:val="right" w:leader="dot" w:pos="9584"/>
      </w:tabs>
      <w:ind w:left="283"/>
    </w:pPr>
  </w:style>
  <w:style w:type="paragraph" w:customStyle="1" w:styleId="410">
    <w:name w:val="Оглавление 41"/>
    <w:basedOn w:val="aff"/>
    <w:rsid w:val="00961677"/>
    <w:pPr>
      <w:tabs>
        <w:tab w:val="right" w:leader="dot" w:pos="9018"/>
      </w:tabs>
      <w:ind w:left="849"/>
    </w:pPr>
  </w:style>
  <w:style w:type="paragraph" w:customStyle="1" w:styleId="aff2">
    <w:name w:val="Текст в заданном формате"/>
    <w:basedOn w:val="a"/>
    <w:qFormat/>
    <w:rsid w:val="00961677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paragraph" w:styleId="aff3">
    <w:name w:val="No Spacing"/>
    <w:qFormat/>
    <w:rsid w:val="00961677"/>
    <w:rPr>
      <w:rFonts w:ascii="Liberation Serif" w:eastAsia="NSimSun" w:hAnsi="Liberation Serif" w:cs="Arial"/>
      <w:kern w:val="2"/>
      <w:sz w:val="22"/>
      <w:szCs w:val="22"/>
      <w:lang w:eastAsia="en-US" w:bidi="hi-IN"/>
    </w:rPr>
  </w:style>
  <w:style w:type="paragraph" w:customStyle="1" w:styleId="aff4">
    <w:name w:val="Содержимое врезки"/>
    <w:basedOn w:val="a"/>
    <w:qFormat/>
    <w:rsid w:val="00961677"/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aff5">
    <w:name w:val="Верхний и нижний колонтитулы"/>
    <w:basedOn w:val="a"/>
    <w:qFormat/>
    <w:rsid w:val="00961677"/>
    <w:pPr>
      <w:suppressLineNumbers/>
      <w:tabs>
        <w:tab w:val="center" w:pos="4933"/>
        <w:tab w:val="right" w:pos="9867"/>
      </w:tabs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17">
    <w:name w:val="Нижний колонтитул1"/>
    <w:basedOn w:val="aff5"/>
    <w:rsid w:val="00961677"/>
  </w:style>
  <w:style w:type="numbering" w:customStyle="1" w:styleId="WW8Num2">
    <w:name w:val="WW8Num2"/>
    <w:qFormat/>
    <w:rsid w:val="00961677"/>
  </w:style>
  <w:style w:type="table" w:styleId="aff6">
    <w:name w:val="Table Grid"/>
    <w:basedOn w:val="a1"/>
    <w:rsid w:val="00961677"/>
    <w:rPr>
      <w:rFonts w:ascii="Liberation Serif" w:eastAsia="N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61677"/>
    <w:pPr>
      <w:spacing w:before="100" w:beforeAutospacing="1" w:after="100" w:afterAutospacing="1"/>
    </w:pPr>
  </w:style>
  <w:style w:type="paragraph" w:styleId="25">
    <w:name w:val="Body Text Indent 2"/>
    <w:basedOn w:val="a"/>
    <w:link w:val="26"/>
    <w:rsid w:val="00B2291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B22914"/>
    <w:rPr>
      <w:sz w:val="24"/>
      <w:szCs w:val="24"/>
    </w:rPr>
  </w:style>
  <w:style w:type="character" w:styleId="aff7">
    <w:name w:val="Strong"/>
    <w:basedOn w:val="a0"/>
    <w:uiPriority w:val="99"/>
    <w:qFormat/>
    <w:rsid w:val="00673EC9"/>
    <w:rPr>
      <w:b/>
      <w:bCs/>
    </w:rPr>
  </w:style>
  <w:style w:type="character" w:customStyle="1" w:styleId="60">
    <w:name w:val="Заголовок 6 Знак"/>
    <w:basedOn w:val="a0"/>
    <w:link w:val="6"/>
    <w:rsid w:val="001E11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formattext">
    <w:name w:val="formattext"/>
    <w:basedOn w:val="a"/>
    <w:rsid w:val="003408D4"/>
    <w:pPr>
      <w:spacing w:before="100" w:after="100" w:line="100" w:lineRule="atLeast"/>
    </w:pPr>
    <w:rPr>
      <w:color w:val="00000A"/>
      <w:lang w:eastAsia="ar-SA"/>
    </w:rPr>
  </w:style>
  <w:style w:type="paragraph" w:customStyle="1" w:styleId="18">
    <w:name w:val="нум список 1"/>
    <w:uiPriority w:val="99"/>
    <w:rsid w:val="003408D4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ConsTitle">
    <w:name w:val="ConsTitle"/>
    <w:rsid w:val="00B904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Page">
    <w:name w:val="ConsPlusTitlePage"/>
    <w:rsid w:val="00273BC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2">
    <w:name w:val="Обычный (веб) Знак"/>
    <w:aliases w:val="Обычный (Web) Знак Знак"/>
    <w:link w:val="af1"/>
    <w:locked/>
    <w:rsid w:val="007D7F08"/>
    <w:rPr>
      <w:sz w:val="24"/>
      <w:szCs w:val="24"/>
    </w:rPr>
  </w:style>
  <w:style w:type="character" w:customStyle="1" w:styleId="apple-converted-space">
    <w:name w:val="apple-converted-space"/>
    <w:rsid w:val="007D7F08"/>
  </w:style>
  <w:style w:type="character" w:customStyle="1" w:styleId="50">
    <w:name w:val="Заголовок 5 Знак"/>
    <w:basedOn w:val="a0"/>
    <w:link w:val="5"/>
    <w:rsid w:val="001831ED"/>
    <w:rPr>
      <w:b/>
      <w:sz w:val="28"/>
    </w:rPr>
  </w:style>
  <w:style w:type="character" w:customStyle="1" w:styleId="70">
    <w:name w:val="Заголовок 7 Знак"/>
    <w:basedOn w:val="a0"/>
    <w:link w:val="7"/>
    <w:rsid w:val="001831ED"/>
    <w:rPr>
      <w:rFonts w:ascii="Arial" w:hAnsi="Arial"/>
      <w:sz w:val="24"/>
    </w:rPr>
  </w:style>
  <w:style w:type="character" w:customStyle="1" w:styleId="80">
    <w:name w:val="Заголовок 8 Знак"/>
    <w:basedOn w:val="a0"/>
    <w:link w:val="8"/>
    <w:rsid w:val="001831ED"/>
    <w:rPr>
      <w:sz w:val="24"/>
    </w:rPr>
  </w:style>
  <w:style w:type="character" w:customStyle="1" w:styleId="90">
    <w:name w:val="Заголовок 9 Знак"/>
    <w:basedOn w:val="a0"/>
    <w:link w:val="9"/>
    <w:rsid w:val="001831ED"/>
    <w:rPr>
      <w:sz w:val="24"/>
    </w:rPr>
  </w:style>
  <w:style w:type="paragraph" w:styleId="aff8">
    <w:name w:val="Body Text Indent"/>
    <w:basedOn w:val="a"/>
    <w:link w:val="aff9"/>
    <w:rsid w:val="001831ED"/>
    <w:pPr>
      <w:spacing w:before="60"/>
      <w:ind w:left="284" w:firstLine="284"/>
      <w:jc w:val="both"/>
    </w:pPr>
    <w:rPr>
      <w:szCs w:val="20"/>
    </w:rPr>
  </w:style>
  <w:style w:type="character" w:customStyle="1" w:styleId="aff9">
    <w:name w:val="Основной текст с отступом Знак"/>
    <w:basedOn w:val="a0"/>
    <w:link w:val="aff8"/>
    <w:rsid w:val="001831ED"/>
    <w:rPr>
      <w:sz w:val="24"/>
    </w:rPr>
  </w:style>
  <w:style w:type="paragraph" w:styleId="affa">
    <w:name w:val="Signature"/>
    <w:basedOn w:val="a"/>
    <w:next w:val="a"/>
    <w:link w:val="affb"/>
    <w:rsid w:val="001831ED"/>
    <w:pPr>
      <w:tabs>
        <w:tab w:val="left" w:pos="6237"/>
      </w:tabs>
      <w:spacing w:before="600"/>
      <w:ind w:left="1276"/>
    </w:pPr>
    <w:rPr>
      <w:szCs w:val="20"/>
    </w:rPr>
  </w:style>
  <w:style w:type="character" w:customStyle="1" w:styleId="affb">
    <w:name w:val="Подпись Знак"/>
    <w:basedOn w:val="a0"/>
    <w:link w:val="affa"/>
    <w:rsid w:val="001831ED"/>
    <w:rPr>
      <w:sz w:val="24"/>
    </w:rPr>
  </w:style>
  <w:style w:type="paragraph" w:customStyle="1" w:styleId="27">
    <w:name w:val="Стиль2"/>
    <w:basedOn w:val="19"/>
    <w:rsid w:val="001831ED"/>
    <w:pPr>
      <w:tabs>
        <w:tab w:val="clear" w:pos="927"/>
        <w:tab w:val="num" w:pos="4250"/>
      </w:tabs>
      <w:spacing w:before="60"/>
      <w:ind w:left="344" w:firstLine="283"/>
      <w:outlineLvl w:val="6"/>
    </w:pPr>
  </w:style>
  <w:style w:type="paragraph" w:customStyle="1" w:styleId="19">
    <w:name w:val="Стиль1"/>
    <w:basedOn w:val="a"/>
    <w:rsid w:val="001831ED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szCs w:val="20"/>
    </w:rPr>
  </w:style>
  <w:style w:type="paragraph" w:styleId="affc">
    <w:name w:val="table of figures"/>
    <w:basedOn w:val="a"/>
    <w:next w:val="a"/>
    <w:rsid w:val="001831ED"/>
    <w:pPr>
      <w:ind w:left="480" w:hanging="480"/>
    </w:pPr>
    <w:rPr>
      <w:szCs w:val="20"/>
    </w:rPr>
  </w:style>
  <w:style w:type="paragraph" w:customStyle="1" w:styleId="42">
    <w:name w:val="Стиль4"/>
    <w:basedOn w:val="a"/>
    <w:rsid w:val="001831ED"/>
    <w:pPr>
      <w:ind w:left="567" w:firstLine="284"/>
      <w:jc w:val="both"/>
    </w:pPr>
    <w:rPr>
      <w:szCs w:val="20"/>
    </w:rPr>
  </w:style>
  <w:style w:type="paragraph" w:customStyle="1" w:styleId="3">
    <w:name w:val="Стиль3"/>
    <w:basedOn w:val="a"/>
    <w:rsid w:val="001831ED"/>
    <w:pPr>
      <w:numPr>
        <w:numId w:val="6"/>
      </w:numPr>
      <w:jc w:val="both"/>
    </w:pPr>
    <w:rPr>
      <w:szCs w:val="20"/>
    </w:rPr>
  </w:style>
  <w:style w:type="paragraph" w:customStyle="1" w:styleId="affd">
    <w:name w:val="Обычный + вправо"/>
    <w:basedOn w:val="a"/>
    <w:rsid w:val="001831ED"/>
    <w:pPr>
      <w:jc w:val="right"/>
    </w:pPr>
    <w:rPr>
      <w:color w:val="000000"/>
      <w:szCs w:val="20"/>
    </w:rPr>
  </w:style>
  <w:style w:type="paragraph" w:customStyle="1" w:styleId="affe">
    <w:name w:val="Обычный + курсив"/>
    <w:basedOn w:val="a"/>
    <w:rsid w:val="001831ED"/>
    <w:rPr>
      <w:i/>
      <w:iCs/>
      <w:szCs w:val="20"/>
    </w:rPr>
  </w:style>
  <w:style w:type="paragraph" w:customStyle="1" w:styleId="0">
    <w:name w:val="Заголовок 0"/>
    <w:basedOn w:val="a"/>
    <w:rsid w:val="001831ED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afff">
    <w:name w:val="List Number"/>
    <w:basedOn w:val="a"/>
    <w:rsid w:val="001831ED"/>
    <w:pPr>
      <w:tabs>
        <w:tab w:val="num" w:pos="720"/>
        <w:tab w:val="right" w:leader="dot" w:pos="8505"/>
      </w:tabs>
      <w:ind w:left="720" w:hanging="360"/>
    </w:pPr>
    <w:rPr>
      <w:szCs w:val="20"/>
    </w:rPr>
  </w:style>
  <w:style w:type="paragraph" w:customStyle="1" w:styleId="afff0">
    <w:name w:val="Знак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  <w:style w:type="paragraph" w:styleId="1a">
    <w:name w:val="toc 1"/>
    <w:basedOn w:val="a"/>
    <w:autoRedefine/>
    <w:rsid w:val="001831ED"/>
    <w:pPr>
      <w:keepNext/>
      <w:tabs>
        <w:tab w:val="right" w:leader="dot" w:pos="9072"/>
      </w:tabs>
      <w:spacing w:before="240"/>
    </w:pPr>
    <w:rPr>
      <w:caps/>
      <w:noProof/>
    </w:rPr>
  </w:style>
  <w:style w:type="paragraph" w:styleId="2">
    <w:name w:val="toc 2"/>
    <w:basedOn w:val="a"/>
    <w:next w:val="a"/>
    <w:autoRedefine/>
    <w:rsid w:val="001831ED"/>
    <w:pPr>
      <w:keepLines/>
      <w:numPr>
        <w:numId w:val="4"/>
      </w:numPr>
      <w:tabs>
        <w:tab w:val="right" w:leader="dot" w:pos="9072"/>
      </w:tabs>
      <w:spacing w:before="60"/>
      <w:ind w:right="567"/>
    </w:pPr>
  </w:style>
  <w:style w:type="paragraph" w:styleId="30">
    <w:name w:val="toc 3"/>
    <w:basedOn w:val="a"/>
    <w:next w:val="a"/>
    <w:autoRedefine/>
    <w:rsid w:val="001831ED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</w:rPr>
  </w:style>
  <w:style w:type="paragraph" w:styleId="4">
    <w:name w:val="toc 4"/>
    <w:basedOn w:val="a"/>
    <w:next w:val="a"/>
    <w:autoRedefine/>
    <w:rsid w:val="001831ED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  <w:rPr>
      <w:szCs w:val="20"/>
    </w:rPr>
  </w:style>
  <w:style w:type="paragraph" w:styleId="51">
    <w:name w:val="toc 5"/>
    <w:basedOn w:val="a"/>
    <w:next w:val="a"/>
    <w:autoRedefine/>
    <w:rsid w:val="001831ED"/>
    <w:pPr>
      <w:keepLines/>
      <w:tabs>
        <w:tab w:val="right" w:leader="dot" w:pos="9072"/>
      </w:tabs>
      <w:spacing w:before="60"/>
      <w:ind w:right="567"/>
    </w:pPr>
    <w:rPr>
      <w:szCs w:val="20"/>
    </w:rPr>
  </w:style>
  <w:style w:type="character" w:styleId="afff1">
    <w:name w:val="FollowedHyperlink"/>
    <w:basedOn w:val="a0"/>
    <w:rsid w:val="001831ED"/>
    <w:rPr>
      <w:rFonts w:cs="Times New Roman"/>
      <w:color w:val="800080"/>
      <w:u w:val="single"/>
    </w:rPr>
  </w:style>
  <w:style w:type="paragraph" w:customStyle="1" w:styleId="afff2">
    <w:name w:val="Таблицы (моноширинный)"/>
    <w:basedOn w:val="a"/>
    <w:next w:val="a"/>
    <w:rsid w:val="001831E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11">
    <w:name w:val="Стиль11"/>
    <w:basedOn w:val="a"/>
    <w:rsid w:val="001831ED"/>
    <w:pPr>
      <w:tabs>
        <w:tab w:val="num" w:pos="0"/>
        <w:tab w:val="num" w:pos="851"/>
      </w:tabs>
      <w:spacing w:before="120"/>
      <w:ind w:left="360" w:hanging="360"/>
      <w:jc w:val="both"/>
      <w:outlineLvl w:val="0"/>
    </w:pPr>
    <w:rPr>
      <w:szCs w:val="20"/>
    </w:rPr>
  </w:style>
  <w:style w:type="paragraph" w:styleId="afff3">
    <w:name w:val="Normal Indent"/>
    <w:basedOn w:val="a"/>
    <w:rsid w:val="001831ED"/>
    <w:pPr>
      <w:ind w:left="708"/>
    </w:pPr>
    <w:rPr>
      <w:szCs w:val="20"/>
    </w:rPr>
  </w:style>
  <w:style w:type="paragraph" w:customStyle="1" w:styleId="xl66">
    <w:name w:val="xl66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1831ED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1831ED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4">
    <w:name w:val="xl7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75">
    <w:name w:val="xl7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80">
    <w:name w:val="xl8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3">
    <w:name w:val="xl8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2">
    <w:name w:val="xl9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5">
    <w:name w:val="xl95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7">
    <w:name w:val="xl97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99">
    <w:name w:val="xl99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1831ED"/>
    <w:pPr>
      <w:pBdr>
        <w:top w:val="single" w:sz="4" w:space="0" w:color="auto"/>
      </w:pBd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2">
    <w:name w:val="xl102"/>
    <w:basedOn w:val="a"/>
    <w:rsid w:val="001831ED"/>
    <w:pP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3">
    <w:name w:val="xl103"/>
    <w:basedOn w:val="a"/>
    <w:rsid w:val="001831ED"/>
    <w:pPr>
      <w:shd w:val="clear" w:color="000000" w:fill="99CC00"/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rsid w:val="001831ED"/>
    <w:pPr>
      <w:shd w:val="clear" w:color="000000" w:fill="CCFFCC"/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1831ED"/>
    <w:pP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06">
    <w:name w:val="xl106"/>
    <w:basedOn w:val="a"/>
    <w:rsid w:val="001831ED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1831ED"/>
    <w:pPr>
      <w:pBdr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4">
    <w:name w:val="xl114"/>
    <w:basedOn w:val="a"/>
    <w:rsid w:val="001831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1831ED"/>
    <w:pPr>
      <w:pBdr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6">
    <w:name w:val="xl116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21">
    <w:name w:val="xl12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3">
    <w:name w:val="xl123"/>
    <w:basedOn w:val="a"/>
    <w:rsid w:val="001831ED"/>
    <w:pPr>
      <w:spacing w:before="100" w:beforeAutospacing="1" w:after="100" w:afterAutospacing="1"/>
    </w:pPr>
  </w:style>
  <w:style w:type="paragraph" w:customStyle="1" w:styleId="xl124">
    <w:name w:val="xl12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7">
    <w:name w:val="xl12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28">
    <w:name w:val="xl12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30">
    <w:name w:val="xl13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</w:rPr>
  </w:style>
  <w:style w:type="paragraph" w:customStyle="1" w:styleId="xl135">
    <w:name w:val="xl135"/>
    <w:basedOn w:val="a"/>
    <w:rsid w:val="001831ED"/>
    <w:pPr>
      <w:shd w:val="clear" w:color="000000" w:fill="CCFFCC"/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36">
    <w:name w:val="xl13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37">
    <w:name w:val="xl13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8">
    <w:name w:val="xl138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28"/>
      <w:szCs w:val="28"/>
    </w:rPr>
  </w:style>
  <w:style w:type="paragraph" w:customStyle="1" w:styleId="xl141">
    <w:name w:val="xl14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1831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3">
    <w:name w:val="xl143"/>
    <w:basedOn w:val="a"/>
    <w:rsid w:val="001831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4">
    <w:name w:val="xl144"/>
    <w:basedOn w:val="a"/>
    <w:rsid w:val="001831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1831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52">
    <w:name w:val="Знак Знак5 Знак Знак Знак Знак"/>
    <w:basedOn w:val="a"/>
    <w:rsid w:val="001831ED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xl146">
    <w:name w:val="xl146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7">
    <w:name w:val="xl147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8">
    <w:name w:val="xl14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49">
    <w:name w:val="xl14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0">
    <w:name w:val="xl15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51">
    <w:name w:val="xl15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2">
    <w:name w:val="xl15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53">
    <w:name w:val="xl153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54">
    <w:name w:val="xl154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55">
    <w:name w:val="xl155"/>
    <w:basedOn w:val="a"/>
    <w:rsid w:val="001831ED"/>
    <w:pPr>
      <w:shd w:val="clear" w:color="000000" w:fill="C2D69A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</w:pPr>
  </w:style>
  <w:style w:type="paragraph" w:customStyle="1" w:styleId="xl157">
    <w:name w:val="xl15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2A1C7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</w:style>
  <w:style w:type="paragraph" w:customStyle="1" w:styleId="xl159">
    <w:name w:val="xl159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</w:pPr>
  </w:style>
  <w:style w:type="paragraph" w:customStyle="1" w:styleId="xl161">
    <w:name w:val="xl161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49B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3">
    <w:name w:val="xl16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</w:pPr>
  </w:style>
  <w:style w:type="paragraph" w:customStyle="1" w:styleId="xl165">
    <w:name w:val="xl165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</w:style>
  <w:style w:type="paragraph" w:customStyle="1" w:styleId="xl167">
    <w:name w:val="xl167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68">
    <w:name w:val="xl168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69">
    <w:name w:val="xl169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0">
    <w:name w:val="xl170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1831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831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183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character" w:customStyle="1" w:styleId="71">
    <w:name w:val="Знак Знак7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831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ff4">
    <w:name w:val="Знак Знак Знак"/>
    <w:basedOn w:val="a0"/>
    <w:rsid w:val="001831E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61">
    <w:name w:val="Знак Знак6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20">
    <w:name w:val="Знак Знак12"/>
    <w:basedOn w:val="a0"/>
    <w:rsid w:val="001831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30">
    <w:name w:val="Знак Знак13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2">
    <w:name w:val="Знак Знак11"/>
    <w:basedOn w:val="a0"/>
    <w:rsid w:val="001831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0">
    <w:name w:val="Знак Знак10"/>
    <w:basedOn w:val="a0"/>
    <w:rsid w:val="001831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1">
    <w:name w:val="Знак Знак9"/>
    <w:basedOn w:val="a0"/>
    <w:rsid w:val="001831E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1">
    <w:name w:val="Знак Знак8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3">
    <w:name w:val="Знак Знак5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3">
    <w:name w:val="Знак Знак4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8">
    <w:name w:val="Знак Знак2"/>
    <w:basedOn w:val="a0"/>
    <w:rsid w:val="001831E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b">
    <w:name w:val="Знак Знак1"/>
    <w:basedOn w:val="a0"/>
    <w:rsid w:val="001831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10">
    <w:name w:val="Заголовок 6 Знак1"/>
    <w:basedOn w:val="a0"/>
    <w:rsid w:val="001831ED"/>
    <w:rPr>
      <w:sz w:val="28"/>
    </w:rPr>
  </w:style>
  <w:style w:type="character" w:customStyle="1" w:styleId="810">
    <w:name w:val="Заголовок 8 Знак1"/>
    <w:basedOn w:val="a0"/>
    <w:rsid w:val="001831ED"/>
    <w:rPr>
      <w:sz w:val="24"/>
    </w:rPr>
  </w:style>
  <w:style w:type="paragraph" w:customStyle="1" w:styleId="msoheading8cxsplast">
    <w:name w:val="msoheading8cxsplast"/>
    <w:basedOn w:val="a"/>
    <w:rsid w:val="001831ED"/>
    <w:pPr>
      <w:spacing w:before="100" w:beforeAutospacing="1" w:after="100" w:afterAutospacing="1"/>
    </w:pPr>
  </w:style>
  <w:style w:type="paragraph" w:customStyle="1" w:styleId="1c">
    <w:name w:val="Знак1"/>
    <w:basedOn w:val="a"/>
    <w:rsid w:val="001831ED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../../../../&#1040;&#1050;&#1048;&#1060;&#1068;&#1045;&#1042;&#1040;%20&#1054;/&#1053;&#1086;&#1074;&#1072;&#1103;%20&#1087;&#1072;&#1087;&#1082;&#1072;/&#1088;&#1077;&#1075;&#1080;&#1089;&#1090;&#1088;&#1099;%20(&#1088;&#1077;&#1077;&#1089;&#1090;&#1088;&#1099;)%20&#1072;&#1088;&#1093;&#1080;&#1074;/&#1088;&#1077;&#1075;&#1080;&#1089;&#1090;&#1088;&#1099;%202019&#1075;&#1086;&#1076;/&#1072;&#1087;&#1088;&#1077;&#1083;&#1100;1/&#1056;.&#1050;/&#1087;&#1086;&#1089;&#1090;/&#8470;46%20&#1086;&#1090;%2025.03.2019%20&#1075;.%20&#1087;&#1088;&#1077;&#1076;&#1086;&#1089;&#1090;&#1072;&#1074;%20&#1079;&#1077;&#1084;.%20&#1091;&#1095;.,%20&#1085;&#1072;&#1093;&#1086;&#1076;&#1103;&#1097;%20&#1074;%20&#1084;&#1091;&#1085;.%20&#1089;&#1086;&#1073;&#1089;&#1090;,.doc" TargetMode="External"/><Relationship Id="rId18" Type="http://schemas.openxmlformats.org/officeDocument/2006/relationships/hyperlink" Target="http://pravo-search.minjust.ru/bigs/showDocument.html?id=BEEA1412-D77C-4CF4-8826-E3179917D937" TargetMode="External"/><Relationship Id="rId26" Type="http://schemas.openxmlformats.org/officeDocument/2006/relationships/hyperlink" Target="consultantplus://offline/ref=0C5DF29FD25F3D014AACB2B4CC06731347F6DEF532BFC6264FE58BC4D4pBo9I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/bigs/showDocument.html?id=44E75B74-4E00-40E3-9D3A-E3192105C0B6" TargetMode="External"/><Relationship Id="rId17" Type="http://schemas.openxmlformats.org/officeDocument/2006/relationships/hyperlink" Target="../../../../&#1040;&#1050;&#1048;&#1060;&#1068;&#1045;&#1042;&#1040;%20&#1054;/&#1053;&#1086;&#1074;&#1072;&#1103;%20&#1087;&#1072;&#1087;&#1082;&#1072;/&#1088;&#1077;&#1075;&#1080;&#1089;&#1090;&#1088;&#1099;%20(&#1088;&#1077;&#1077;&#1089;&#1090;&#1088;&#1099;)%20&#1072;&#1088;&#1093;&#1080;&#1074;/&#1088;&#1077;&#1075;&#1080;&#1089;&#1090;&#1088;&#1099;%202019&#1075;&#1086;&#1076;/&#1072;&#1087;&#1088;&#1077;&#1083;&#1100;1/&#1056;.&#1050;/&#1087;&#1086;&#1089;&#1090;/&#8470;46%20&#1086;&#1090;%2025.03.2019%20&#1075;.%20&#1087;&#1088;&#1077;&#1076;&#1086;&#1089;&#1090;&#1072;&#1074;%20&#1079;&#1077;&#1084;.%20&#1091;&#1095;.,%20&#1085;&#1072;&#1093;&#1086;&#1076;&#1103;&#1097;%20&#1074;%20&#1084;&#1091;&#1085;.%20&#1089;&#1086;&#1073;&#1089;&#1090;,.doc" TargetMode="External"/><Relationship Id="rId25" Type="http://schemas.openxmlformats.org/officeDocument/2006/relationships/hyperlink" Target="consultantplus://offline/ref=0C5DF29FD25F3D014AACB2B4CC06731347F6DEF532BFC6264FE58BC4D4B90EE6B90613339BB52CF1p7oEI" TargetMode="External"/><Relationship Id="rId2" Type="http://schemas.openxmlformats.org/officeDocument/2006/relationships/styles" Target="styles.xml"/><Relationship Id="rId16" Type="http://schemas.openxmlformats.org/officeDocument/2006/relationships/hyperlink" Target="../../../../&#1040;&#1050;&#1048;&#1060;&#1068;&#1045;&#1042;&#1040;%20&#1054;/&#1053;&#1086;&#1074;&#1072;&#1103;%20&#1087;&#1072;&#1087;&#1082;&#1072;/&#1088;&#1077;&#1075;&#1080;&#1089;&#1090;&#1088;&#1099;%20(&#1088;&#1077;&#1077;&#1089;&#1090;&#1088;&#1099;)%20&#1072;&#1088;&#1093;&#1080;&#1074;/&#1088;&#1077;&#1075;&#1080;&#1089;&#1090;&#1088;&#1099;%202019&#1075;&#1086;&#1076;/&#1072;&#1087;&#1088;&#1077;&#1083;&#1100;1/&#1056;.&#1050;/&#1087;&#1086;&#1089;&#1090;/&#8470;46%20&#1086;&#1090;%2025.03.2019%20&#1075;.%20&#1087;&#1088;&#1077;&#1076;&#1086;&#1089;&#1090;&#1072;&#1074;%20&#1079;&#1077;&#1084;.%20&#1091;&#1095;.,%20&#1085;&#1072;&#1093;&#1086;&#1076;&#1103;&#1097;%20&#1074;%20&#1084;&#1091;&#1085;.%20&#1089;&#1086;&#1073;&#1089;&#1090;,.doc" TargetMode="External"/><Relationship Id="rId20" Type="http://schemas.openxmlformats.org/officeDocument/2006/relationships/hyperlink" Target="http://pravo-search.minjust.ru/bigs/showDocument.html?id=254B2D24-76FD-4E2B-877E-38985B609D75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7E985A5F54F49C826B40B0BAE8CDFAA68F4E2A883D324D0CBF8B3FB49F799C29EEA898BFE0CB86Cr9r8G" TargetMode="External"/><Relationship Id="rId24" Type="http://schemas.openxmlformats.org/officeDocument/2006/relationships/hyperlink" Target="consultantplus://offline/ref=0C5DF29FD25F3D014AACB2B4CC06731344F3DBFA3ABDC6264FE58BC4D4pBo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F799C29EEA898BFE0CB86Dr9r4G" TargetMode="External"/><Relationship Id="rId23" Type="http://schemas.openxmlformats.org/officeDocument/2006/relationships/hyperlink" Target="consultantplus://offline/ref=67E985A5F54F49C826B40B0BAE8CDFAA68F4E2A883D324D0CBF8B3FB49F799C29EEA898BFE0CB86Cr9r8G" TargetMode="External"/><Relationship Id="rId28" Type="http://schemas.openxmlformats.org/officeDocument/2006/relationships/image" Target="media/image4.png"/><Relationship Id="rId10" Type="http://schemas.openxmlformats.org/officeDocument/2006/relationships/hyperlink" Target="consultantplus://offline/ref=67E985A5F54F49C826B40B0BAE8CDFAA68FEE4A18DD924D0CBF8B3FB49F799C29EEA898FF8r0rDG" TargetMode="External"/><Relationship Id="rId19" Type="http://schemas.openxmlformats.org/officeDocument/2006/relationships/hyperlink" Target="http://pravo-search.minjust.ru/bigs/showDocument.html?id=FB3461A2-742D-4CE0-94AF-C6010A380EC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7E985A5F54F49C826B40B0BAE8CDFAA68F4E2A085D624D0CBF8B3FB49rFr7G" TargetMode="External"/><Relationship Id="rId22" Type="http://schemas.openxmlformats.org/officeDocument/2006/relationships/hyperlink" Target="consultantplus://offline/ref=67E985A5F54F49C826B40B0BAE8CDFAA68FEE4A18DD924D0CBF8B3FB49F799C29EEA898FF8r0rDG" TargetMode="External"/><Relationship Id="rId27" Type="http://schemas.openxmlformats.org/officeDocument/2006/relationships/hyperlink" Target="consultantplus://offline/ref=0C5DF29FD25F3D014AACB2B4CC06731347F6DEF532BFC6264FE58BC4D4B90EE6B90613339BB52CF1p7oE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4725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Work</cp:lastModifiedBy>
  <cp:revision>3</cp:revision>
  <cp:lastPrinted>2021-01-25T06:17:00Z</cp:lastPrinted>
  <dcterms:created xsi:type="dcterms:W3CDTF">2021-01-25T05:55:00Z</dcterms:created>
  <dcterms:modified xsi:type="dcterms:W3CDTF">2021-01-25T06:23:00Z</dcterms:modified>
</cp:coreProperties>
</file>