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C5" w:rsidRDefault="003077C5" w:rsidP="00E82C60"/>
    <w:p w:rsidR="003077C5" w:rsidRDefault="003077C5" w:rsidP="00E82C60">
      <w:r>
        <w:t>№</w:t>
      </w:r>
      <w:r w:rsidR="00C6478C">
        <w:t>19</w:t>
      </w:r>
      <w:r w:rsidR="0039714E">
        <w:t xml:space="preserve"> от </w:t>
      </w:r>
      <w:r w:rsidR="00C6478C">
        <w:t>20</w:t>
      </w:r>
      <w:r>
        <w:t>.0</w:t>
      </w:r>
      <w:r w:rsidR="003830C4">
        <w:t>7</w:t>
      </w:r>
      <w:r>
        <w:t>.2021</w:t>
      </w:r>
    </w:p>
    <w:p w:rsidR="003077C5" w:rsidRDefault="003077C5" w:rsidP="00E82C60"/>
    <w:p w:rsidR="00E82C60" w:rsidRPr="00B77EA1" w:rsidRDefault="00E82C60" w:rsidP="00E82C60">
      <w:r w:rsidRPr="00B77EA1">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6547EC"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1EAF96C7" wp14:editId="51380AA9">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1B7A9E" w:rsidTr="0002350D">
        <w:trPr>
          <w:trHeight w:val="397"/>
        </w:trPr>
        <w:tc>
          <w:tcPr>
            <w:tcW w:w="9750" w:type="dxa"/>
          </w:tcPr>
          <w:p w:rsidR="001B7A9E" w:rsidRDefault="001B7A9E" w:rsidP="00034826">
            <w:pPr>
              <w:jc w:val="center"/>
              <w:rPr>
                <w:b/>
                <w:sz w:val="28"/>
              </w:rPr>
            </w:pPr>
          </w:p>
        </w:tc>
      </w:tr>
    </w:tbl>
    <w:p w:rsidR="001B7A9E" w:rsidRDefault="001B7A9E" w:rsidP="001B7A9E">
      <w:pPr>
        <w:rPr>
          <w:rFonts w:ascii="Arial" w:hAnsi="Arial" w:cs="Arial"/>
          <w:color w:val="535353"/>
        </w:rPr>
        <w:sectPr w:rsidR="001B7A9E" w:rsidSect="003077C5">
          <w:headerReference w:type="default" r:id="rId9"/>
          <w:pgSz w:w="11906" w:h="16838"/>
          <w:pgMar w:top="1134" w:right="851" w:bottom="1134" w:left="1701" w:header="709" w:footer="709" w:gutter="0"/>
          <w:cols w:space="708"/>
          <w:docGrid w:linePitch="360"/>
        </w:sectPr>
      </w:pPr>
    </w:p>
    <w:p w:rsidR="00C6478C" w:rsidRDefault="00C6478C" w:rsidP="00C6478C">
      <w:pPr>
        <w:jc w:val="center"/>
        <w:rPr>
          <w:b/>
        </w:rPr>
      </w:pPr>
      <w:r w:rsidRPr="004043C1">
        <w:rPr>
          <w:rFonts w:ascii="Arial" w:hAnsi="Arial" w:cs="Arial"/>
        </w:rPr>
        <w:lastRenderedPageBreak/>
        <w:t>﻿</w:t>
      </w:r>
      <w:r w:rsidRPr="00CD7A24">
        <w:rPr>
          <w:b/>
          <w:noProof/>
        </w:rPr>
        <w:drawing>
          <wp:inline distT="0" distB="0" distL="0" distR="0" wp14:anchorId="49926310" wp14:editId="0FEF335C">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C6478C" w:rsidRPr="00894B50" w:rsidRDefault="00C6478C" w:rsidP="00C6478C">
      <w:pPr>
        <w:jc w:val="center"/>
        <w:rPr>
          <w:sz w:val="28"/>
          <w:szCs w:val="28"/>
        </w:rPr>
      </w:pPr>
    </w:p>
    <w:p w:rsidR="00C6478C" w:rsidRPr="00894B50" w:rsidRDefault="00C6478C" w:rsidP="00C6478C">
      <w:pPr>
        <w:jc w:val="center"/>
        <w:rPr>
          <w:b/>
          <w:sz w:val="28"/>
          <w:szCs w:val="28"/>
        </w:rPr>
      </w:pPr>
      <w:r w:rsidRPr="00894B50">
        <w:rPr>
          <w:b/>
          <w:sz w:val="28"/>
          <w:szCs w:val="28"/>
        </w:rPr>
        <w:t>КОМИТЕТ МЕСТНОГО САМОУПРАВЛЕНИЯ</w:t>
      </w:r>
    </w:p>
    <w:p w:rsidR="00C6478C" w:rsidRPr="00894B50" w:rsidRDefault="00C6478C" w:rsidP="00C6478C">
      <w:pPr>
        <w:jc w:val="center"/>
        <w:rPr>
          <w:b/>
          <w:sz w:val="28"/>
          <w:szCs w:val="28"/>
        </w:rPr>
      </w:pPr>
      <w:r w:rsidRPr="00894B50">
        <w:rPr>
          <w:b/>
          <w:sz w:val="28"/>
          <w:szCs w:val="28"/>
        </w:rPr>
        <w:t>РУССКО-КАМЕШКИРСКОГО СЕЛЬСОВЕТА</w:t>
      </w:r>
    </w:p>
    <w:p w:rsidR="00C6478C" w:rsidRPr="00894B50" w:rsidRDefault="00C6478C" w:rsidP="00C6478C">
      <w:pPr>
        <w:jc w:val="center"/>
        <w:rPr>
          <w:b/>
          <w:sz w:val="28"/>
          <w:szCs w:val="28"/>
        </w:rPr>
      </w:pPr>
      <w:r w:rsidRPr="00894B50">
        <w:rPr>
          <w:b/>
          <w:sz w:val="28"/>
          <w:szCs w:val="28"/>
        </w:rPr>
        <w:t>КАМЕШКИРСКОГО РАЙОНА</w:t>
      </w:r>
    </w:p>
    <w:p w:rsidR="00C6478C" w:rsidRPr="00894B50" w:rsidRDefault="00C6478C" w:rsidP="00C6478C">
      <w:pPr>
        <w:jc w:val="center"/>
        <w:rPr>
          <w:b/>
          <w:sz w:val="28"/>
          <w:szCs w:val="28"/>
        </w:rPr>
      </w:pPr>
      <w:r w:rsidRPr="00894B50">
        <w:rPr>
          <w:b/>
          <w:sz w:val="28"/>
          <w:szCs w:val="28"/>
        </w:rPr>
        <w:t>ПЕНЗЕНСКОЙ ОБЛАСТИ</w:t>
      </w:r>
    </w:p>
    <w:p w:rsidR="00C6478C" w:rsidRPr="00894B50" w:rsidRDefault="00C6478C" w:rsidP="00C6478C">
      <w:pPr>
        <w:jc w:val="center"/>
        <w:rPr>
          <w:b/>
          <w:sz w:val="28"/>
          <w:szCs w:val="28"/>
        </w:rPr>
      </w:pPr>
      <w:r w:rsidRPr="00894B50">
        <w:rPr>
          <w:b/>
          <w:sz w:val="28"/>
          <w:szCs w:val="28"/>
        </w:rPr>
        <w:t>СЕДЬМОГО СОЗЫВА</w:t>
      </w:r>
    </w:p>
    <w:p w:rsidR="00C6478C" w:rsidRPr="00894B50" w:rsidRDefault="00C6478C" w:rsidP="00C6478C">
      <w:pPr>
        <w:pStyle w:val="31"/>
        <w:spacing w:line="276" w:lineRule="auto"/>
        <w:ind w:left="1701" w:hanging="1134"/>
        <w:jc w:val="center"/>
        <w:rPr>
          <w:rFonts w:ascii="Times New Roman" w:hAnsi="Times New Roman"/>
          <w:sz w:val="28"/>
          <w:szCs w:val="28"/>
          <w:lang w:eastAsia="en-US"/>
        </w:rPr>
      </w:pPr>
      <w:proofErr w:type="gramStart"/>
      <w:r w:rsidRPr="00894B50">
        <w:rPr>
          <w:rFonts w:ascii="Times New Roman" w:hAnsi="Times New Roman"/>
          <w:sz w:val="28"/>
          <w:szCs w:val="28"/>
          <w:lang w:eastAsia="en-US"/>
        </w:rPr>
        <w:t>Р</w:t>
      </w:r>
      <w:proofErr w:type="gramEnd"/>
      <w:r w:rsidRPr="00894B50">
        <w:rPr>
          <w:rFonts w:ascii="Times New Roman" w:hAnsi="Times New Roman"/>
          <w:sz w:val="28"/>
          <w:szCs w:val="28"/>
          <w:lang w:eastAsia="en-US"/>
        </w:rPr>
        <w:t xml:space="preserve"> Е Ш Е Н И Е</w:t>
      </w:r>
    </w:p>
    <w:p w:rsidR="00C6478C" w:rsidRPr="00894B50" w:rsidRDefault="00C6478C" w:rsidP="00C6478C">
      <w:pPr>
        <w:jc w:val="center"/>
        <w:rPr>
          <w:vanish/>
          <w:sz w:val="28"/>
          <w:szCs w:val="28"/>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C6478C" w:rsidRPr="007D03A3" w:rsidTr="00BB4347">
        <w:tc>
          <w:tcPr>
            <w:tcW w:w="284" w:type="dxa"/>
            <w:vAlign w:val="bottom"/>
            <w:hideMark/>
          </w:tcPr>
          <w:p w:rsidR="00C6478C" w:rsidRPr="007D03A3" w:rsidRDefault="00C6478C" w:rsidP="00BB4347">
            <w:pPr>
              <w:jc w:val="center"/>
            </w:pPr>
            <w:r w:rsidRPr="007D03A3">
              <w:t>от</w:t>
            </w:r>
          </w:p>
        </w:tc>
        <w:tc>
          <w:tcPr>
            <w:tcW w:w="2835" w:type="dxa"/>
            <w:tcBorders>
              <w:top w:val="nil"/>
              <w:left w:val="nil"/>
              <w:bottom w:val="single" w:sz="6" w:space="0" w:color="auto"/>
              <w:right w:val="nil"/>
            </w:tcBorders>
            <w:hideMark/>
          </w:tcPr>
          <w:p w:rsidR="00C6478C" w:rsidRPr="007D03A3" w:rsidRDefault="00C6478C" w:rsidP="00BB4347">
            <w:pPr>
              <w:jc w:val="center"/>
            </w:pPr>
            <w:r w:rsidRPr="007D03A3">
              <w:t>13.07.2021 г.</w:t>
            </w:r>
          </w:p>
        </w:tc>
        <w:tc>
          <w:tcPr>
            <w:tcW w:w="283" w:type="dxa"/>
            <w:hideMark/>
          </w:tcPr>
          <w:p w:rsidR="00C6478C" w:rsidRPr="007D03A3" w:rsidRDefault="00C6478C" w:rsidP="00BB4347">
            <w:pPr>
              <w:jc w:val="center"/>
            </w:pPr>
            <w:r w:rsidRPr="007D03A3">
              <w:t>№</w:t>
            </w:r>
          </w:p>
        </w:tc>
        <w:tc>
          <w:tcPr>
            <w:tcW w:w="1134" w:type="dxa"/>
            <w:tcBorders>
              <w:top w:val="nil"/>
              <w:left w:val="nil"/>
              <w:bottom w:val="single" w:sz="6" w:space="0" w:color="auto"/>
              <w:right w:val="nil"/>
            </w:tcBorders>
            <w:hideMark/>
          </w:tcPr>
          <w:p w:rsidR="00C6478C" w:rsidRPr="007D03A3" w:rsidRDefault="00C6478C" w:rsidP="00BB4347">
            <w:pPr>
              <w:jc w:val="center"/>
            </w:pPr>
            <w:r w:rsidRPr="007D03A3">
              <w:t xml:space="preserve"> 207-44/7</w:t>
            </w:r>
          </w:p>
        </w:tc>
      </w:tr>
      <w:tr w:rsidR="00C6478C" w:rsidRPr="007D03A3" w:rsidTr="00BB4347">
        <w:tc>
          <w:tcPr>
            <w:tcW w:w="4536" w:type="dxa"/>
            <w:gridSpan w:val="4"/>
            <w:hideMark/>
          </w:tcPr>
          <w:p w:rsidR="00C6478C" w:rsidRPr="007D03A3" w:rsidRDefault="00C6478C" w:rsidP="00BB4347">
            <w:pPr>
              <w:jc w:val="center"/>
            </w:pPr>
            <w:proofErr w:type="spellStart"/>
            <w:r w:rsidRPr="007D03A3">
              <w:t>с</w:t>
            </w:r>
            <w:proofErr w:type="gramStart"/>
            <w:r w:rsidRPr="007D03A3">
              <w:t>.Р</w:t>
            </w:r>
            <w:proofErr w:type="gramEnd"/>
            <w:r w:rsidRPr="007D03A3">
              <w:t>усский</w:t>
            </w:r>
            <w:proofErr w:type="spellEnd"/>
            <w:r w:rsidRPr="007D03A3">
              <w:t xml:space="preserve"> Камешкир</w:t>
            </w:r>
          </w:p>
        </w:tc>
      </w:tr>
    </w:tbl>
    <w:p w:rsidR="00C6478C" w:rsidRDefault="00C6478C" w:rsidP="00C6478C">
      <w:pPr>
        <w:pStyle w:val="11"/>
        <w:spacing w:before="179" w:line="297" w:lineRule="exact"/>
      </w:pPr>
    </w:p>
    <w:p w:rsidR="00C6478C" w:rsidRDefault="00C6478C" w:rsidP="00C6478C">
      <w:pPr>
        <w:spacing w:before="240" w:after="60"/>
        <w:ind w:firstLine="378"/>
        <w:jc w:val="center"/>
        <w:rPr>
          <w:b/>
          <w:bCs/>
        </w:rPr>
      </w:pPr>
    </w:p>
    <w:p w:rsidR="00C6478C" w:rsidRPr="004043C1" w:rsidRDefault="00C6478C" w:rsidP="00C6478C">
      <w:pPr>
        <w:spacing w:before="240" w:after="60"/>
        <w:ind w:firstLine="378"/>
        <w:jc w:val="center"/>
      </w:pPr>
      <w:r w:rsidRPr="004043C1">
        <w:rPr>
          <w:b/>
          <w:bCs/>
        </w:rPr>
        <w:t>О внесении изменений в Положение об оплате труда муниципальных служащих органов местного самоуправления Русско-Камешкирского сельсовета Камешкирского района Пензенской области</w:t>
      </w:r>
    </w:p>
    <w:p w:rsidR="00C6478C" w:rsidRDefault="00C6478C" w:rsidP="00C6478C">
      <w:pPr>
        <w:ind w:firstLine="378"/>
        <w:jc w:val="both"/>
      </w:pPr>
      <w:proofErr w:type="gramStart"/>
      <w:r w:rsidRPr="004043C1">
        <w:t>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 последующими изменениями), статьей 9 Закона Пензенской области от 10.10.2007 № 1390-ЗПО «О муниципальной службе в Пензенской области» (с последующими изменениями), руководствуясь </w:t>
      </w:r>
      <w:hyperlink r:id="rId11" w:tgtFrame="_blank" w:history="1">
        <w:r w:rsidRPr="004043C1">
          <w:rPr>
            <w:rStyle w:val="af3"/>
          </w:rPr>
          <w:t xml:space="preserve">Уставом Русско-Камешкирского сельсовета Камешкирского района Пензенской </w:t>
        </w:r>
        <w:proofErr w:type="spellStart"/>
        <w:r w:rsidRPr="004043C1">
          <w:rPr>
            <w:rStyle w:val="af3"/>
          </w:rPr>
          <w:t>области</w:t>
        </w:r>
      </w:hyperlink>
      <w:r w:rsidRPr="004043C1">
        <w:t>,Комитет</w:t>
      </w:r>
      <w:proofErr w:type="spellEnd"/>
      <w:r w:rsidRPr="004043C1">
        <w:t xml:space="preserve"> местного самоуправления Русско-Камешкирского сельсовета Камешкирского района Пензенской области </w:t>
      </w:r>
      <w:proofErr w:type="gramEnd"/>
    </w:p>
    <w:p w:rsidR="00C6478C" w:rsidRPr="004043C1" w:rsidRDefault="00C6478C" w:rsidP="00C6478C">
      <w:pPr>
        <w:ind w:firstLine="378"/>
        <w:jc w:val="center"/>
      </w:pPr>
      <w:r w:rsidRPr="004043C1">
        <w:t>решил:</w:t>
      </w:r>
    </w:p>
    <w:p w:rsidR="00C6478C" w:rsidRPr="004043C1" w:rsidRDefault="00C6478C" w:rsidP="00C6478C">
      <w:pPr>
        <w:ind w:firstLine="378"/>
        <w:jc w:val="both"/>
      </w:pPr>
      <w:r w:rsidRPr="004043C1">
        <w:t> </w:t>
      </w:r>
    </w:p>
    <w:p w:rsidR="00C6478C" w:rsidRPr="004043C1" w:rsidRDefault="00C6478C" w:rsidP="00C6478C">
      <w:pPr>
        <w:ind w:firstLine="378"/>
        <w:jc w:val="both"/>
      </w:pPr>
      <w:r w:rsidRPr="004043C1">
        <w:t xml:space="preserve">1. Внести в Положение об оплате труда муниципальных служащих органов местного самоуправления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от </w:t>
      </w:r>
      <w:r>
        <w:t>09.07.2019 г.</w:t>
      </w:r>
      <w:r w:rsidRPr="004043C1">
        <w:t xml:space="preserve"> №</w:t>
      </w:r>
      <w:r>
        <w:t xml:space="preserve"> 922-113/6</w:t>
      </w:r>
      <w:r w:rsidRPr="004043C1">
        <w:t xml:space="preserve"> (далее </w:t>
      </w:r>
      <w:proofErr w:type="gramStart"/>
      <w:r w:rsidRPr="004043C1">
        <w:t>-П</w:t>
      </w:r>
      <w:proofErr w:type="gramEnd"/>
      <w:r w:rsidRPr="004043C1">
        <w:t>оложение), следующие изменения:</w:t>
      </w:r>
    </w:p>
    <w:p w:rsidR="00C6478C" w:rsidRPr="004043C1" w:rsidRDefault="00C6478C" w:rsidP="00C6478C">
      <w:pPr>
        <w:ind w:firstLine="378"/>
        <w:jc w:val="both"/>
      </w:pPr>
      <w:r w:rsidRPr="004043C1">
        <w:t>1.1.Пункт 26 Положения изложить в следующей редакции:</w:t>
      </w:r>
    </w:p>
    <w:p w:rsidR="00C6478C" w:rsidRPr="004043C1" w:rsidRDefault="00C6478C" w:rsidP="00C6478C">
      <w:pPr>
        <w:ind w:firstLine="378"/>
        <w:jc w:val="both"/>
      </w:pPr>
      <w:r w:rsidRPr="004043C1">
        <w:t>«26. При формировании фонда оплаты труда муниципальных служащих сверх суммы средств, направляемой на выплату должностных окладов, предусматриваются следующие средства для выплаты (в расчете на год):</w:t>
      </w:r>
    </w:p>
    <w:p w:rsidR="00C6478C" w:rsidRPr="004043C1" w:rsidRDefault="00C6478C" w:rsidP="00C6478C">
      <w:pPr>
        <w:ind w:firstLine="378"/>
        <w:jc w:val="both"/>
      </w:pPr>
      <w:r w:rsidRPr="004043C1">
        <w:t>1) на выплату ежемесячной доплаты за классный чин - в размере четырех должностных окладов;</w:t>
      </w:r>
    </w:p>
    <w:p w:rsidR="00C6478C" w:rsidRPr="004043C1" w:rsidRDefault="00C6478C" w:rsidP="00C6478C">
      <w:pPr>
        <w:ind w:firstLine="378"/>
        <w:jc w:val="both"/>
      </w:pPr>
      <w:r w:rsidRPr="004043C1">
        <w:t>2) на выплату ежемесячной надбавки к должностному окладу за выслугу лет - в размере трех должностных окладов;</w:t>
      </w:r>
    </w:p>
    <w:p w:rsidR="00C6478C" w:rsidRPr="004043C1" w:rsidRDefault="00C6478C" w:rsidP="00C6478C">
      <w:pPr>
        <w:autoSpaceDE w:val="0"/>
        <w:autoSpaceDN w:val="0"/>
        <w:adjustRightInd w:val="0"/>
        <w:jc w:val="both"/>
      </w:pPr>
      <w:r w:rsidRPr="004043C1">
        <w:t xml:space="preserve">      3) на выплату ежемесячной надбавки к должностному окладу за особые условия муниципальной службы:</w:t>
      </w:r>
    </w:p>
    <w:p w:rsidR="00C6478C" w:rsidRPr="004043C1" w:rsidRDefault="00C6478C" w:rsidP="00C6478C">
      <w:pPr>
        <w:autoSpaceDE w:val="0"/>
        <w:autoSpaceDN w:val="0"/>
        <w:adjustRightInd w:val="0"/>
        <w:jc w:val="both"/>
      </w:pPr>
      <w:proofErr w:type="gramStart"/>
      <w:r w:rsidRPr="004043C1">
        <w:t>- муниципальным служащим, за исключением главы администрации, назначаемому по контракту - в размере четырнадцати должностных окладов;</w:t>
      </w:r>
      <w:proofErr w:type="gramEnd"/>
    </w:p>
    <w:p w:rsidR="00C6478C" w:rsidRPr="004043C1" w:rsidRDefault="00C6478C" w:rsidP="00C6478C">
      <w:pPr>
        <w:jc w:val="both"/>
      </w:pPr>
      <w:r w:rsidRPr="004043C1">
        <w:lastRenderedPageBreak/>
        <w:t>- главе администрации, назначаемому по контракту, - в размере семнадцати целых и семидесяти шести сотых должностного оклада</w:t>
      </w:r>
      <w:proofErr w:type="gramStart"/>
      <w:r w:rsidRPr="004043C1">
        <w:t xml:space="preserve"> ;</w:t>
      </w:r>
      <w:proofErr w:type="gramEnd"/>
    </w:p>
    <w:p w:rsidR="00C6478C" w:rsidRPr="004043C1" w:rsidRDefault="00C6478C" w:rsidP="00C6478C">
      <w:pPr>
        <w:jc w:val="both"/>
      </w:pPr>
      <w:r w:rsidRPr="004043C1">
        <w:t xml:space="preserve">     4) на выплату ежемесячной надбавки к должностному окладу за работу со сведениями, составляющими государственную тайну - в размере полутора должностных окладов;</w:t>
      </w:r>
    </w:p>
    <w:p w:rsidR="00C6478C" w:rsidRPr="004043C1" w:rsidRDefault="00C6478C" w:rsidP="00C6478C">
      <w:pPr>
        <w:ind w:firstLine="378"/>
        <w:jc w:val="both"/>
      </w:pPr>
      <w:r w:rsidRPr="004043C1">
        <w:t>5) на выплату ежемесячного денежного поощрения - в размере двенадцати должностных окладов;</w:t>
      </w:r>
    </w:p>
    <w:p w:rsidR="00C6478C" w:rsidRPr="004043C1" w:rsidRDefault="00C6478C" w:rsidP="00C6478C">
      <w:pPr>
        <w:ind w:firstLine="378"/>
        <w:jc w:val="both"/>
      </w:pPr>
      <w:r w:rsidRPr="004043C1">
        <w:t>6) на единовременную выплату при предоставлении ежегодного оплачиваемого отпуска - в размере двух должностных окладов;</w:t>
      </w:r>
    </w:p>
    <w:p w:rsidR="00C6478C" w:rsidRPr="004043C1" w:rsidRDefault="00C6478C" w:rsidP="00C6478C">
      <w:pPr>
        <w:ind w:firstLine="378"/>
        <w:jc w:val="both"/>
      </w:pPr>
      <w:r w:rsidRPr="004043C1">
        <w:t>7) на выплату материальной помощи - в размере двух должностных окладов;</w:t>
      </w:r>
    </w:p>
    <w:p w:rsidR="00C6478C" w:rsidRPr="004043C1" w:rsidRDefault="00C6478C" w:rsidP="00C6478C">
      <w:pPr>
        <w:ind w:firstLine="378"/>
        <w:jc w:val="both"/>
      </w:pPr>
      <w:r w:rsidRPr="004043C1">
        <w:rPr>
          <w:sz w:val="26"/>
          <w:szCs w:val="26"/>
        </w:rPr>
        <w:t>8)на выплату премии - в размере двух должностных окладов с учетом ежемесячной доплаты за классный чин</w:t>
      </w:r>
      <w:proofErr w:type="gramStart"/>
      <w:r w:rsidRPr="004043C1">
        <w:t>.».</w:t>
      </w:r>
      <w:proofErr w:type="gramEnd"/>
    </w:p>
    <w:p w:rsidR="00C6478C" w:rsidRPr="004043C1" w:rsidRDefault="00C6478C" w:rsidP="00C6478C">
      <w:pPr>
        <w:ind w:firstLine="378"/>
        <w:jc w:val="both"/>
      </w:pPr>
      <w:r w:rsidRPr="004043C1">
        <w:t>2. Опубликовать настоящее решение в информационном бюллетене «Правовое поле».</w:t>
      </w:r>
    </w:p>
    <w:p w:rsidR="00C6478C" w:rsidRPr="004043C1" w:rsidRDefault="00C6478C" w:rsidP="00C6478C">
      <w:pPr>
        <w:ind w:firstLine="378"/>
        <w:jc w:val="both"/>
      </w:pPr>
      <w:r w:rsidRPr="004043C1">
        <w:t>3. Настоящее решение вступает в силу на следующий день после дня его официального опубликования.</w:t>
      </w:r>
    </w:p>
    <w:p w:rsidR="00C6478C" w:rsidRPr="004043C1" w:rsidRDefault="00C6478C" w:rsidP="00C6478C">
      <w:pPr>
        <w:ind w:firstLine="378"/>
        <w:jc w:val="both"/>
      </w:pPr>
      <w:r w:rsidRPr="004043C1">
        <w:t xml:space="preserve">4. </w:t>
      </w:r>
      <w:proofErr w:type="gramStart"/>
      <w:r w:rsidRPr="004043C1">
        <w:t>Контроль за</w:t>
      </w:r>
      <w:proofErr w:type="gramEnd"/>
      <w:r w:rsidRPr="004043C1">
        <w:t xml:space="preserve"> исполнением настоящего решения возложить на главу Русско-Камешкирского сельсовета Камешкирского района Пензенской области.</w:t>
      </w:r>
    </w:p>
    <w:p w:rsidR="00C6478C" w:rsidRDefault="00C6478C" w:rsidP="00C6478C">
      <w:pPr>
        <w:ind w:firstLine="378"/>
        <w:jc w:val="both"/>
      </w:pPr>
      <w:r w:rsidRPr="004043C1">
        <w:t> </w:t>
      </w:r>
    </w:p>
    <w:p w:rsidR="00C6478C" w:rsidRDefault="00C6478C" w:rsidP="00C6478C">
      <w:pPr>
        <w:ind w:firstLine="378"/>
        <w:jc w:val="both"/>
      </w:pPr>
    </w:p>
    <w:p w:rsidR="00C6478C" w:rsidRDefault="00C6478C" w:rsidP="00C6478C">
      <w:pPr>
        <w:ind w:firstLine="378"/>
        <w:jc w:val="both"/>
      </w:pPr>
    </w:p>
    <w:p w:rsidR="00C6478C" w:rsidRDefault="00C6478C" w:rsidP="00C6478C">
      <w:pPr>
        <w:ind w:firstLine="378"/>
        <w:jc w:val="both"/>
      </w:pPr>
    </w:p>
    <w:p w:rsidR="00C6478C" w:rsidRPr="004043C1" w:rsidRDefault="00C6478C" w:rsidP="00C6478C">
      <w:pPr>
        <w:ind w:firstLine="378"/>
        <w:jc w:val="both"/>
      </w:pPr>
    </w:p>
    <w:p w:rsidR="00C6478C" w:rsidRPr="004043C1" w:rsidRDefault="00C6478C" w:rsidP="00C6478C">
      <w:proofErr w:type="spellStart"/>
      <w:r>
        <w:t>И.о</w:t>
      </w:r>
      <w:proofErr w:type="gramStart"/>
      <w:r>
        <w:t>.</w:t>
      </w:r>
      <w:r w:rsidRPr="004043C1">
        <w:t>Г</w:t>
      </w:r>
      <w:proofErr w:type="gramEnd"/>
      <w:r w:rsidRPr="004043C1">
        <w:t>лав</w:t>
      </w:r>
      <w:r>
        <w:t>ы</w:t>
      </w:r>
      <w:proofErr w:type="spellEnd"/>
      <w:r>
        <w:t xml:space="preserve"> </w:t>
      </w:r>
      <w:r w:rsidRPr="004043C1">
        <w:t> Русско-Камешкирского сельсовета</w:t>
      </w:r>
    </w:p>
    <w:p w:rsidR="00C6478C" w:rsidRPr="004043C1" w:rsidRDefault="00C6478C" w:rsidP="00C6478C">
      <w:r w:rsidRPr="004043C1">
        <w:t>Камешкирского района</w:t>
      </w:r>
    </w:p>
    <w:p w:rsidR="00C6478C" w:rsidRPr="004043C1" w:rsidRDefault="00C6478C" w:rsidP="00C6478C">
      <w:r w:rsidRPr="004043C1">
        <w:t xml:space="preserve">Пензенской области                       </w:t>
      </w:r>
      <w:r>
        <w:t xml:space="preserve">                                                            </w:t>
      </w:r>
      <w:proofErr w:type="spellStart"/>
      <w:r>
        <w:t>А.Л.Зиновьева</w:t>
      </w:r>
      <w:proofErr w:type="spellEnd"/>
      <w:r w:rsidRPr="004043C1">
        <w:t xml:space="preserve">                                                     </w:t>
      </w:r>
    </w:p>
    <w:p w:rsidR="00C6478C" w:rsidRPr="004043C1" w:rsidRDefault="00C6478C" w:rsidP="00C6478C">
      <w:r w:rsidRPr="004043C1">
        <w:t> </w:t>
      </w:r>
    </w:p>
    <w:p w:rsidR="00C6478C" w:rsidRPr="004043C1" w:rsidRDefault="00C6478C" w:rsidP="00C6478C"/>
    <w:p w:rsidR="00C6478C" w:rsidRPr="004043C1" w:rsidRDefault="00C6478C" w:rsidP="00C6478C"/>
    <w:p w:rsidR="00C8263B" w:rsidRDefault="00C8263B" w:rsidP="00C8263B">
      <w:pPr>
        <w:jc w:val="center"/>
        <w:rPr>
          <w:sz w:val="26"/>
          <w:szCs w:val="26"/>
        </w:rPr>
      </w:pPr>
    </w:p>
    <w:p w:rsidR="00C8263B" w:rsidRDefault="00C8263B" w:rsidP="00C8263B">
      <w:pPr>
        <w:jc w:val="center"/>
        <w:rPr>
          <w:b/>
        </w:rPr>
      </w:pPr>
      <w:r w:rsidRPr="004043C1">
        <w:rPr>
          <w:rFonts w:ascii="Arial" w:hAnsi="Arial" w:cs="Arial"/>
        </w:rPr>
        <w:t>﻿</w:t>
      </w:r>
      <w:r w:rsidRPr="00CD7A24">
        <w:rPr>
          <w:b/>
          <w:noProof/>
        </w:rPr>
        <w:drawing>
          <wp:inline distT="0" distB="0" distL="0" distR="0" wp14:anchorId="46EB4A2E" wp14:editId="4B89AFAF">
            <wp:extent cx="723900" cy="914400"/>
            <wp:effectExtent l="19050" t="0" r="0" b="0"/>
            <wp:docPr id="4" name="Рисунок 4"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C8263B" w:rsidRPr="00894B50" w:rsidRDefault="00C8263B" w:rsidP="00C8263B">
      <w:pPr>
        <w:jc w:val="center"/>
        <w:rPr>
          <w:sz w:val="28"/>
          <w:szCs w:val="28"/>
        </w:rPr>
      </w:pPr>
    </w:p>
    <w:p w:rsidR="00C8263B" w:rsidRPr="00894B50" w:rsidRDefault="00C8263B" w:rsidP="00C8263B">
      <w:pPr>
        <w:jc w:val="center"/>
        <w:rPr>
          <w:b/>
          <w:sz w:val="28"/>
          <w:szCs w:val="28"/>
        </w:rPr>
      </w:pPr>
      <w:r w:rsidRPr="00894B50">
        <w:rPr>
          <w:b/>
          <w:sz w:val="28"/>
          <w:szCs w:val="28"/>
        </w:rPr>
        <w:t>КОМИТЕТ МЕСТНОГО САМОУПРАВЛЕНИЯ</w:t>
      </w:r>
    </w:p>
    <w:p w:rsidR="00C8263B" w:rsidRPr="00894B50" w:rsidRDefault="00C8263B" w:rsidP="00C8263B">
      <w:pPr>
        <w:jc w:val="center"/>
        <w:rPr>
          <w:b/>
          <w:sz w:val="28"/>
          <w:szCs w:val="28"/>
        </w:rPr>
      </w:pPr>
      <w:r w:rsidRPr="00894B50">
        <w:rPr>
          <w:b/>
          <w:sz w:val="28"/>
          <w:szCs w:val="28"/>
        </w:rPr>
        <w:t>РУССКО-КАМЕШКИРСКОГО СЕЛЬСОВЕТА</w:t>
      </w:r>
    </w:p>
    <w:p w:rsidR="00C8263B" w:rsidRPr="00894B50" w:rsidRDefault="00C8263B" w:rsidP="00C8263B">
      <w:pPr>
        <w:jc w:val="center"/>
        <w:rPr>
          <w:b/>
          <w:sz w:val="28"/>
          <w:szCs w:val="28"/>
        </w:rPr>
      </w:pPr>
      <w:r w:rsidRPr="00894B50">
        <w:rPr>
          <w:b/>
          <w:sz w:val="28"/>
          <w:szCs w:val="28"/>
        </w:rPr>
        <w:t>КАМЕШКИРСКОГО РАЙОНА</w:t>
      </w:r>
    </w:p>
    <w:p w:rsidR="00C8263B" w:rsidRPr="00894B50" w:rsidRDefault="00C8263B" w:rsidP="00C8263B">
      <w:pPr>
        <w:jc w:val="center"/>
        <w:rPr>
          <w:b/>
          <w:sz w:val="28"/>
          <w:szCs w:val="28"/>
        </w:rPr>
      </w:pPr>
      <w:r w:rsidRPr="00894B50">
        <w:rPr>
          <w:b/>
          <w:sz w:val="28"/>
          <w:szCs w:val="28"/>
        </w:rPr>
        <w:t>ПЕНЗЕНСКОЙ ОБЛАСТИ</w:t>
      </w:r>
    </w:p>
    <w:p w:rsidR="00C8263B" w:rsidRPr="00894B50" w:rsidRDefault="00C8263B" w:rsidP="00C8263B">
      <w:pPr>
        <w:jc w:val="center"/>
        <w:rPr>
          <w:b/>
          <w:sz w:val="28"/>
          <w:szCs w:val="28"/>
        </w:rPr>
      </w:pPr>
      <w:r w:rsidRPr="00894B50">
        <w:rPr>
          <w:b/>
          <w:sz w:val="28"/>
          <w:szCs w:val="28"/>
        </w:rPr>
        <w:t>СЕДЬМОГО СОЗЫВА</w:t>
      </w:r>
    </w:p>
    <w:p w:rsidR="00C8263B" w:rsidRPr="00894B50" w:rsidRDefault="00C8263B" w:rsidP="00C8263B">
      <w:pPr>
        <w:pStyle w:val="31"/>
        <w:spacing w:line="276" w:lineRule="auto"/>
        <w:ind w:left="1701"/>
        <w:rPr>
          <w:rFonts w:ascii="Times New Roman" w:hAnsi="Times New Roman"/>
          <w:szCs w:val="28"/>
          <w:lang w:eastAsia="en-US"/>
        </w:rPr>
      </w:pPr>
      <w:r>
        <w:rPr>
          <w:rFonts w:ascii="Times New Roman" w:hAnsi="Times New Roman"/>
          <w:szCs w:val="28"/>
          <w:lang w:eastAsia="en-US"/>
        </w:rPr>
        <w:t xml:space="preserve">                                  </w:t>
      </w:r>
      <w:proofErr w:type="gramStart"/>
      <w:r w:rsidRPr="00894B50">
        <w:rPr>
          <w:rFonts w:ascii="Times New Roman" w:hAnsi="Times New Roman"/>
          <w:szCs w:val="28"/>
          <w:lang w:eastAsia="en-US"/>
        </w:rPr>
        <w:t>Р</w:t>
      </w:r>
      <w:proofErr w:type="gramEnd"/>
      <w:r w:rsidRPr="00894B50">
        <w:rPr>
          <w:rFonts w:ascii="Times New Roman" w:hAnsi="Times New Roman"/>
          <w:szCs w:val="28"/>
          <w:lang w:eastAsia="en-US"/>
        </w:rPr>
        <w:t xml:space="preserve"> Е Ш Е Н И Е</w:t>
      </w:r>
    </w:p>
    <w:p w:rsidR="00C8263B" w:rsidRPr="00894B50" w:rsidRDefault="00C8263B" w:rsidP="00C8263B">
      <w:pPr>
        <w:jc w:val="center"/>
        <w:rPr>
          <w:vanish/>
          <w:sz w:val="28"/>
          <w:szCs w:val="28"/>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C8263B" w:rsidRPr="007D03A3" w:rsidTr="00BB4347">
        <w:tc>
          <w:tcPr>
            <w:tcW w:w="284" w:type="dxa"/>
            <w:vAlign w:val="bottom"/>
            <w:hideMark/>
          </w:tcPr>
          <w:p w:rsidR="00C8263B" w:rsidRPr="007D03A3" w:rsidRDefault="00C8263B" w:rsidP="00BB4347">
            <w:pPr>
              <w:jc w:val="center"/>
            </w:pPr>
            <w:r w:rsidRPr="007D03A3">
              <w:t>от</w:t>
            </w:r>
          </w:p>
        </w:tc>
        <w:tc>
          <w:tcPr>
            <w:tcW w:w="2835" w:type="dxa"/>
            <w:tcBorders>
              <w:top w:val="nil"/>
              <w:left w:val="nil"/>
              <w:bottom w:val="single" w:sz="6" w:space="0" w:color="auto"/>
              <w:right w:val="nil"/>
            </w:tcBorders>
            <w:hideMark/>
          </w:tcPr>
          <w:p w:rsidR="00C8263B" w:rsidRPr="007D03A3" w:rsidRDefault="00C8263B" w:rsidP="00BB4347">
            <w:pPr>
              <w:jc w:val="center"/>
            </w:pPr>
            <w:r w:rsidRPr="007D03A3">
              <w:t>13.07.2021 г.</w:t>
            </w:r>
          </w:p>
        </w:tc>
        <w:tc>
          <w:tcPr>
            <w:tcW w:w="283" w:type="dxa"/>
            <w:hideMark/>
          </w:tcPr>
          <w:p w:rsidR="00C8263B" w:rsidRPr="007D03A3" w:rsidRDefault="00C8263B" w:rsidP="00BB4347">
            <w:pPr>
              <w:jc w:val="center"/>
            </w:pPr>
            <w:r w:rsidRPr="007D03A3">
              <w:t>№</w:t>
            </w:r>
          </w:p>
        </w:tc>
        <w:tc>
          <w:tcPr>
            <w:tcW w:w="1134" w:type="dxa"/>
            <w:tcBorders>
              <w:top w:val="nil"/>
              <w:left w:val="nil"/>
              <w:bottom w:val="single" w:sz="6" w:space="0" w:color="auto"/>
              <w:right w:val="nil"/>
            </w:tcBorders>
            <w:hideMark/>
          </w:tcPr>
          <w:p w:rsidR="00C8263B" w:rsidRPr="007D03A3" w:rsidRDefault="00C8263B" w:rsidP="00BB4347">
            <w:pPr>
              <w:jc w:val="center"/>
            </w:pPr>
            <w:r w:rsidRPr="007D03A3">
              <w:t>20</w:t>
            </w:r>
            <w:r>
              <w:t>8</w:t>
            </w:r>
            <w:r w:rsidRPr="007D03A3">
              <w:t>-44/7</w:t>
            </w:r>
          </w:p>
        </w:tc>
      </w:tr>
      <w:tr w:rsidR="00C8263B" w:rsidRPr="007D03A3" w:rsidTr="00BB4347">
        <w:tc>
          <w:tcPr>
            <w:tcW w:w="4536" w:type="dxa"/>
            <w:gridSpan w:val="4"/>
            <w:hideMark/>
          </w:tcPr>
          <w:p w:rsidR="00C8263B" w:rsidRPr="007D03A3" w:rsidRDefault="00C8263B" w:rsidP="00BB4347">
            <w:pPr>
              <w:jc w:val="center"/>
            </w:pPr>
            <w:proofErr w:type="spellStart"/>
            <w:r w:rsidRPr="007D03A3">
              <w:t>с</w:t>
            </w:r>
            <w:proofErr w:type="gramStart"/>
            <w:r w:rsidRPr="007D03A3">
              <w:t>.Р</w:t>
            </w:r>
            <w:proofErr w:type="gramEnd"/>
            <w:r w:rsidRPr="007D03A3">
              <w:t>усский</w:t>
            </w:r>
            <w:proofErr w:type="spellEnd"/>
            <w:r w:rsidRPr="007D03A3">
              <w:t xml:space="preserve"> Камешкир</w:t>
            </w:r>
          </w:p>
        </w:tc>
      </w:tr>
    </w:tbl>
    <w:p w:rsidR="00C8263B" w:rsidRDefault="00C8263B" w:rsidP="00C8263B">
      <w:pPr>
        <w:jc w:val="center"/>
        <w:rPr>
          <w:sz w:val="26"/>
          <w:szCs w:val="26"/>
        </w:rPr>
      </w:pPr>
    </w:p>
    <w:p w:rsidR="00C8263B" w:rsidRDefault="00C8263B" w:rsidP="00C8263B">
      <w:pPr>
        <w:jc w:val="center"/>
        <w:rPr>
          <w:sz w:val="26"/>
          <w:szCs w:val="26"/>
        </w:rPr>
      </w:pPr>
    </w:p>
    <w:p w:rsidR="00C8263B" w:rsidRDefault="00C8263B" w:rsidP="00C8263B">
      <w:pPr>
        <w:jc w:val="center"/>
        <w:rPr>
          <w:sz w:val="26"/>
          <w:szCs w:val="26"/>
        </w:rPr>
      </w:pPr>
    </w:p>
    <w:p w:rsidR="00C8263B" w:rsidRDefault="00C8263B" w:rsidP="00C8263B">
      <w:pPr>
        <w:jc w:val="center"/>
        <w:rPr>
          <w:sz w:val="26"/>
          <w:szCs w:val="26"/>
        </w:rPr>
      </w:pPr>
    </w:p>
    <w:p w:rsidR="00C8263B" w:rsidRPr="00402FCA" w:rsidRDefault="00C8263B" w:rsidP="00C8263B">
      <w:pPr>
        <w:jc w:val="both"/>
        <w:rPr>
          <w:b/>
        </w:rPr>
      </w:pPr>
      <w:r w:rsidRPr="00402FCA">
        <w:rPr>
          <w:b/>
        </w:rPr>
        <w:t xml:space="preserve">О внесении изменений в Положение о премировании муниципальных служащих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w:t>
      </w:r>
      <w:r w:rsidRPr="00402FCA">
        <w:rPr>
          <w:b/>
          <w:bCs/>
          <w:color w:val="000000"/>
        </w:rPr>
        <w:t xml:space="preserve">от </w:t>
      </w:r>
      <w:r>
        <w:rPr>
          <w:b/>
          <w:bCs/>
          <w:color w:val="000000"/>
        </w:rPr>
        <w:t>29</w:t>
      </w:r>
      <w:r w:rsidRPr="00402FCA">
        <w:rPr>
          <w:b/>
          <w:bCs/>
          <w:color w:val="000000"/>
        </w:rPr>
        <w:t xml:space="preserve">.06.2018 г. № </w:t>
      </w:r>
      <w:r>
        <w:rPr>
          <w:b/>
          <w:bCs/>
          <w:color w:val="000000"/>
        </w:rPr>
        <w:t>815-86/6</w:t>
      </w:r>
    </w:p>
    <w:p w:rsidR="00C8263B" w:rsidRPr="00E34FBA" w:rsidRDefault="00C8263B" w:rsidP="00C8263B">
      <w:pPr>
        <w:jc w:val="both"/>
        <w:rPr>
          <w:b/>
          <w:sz w:val="28"/>
          <w:szCs w:val="28"/>
        </w:rPr>
      </w:pPr>
    </w:p>
    <w:p w:rsidR="00C8263B" w:rsidRPr="00402FCA" w:rsidRDefault="00C8263B" w:rsidP="00C8263B">
      <w:pPr>
        <w:ind w:firstLine="708"/>
        <w:jc w:val="both"/>
      </w:pPr>
      <w:proofErr w:type="gramStart"/>
      <w:r w:rsidRPr="00402FCA">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руководствуясь Уставом Русско-Камешкирского сельсовета Камешкирского района Пензенской области, Комитет местного самоуправления Русско-Камешкирского сельсовета</w:t>
      </w:r>
      <w:proofErr w:type="gramEnd"/>
      <w:r w:rsidRPr="00402FCA">
        <w:t xml:space="preserve"> Камешкирского района Пензенской области</w:t>
      </w:r>
    </w:p>
    <w:p w:rsidR="00C8263B" w:rsidRPr="00E34FBA" w:rsidRDefault="00C8263B" w:rsidP="00C8263B">
      <w:pPr>
        <w:ind w:firstLine="708"/>
        <w:jc w:val="both"/>
        <w:rPr>
          <w:b/>
          <w:sz w:val="28"/>
          <w:szCs w:val="28"/>
        </w:rPr>
      </w:pPr>
    </w:p>
    <w:p w:rsidR="00C8263B" w:rsidRDefault="00C8263B" w:rsidP="00C8263B">
      <w:pPr>
        <w:ind w:firstLine="708"/>
        <w:jc w:val="center"/>
        <w:rPr>
          <w:b/>
          <w:sz w:val="28"/>
          <w:szCs w:val="28"/>
        </w:rPr>
      </w:pPr>
      <w:r>
        <w:rPr>
          <w:b/>
          <w:sz w:val="28"/>
          <w:szCs w:val="28"/>
        </w:rPr>
        <w:t>решил</w:t>
      </w:r>
      <w:r w:rsidRPr="00E34FBA">
        <w:rPr>
          <w:b/>
          <w:sz w:val="28"/>
          <w:szCs w:val="28"/>
        </w:rPr>
        <w:t>:</w:t>
      </w:r>
    </w:p>
    <w:p w:rsidR="00C8263B" w:rsidRPr="00E34FBA" w:rsidRDefault="00C8263B" w:rsidP="00C8263B">
      <w:pPr>
        <w:ind w:firstLine="708"/>
        <w:jc w:val="center"/>
        <w:rPr>
          <w:b/>
          <w:sz w:val="28"/>
          <w:szCs w:val="28"/>
        </w:rPr>
      </w:pPr>
    </w:p>
    <w:p w:rsidR="00C8263B" w:rsidRPr="00402FCA" w:rsidRDefault="00C8263B" w:rsidP="00C8263B">
      <w:pPr>
        <w:numPr>
          <w:ilvl w:val="0"/>
          <w:numId w:val="16"/>
        </w:numPr>
        <w:ind w:left="0" w:firstLine="851"/>
        <w:jc w:val="both"/>
      </w:pPr>
      <w:r w:rsidRPr="00402FCA">
        <w:t xml:space="preserve">Внести в Положение о премировании муниципальных служащих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w:t>
      </w:r>
      <w:r w:rsidRPr="00402FCA">
        <w:rPr>
          <w:bCs/>
          <w:color w:val="000000"/>
        </w:rPr>
        <w:t xml:space="preserve">от </w:t>
      </w:r>
      <w:r>
        <w:rPr>
          <w:bCs/>
          <w:color w:val="000000"/>
        </w:rPr>
        <w:t>29</w:t>
      </w:r>
      <w:r w:rsidRPr="00402FCA">
        <w:rPr>
          <w:bCs/>
          <w:color w:val="000000"/>
        </w:rPr>
        <w:t xml:space="preserve">.06.2018 г. № </w:t>
      </w:r>
      <w:r>
        <w:rPr>
          <w:bCs/>
          <w:color w:val="000000"/>
        </w:rPr>
        <w:t xml:space="preserve">815-86/6 </w:t>
      </w:r>
      <w:r w:rsidRPr="00402FCA">
        <w:t xml:space="preserve"> (далее </w:t>
      </w:r>
      <w:proofErr w:type="gramStart"/>
      <w:r w:rsidRPr="00402FCA">
        <w:t>-П</w:t>
      </w:r>
      <w:proofErr w:type="gramEnd"/>
      <w:r w:rsidRPr="00402FCA">
        <w:t>оложение)  следующие изменения:</w:t>
      </w:r>
    </w:p>
    <w:p w:rsidR="00C8263B" w:rsidRPr="00402FCA" w:rsidRDefault="00C8263B" w:rsidP="00C8263B">
      <w:pPr>
        <w:ind w:firstLine="567"/>
        <w:jc w:val="both"/>
      </w:pPr>
      <w:r w:rsidRPr="00402FCA">
        <w:t>1.1. дополнить раздел 2 Положения пунктом 2.2. следующего содержания:</w:t>
      </w:r>
    </w:p>
    <w:p w:rsidR="00C8263B" w:rsidRPr="00402FCA" w:rsidRDefault="00C8263B" w:rsidP="00C8263B">
      <w:pPr>
        <w:ind w:firstLine="567"/>
        <w:jc w:val="both"/>
        <w:rPr>
          <w:color w:val="000000"/>
        </w:rPr>
      </w:pPr>
      <w:r w:rsidRPr="00402FCA">
        <w:rPr>
          <w:color w:val="000000"/>
        </w:rPr>
        <w:t>«2.2. В случае введения режима повышенной готовности на территории Пензенской области премия муниципальным служащим выплачивается по решению главы администрации Русско-Камешкирского сельсовета Камешкирского района Пензенской области без учета достижения индикативных показателей</w:t>
      </w:r>
      <w:proofErr w:type="gramStart"/>
      <w:r w:rsidRPr="00402FCA">
        <w:rPr>
          <w:color w:val="000000"/>
        </w:rPr>
        <w:t>.»</w:t>
      </w:r>
      <w:proofErr w:type="gramEnd"/>
    </w:p>
    <w:p w:rsidR="00C8263B" w:rsidRPr="00402FCA" w:rsidRDefault="00C8263B" w:rsidP="00C8263B">
      <w:pPr>
        <w:ind w:firstLine="567"/>
        <w:jc w:val="both"/>
      </w:pPr>
      <w:r w:rsidRPr="00402FCA">
        <w:t>1.2. пункт 9 Положения изложить в следующей редакции:</w:t>
      </w:r>
    </w:p>
    <w:p w:rsidR="00C8263B" w:rsidRPr="00402FCA" w:rsidRDefault="00C8263B" w:rsidP="00C8263B">
      <w:pPr>
        <w:ind w:firstLine="567"/>
        <w:jc w:val="both"/>
        <w:rPr>
          <w:color w:val="000000"/>
        </w:rPr>
      </w:pPr>
      <w:r w:rsidRPr="00402FCA">
        <w:rPr>
          <w:color w:val="000000"/>
        </w:rPr>
        <w:t>« 9. Размер премии ежеквартально определяется на основании величины и значимости индикативных показателей социально-экономического развития Русско-Камешкирского сельсовета Камешкирского района Пензенской области (далее - индикативные показатели социально-экономического развития), утверждаемых Комитетом местного самоуправления, для оценки работы муниципальных служащих. Для премирования главы администрации учитываются все показатели</w:t>
      </w:r>
      <w:proofErr w:type="gramStart"/>
      <w:r w:rsidRPr="00402FCA">
        <w:rPr>
          <w:color w:val="000000"/>
        </w:rPr>
        <w:t>.»</w:t>
      </w:r>
      <w:proofErr w:type="gramEnd"/>
    </w:p>
    <w:p w:rsidR="00C8263B" w:rsidRPr="00402FCA" w:rsidRDefault="00C8263B" w:rsidP="00C8263B">
      <w:pPr>
        <w:ind w:firstLine="567"/>
        <w:jc w:val="both"/>
        <w:rPr>
          <w:color w:val="000000"/>
        </w:rPr>
      </w:pPr>
      <w:r w:rsidRPr="00402FCA">
        <w:rPr>
          <w:color w:val="000000"/>
        </w:rPr>
        <w:t>1.3. пункт 9.1 Положения изложить в следующей редакции:</w:t>
      </w:r>
    </w:p>
    <w:p w:rsidR="00C8263B" w:rsidRPr="00402FCA" w:rsidRDefault="00C8263B" w:rsidP="00C8263B">
      <w:pPr>
        <w:ind w:firstLine="567"/>
        <w:jc w:val="both"/>
        <w:rPr>
          <w:color w:val="000000"/>
        </w:rPr>
      </w:pPr>
      <w:r w:rsidRPr="00402FCA">
        <w:rPr>
          <w:color w:val="000000"/>
        </w:rPr>
        <w:t>«9.1. При выполнении прогноза поступлений налоговых и неналоговых доходов бюджета до 90 процентов включительно премия по итогам работы за квартал не выплачивается. Каждый процент превышения показателя 90 процентов вплоть до 100 процентов (включительно) увеличивает долю от установленной базовой премии на 0,005. При выполнении прогноза поступлений налоговых и неналоговых доходов более чем на 100 процентов норматив начисления премии составляет 1,0 от базовой премии</w:t>
      </w:r>
      <w:proofErr w:type="gramStart"/>
      <w:r w:rsidRPr="00402FCA">
        <w:rPr>
          <w:color w:val="000000"/>
        </w:rPr>
        <w:t>.»</w:t>
      </w:r>
      <w:proofErr w:type="gramEnd"/>
    </w:p>
    <w:p w:rsidR="00C8263B" w:rsidRPr="00402FCA" w:rsidRDefault="00C8263B" w:rsidP="00C8263B">
      <w:pPr>
        <w:ind w:firstLine="567"/>
        <w:jc w:val="both"/>
        <w:rPr>
          <w:color w:val="000000"/>
        </w:rPr>
      </w:pPr>
      <w:r w:rsidRPr="00402FCA">
        <w:rPr>
          <w:color w:val="000000"/>
        </w:rPr>
        <w:t>1.4. пункт 9.2. Положения изложить в следующей редакции:</w:t>
      </w:r>
    </w:p>
    <w:p w:rsidR="00C8263B" w:rsidRPr="00402FCA" w:rsidRDefault="00C8263B" w:rsidP="00C8263B">
      <w:pPr>
        <w:ind w:firstLine="567"/>
        <w:jc w:val="both"/>
        <w:rPr>
          <w:color w:val="000000"/>
        </w:rPr>
      </w:pPr>
      <w:r w:rsidRPr="00402FCA">
        <w:rPr>
          <w:color w:val="000000"/>
        </w:rPr>
        <w:t>«9.2. При выполнении показателей согласно перечню индикативных показателей социально-экономического развития Русско-Камешкирского сельсовета Камешкирского района Пензенской области для муниципальных служащих  на 100 процентов, норматив начисления премии не может превышать 1,0 от базовой премии. (Перечень прилагается к настоящему Положению)»</w:t>
      </w:r>
    </w:p>
    <w:p w:rsidR="00C8263B" w:rsidRPr="00402FCA" w:rsidRDefault="00C8263B" w:rsidP="00C8263B">
      <w:pPr>
        <w:ind w:firstLine="567"/>
        <w:jc w:val="both"/>
        <w:rPr>
          <w:color w:val="000000"/>
        </w:rPr>
      </w:pPr>
      <w:r w:rsidRPr="00402FCA">
        <w:rPr>
          <w:color w:val="000000"/>
        </w:rPr>
        <w:t>1.5. пункт 10 Положения изложить в следующей редакции:</w:t>
      </w:r>
    </w:p>
    <w:p w:rsidR="00C8263B" w:rsidRPr="00402FCA" w:rsidRDefault="00C8263B" w:rsidP="00C8263B">
      <w:pPr>
        <w:ind w:firstLine="567"/>
        <w:jc w:val="both"/>
        <w:rPr>
          <w:color w:val="000000"/>
        </w:rPr>
      </w:pPr>
      <w:r w:rsidRPr="00402FCA">
        <w:rPr>
          <w:color w:val="000000"/>
        </w:rPr>
        <w:t>«10. Фактический размер премии муниципальных служащих рассчитывается по формуле:</w:t>
      </w:r>
    </w:p>
    <w:p w:rsidR="00C8263B" w:rsidRPr="00402FCA" w:rsidRDefault="00C8263B" w:rsidP="00C8263B">
      <w:pPr>
        <w:ind w:firstLine="567"/>
        <w:jc w:val="both"/>
        <w:rPr>
          <w:color w:val="000000"/>
        </w:rPr>
      </w:pPr>
      <w:r w:rsidRPr="00402FCA">
        <w:rPr>
          <w:color w:val="000000"/>
        </w:rPr>
        <w:t>РПР = БРП х</w:t>
      </w:r>
      <w:proofErr w:type="gramStart"/>
      <w:r w:rsidRPr="00402FCA">
        <w:rPr>
          <w:color w:val="000000"/>
        </w:rPr>
        <w:t xml:space="preserve"> К</w:t>
      </w:r>
      <w:proofErr w:type="gramEnd"/>
      <w:r w:rsidRPr="00402FCA">
        <w:rPr>
          <w:color w:val="000000"/>
        </w:rPr>
        <w:t xml:space="preserve"> х Л х О х И</w:t>
      </w:r>
    </w:p>
    <w:p w:rsidR="00C8263B" w:rsidRPr="00402FCA" w:rsidRDefault="00C8263B" w:rsidP="00C8263B">
      <w:pPr>
        <w:ind w:firstLine="567"/>
        <w:jc w:val="both"/>
        <w:rPr>
          <w:color w:val="000000"/>
        </w:rPr>
      </w:pPr>
      <w:r w:rsidRPr="00402FCA">
        <w:rPr>
          <w:color w:val="000000"/>
        </w:rPr>
        <w:t>РПР – размер премии муниципального служащего по итогам работы за квартал;</w:t>
      </w:r>
    </w:p>
    <w:p w:rsidR="00C8263B" w:rsidRPr="00402FCA" w:rsidRDefault="00C8263B" w:rsidP="00C8263B">
      <w:pPr>
        <w:ind w:firstLine="567"/>
        <w:jc w:val="both"/>
        <w:rPr>
          <w:color w:val="000000"/>
        </w:rPr>
      </w:pPr>
      <w:r w:rsidRPr="00402FCA">
        <w:rPr>
          <w:color w:val="000000"/>
        </w:rPr>
        <w:t>БРП – базовый размер премии муниципального служащего по итогам работы за квартал;</w:t>
      </w:r>
    </w:p>
    <w:p w:rsidR="00C8263B" w:rsidRPr="00402FCA" w:rsidRDefault="00C8263B" w:rsidP="00C8263B">
      <w:pPr>
        <w:ind w:firstLine="567"/>
        <w:jc w:val="both"/>
        <w:rPr>
          <w:color w:val="000000"/>
        </w:rPr>
      </w:pPr>
      <w:proofErr w:type="gramStart"/>
      <w:r w:rsidRPr="00402FCA">
        <w:rPr>
          <w:color w:val="000000"/>
        </w:rPr>
        <w:lastRenderedPageBreak/>
        <w:t>К</w:t>
      </w:r>
      <w:proofErr w:type="gramEnd"/>
      <w:r w:rsidRPr="00402FCA">
        <w:rPr>
          <w:color w:val="000000"/>
        </w:rPr>
        <w:t xml:space="preserve"> – </w:t>
      </w:r>
      <w:proofErr w:type="gramStart"/>
      <w:r w:rsidRPr="00402FCA">
        <w:rPr>
          <w:color w:val="000000"/>
        </w:rPr>
        <w:t>суммарный</w:t>
      </w:r>
      <w:proofErr w:type="gramEnd"/>
      <w:r w:rsidRPr="00402FCA">
        <w:rPr>
          <w:color w:val="000000"/>
        </w:rPr>
        <w:t xml:space="preserve"> коэффициент исполнения индикативных показателей социально-экономического развития соответствующим муниципальным служащим;</w:t>
      </w:r>
    </w:p>
    <w:p w:rsidR="00C8263B" w:rsidRPr="00402FCA" w:rsidRDefault="00C8263B" w:rsidP="00C8263B">
      <w:pPr>
        <w:ind w:firstLine="567"/>
        <w:jc w:val="both"/>
        <w:rPr>
          <w:color w:val="000000"/>
        </w:rPr>
      </w:pPr>
      <w:r w:rsidRPr="00402FCA">
        <w:rPr>
          <w:color w:val="000000"/>
        </w:rPr>
        <w:t>Л – коэффициент личного трудового вклада муниципального служащего. Он устанавливается в пределах от 0 до 1.;</w:t>
      </w:r>
    </w:p>
    <w:p w:rsidR="00C8263B" w:rsidRPr="00402FCA" w:rsidRDefault="00C8263B" w:rsidP="00C8263B">
      <w:pPr>
        <w:ind w:firstLine="567"/>
        <w:jc w:val="both"/>
        <w:rPr>
          <w:color w:val="000000"/>
        </w:rPr>
      </w:pPr>
      <w:r w:rsidRPr="00402FCA">
        <w:rPr>
          <w:color w:val="000000"/>
        </w:rPr>
        <w:t>О – коэффициент освоения бюджетных средств, предусмотренных соответствующему главному распорядителю средств бюджета;</w:t>
      </w:r>
    </w:p>
    <w:p w:rsidR="00C8263B" w:rsidRPr="00402FCA" w:rsidRDefault="00C8263B" w:rsidP="00C8263B">
      <w:pPr>
        <w:ind w:firstLine="567"/>
        <w:jc w:val="both"/>
        <w:rPr>
          <w:color w:val="000000"/>
        </w:rPr>
      </w:pPr>
      <w:r w:rsidRPr="00402FCA">
        <w:rPr>
          <w:color w:val="000000"/>
        </w:rPr>
        <w:t>И - коэффициент своевременного исполнения поручений, управленских решений, рассмотрения обращений граждан, организаций и внесения изменений в нормативные правовые акты</w:t>
      </w:r>
      <w:proofErr w:type="gramStart"/>
      <w:r w:rsidRPr="00402FCA">
        <w:rPr>
          <w:color w:val="000000"/>
        </w:rPr>
        <w:t>.»</w:t>
      </w:r>
      <w:proofErr w:type="gramEnd"/>
    </w:p>
    <w:p w:rsidR="00C8263B" w:rsidRPr="00402FCA" w:rsidRDefault="00C8263B" w:rsidP="00C8263B">
      <w:pPr>
        <w:ind w:firstLine="567"/>
        <w:jc w:val="both"/>
        <w:rPr>
          <w:color w:val="000000"/>
        </w:rPr>
      </w:pPr>
      <w:r w:rsidRPr="00402FCA">
        <w:rPr>
          <w:color w:val="000000"/>
        </w:rPr>
        <w:t>1.6. пункт 10.5. Положения исключить.</w:t>
      </w:r>
    </w:p>
    <w:p w:rsidR="00C8263B" w:rsidRPr="00402FCA" w:rsidRDefault="00C8263B" w:rsidP="00C8263B">
      <w:pPr>
        <w:ind w:right="66" w:firstLine="567"/>
        <w:jc w:val="both"/>
        <w:rPr>
          <w:color w:val="000000"/>
        </w:rPr>
      </w:pPr>
      <w:r w:rsidRPr="00402FCA">
        <w:t>2.</w:t>
      </w:r>
      <w:r w:rsidRPr="00402FCA">
        <w:rPr>
          <w:color w:val="000000"/>
        </w:rPr>
        <w:t>Настоящее решение опубликовать в информационном бюллетене «</w:t>
      </w:r>
      <w:proofErr w:type="spellStart"/>
      <w:r w:rsidRPr="00402FCA">
        <w:rPr>
          <w:color w:val="000000"/>
        </w:rPr>
        <w:t>Лапшовские</w:t>
      </w:r>
      <w:proofErr w:type="spellEnd"/>
      <w:r w:rsidRPr="00402FCA">
        <w:rPr>
          <w:color w:val="000000"/>
        </w:rPr>
        <w:t xml:space="preserve"> вести».</w:t>
      </w:r>
    </w:p>
    <w:p w:rsidR="00C8263B" w:rsidRPr="00402FCA" w:rsidRDefault="00C8263B" w:rsidP="00C8263B">
      <w:pPr>
        <w:ind w:right="66" w:firstLine="567"/>
        <w:jc w:val="both"/>
        <w:rPr>
          <w:color w:val="000000"/>
        </w:rPr>
      </w:pPr>
      <w:r w:rsidRPr="00402FCA">
        <w:rPr>
          <w:color w:val="000000"/>
        </w:rPr>
        <w:t>3.</w:t>
      </w:r>
      <w:r w:rsidRPr="00402FCA">
        <w:rPr>
          <w:color w:val="000000" w:themeColor="text1"/>
        </w:rPr>
        <w:t xml:space="preserve"> Настоящее решение вступает в силу на следующий день после дня его официального опубликования и распространяется на правоотношения, возникшие с 01 января 2021 г.</w:t>
      </w:r>
    </w:p>
    <w:p w:rsidR="00C8263B" w:rsidRPr="00402FCA" w:rsidRDefault="00C8263B" w:rsidP="00C8263B">
      <w:pPr>
        <w:ind w:right="66" w:firstLine="567"/>
        <w:jc w:val="both"/>
        <w:rPr>
          <w:color w:val="000000"/>
        </w:rPr>
      </w:pPr>
      <w:r w:rsidRPr="00402FCA">
        <w:rPr>
          <w:color w:val="000000"/>
        </w:rPr>
        <w:t>4.</w:t>
      </w:r>
      <w:proofErr w:type="gramStart"/>
      <w:r w:rsidRPr="00402FCA">
        <w:rPr>
          <w:color w:val="000000"/>
        </w:rPr>
        <w:t>Контроль за</w:t>
      </w:r>
      <w:proofErr w:type="gramEnd"/>
      <w:r w:rsidRPr="00402FCA">
        <w:rPr>
          <w:color w:val="000000"/>
        </w:rPr>
        <w:t xml:space="preserve"> исполнением настоящего решения возложить на главу Камешкирского района Пензенской области</w:t>
      </w:r>
    </w:p>
    <w:p w:rsidR="00C8263B" w:rsidRDefault="00C8263B" w:rsidP="00C8263B">
      <w:pPr>
        <w:ind w:right="66" w:firstLine="567"/>
        <w:jc w:val="both"/>
        <w:rPr>
          <w:color w:val="000000"/>
          <w:sz w:val="28"/>
          <w:szCs w:val="28"/>
        </w:rPr>
      </w:pPr>
    </w:p>
    <w:p w:rsidR="00C8263B" w:rsidRDefault="00C8263B" w:rsidP="00C8263B">
      <w:pPr>
        <w:ind w:right="66" w:firstLine="567"/>
        <w:jc w:val="both"/>
        <w:rPr>
          <w:color w:val="000000"/>
          <w:sz w:val="28"/>
          <w:szCs w:val="28"/>
        </w:rPr>
      </w:pPr>
    </w:p>
    <w:p w:rsidR="00C8263B" w:rsidRDefault="00C8263B" w:rsidP="00C8263B">
      <w:pPr>
        <w:ind w:right="66" w:firstLine="567"/>
        <w:jc w:val="both"/>
        <w:rPr>
          <w:color w:val="000000"/>
          <w:sz w:val="28"/>
          <w:szCs w:val="28"/>
        </w:rPr>
      </w:pPr>
    </w:p>
    <w:p w:rsidR="00C8263B" w:rsidRPr="00362FF6" w:rsidRDefault="00C8263B" w:rsidP="00C8263B">
      <w:pPr>
        <w:ind w:right="66" w:firstLine="567"/>
        <w:jc w:val="both"/>
        <w:rPr>
          <w:color w:val="000000"/>
          <w:sz w:val="28"/>
          <w:szCs w:val="28"/>
        </w:rPr>
      </w:pPr>
      <w:r w:rsidRPr="00362FF6">
        <w:rPr>
          <w:color w:val="000000"/>
          <w:sz w:val="28"/>
          <w:szCs w:val="28"/>
        </w:rPr>
        <w:t> </w:t>
      </w:r>
    </w:p>
    <w:p w:rsidR="00C8263B" w:rsidRPr="00402FCA" w:rsidRDefault="00C8263B" w:rsidP="00C8263B">
      <w:pPr>
        <w:ind w:right="66"/>
        <w:rPr>
          <w:color w:val="000000"/>
        </w:rPr>
      </w:pPr>
      <w:proofErr w:type="spellStart"/>
      <w:r>
        <w:rPr>
          <w:color w:val="000000"/>
        </w:rPr>
        <w:t>И.о</w:t>
      </w:r>
      <w:proofErr w:type="gramStart"/>
      <w:r>
        <w:rPr>
          <w:color w:val="000000"/>
        </w:rPr>
        <w:t>.</w:t>
      </w:r>
      <w:r w:rsidRPr="00402FCA">
        <w:rPr>
          <w:color w:val="000000"/>
        </w:rPr>
        <w:t>Г</w:t>
      </w:r>
      <w:proofErr w:type="gramEnd"/>
      <w:r w:rsidRPr="00402FCA">
        <w:rPr>
          <w:color w:val="000000"/>
        </w:rPr>
        <w:t>лав</w:t>
      </w:r>
      <w:r>
        <w:rPr>
          <w:color w:val="000000"/>
        </w:rPr>
        <w:t>ы</w:t>
      </w:r>
      <w:proofErr w:type="spellEnd"/>
      <w:r w:rsidRPr="00402FCA">
        <w:rPr>
          <w:color w:val="000000"/>
        </w:rPr>
        <w:t> Русско-Камешкирского сельсовета</w:t>
      </w:r>
    </w:p>
    <w:p w:rsidR="00C8263B" w:rsidRPr="00402FCA" w:rsidRDefault="00C8263B" w:rsidP="00C8263B">
      <w:pPr>
        <w:ind w:right="66"/>
        <w:rPr>
          <w:color w:val="000000"/>
        </w:rPr>
      </w:pPr>
      <w:r w:rsidRPr="00402FCA">
        <w:rPr>
          <w:color w:val="000000"/>
        </w:rPr>
        <w:t>Камешкирского района</w:t>
      </w:r>
    </w:p>
    <w:p w:rsidR="00C8263B" w:rsidRPr="00402FCA" w:rsidRDefault="00C8263B" w:rsidP="00C8263B">
      <w:pPr>
        <w:ind w:right="66"/>
        <w:rPr>
          <w:color w:val="000000"/>
        </w:rPr>
      </w:pPr>
      <w:r w:rsidRPr="00402FCA">
        <w:rPr>
          <w:color w:val="000000"/>
        </w:rPr>
        <w:t>Пензенской области</w:t>
      </w:r>
      <w:r>
        <w:rPr>
          <w:color w:val="000000"/>
        </w:rPr>
        <w:t xml:space="preserve">                                                                              </w:t>
      </w:r>
      <w:proofErr w:type="spellStart"/>
      <w:r>
        <w:rPr>
          <w:color w:val="000000"/>
        </w:rPr>
        <w:t>А.Л.Зиновьева</w:t>
      </w:r>
      <w:proofErr w:type="spellEnd"/>
    </w:p>
    <w:p w:rsidR="00C8263B" w:rsidRPr="00402FCA" w:rsidRDefault="00C8263B" w:rsidP="00C8263B">
      <w:pPr>
        <w:pStyle w:val="ConsTitle"/>
        <w:widowControl/>
        <w:ind w:firstLine="540"/>
        <w:jc w:val="both"/>
        <w:rPr>
          <w:sz w:val="24"/>
          <w:szCs w:val="24"/>
        </w:rPr>
      </w:pPr>
    </w:p>
    <w:p w:rsidR="00C8263B" w:rsidRDefault="00C8263B" w:rsidP="00C8263B"/>
    <w:p w:rsidR="00C8263B" w:rsidRDefault="00C8263B" w:rsidP="00C8263B"/>
    <w:p w:rsidR="00001C65" w:rsidRPr="00001C65" w:rsidRDefault="00001C65" w:rsidP="00001C65">
      <w:pPr>
        <w:spacing w:after="200" w:line="276" w:lineRule="auto"/>
        <w:jc w:val="center"/>
        <w:rPr>
          <w:i/>
          <w:position w:val="-2"/>
          <w:sz w:val="28"/>
          <w:szCs w:val="28"/>
          <w:u w:val="single"/>
        </w:rPr>
      </w:pPr>
      <w:r w:rsidRPr="00001C65">
        <w:rPr>
          <w:noProof/>
          <w:sz w:val="22"/>
          <w:szCs w:val="22"/>
        </w:rPr>
        <w:drawing>
          <wp:inline distT="0" distB="0" distL="0" distR="0" wp14:anchorId="44B3D397" wp14:editId="41C915A2">
            <wp:extent cx="723265" cy="907415"/>
            <wp:effectExtent l="19050" t="0" r="635"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2" cstate="print"/>
                    <a:srcRect/>
                    <a:stretch>
                      <a:fillRect/>
                    </a:stretch>
                  </pic:blipFill>
                  <pic:spPr bwMode="auto">
                    <a:xfrm>
                      <a:off x="0" y="0"/>
                      <a:ext cx="723265" cy="907415"/>
                    </a:xfrm>
                    <a:prstGeom prst="rect">
                      <a:avLst/>
                    </a:prstGeom>
                    <a:noFill/>
                    <a:ln w="9525">
                      <a:noFill/>
                      <a:miter lim="800000"/>
                      <a:headEnd/>
                      <a:tailEnd/>
                    </a:ln>
                  </pic:spPr>
                </pic:pic>
              </a:graphicData>
            </a:graphic>
          </wp:inline>
        </w:drawing>
      </w:r>
    </w:p>
    <w:tbl>
      <w:tblPr>
        <w:tblW w:w="9606" w:type="dxa"/>
        <w:tblLayout w:type="fixed"/>
        <w:tblCellMar>
          <w:left w:w="0" w:type="dxa"/>
          <w:right w:w="0" w:type="dxa"/>
        </w:tblCellMar>
        <w:tblLook w:val="0000" w:firstRow="0" w:lastRow="0" w:firstColumn="0" w:lastColumn="0" w:noHBand="0" w:noVBand="0"/>
      </w:tblPr>
      <w:tblGrid>
        <w:gridCol w:w="9606"/>
      </w:tblGrid>
      <w:tr w:rsidR="00001C65" w:rsidRPr="00001C65" w:rsidTr="00495C0D">
        <w:tc>
          <w:tcPr>
            <w:tcW w:w="9606" w:type="dxa"/>
            <w:shd w:val="clear" w:color="auto" w:fill="auto"/>
          </w:tcPr>
          <w:p w:rsidR="00001C65" w:rsidRPr="00001C65" w:rsidRDefault="00001C65" w:rsidP="00001C65">
            <w:pPr>
              <w:spacing w:after="200" w:line="276" w:lineRule="auto"/>
              <w:jc w:val="center"/>
              <w:rPr>
                <w:b/>
                <w:position w:val="-2"/>
                <w:sz w:val="28"/>
                <w:szCs w:val="28"/>
              </w:rPr>
            </w:pPr>
            <w:r w:rsidRPr="00001C65">
              <w:rPr>
                <w:b/>
                <w:position w:val="-2"/>
                <w:sz w:val="28"/>
                <w:szCs w:val="28"/>
              </w:rPr>
              <w:t>АДМИНИСТРАЦИЯ</w:t>
            </w:r>
          </w:p>
          <w:p w:rsidR="00001C65" w:rsidRPr="00001C65" w:rsidRDefault="00001C65" w:rsidP="00001C65">
            <w:pPr>
              <w:spacing w:after="200" w:line="276" w:lineRule="auto"/>
              <w:jc w:val="center"/>
              <w:rPr>
                <w:b/>
                <w:position w:val="-2"/>
                <w:sz w:val="28"/>
                <w:szCs w:val="28"/>
              </w:rPr>
            </w:pPr>
            <w:r w:rsidRPr="00001C65">
              <w:rPr>
                <w:b/>
                <w:position w:val="-2"/>
                <w:sz w:val="28"/>
                <w:szCs w:val="28"/>
              </w:rPr>
              <w:t xml:space="preserve"> РУССКО-КАМЕШКИРСКОГО СЕЛЬСОВЕТА</w:t>
            </w:r>
          </w:p>
          <w:p w:rsidR="00001C65" w:rsidRPr="00001C65" w:rsidRDefault="00001C65" w:rsidP="00001C65">
            <w:pPr>
              <w:spacing w:after="200" w:line="276" w:lineRule="auto"/>
              <w:jc w:val="center"/>
              <w:rPr>
                <w:b/>
                <w:position w:val="-2"/>
                <w:sz w:val="28"/>
                <w:szCs w:val="28"/>
              </w:rPr>
            </w:pPr>
            <w:r w:rsidRPr="00001C65">
              <w:rPr>
                <w:b/>
                <w:position w:val="-2"/>
                <w:sz w:val="28"/>
                <w:szCs w:val="28"/>
              </w:rPr>
              <w:t>КАМЕШКИРСКОГО РАЙОНА</w:t>
            </w:r>
          </w:p>
          <w:p w:rsidR="00001C65" w:rsidRPr="00001C65" w:rsidRDefault="00001C65" w:rsidP="00001C65">
            <w:pPr>
              <w:spacing w:after="200" w:line="276" w:lineRule="auto"/>
              <w:jc w:val="center"/>
              <w:rPr>
                <w:i/>
                <w:position w:val="-2"/>
                <w:sz w:val="22"/>
                <w:szCs w:val="22"/>
              </w:rPr>
            </w:pPr>
            <w:r w:rsidRPr="00001C65">
              <w:rPr>
                <w:b/>
                <w:position w:val="-2"/>
                <w:sz w:val="28"/>
                <w:szCs w:val="28"/>
              </w:rPr>
              <w:t>ПЕНЗЕНСКОЙ ОБЛАСТИ</w:t>
            </w:r>
          </w:p>
          <w:p w:rsidR="00001C65" w:rsidRPr="00001C65" w:rsidRDefault="00001C65" w:rsidP="00001C65">
            <w:pPr>
              <w:spacing w:after="200" w:line="276" w:lineRule="auto"/>
              <w:jc w:val="center"/>
              <w:rPr>
                <w:position w:val="-2"/>
                <w:sz w:val="22"/>
                <w:szCs w:val="22"/>
              </w:rPr>
            </w:pPr>
          </w:p>
        </w:tc>
      </w:tr>
      <w:tr w:rsidR="00001C65" w:rsidRPr="00001C65" w:rsidTr="00495C0D">
        <w:trPr>
          <w:trHeight w:val="80"/>
        </w:trPr>
        <w:tc>
          <w:tcPr>
            <w:tcW w:w="9606" w:type="dxa"/>
            <w:shd w:val="clear" w:color="auto" w:fill="auto"/>
          </w:tcPr>
          <w:p w:rsidR="00001C65" w:rsidRPr="00001C65" w:rsidRDefault="00001C65" w:rsidP="00001C65">
            <w:pPr>
              <w:keepNext/>
              <w:widowControl w:val="0"/>
              <w:tabs>
                <w:tab w:val="num" w:pos="720"/>
              </w:tabs>
              <w:suppressAutoHyphens/>
              <w:ind w:left="720" w:hanging="720"/>
              <w:jc w:val="center"/>
              <w:outlineLvl w:val="2"/>
              <w:rPr>
                <w:rFonts w:eastAsia="Calibri"/>
                <w:b/>
                <w:color w:val="00000A"/>
                <w:position w:val="-2"/>
                <w:sz w:val="26"/>
                <w:szCs w:val="20"/>
                <w:lang w:eastAsia="ar-SA"/>
              </w:rPr>
            </w:pPr>
            <w:r w:rsidRPr="00001C65">
              <w:rPr>
                <w:rFonts w:eastAsia="Calibri"/>
                <w:b/>
                <w:bCs/>
                <w:color w:val="00000A"/>
                <w:kern w:val="1"/>
                <w:position w:val="-2"/>
                <w:sz w:val="28"/>
                <w:szCs w:val="28"/>
                <w:lang w:eastAsia="ar-SA"/>
              </w:rPr>
              <w:t xml:space="preserve">РАСПОРЯЖЕНИЕ                                         </w:t>
            </w:r>
          </w:p>
        </w:tc>
      </w:tr>
    </w:tbl>
    <w:p w:rsidR="00001C65" w:rsidRPr="00001C65" w:rsidRDefault="00001C65" w:rsidP="00001C65">
      <w:pPr>
        <w:spacing w:after="200" w:line="276" w:lineRule="auto"/>
        <w:ind w:firstLine="720"/>
        <w:jc w:val="center"/>
        <w:rPr>
          <w:b/>
          <w:position w:val="-2"/>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001C65" w:rsidRPr="00001C65" w:rsidTr="00495C0D">
        <w:trPr>
          <w:jc w:val="center"/>
        </w:trPr>
        <w:tc>
          <w:tcPr>
            <w:tcW w:w="284" w:type="dxa"/>
            <w:vAlign w:val="bottom"/>
          </w:tcPr>
          <w:p w:rsidR="00001C65" w:rsidRPr="00001C65" w:rsidRDefault="00001C65" w:rsidP="00001C65">
            <w:pPr>
              <w:spacing w:after="200" w:line="276" w:lineRule="auto"/>
              <w:rPr>
                <w:position w:val="-2"/>
                <w:sz w:val="28"/>
                <w:szCs w:val="28"/>
              </w:rPr>
            </w:pPr>
            <w:r w:rsidRPr="00001C65">
              <w:rPr>
                <w:position w:val="-2"/>
                <w:sz w:val="28"/>
                <w:szCs w:val="28"/>
              </w:rPr>
              <w:t>от</w:t>
            </w:r>
          </w:p>
        </w:tc>
        <w:tc>
          <w:tcPr>
            <w:tcW w:w="2835" w:type="dxa"/>
            <w:tcBorders>
              <w:top w:val="nil"/>
              <w:left w:val="nil"/>
              <w:bottom w:val="single" w:sz="6" w:space="0" w:color="auto"/>
              <w:right w:val="nil"/>
            </w:tcBorders>
          </w:tcPr>
          <w:p w:rsidR="00001C65" w:rsidRPr="00001C65" w:rsidRDefault="00001C65" w:rsidP="00001C65">
            <w:pPr>
              <w:spacing w:after="200" w:line="276" w:lineRule="auto"/>
              <w:jc w:val="center"/>
              <w:rPr>
                <w:position w:val="-2"/>
                <w:sz w:val="28"/>
                <w:szCs w:val="28"/>
              </w:rPr>
            </w:pPr>
            <w:r w:rsidRPr="00001C65">
              <w:rPr>
                <w:position w:val="-2"/>
                <w:sz w:val="28"/>
                <w:szCs w:val="28"/>
              </w:rPr>
              <w:t>09.07.2021 г.</w:t>
            </w:r>
          </w:p>
        </w:tc>
        <w:tc>
          <w:tcPr>
            <w:tcW w:w="397" w:type="dxa"/>
          </w:tcPr>
          <w:p w:rsidR="00001C65" w:rsidRPr="00001C65" w:rsidRDefault="00001C65" w:rsidP="00001C65">
            <w:pPr>
              <w:spacing w:after="200" w:line="276" w:lineRule="auto"/>
              <w:jc w:val="center"/>
              <w:rPr>
                <w:position w:val="-2"/>
                <w:sz w:val="28"/>
                <w:szCs w:val="28"/>
              </w:rPr>
            </w:pPr>
            <w:r w:rsidRPr="00001C65">
              <w:rPr>
                <w:position w:val="-2"/>
                <w:sz w:val="28"/>
                <w:szCs w:val="28"/>
              </w:rPr>
              <w:t xml:space="preserve">№  </w:t>
            </w:r>
          </w:p>
        </w:tc>
        <w:tc>
          <w:tcPr>
            <w:tcW w:w="1134" w:type="dxa"/>
            <w:tcBorders>
              <w:top w:val="nil"/>
              <w:left w:val="nil"/>
              <w:bottom w:val="single" w:sz="6" w:space="0" w:color="auto"/>
              <w:right w:val="nil"/>
            </w:tcBorders>
          </w:tcPr>
          <w:p w:rsidR="00001C65" w:rsidRPr="00001C65" w:rsidRDefault="00001C65" w:rsidP="00001C65">
            <w:pPr>
              <w:spacing w:after="200" w:line="276" w:lineRule="auto"/>
              <w:jc w:val="center"/>
              <w:rPr>
                <w:position w:val="-2"/>
                <w:sz w:val="28"/>
                <w:szCs w:val="28"/>
              </w:rPr>
            </w:pPr>
            <w:r w:rsidRPr="00001C65">
              <w:rPr>
                <w:position w:val="-2"/>
                <w:sz w:val="28"/>
                <w:szCs w:val="28"/>
              </w:rPr>
              <w:t>80</w:t>
            </w:r>
          </w:p>
        </w:tc>
      </w:tr>
      <w:tr w:rsidR="00001C65" w:rsidRPr="00001C65" w:rsidTr="00495C0D">
        <w:trPr>
          <w:jc w:val="center"/>
        </w:trPr>
        <w:tc>
          <w:tcPr>
            <w:tcW w:w="4650" w:type="dxa"/>
            <w:gridSpan w:val="4"/>
          </w:tcPr>
          <w:p w:rsidR="00001C65" w:rsidRPr="00001C65" w:rsidRDefault="00001C65" w:rsidP="00001C65">
            <w:pPr>
              <w:spacing w:after="200" w:line="276" w:lineRule="auto"/>
              <w:jc w:val="center"/>
              <w:rPr>
                <w:position w:val="-2"/>
                <w:sz w:val="22"/>
                <w:szCs w:val="22"/>
              </w:rPr>
            </w:pPr>
            <w:proofErr w:type="spellStart"/>
            <w:r w:rsidRPr="00001C65">
              <w:rPr>
                <w:position w:val="-2"/>
                <w:sz w:val="22"/>
                <w:szCs w:val="22"/>
              </w:rPr>
              <w:t>с</w:t>
            </w:r>
            <w:proofErr w:type="gramStart"/>
            <w:r w:rsidRPr="00001C65">
              <w:rPr>
                <w:position w:val="-2"/>
                <w:sz w:val="22"/>
                <w:szCs w:val="22"/>
              </w:rPr>
              <w:t>.Р</w:t>
            </w:r>
            <w:proofErr w:type="gramEnd"/>
            <w:r w:rsidRPr="00001C65">
              <w:rPr>
                <w:position w:val="-2"/>
                <w:sz w:val="22"/>
                <w:szCs w:val="22"/>
              </w:rPr>
              <w:t>усский</w:t>
            </w:r>
            <w:proofErr w:type="spellEnd"/>
            <w:r w:rsidRPr="00001C65">
              <w:rPr>
                <w:position w:val="-2"/>
                <w:sz w:val="22"/>
                <w:szCs w:val="22"/>
              </w:rPr>
              <w:t xml:space="preserve"> Камешкир</w:t>
            </w:r>
          </w:p>
        </w:tc>
      </w:tr>
    </w:tbl>
    <w:p w:rsidR="00001C65" w:rsidRPr="00001C65" w:rsidRDefault="00001C65" w:rsidP="00001C65">
      <w:pPr>
        <w:autoSpaceDE w:val="0"/>
        <w:autoSpaceDN w:val="0"/>
        <w:adjustRightInd w:val="0"/>
        <w:spacing w:after="200" w:line="276" w:lineRule="auto"/>
        <w:jc w:val="center"/>
        <w:rPr>
          <w:b/>
          <w:bCs/>
        </w:rPr>
      </w:pPr>
      <w:r w:rsidRPr="00001C65">
        <w:rPr>
          <w:b/>
          <w:bCs/>
        </w:rPr>
        <w:lastRenderedPageBreak/>
        <w:t xml:space="preserve">Об организации временного перевода на дистанционную работу в   администрации Русско-Камешкирского сельсовета Камешкирского района Пензенской области </w:t>
      </w:r>
    </w:p>
    <w:p w:rsidR="00001C65" w:rsidRPr="00001C65" w:rsidRDefault="00001C65" w:rsidP="00001C65">
      <w:pPr>
        <w:autoSpaceDE w:val="0"/>
        <w:autoSpaceDN w:val="0"/>
        <w:adjustRightInd w:val="0"/>
        <w:spacing w:after="200" w:line="276" w:lineRule="auto"/>
        <w:jc w:val="both"/>
        <w:outlineLvl w:val="0"/>
        <w:rPr>
          <w:b/>
          <w:bCs/>
          <w:i/>
          <w:iCs/>
        </w:rPr>
      </w:pPr>
    </w:p>
    <w:p w:rsidR="00001C65" w:rsidRPr="00001C65" w:rsidRDefault="00001C65" w:rsidP="00001C65">
      <w:pPr>
        <w:autoSpaceDE w:val="0"/>
        <w:autoSpaceDN w:val="0"/>
        <w:adjustRightInd w:val="0"/>
        <w:spacing w:after="200" w:line="276" w:lineRule="auto"/>
        <w:ind w:firstLine="709"/>
        <w:jc w:val="both"/>
        <w:rPr>
          <w:iCs/>
        </w:rPr>
      </w:pPr>
      <w:r w:rsidRPr="00001C65">
        <w:rPr>
          <w:bCs/>
          <w:iCs/>
        </w:rPr>
        <w:t xml:space="preserve">В соответствии с Федеральным законом от 02.03.2007 № 25-ФЗ «О муниципальной службе в Российской Федерации», Трудовым кодексом Российской Федерации, постановлением Губернатора Пензенской области от 16.03.2020 № 27 «О введении режима повышенной готовности на территории Пензенской области» (с последующими изменениями), </w:t>
      </w:r>
      <w:r w:rsidRPr="00001C65">
        <w:rPr>
          <w:iCs/>
        </w:rPr>
        <w:t>руководствуясь Уставом Русско-Камешкирского сельсовета Камешкирского района Пензенской области:</w:t>
      </w:r>
    </w:p>
    <w:p w:rsidR="00001C65" w:rsidRPr="00001C65" w:rsidRDefault="00001C65" w:rsidP="00001C65">
      <w:pPr>
        <w:autoSpaceDE w:val="0"/>
        <w:autoSpaceDN w:val="0"/>
        <w:adjustRightInd w:val="0"/>
        <w:spacing w:after="200" w:line="276" w:lineRule="auto"/>
        <w:ind w:firstLine="709"/>
        <w:jc w:val="both"/>
      </w:pPr>
      <w:r w:rsidRPr="00001C65">
        <w:rPr>
          <w:bCs/>
          <w:iCs/>
        </w:rPr>
        <w:t>1. Утвердить:</w:t>
      </w:r>
      <w:r w:rsidRPr="00001C65">
        <w:t xml:space="preserve"> </w:t>
      </w:r>
    </w:p>
    <w:p w:rsidR="00001C65" w:rsidRPr="00001C65" w:rsidRDefault="00001C65" w:rsidP="00001C65">
      <w:pPr>
        <w:autoSpaceDE w:val="0"/>
        <w:autoSpaceDN w:val="0"/>
        <w:adjustRightInd w:val="0"/>
        <w:spacing w:after="200" w:line="276" w:lineRule="auto"/>
        <w:ind w:firstLine="709"/>
        <w:jc w:val="both"/>
      </w:pPr>
      <w:r w:rsidRPr="00001C65">
        <w:t xml:space="preserve">1) Порядок организации временного перевода на дистанционную работу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w:t>
      </w:r>
      <w:r w:rsidRPr="00001C65">
        <w:rPr>
          <w:bCs/>
        </w:rPr>
        <w:t xml:space="preserve">  администрации Русско-Камешкирского сельсовета Камешкирского района Пензенской области </w:t>
      </w:r>
      <w:r w:rsidRPr="00001C65">
        <w:rPr>
          <w:bCs/>
          <w:iCs/>
        </w:rPr>
        <w:t>(далее – Порядок)</w:t>
      </w:r>
      <w:r w:rsidRPr="00001C65">
        <w:rPr>
          <w:bCs/>
          <w:i/>
          <w:iCs/>
        </w:rPr>
        <w:t xml:space="preserve"> </w:t>
      </w:r>
      <w:r w:rsidRPr="00001C65">
        <w:rPr>
          <w:bCs/>
          <w:iCs/>
        </w:rPr>
        <w:t>согласно приложению № 1 к настоящему распоряжению</w:t>
      </w:r>
      <w:r w:rsidRPr="00001C65">
        <w:t>;</w:t>
      </w:r>
    </w:p>
    <w:p w:rsidR="00001C65" w:rsidRPr="00001C65" w:rsidRDefault="00001C65" w:rsidP="00001C65">
      <w:pPr>
        <w:autoSpaceDE w:val="0"/>
        <w:autoSpaceDN w:val="0"/>
        <w:adjustRightInd w:val="0"/>
        <w:spacing w:after="200" w:line="276" w:lineRule="auto"/>
        <w:ind w:firstLine="709"/>
        <w:jc w:val="both"/>
        <w:rPr>
          <w:bCs/>
          <w:i/>
          <w:iCs/>
        </w:rPr>
      </w:pPr>
      <w:r w:rsidRPr="00001C65">
        <w:t xml:space="preserve">2) Список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w:t>
      </w:r>
      <w:r w:rsidRPr="00001C65">
        <w:rPr>
          <w:bCs/>
        </w:rPr>
        <w:t>администрации Русско-Камешкирского сельсовета Камешкирского района Пензенской области</w:t>
      </w:r>
      <w:r w:rsidRPr="00001C65">
        <w:rPr>
          <w:bCs/>
          <w:i/>
          <w:iCs/>
        </w:rPr>
        <w:t>,</w:t>
      </w:r>
      <w:r w:rsidRPr="00001C65">
        <w:t xml:space="preserve"> временно переводимых на дистанционную работу</w:t>
      </w:r>
      <w:r w:rsidRPr="00001C65">
        <w:rPr>
          <w:bCs/>
          <w:i/>
          <w:iCs/>
        </w:rPr>
        <w:t xml:space="preserve"> </w:t>
      </w:r>
      <w:r w:rsidRPr="00001C65">
        <w:rPr>
          <w:bCs/>
          <w:iCs/>
        </w:rPr>
        <w:t>согласно приложению № 2 к настоящему распоряжению</w:t>
      </w:r>
      <w:r w:rsidRPr="00001C65">
        <w:rPr>
          <w:bCs/>
          <w:i/>
          <w:iCs/>
        </w:rPr>
        <w:t>.</w:t>
      </w:r>
    </w:p>
    <w:p w:rsidR="00001C65" w:rsidRPr="00001C65" w:rsidRDefault="00001C65" w:rsidP="00001C65">
      <w:pPr>
        <w:autoSpaceDE w:val="0"/>
        <w:autoSpaceDN w:val="0"/>
        <w:adjustRightInd w:val="0"/>
        <w:spacing w:after="200" w:line="276" w:lineRule="auto"/>
        <w:ind w:firstLine="709"/>
        <w:jc w:val="both"/>
      </w:pPr>
      <w:r w:rsidRPr="00001C65">
        <w:t>Форматы дистанционной работы, предусмотренные частью второй статьи 312.1 Трудового кодекса Российской Федерации, в администрации Русско-Камешкирского сельсовета Камешкирского района Пензенской области не применяются, и указанный Порядок на такие правоотношения не распространяется.</w:t>
      </w:r>
    </w:p>
    <w:p w:rsidR="00001C65" w:rsidRPr="00001C65" w:rsidRDefault="00001C65" w:rsidP="00001C65">
      <w:pPr>
        <w:autoSpaceDE w:val="0"/>
        <w:autoSpaceDN w:val="0"/>
        <w:adjustRightInd w:val="0"/>
        <w:spacing w:after="200" w:line="276" w:lineRule="auto"/>
        <w:ind w:firstLine="709"/>
        <w:jc w:val="both"/>
        <w:rPr>
          <w:bCs/>
          <w:i/>
          <w:iCs/>
        </w:rPr>
      </w:pPr>
      <w:r w:rsidRPr="00001C65">
        <w:rPr>
          <w:bCs/>
          <w:iCs/>
        </w:rPr>
        <w:t>2. Специалисту администрации</w:t>
      </w:r>
      <w:r w:rsidRPr="00001C65">
        <w:t xml:space="preserve"> Русско-Камешкирского сельсовета Камешкирского района Пензенской области </w:t>
      </w:r>
      <w:r w:rsidRPr="00001C65">
        <w:rPr>
          <w:bCs/>
          <w:iCs/>
        </w:rPr>
        <w:t xml:space="preserve"> </w:t>
      </w:r>
      <w:proofErr w:type="spellStart"/>
      <w:r w:rsidRPr="00001C65">
        <w:rPr>
          <w:bCs/>
          <w:iCs/>
        </w:rPr>
        <w:t>Шабаловой</w:t>
      </w:r>
      <w:proofErr w:type="spellEnd"/>
      <w:r w:rsidRPr="00001C65">
        <w:rPr>
          <w:bCs/>
          <w:iCs/>
        </w:rPr>
        <w:t xml:space="preserve"> Н.В. ознакомить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w:t>
      </w:r>
      <w:r w:rsidRPr="00001C65">
        <w:t>администрации Русско-Камешкирского сельсовета Камешкирского района Пензенской области</w:t>
      </w:r>
      <w:r w:rsidRPr="00001C65">
        <w:rPr>
          <w:bCs/>
          <w:i/>
          <w:iCs/>
        </w:rPr>
        <w:t xml:space="preserve"> </w:t>
      </w:r>
      <w:r w:rsidRPr="00001C65">
        <w:rPr>
          <w:bCs/>
          <w:iCs/>
        </w:rPr>
        <w:t>с настоящим  распоряжением</w:t>
      </w:r>
      <w:r w:rsidRPr="00001C65">
        <w:rPr>
          <w:iCs/>
        </w:rPr>
        <w:t>.</w:t>
      </w:r>
    </w:p>
    <w:p w:rsidR="00001C65" w:rsidRPr="00001C65" w:rsidRDefault="00001C65" w:rsidP="00001C65">
      <w:pPr>
        <w:autoSpaceDE w:val="0"/>
        <w:autoSpaceDN w:val="0"/>
        <w:adjustRightInd w:val="0"/>
        <w:spacing w:after="200" w:line="276" w:lineRule="auto"/>
        <w:ind w:firstLine="708"/>
        <w:jc w:val="both"/>
        <w:rPr>
          <w:b/>
          <w:bCs/>
          <w:i/>
          <w:iCs/>
        </w:rPr>
      </w:pPr>
      <w:r w:rsidRPr="00001C65">
        <w:rPr>
          <w:iCs/>
        </w:rPr>
        <w:t xml:space="preserve">3. </w:t>
      </w:r>
      <w:r w:rsidRPr="00001C65">
        <w:t>Признать утратившим силу распоряжение администрации Русско-Камешкирского сельсовета Камешкирского района Пензенской области от 27.10. 2020 г. № 150 «</w:t>
      </w:r>
      <w:r w:rsidRPr="00001C65">
        <w:rPr>
          <w:bCs/>
        </w:rPr>
        <w:t>Об организации дистанционной работы в  администрации Русско-Камешкирского сельсовета Камешкирского района Пензенской области</w:t>
      </w:r>
      <w:r w:rsidRPr="00001C65">
        <w:rPr>
          <w:b/>
          <w:bCs/>
        </w:rPr>
        <w:t>».</w:t>
      </w:r>
    </w:p>
    <w:p w:rsidR="00001C65" w:rsidRPr="00001C65" w:rsidRDefault="00001C65" w:rsidP="00001C65">
      <w:pPr>
        <w:autoSpaceDE w:val="0"/>
        <w:autoSpaceDN w:val="0"/>
        <w:adjustRightInd w:val="0"/>
        <w:spacing w:after="200" w:line="276" w:lineRule="auto"/>
        <w:ind w:firstLine="709"/>
        <w:jc w:val="both"/>
        <w:rPr>
          <w:iCs/>
        </w:rPr>
      </w:pPr>
      <w:r w:rsidRPr="00001C65">
        <w:rPr>
          <w:iCs/>
        </w:rPr>
        <w:t>4. Настоящее распоряжение вступает в силу со дня его принятия.</w:t>
      </w:r>
    </w:p>
    <w:p w:rsidR="00001C65" w:rsidRPr="00001C65" w:rsidRDefault="00001C65" w:rsidP="00001C65">
      <w:pPr>
        <w:autoSpaceDE w:val="0"/>
        <w:autoSpaceDN w:val="0"/>
        <w:adjustRightInd w:val="0"/>
        <w:spacing w:after="200" w:line="276" w:lineRule="auto"/>
        <w:ind w:firstLine="709"/>
        <w:jc w:val="both"/>
        <w:rPr>
          <w:iCs/>
        </w:rPr>
      </w:pPr>
      <w:r w:rsidRPr="00001C65">
        <w:rPr>
          <w:iCs/>
        </w:rPr>
        <w:lastRenderedPageBreak/>
        <w:t xml:space="preserve">5. </w:t>
      </w:r>
      <w:proofErr w:type="gramStart"/>
      <w:r w:rsidRPr="00001C65">
        <w:rPr>
          <w:iCs/>
        </w:rPr>
        <w:t>Контроль за</w:t>
      </w:r>
      <w:proofErr w:type="gramEnd"/>
      <w:r w:rsidRPr="00001C65">
        <w:rPr>
          <w:iCs/>
        </w:rPr>
        <w:t xml:space="preserve"> исполнением настоящего распоряжения возложить на Главу </w:t>
      </w:r>
      <w:r w:rsidRPr="00001C65">
        <w:t>администрации Русско-Камешкирского сельсовета Камешкирского района Пензенской области</w:t>
      </w:r>
      <w:r w:rsidRPr="00001C65">
        <w:rPr>
          <w:iCs/>
        </w:rPr>
        <w:t>.</w:t>
      </w:r>
    </w:p>
    <w:p w:rsidR="00001C65" w:rsidRDefault="00001C65" w:rsidP="00001C65">
      <w:pPr>
        <w:spacing w:after="200" w:line="276" w:lineRule="auto"/>
        <w:jc w:val="both"/>
        <w:rPr>
          <w:i/>
          <w:iCs/>
        </w:rPr>
      </w:pPr>
    </w:p>
    <w:p w:rsidR="00001C65" w:rsidRPr="00001C65" w:rsidRDefault="00001C65" w:rsidP="00001C65">
      <w:pPr>
        <w:spacing w:after="200" w:line="276" w:lineRule="auto"/>
        <w:jc w:val="both"/>
        <w:rPr>
          <w:i/>
          <w:iCs/>
        </w:rPr>
      </w:pPr>
    </w:p>
    <w:p w:rsidR="00001C65" w:rsidRPr="00001C65" w:rsidRDefault="00001C65" w:rsidP="00001C65">
      <w:pPr>
        <w:spacing w:after="200" w:line="276" w:lineRule="auto"/>
        <w:rPr>
          <w:iCs/>
        </w:rPr>
      </w:pPr>
      <w:r w:rsidRPr="00001C65">
        <w:rPr>
          <w:iCs/>
        </w:rPr>
        <w:t>Глава администрации</w:t>
      </w:r>
    </w:p>
    <w:p w:rsidR="00001C65" w:rsidRPr="00001C65" w:rsidRDefault="00001C65" w:rsidP="00001C65">
      <w:pPr>
        <w:spacing w:after="200" w:line="276" w:lineRule="auto"/>
      </w:pPr>
      <w:r w:rsidRPr="00001C65">
        <w:t xml:space="preserve">Русско-Камешкирского сельсовета </w:t>
      </w:r>
    </w:p>
    <w:p w:rsidR="00001C65" w:rsidRPr="00001C65" w:rsidRDefault="00001C65" w:rsidP="00001C65">
      <w:pPr>
        <w:spacing w:after="200" w:line="276" w:lineRule="auto"/>
      </w:pPr>
      <w:r w:rsidRPr="00001C65">
        <w:t xml:space="preserve">Камешкирского района </w:t>
      </w:r>
    </w:p>
    <w:p w:rsidR="00001C65" w:rsidRPr="00001C65" w:rsidRDefault="00001C65" w:rsidP="00001C65">
      <w:pPr>
        <w:spacing w:after="200" w:line="276" w:lineRule="auto"/>
        <w:rPr>
          <w:iCs/>
        </w:rPr>
      </w:pPr>
      <w:r w:rsidRPr="00001C65">
        <w:t xml:space="preserve">Пензенской области                                                                </w:t>
      </w:r>
      <w:proofErr w:type="spellStart"/>
      <w:r w:rsidRPr="00001C65">
        <w:t>В.Ю.Сорокина</w:t>
      </w:r>
      <w:proofErr w:type="spellEnd"/>
    </w:p>
    <w:tbl>
      <w:tblPr>
        <w:tblW w:w="0" w:type="auto"/>
        <w:tblInd w:w="5495" w:type="dxa"/>
        <w:tblLook w:val="04A0" w:firstRow="1" w:lastRow="0" w:firstColumn="1" w:lastColumn="0" w:noHBand="0" w:noVBand="1"/>
      </w:tblPr>
      <w:tblGrid>
        <w:gridCol w:w="4075"/>
      </w:tblGrid>
      <w:tr w:rsidR="00001C65" w:rsidRPr="00001C65" w:rsidTr="00495C0D">
        <w:tc>
          <w:tcPr>
            <w:tcW w:w="4075" w:type="dxa"/>
            <w:hideMark/>
          </w:tcPr>
          <w:p w:rsidR="00001C65" w:rsidRPr="00001C65" w:rsidRDefault="00001C65" w:rsidP="00001C65">
            <w:pPr>
              <w:autoSpaceDE w:val="0"/>
              <w:autoSpaceDN w:val="0"/>
              <w:adjustRightInd w:val="0"/>
              <w:spacing w:after="200" w:line="276" w:lineRule="auto"/>
              <w:jc w:val="right"/>
              <w:rPr>
                <w:iCs/>
              </w:rPr>
            </w:pPr>
          </w:p>
          <w:p w:rsidR="00001C65" w:rsidRPr="00001C65" w:rsidRDefault="00001C65" w:rsidP="00001C65">
            <w:pPr>
              <w:autoSpaceDE w:val="0"/>
              <w:autoSpaceDN w:val="0"/>
              <w:adjustRightInd w:val="0"/>
              <w:spacing w:after="200" w:line="276" w:lineRule="auto"/>
              <w:jc w:val="right"/>
              <w:rPr>
                <w:iCs/>
              </w:rPr>
            </w:pPr>
          </w:p>
          <w:p w:rsidR="00001C65" w:rsidRPr="00001C65" w:rsidRDefault="00001C65" w:rsidP="00001C65">
            <w:pPr>
              <w:autoSpaceDE w:val="0"/>
              <w:autoSpaceDN w:val="0"/>
              <w:adjustRightInd w:val="0"/>
              <w:spacing w:after="200" w:line="276" w:lineRule="auto"/>
              <w:jc w:val="right"/>
              <w:rPr>
                <w:iCs/>
              </w:rPr>
            </w:pPr>
            <w:r w:rsidRPr="00001C65">
              <w:rPr>
                <w:iCs/>
              </w:rPr>
              <w:t>Приложение № 1</w:t>
            </w:r>
          </w:p>
          <w:p w:rsidR="00001C65" w:rsidRPr="00001C65" w:rsidRDefault="00001C65" w:rsidP="00001C65">
            <w:pPr>
              <w:autoSpaceDE w:val="0"/>
              <w:autoSpaceDN w:val="0"/>
              <w:adjustRightInd w:val="0"/>
              <w:spacing w:after="200" w:line="276" w:lineRule="auto"/>
              <w:jc w:val="right"/>
              <w:rPr>
                <w:bCs/>
              </w:rPr>
            </w:pPr>
            <w:r w:rsidRPr="00001C65">
              <w:rPr>
                <w:bCs/>
              </w:rPr>
              <w:t>к распоряжению</w:t>
            </w:r>
          </w:p>
          <w:p w:rsidR="00001C65" w:rsidRPr="00001C65" w:rsidRDefault="00001C65" w:rsidP="00001C65">
            <w:pPr>
              <w:autoSpaceDE w:val="0"/>
              <w:autoSpaceDN w:val="0"/>
              <w:adjustRightInd w:val="0"/>
              <w:spacing w:after="200" w:line="276" w:lineRule="auto"/>
              <w:jc w:val="right"/>
              <w:rPr>
                <w:bCs/>
              </w:rPr>
            </w:pPr>
            <w:r w:rsidRPr="00001C65">
              <w:rPr>
                <w:bCs/>
              </w:rPr>
              <w:t xml:space="preserve">администрации </w:t>
            </w:r>
          </w:p>
          <w:p w:rsidR="00001C65" w:rsidRPr="00001C65" w:rsidRDefault="00001C65" w:rsidP="00001C65">
            <w:pPr>
              <w:autoSpaceDE w:val="0"/>
              <w:autoSpaceDN w:val="0"/>
              <w:adjustRightInd w:val="0"/>
              <w:spacing w:after="200" w:line="276" w:lineRule="auto"/>
              <w:jc w:val="right"/>
              <w:rPr>
                <w:bCs/>
              </w:rPr>
            </w:pPr>
            <w:r w:rsidRPr="00001C65">
              <w:rPr>
                <w:bCs/>
              </w:rPr>
              <w:t>Русско-Камешкирского сельсовета</w:t>
            </w:r>
          </w:p>
          <w:p w:rsidR="00001C65" w:rsidRPr="00001C65" w:rsidRDefault="00001C65" w:rsidP="00001C65">
            <w:pPr>
              <w:autoSpaceDE w:val="0"/>
              <w:autoSpaceDN w:val="0"/>
              <w:adjustRightInd w:val="0"/>
              <w:spacing w:after="200" w:line="276" w:lineRule="auto"/>
              <w:jc w:val="right"/>
              <w:rPr>
                <w:bCs/>
              </w:rPr>
            </w:pPr>
            <w:r w:rsidRPr="00001C65">
              <w:rPr>
                <w:bCs/>
              </w:rPr>
              <w:t xml:space="preserve">Камешкирского района </w:t>
            </w:r>
          </w:p>
          <w:p w:rsidR="00001C65" w:rsidRPr="00001C65" w:rsidRDefault="00001C65" w:rsidP="00001C65">
            <w:pPr>
              <w:autoSpaceDE w:val="0"/>
              <w:autoSpaceDN w:val="0"/>
              <w:adjustRightInd w:val="0"/>
              <w:spacing w:after="200" w:line="276" w:lineRule="auto"/>
              <w:jc w:val="right"/>
              <w:rPr>
                <w:bCs/>
              </w:rPr>
            </w:pPr>
            <w:r w:rsidRPr="00001C65">
              <w:rPr>
                <w:bCs/>
              </w:rPr>
              <w:t>Пензенской области</w:t>
            </w:r>
          </w:p>
          <w:p w:rsidR="00001C65" w:rsidRPr="00001C65" w:rsidRDefault="00001C65" w:rsidP="00001C65">
            <w:pPr>
              <w:autoSpaceDE w:val="0"/>
              <w:autoSpaceDN w:val="0"/>
              <w:adjustRightInd w:val="0"/>
              <w:spacing w:after="200" w:line="276" w:lineRule="auto"/>
              <w:jc w:val="right"/>
              <w:rPr>
                <w:iCs/>
                <w:highlight w:val="yellow"/>
              </w:rPr>
            </w:pPr>
            <w:r w:rsidRPr="00001C65">
              <w:t>от 09.07.2021г.  №80</w:t>
            </w:r>
          </w:p>
        </w:tc>
      </w:tr>
    </w:tbl>
    <w:p w:rsidR="00001C65" w:rsidRPr="00001C65" w:rsidRDefault="00001C65" w:rsidP="00001C65">
      <w:pPr>
        <w:autoSpaceDE w:val="0"/>
        <w:autoSpaceDN w:val="0"/>
        <w:adjustRightInd w:val="0"/>
        <w:spacing w:after="200" w:line="276" w:lineRule="auto"/>
        <w:jc w:val="right"/>
        <w:rPr>
          <w:i/>
          <w:iCs/>
        </w:rPr>
      </w:pPr>
    </w:p>
    <w:p w:rsidR="00001C65" w:rsidRPr="00001C65" w:rsidRDefault="00001C65" w:rsidP="00001C65">
      <w:pPr>
        <w:autoSpaceDE w:val="0"/>
        <w:autoSpaceDN w:val="0"/>
        <w:adjustRightInd w:val="0"/>
        <w:jc w:val="center"/>
        <w:outlineLvl w:val="0"/>
        <w:rPr>
          <w:b/>
          <w:bCs/>
        </w:rPr>
      </w:pPr>
    </w:p>
    <w:p w:rsidR="00001C65" w:rsidRPr="00001C65" w:rsidRDefault="00001C65" w:rsidP="00001C65">
      <w:pPr>
        <w:autoSpaceDE w:val="0"/>
        <w:autoSpaceDN w:val="0"/>
        <w:adjustRightInd w:val="0"/>
        <w:jc w:val="center"/>
        <w:outlineLvl w:val="0"/>
        <w:rPr>
          <w:b/>
          <w:bCs/>
          <w:iCs/>
        </w:rPr>
      </w:pPr>
      <w:r w:rsidRPr="00001C65">
        <w:rPr>
          <w:b/>
          <w:bCs/>
        </w:rPr>
        <w:t>Порядок организации временного перевода на дистанционную работу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Русско-Камешкирского сельсовета Камешкирского района Пензенской области</w:t>
      </w:r>
    </w:p>
    <w:p w:rsidR="00001C65" w:rsidRPr="00001C65" w:rsidRDefault="00001C65" w:rsidP="00001C65">
      <w:pPr>
        <w:autoSpaceDE w:val="0"/>
        <w:autoSpaceDN w:val="0"/>
        <w:adjustRightInd w:val="0"/>
        <w:ind w:firstLine="720"/>
        <w:jc w:val="center"/>
        <w:outlineLvl w:val="0"/>
        <w:rPr>
          <w:b/>
          <w:bCs/>
          <w:i/>
        </w:rPr>
      </w:pPr>
    </w:p>
    <w:p w:rsidR="00001C65" w:rsidRPr="00001C65" w:rsidRDefault="00001C65" w:rsidP="00001C65">
      <w:pPr>
        <w:tabs>
          <w:tab w:val="left" w:pos="0"/>
        </w:tabs>
        <w:autoSpaceDE w:val="0"/>
        <w:autoSpaceDN w:val="0"/>
        <w:adjustRightInd w:val="0"/>
        <w:ind w:firstLine="709"/>
        <w:jc w:val="both"/>
        <w:rPr>
          <w:bCs/>
        </w:rPr>
      </w:pPr>
    </w:p>
    <w:p w:rsidR="00001C65" w:rsidRPr="00001C65" w:rsidRDefault="00001C65" w:rsidP="00001C65">
      <w:pPr>
        <w:widowControl w:val="0"/>
        <w:tabs>
          <w:tab w:val="left" w:pos="0"/>
        </w:tabs>
        <w:autoSpaceDE w:val="0"/>
        <w:autoSpaceDN w:val="0"/>
        <w:adjustRightInd w:val="0"/>
        <w:ind w:firstLine="709"/>
        <w:jc w:val="both"/>
        <w:rPr>
          <w:bCs/>
        </w:rPr>
      </w:pPr>
      <w:r w:rsidRPr="00001C65">
        <w:rPr>
          <w:bCs/>
        </w:rPr>
        <w:t xml:space="preserve">1. </w:t>
      </w:r>
      <w:proofErr w:type="gramStart"/>
      <w:r w:rsidRPr="00001C65">
        <w:rPr>
          <w:bCs/>
        </w:rPr>
        <w:t>Настоящий Порядок организации временного перевода на дистанционную работу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Русско-Камешкирского сельсовета Камешкирского района Пензенской области разработан в соответствии со статьей 312.9 Трудового кодекса Российской Федерации и устанавливает особенности организации временного перевода на дистанционную работу работников в период действия режима повышенной готовности на территории</w:t>
      </w:r>
      <w:proofErr w:type="gramEnd"/>
      <w:r w:rsidRPr="00001C65">
        <w:rPr>
          <w:bCs/>
        </w:rPr>
        <w:t xml:space="preserve"> Пензенской области, установленного постановлением Губернатора </w:t>
      </w:r>
      <w:r w:rsidRPr="00001C65">
        <w:rPr>
          <w:bCs/>
        </w:rPr>
        <w:lastRenderedPageBreak/>
        <w:t>Пензенской области от 16.03.2020 № 27 «О введении режима повышенной готовности на территории Пензенской области» (с последующими изменениями).</w:t>
      </w:r>
    </w:p>
    <w:p w:rsidR="00001C65" w:rsidRPr="00001C65" w:rsidRDefault="00001C65" w:rsidP="00001C65">
      <w:pPr>
        <w:tabs>
          <w:tab w:val="left" w:pos="0"/>
        </w:tabs>
        <w:autoSpaceDE w:val="0"/>
        <w:autoSpaceDN w:val="0"/>
        <w:adjustRightInd w:val="0"/>
        <w:ind w:firstLine="709"/>
        <w:jc w:val="both"/>
        <w:rPr>
          <w:bCs/>
          <w:iCs/>
        </w:rPr>
      </w:pPr>
      <w:r w:rsidRPr="00001C65">
        <w:rPr>
          <w:bCs/>
        </w:rPr>
        <w:t xml:space="preserve">2. </w:t>
      </w:r>
      <w:proofErr w:type="gramStart"/>
      <w:r w:rsidRPr="00001C65">
        <w:rPr>
          <w:bCs/>
        </w:rPr>
        <w:t>Временно на дистанционную работу могут быть переведены работники, включенные в Список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Русско-Камешкирского сельсовета Камешкирского района Пензенской области</w:t>
      </w:r>
      <w:r w:rsidRPr="00001C65">
        <w:rPr>
          <w:i/>
          <w:iCs/>
        </w:rPr>
        <w:t>,</w:t>
      </w:r>
      <w:r w:rsidRPr="00001C65">
        <w:rPr>
          <w:bCs/>
        </w:rPr>
        <w:t xml:space="preserve"> временно переводимых на дистанционную работу</w:t>
      </w:r>
      <w:r w:rsidRPr="00001C65">
        <w:rPr>
          <w:bCs/>
          <w:i/>
          <w:iCs/>
        </w:rPr>
        <w:t xml:space="preserve"> </w:t>
      </w:r>
      <w:r w:rsidRPr="00001C65">
        <w:rPr>
          <w:bCs/>
        </w:rPr>
        <w:t>(далее - Список).</w:t>
      </w:r>
      <w:proofErr w:type="gramEnd"/>
    </w:p>
    <w:p w:rsidR="00001C65" w:rsidRPr="00001C65" w:rsidRDefault="00001C65" w:rsidP="00001C65">
      <w:pPr>
        <w:spacing w:after="200" w:line="252" w:lineRule="auto"/>
        <w:ind w:firstLine="709"/>
        <w:jc w:val="both"/>
        <w:rPr>
          <w:spacing w:val="-4"/>
        </w:rPr>
      </w:pPr>
      <w:r w:rsidRPr="00001C65">
        <w:t xml:space="preserve">3. </w:t>
      </w:r>
      <w:r w:rsidRPr="00001C65">
        <w:rPr>
          <w:spacing w:val="-4"/>
        </w:rPr>
        <w:t xml:space="preserve">Решение о временном переводе конкретного работника на условия дистанционной работы (далее - решение) принимается с учетом функциональных особенностей деятельности </w:t>
      </w:r>
      <w:r w:rsidRPr="00001C65">
        <w:t>администрации Русско-Камешкирского сельсовета Камешкирского района Пензенской области</w:t>
      </w:r>
      <w:r w:rsidRPr="00001C65">
        <w:rPr>
          <w:spacing w:val="-4"/>
        </w:rPr>
        <w:t xml:space="preserve">, важности и </w:t>
      </w:r>
      <w:proofErr w:type="gramStart"/>
      <w:r w:rsidRPr="00001C65">
        <w:rPr>
          <w:spacing w:val="-4"/>
        </w:rPr>
        <w:t>значимости</w:t>
      </w:r>
      <w:proofErr w:type="gramEnd"/>
      <w:r w:rsidRPr="00001C65">
        <w:rPr>
          <w:spacing w:val="-4"/>
        </w:rPr>
        <w:t xml:space="preserve"> стоящих перед ним задач и необходимости обеспечения непрерывности муниципального управления и оформляется правовым актом </w:t>
      </w:r>
      <w:r w:rsidRPr="00001C65">
        <w:t>администрации Русско-Камешкирского сельсовета Камешкирского района Пензенской области</w:t>
      </w:r>
      <w:r w:rsidRPr="00001C65">
        <w:rPr>
          <w:spacing w:val="-4"/>
        </w:rPr>
        <w:t>.</w:t>
      </w:r>
    </w:p>
    <w:p w:rsidR="00001C65" w:rsidRPr="00001C65" w:rsidRDefault="00001C65" w:rsidP="00001C65">
      <w:pPr>
        <w:widowControl w:val="0"/>
        <w:spacing w:after="200" w:line="252" w:lineRule="auto"/>
        <w:ind w:firstLine="709"/>
        <w:jc w:val="both"/>
        <w:rPr>
          <w:spacing w:val="-4"/>
        </w:rPr>
      </w:pPr>
      <w:r w:rsidRPr="00001C65">
        <w:rPr>
          <w:spacing w:val="-4"/>
        </w:rPr>
        <w:t xml:space="preserve">Решение принимается Главой </w:t>
      </w:r>
      <w:r w:rsidRPr="00001C65">
        <w:t>администрации Русско-Камешкирского сельсовета Камешкирского района Пензенской области</w:t>
      </w:r>
      <w:r w:rsidRPr="00001C65">
        <w:rPr>
          <w:spacing w:val="-4"/>
        </w:rPr>
        <w:t xml:space="preserve">  (далее – работодатель) на основании служебной записки работника,  в течение пяти рабочих дней со дня представления служебной записки.</w:t>
      </w:r>
    </w:p>
    <w:p w:rsidR="00001C65" w:rsidRPr="00001C65" w:rsidRDefault="00001C65" w:rsidP="00001C65">
      <w:pPr>
        <w:widowControl w:val="0"/>
        <w:spacing w:after="200" w:line="252" w:lineRule="auto"/>
        <w:ind w:firstLine="709"/>
        <w:jc w:val="both"/>
        <w:rPr>
          <w:spacing w:val="-4"/>
        </w:rPr>
      </w:pPr>
      <w:r w:rsidRPr="00001C65">
        <w:rPr>
          <w:spacing w:val="-4"/>
        </w:rPr>
        <w:t>В решении указывается срок, на который работник временно переводится на условия дистанционной работы (но не более чем на период действия режима повышенной готовности на территории Пензенской области).</w:t>
      </w:r>
    </w:p>
    <w:p w:rsidR="00001C65" w:rsidRPr="00001C65" w:rsidRDefault="00001C65" w:rsidP="00001C65">
      <w:pPr>
        <w:widowControl w:val="0"/>
        <w:spacing w:after="200" w:line="252" w:lineRule="auto"/>
        <w:ind w:firstLine="709"/>
        <w:jc w:val="both"/>
        <w:rPr>
          <w:spacing w:val="-4"/>
        </w:rPr>
      </w:pPr>
      <w:r w:rsidRPr="00001C65">
        <w:rPr>
          <w:spacing w:val="-4"/>
        </w:rPr>
        <w:t xml:space="preserve">Специалист </w:t>
      </w:r>
      <w:r w:rsidRPr="00001C65">
        <w:t>администрации Русско-Камешкирского сельсовета Камешкирского района Пензенской области</w:t>
      </w:r>
      <w:r w:rsidRPr="00001C65">
        <w:rPr>
          <w:spacing w:val="-4"/>
        </w:rPr>
        <w:t xml:space="preserve"> </w:t>
      </w:r>
      <w:proofErr w:type="spellStart"/>
      <w:r w:rsidRPr="00001C65">
        <w:rPr>
          <w:spacing w:val="-4"/>
        </w:rPr>
        <w:t>Шабалова</w:t>
      </w:r>
      <w:proofErr w:type="spellEnd"/>
      <w:r w:rsidRPr="00001C65">
        <w:rPr>
          <w:spacing w:val="-4"/>
        </w:rPr>
        <w:t xml:space="preserve"> Н.В. организовывает ознакомление под подпись работников с решением в течение трех рабочих дней со дня его принятия, но не позднее дня, предшествующего дню временного перевода работников на дистанционную работу.</w:t>
      </w:r>
    </w:p>
    <w:p w:rsidR="00001C65" w:rsidRPr="00001C65" w:rsidRDefault="00001C65" w:rsidP="00001C65">
      <w:pPr>
        <w:widowControl w:val="0"/>
        <w:spacing w:after="200" w:line="252" w:lineRule="auto"/>
        <w:ind w:firstLine="709"/>
        <w:jc w:val="both"/>
        <w:rPr>
          <w:spacing w:val="-4"/>
        </w:rPr>
      </w:pPr>
      <w:r w:rsidRPr="00001C65">
        <w:t>Работники не подлежат временному переводу на дистанционную</w:t>
      </w:r>
      <w:r w:rsidRPr="00001C65">
        <w:rPr>
          <w:spacing w:val="-4"/>
        </w:rPr>
        <w:t xml:space="preserve"> работу в случаях:</w:t>
      </w:r>
    </w:p>
    <w:p w:rsidR="00001C65" w:rsidRPr="00001C65" w:rsidRDefault="00001C65" w:rsidP="00001C65">
      <w:pPr>
        <w:widowControl w:val="0"/>
        <w:spacing w:after="200" w:line="252" w:lineRule="auto"/>
        <w:ind w:firstLine="709"/>
        <w:jc w:val="both"/>
        <w:rPr>
          <w:spacing w:val="-4"/>
        </w:rPr>
      </w:pPr>
      <w:r w:rsidRPr="00001C65">
        <w:rPr>
          <w:spacing w:val="-4"/>
        </w:rPr>
        <w:t>1) должность работника не включена в Список;</w:t>
      </w:r>
    </w:p>
    <w:p w:rsidR="00001C65" w:rsidRPr="00001C65" w:rsidRDefault="00001C65" w:rsidP="00001C65">
      <w:pPr>
        <w:widowControl w:val="0"/>
        <w:spacing w:after="200" w:line="252" w:lineRule="auto"/>
        <w:ind w:firstLine="709"/>
        <w:jc w:val="both"/>
        <w:rPr>
          <w:spacing w:val="-4"/>
        </w:rPr>
      </w:pPr>
      <w:r w:rsidRPr="00001C65">
        <w:rPr>
          <w:spacing w:val="-4"/>
        </w:rPr>
        <w:t>2) должностные обязанности работников связаны с информацией ограниченного доступа, документами, имеющими различные ограничительные пометки</w:t>
      </w:r>
      <w:proofErr w:type="gramStart"/>
      <w:r w:rsidRPr="00001C65">
        <w:rPr>
          <w:spacing w:val="-4"/>
        </w:rPr>
        <w:t xml:space="preserve"> </w:t>
      </w:r>
      <w:r w:rsidRPr="00001C65">
        <w:rPr>
          <w:i/>
          <w:spacing w:val="-4"/>
        </w:rPr>
        <w:t>,</w:t>
      </w:r>
      <w:proofErr w:type="gramEnd"/>
      <w:r w:rsidRPr="00001C65">
        <w:rPr>
          <w:spacing w:val="-4"/>
        </w:rPr>
        <w:t>включая документы по мобилизационной подготовке и иные аналогичные документы, допуск к которым работника должен осуществляться с соблюдением требований к работе с соответствующей информацией;</w:t>
      </w:r>
    </w:p>
    <w:p w:rsidR="00001C65" w:rsidRPr="00001C65" w:rsidRDefault="00001C65" w:rsidP="00001C65">
      <w:pPr>
        <w:tabs>
          <w:tab w:val="left" w:pos="0"/>
        </w:tabs>
        <w:autoSpaceDE w:val="0"/>
        <w:autoSpaceDN w:val="0"/>
        <w:adjustRightInd w:val="0"/>
        <w:ind w:firstLine="709"/>
        <w:jc w:val="both"/>
        <w:rPr>
          <w:i/>
          <w:spacing w:val="-4"/>
        </w:rPr>
      </w:pPr>
      <w:r w:rsidRPr="00001C65">
        <w:rPr>
          <w:spacing w:val="-4"/>
        </w:rPr>
        <w:t xml:space="preserve">3) дистанционная работа не может осуществляться без ущерба для эффективности функционирования </w:t>
      </w:r>
      <w:r w:rsidRPr="00001C65">
        <w:rPr>
          <w:bCs/>
        </w:rPr>
        <w:t>администрации Русско-Камешкирского сельсовета Камешкирского района Пензенской области</w:t>
      </w:r>
      <w:r w:rsidRPr="00001C65">
        <w:rPr>
          <w:i/>
          <w:spacing w:val="-4"/>
        </w:rPr>
        <w:t>.</w:t>
      </w:r>
    </w:p>
    <w:p w:rsidR="00001C65" w:rsidRPr="00001C65" w:rsidRDefault="00001C65" w:rsidP="00001C65">
      <w:pPr>
        <w:tabs>
          <w:tab w:val="left" w:pos="0"/>
        </w:tabs>
        <w:autoSpaceDE w:val="0"/>
        <w:autoSpaceDN w:val="0"/>
        <w:adjustRightInd w:val="0"/>
        <w:ind w:firstLine="709"/>
        <w:jc w:val="both"/>
        <w:rPr>
          <w:bCs/>
        </w:rPr>
      </w:pPr>
      <w:r w:rsidRPr="00001C65">
        <w:rPr>
          <w:bCs/>
        </w:rPr>
        <w:t xml:space="preserve">4. В силу особенностей состояния здоровья преимущественно на дистанционную работу временно переводятся беременные и многодетные женщины, женщины, имеющие детей в возрасте до 7 лет включительно, лица </w:t>
      </w:r>
      <w:proofErr w:type="spellStart"/>
      <w:r w:rsidRPr="00001C65">
        <w:rPr>
          <w:bCs/>
        </w:rPr>
        <w:t>предпенсионного</w:t>
      </w:r>
      <w:proofErr w:type="spellEnd"/>
      <w:r w:rsidRPr="00001C65">
        <w:rPr>
          <w:bCs/>
        </w:rPr>
        <w:t xml:space="preserve"> и пенсионного возраста, инвалиды, а также лица, которые следуют к месту службы несколькими видами общественного транспорта.</w:t>
      </w:r>
    </w:p>
    <w:p w:rsidR="00001C65" w:rsidRPr="00001C65" w:rsidRDefault="00001C65" w:rsidP="00001C65">
      <w:pPr>
        <w:widowControl w:val="0"/>
        <w:tabs>
          <w:tab w:val="left" w:pos="0"/>
        </w:tabs>
        <w:autoSpaceDE w:val="0"/>
        <w:autoSpaceDN w:val="0"/>
        <w:adjustRightInd w:val="0"/>
        <w:spacing w:line="235" w:lineRule="auto"/>
        <w:ind w:firstLine="709"/>
        <w:jc w:val="both"/>
        <w:rPr>
          <w:bCs/>
        </w:rPr>
      </w:pPr>
      <w:r w:rsidRPr="00001C65">
        <w:rPr>
          <w:bCs/>
        </w:rPr>
        <w:t>5. В случае временного перевода на дистанционную работу местом прохождения службы (осуществления работы) определяется адрес фактического проживания работника.</w:t>
      </w:r>
    </w:p>
    <w:p w:rsidR="00001C65" w:rsidRPr="00001C65" w:rsidRDefault="00001C65" w:rsidP="00001C65">
      <w:pPr>
        <w:widowControl w:val="0"/>
        <w:tabs>
          <w:tab w:val="left" w:pos="0"/>
        </w:tabs>
        <w:autoSpaceDE w:val="0"/>
        <w:autoSpaceDN w:val="0"/>
        <w:adjustRightInd w:val="0"/>
        <w:spacing w:line="235" w:lineRule="auto"/>
        <w:ind w:firstLine="709"/>
        <w:jc w:val="both"/>
        <w:rPr>
          <w:bCs/>
        </w:rPr>
      </w:pPr>
      <w:r w:rsidRPr="00001C65">
        <w:rPr>
          <w:bCs/>
        </w:rPr>
        <w:t xml:space="preserve">6. Временная дистанционная работа работника осуществляется в соответствии с </w:t>
      </w:r>
      <w:r w:rsidRPr="00001C65">
        <w:rPr>
          <w:bCs/>
        </w:rPr>
        <w:lastRenderedPageBreak/>
        <w:t>Правилами внутреннего трудового распорядка администрации Русско-Камешкирского сельсовета Камешкирского района Пензенской области,</w:t>
      </w:r>
      <w:r w:rsidRPr="00001C65">
        <w:rPr>
          <w:b/>
          <w:bCs/>
        </w:rPr>
        <w:t xml:space="preserve"> </w:t>
      </w:r>
      <w:r w:rsidRPr="00001C65">
        <w:rPr>
          <w:bCs/>
        </w:rPr>
        <w:t>утвержденными постановлением администрации Русско-Камешкирского сельсовета Камешкирского района Пензенской области от 03.12.2018 г. № 174, с учетом положений настоящего Порядка.</w:t>
      </w:r>
    </w:p>
    <w:p w:rsidR="00001C65" w:rsidRPr="00001C65" w:rsidRDefault="00001C65" w:rsidP="00001C65">
      <w:pPr>
        <w:widowControl w:val="0"/>
        <w:tabs>
          <w:tab w:val="left" w:pos="0"/>
        </w:tabs>
        <w:autoSpaceDE w:val="0"/>
        <w:autoSpaceDN w:val="0"/>
        <w:adjustRightInd w:val="0"/>
        <w:spacing w:line="235" w:lineRule="auto"/>
        <w:ind w:firstLine="709"/>
        <w:jc w:val="both"/>
        <w:rPr>
          <w:bCs/>
        </w:rPr>
      </w:pPr>
      <w:r w:rsidRPr="00001C65">
        <w:rPr>
          <w:bCs/>
        </w:rPr>
        <w:t xml:space="preserve">Организация служебного взаимодействия работника, временно переведенного на дистанционную работу, осуществляется его непосредственным руководителем. Служебное взаимодействие работника в связи с исполнением им должностных обязанностей осуществляется в соответствии с его должностной инструкцией посредством обсуждения служебных вопросов с использованием телефонной связи или обмена данными через информационно-телекоммуникационную сеть «Интернет» (далее - сеть «Интернет»). </w:t>
      </w:r>
    </w:p>
    <w:p w:rsidR="00001C65" w:rsidRPr="00001C65" w:rsidRDefault="00001C65" w:rsidP="00001C65">
      <w:pPr>
        <w:widowControl w:val="0"/>
        <w:tabs>
          <w:tab w:val="left" w:pos="0"/>
        </w:tabs>
        <w:autoSpaceDE w:val="0"/>
        <w:autoSpaceDN w:val="0"/>
        <w:adjustRightInd w:val="0"/>
        <w:spacing w:line="235" w:lineRule="auto"/>
        <w:ind w:firstLine="709"/>
        <w:jc w:val="both"/>
        <w:rPr>
          <w:bCs/>
          <w:color w:val="FF0000"/>
        </w:rPr>
      </w:pPr>
      <w:proofErr w:type="gramStart"/>
      <w:r w:rsidRPr="00001C65">
        <w:rPr>
          <w:bCs/>
        </w:rPr>
        <w:t>Контроль за</w:t>
      </w:r>
      <w:proofErr w:type="gramEnd"/>
      <w:r w:rsidRPr="00001C65">
        <w:rPr>
          <w:bCs/>
        </w:rPr>
        <w:t xml:space="preserve"> деятельностью работника осуществляется его непосредственным руководителем ежедневно в рабочие дни. Работник по итогам рабочего дня не позднее 16:15, направляет на электронную почту непосредственного руководителя отчет о проделанной работе, исполнении поручений. В предпраздничные дни данный отчет направляется не позднее 15:15</w:t>
      </w:r>
      <w:r w:rsidRPr="00001C65">
        <w:rPr>
          <w:bCs/>
          <w:i/>
        </w:rPr>
        <w:t>.</w:t>
      </w:r>
      <w:r w:rsidRPr="00001C65">
        <w:rPr>
          <w:bCs/>
          <w:color w:val="FF0000"/>
        </w:rPr>
        <w:t xml:space="preserve">  </w:t>
      </w:r>
    </w:p>
    <w:p w:rsidR="00001C65" w:rsidRPr="00001C65" w:rsidRDefault="00001C65" w:rsidP="00001C65">
      <w:pPr>
        <w:widowControl w:val="0"/>
        <w:tabs>
          <w:tab w:val="left" w:pos="0"/>
        </w:tabs>
        <w:autoSpaceDE w:val="0"/>
        <w:autoSpaceDN w:val="0"/>
        <w:adjustRightInd w:val="0"/>
        <w:spacing w:line="235" w:lineRule="auto"/>
        <w:ind w:firstLine="709"/>
        <w:jc w:val="both"/>
        <w:rPr>
          <w:bCs/>
        </w:rPr>
      </w:pPr>
      <w:r w:rsidRPr="00001C65">
        <w:rPr>
          <w:bCs/>
        </w:rPr>
        <w:t xml:space="preserve">7. В период осуществления дистанционной работы на </w:t>
      </w:r>
      <w:r w:rsidRPr="00001C65">
        <w:rPr>
          <w:bCs/>
          <w:spacing w:val="-12"/>
        </w:rPr>
        <w:t>работника</w:t>
      </w:r>
      <w:r w:rsidRPr="00001C65">
        <w:rPr>
          <w:bCs/>
        </w:rPr>
        <w:t xml:space="preserve"> в полном объеме распространяются законодательство о муниципальной службе, трудовое законодательство, включая вопросы оплаты труда, предоставления гарантий и компенсаций. </w:t>
      </w:r>
    </w:p>
    <w:p w:rsidR="00001C65" w:rsidRPr="00001C65" w:rsidRDefault="00001C65" w:rsidP="00001C65">
      <w:pPr>
        <w:tabs>
          <w:tab w:val="left" w:pos="0"/>
        </w:tabs>
        <w:autoSpaceDE w:val="0"/>
        <w:autoSpaceDN w:val="0"/>
        <w:adjustRightInd w:val="0"/>
        <w:spacing w:line="235" w:lineRule="auto"/>
        <w:ind w:firstLine="709"/>
        <w:jc w:val="both"/>
        <w:rPr>
          <w:bCs/>
        </w:rPr>
      </w:pPr>
      <w:r w:rsidRPr="00001C65">
        <w:rPr>
          <w:bCs/>
        </w:rPr>
        <w:t>При осуществлении дистанционной работы муниципальный служащий обязан соблюдать установленные законодательством о муниципальной службе и о противодействии коррупции обязанности, ограничения и запреты, требования к служебному поведению и несет ответственность за их нарушение и несоблюдение служебной дисциплины.</w:t>
      </w:r>
    </w:p>
    <w:p w:rsidR="00001C65" w:rsidRPr="00001C65" w:rsidRDefault="00001C65" w:rsidP="00001C65">
      <w:pPr>
        <w:tabs>
          <w:tab w:val="left" w:pos="0"/>
        </w:tabs>
        <w:autoSpaceDE w:val="0"/>
        <w:autoSpaceDN w:val="0"/>
        <w:adjustRightInd w:val="0"/>
        <w:spacing w:line="235" w:lineRule="auto"/>
        <w:ind w:firstLine="709"/>
        <w:jc w:val="both"/>
        <w:rPr>
          <w:bCs/>
        </w:rPr>
      </w:pPr>
      <w:r w:rsidRPr="00001C65">
        <w:rPr>
          <w:bCs/>
        </w:rPr>
        <w:t>Отношения, связанные с охраной труда и обязательным социальным страхованием на случай временной нетрудоспособности и в связи с материнством, при работе в дистанционном формате регулируются с учетом особенностей, установленных статьями 312.3, 312.7, 312.9 Трудового кодекса Российской Федерации.</w:t>
      </w:r>
    </w:p>
    <w:p w:rsidR="00001C65" w:rsidRPr="00001C65" w:rsidRDefault="00001C65" w:rsidP="00001C65">
      <w:pPr>
        <w:widowControl w:val="0"/>
        <w:spacing w:after="200" w:line="228" w:lineRule="auto"/>
        <w:ind w:firstLine="709"/>
        <w:jc w:val="both"/>
      </w:pPr>
      <w:r w:rsidRPr="00001C65">
        <w:rPr>
          <w:spacing w:val="-4"/>
        </w:rPr>
        <w:t xml:space="preserve">8. В целях создания надлежащих организационно-технических условий </w:t>
      </w:r>
      <w:r w:rsidRPr="00001C65">
        <w:rPr>
          <w:spacing w:val="-4"/>
        </w:rPr>
        <w:br/>
        <w:t>для временного осуществления дистанционной работы работник обеспечивается оборудованием, программно-техническими средствами, средствами защиты информации и иными средствами (далее - материально-технические средства) в соответствии с перечнем, установленным приложением к настоящему Порядку. Материально-технические средства предоставляются работнику</w:t>
      </w:r>
      <w:r w:rsidRPr="00001C65">
        <w:t xml:space="preserve"> администрации Русско-Камешкирского сельсовета Камешкирского района Пензенской области</w:t>
      </w:r>
      <w:r w:rsidRPr="00001C65">
        <w:rPr>
          <w:spacing w:val="-4"/>
        </w:rPr>
        <w:t xml:space="preserve"> в течение трех рабочих дней со дня принятия Главой </w:t>
      </w:r>
      <w:r w:rsidRPr="00001C65">
        <w:t>администрации Русско-Камешкирского сельсовета Камешкирского района Пензенской области</w:t>
      </w:r>
      <w:r w:rsidRPr="00001C65">
        <w:rPr>
          <w:spacing w:val="-4"/>
        </w:rPr>
        <w:t xml:space="preserve"> решения, но не позднее дня начала дистанционной работы по акту приема – передачи имущества.</w:t>
      </w:r>
    </w:p>
    <w:p w:rsidR="00001C65" w:rsidRPr="00001C65" w:rsidRDefault="00001C65" w:rsidP="00001C65">
      <w:pPr>
        <w:widowControl w:val="0"/>
        <w:spacing w:after="200" w:line="228" w:lineRule="auto"/>
        <w:ind w:firstLine="709"/>
        <w:jc w:val="both"/>
      </w:pPr>
      <w:r w:rsidRPr="00001C65">
        <w:rPr>
          <w:spacing w:val="-4"/>
        </w:rPr>
        <w:t>Для служебного взаимодействия в период дистанционной работы работник использует принадлежащий ему стационарный и (или) мобильный телефон (далее - личный телефон).</w:t>
      </w:r>
    </w:p>
    <w:p w:rsidR="00001C65" w:rsidRPr="00001C65" w:rsidRDefault="00001C65" w:rsidP="00001C65">
      <w:pPr>
        <w:widowControl w:val="0"/>
        <w:spacing w:after="200" w:line="228" w:lineRule="auto"/>
        <w:ind w:firstLine="709"/>
        <w:jc w:val="both"/>
        <w:rPr>
          <w:spacing w:val="-4"/>
        </w:rPr>
      </w:pPr>
      <w:proofErr w:type="gramStart"/>
      <w:r w:rsidRPr="00001C65">
        <w:rPr>
          <w:spacing w:val="-4"/>
        </w:rPr>
        <w:t xml:space="preserve">Работнику в период дистанционной работы выплачивается компенсация за использование им личного телефона (далее - компенсация), а также возмещаются расходы, связанные с использованием материально – технических средств, предоставленных ему </w:t>
      </w:r>
      <w:r w:rsidRPr="00001C65">
        <w:t>администрацией Русско-Камешкирского сельсовета Камешкирского района Пензенской области</w:t>
      </w:r>
      <w:r w:rsidRPr="00001C65">
        <w:rPr>
          <w:spacing w:val="-6"/>
        </w:rPr>
        <w:t>, личного телефона (в том числе</w:t>
      </w:r>
      <w:r w:rsidRPr="00001C65">
        <w:rPr>
          <w:spacing w:val="-4"/>
        </w:rPr>
        <w:t xml:space="preserve"> расходы на электроэнергию, услуги по передаче данных и предоставлению доступа к сети «Интернет», услуги телефонной связи) (далее - расходы). </w:t>
      </w:r>
      <w:proofErr w:type="gramEnd"/>
    </w:p>
    <w:p w:rsidR="00001C65" w:rsidRPr="00001C65" w:rsidRDefault="00001C65" w:rsidP="00001C65">
      <w:pPr>
        <w:widowControl w:val="0"/>
        <w:spacing w:after="200" w:line="276" w:lineRule="auto"/>
        <w:ind w:firstLine="709"/>
        <w:jc w:val="both"/>
        <w:rPr>
          <w:spacing w:val="-4"/>
        </w:rPr>
      </w:pPr>
      <w:r w:rsidRPr="00001C65">
        <w:rPr>
          <w:spacing w:val="-4"/>
        </w:rPr>
        <w:t>Размер компенсации и возмещения расходов составляет 200 (двести) рублей в месяц.</w:t>
      </w:r>
    </w:p>
    <w:p w:rsidR="00001C65" w:rsidRPr="00001C65" w:rsidRDefault="00001C65" w:rsidP="00001C65">
      <w:pPr>
        <w:widowControl w:val="0"/>
        <w:spacing w:after="200" w:line="235" w:lineRule="auto"/>
        <w:ind w:firstLine="709"/>
        <w:jc w:val="both"/>
        <w:rPr>
          <w:spacing w:val="-4"/>
        </w:rPr>
      </w:pPr>
      <w:r w:rsidRPr="00001C65">
        <w:rPr>
          <w:spacing w:val="-4"/>
        </w:rPr>
        <w:lastRenderedPageBreak/>
        <w:t>Выплата компенсации и возмещение расходов осуществляется ежемесячно пропорционально фактически отработанному на условиях дистанционной работы времени путем перечисления на банковскую зарплатную карту работника по его заявлению.</w:t>
      </w:r>
    </w:p>
    <w:p w:rsidR="00001C65" w:rsidRPr="00001C65" w:rsidRDefault="00001C65" w:rsidP="00001C65">
      <w:pPr>
        <w:widowControl w:val="0"/>
        <w:spacing w:after="200" w:line="235" w:lineRule="auto"/>
        <w:ind w:firstLine="709"/>
        <w:jc w:val="both"/>
        <w:rPr>
          <w:spacing w:val="-4"/>
        </w:rPr>
      </w:pPr>
      <w:r w:rsidRPr="00001C65">
        <w:rPr>
          <w:spacing w:val="-4"/>
        </w:rPr>
        <w:t xml:space="preserve">Расходы, связанные с реализацией настоящего пункта Порядка, производятся за счет средств, предусмотренных в бюджете </w:t>
      </w:r>
      <w:r w:rsidRPr="00001C65">
        <w:t>Русско-Камешкирского сельсовета Камешкирского района Пензенской области</w:t>
      </w:r>
      <w:r w:rsidRPr="00001C65">
        <w:rPr>
          <w:spacing w:val="-4"/>
        </w:rPr>
        <w:t>.</w:t>
      </w:r>
    </w:p>
    <w:p w:rsidR="00001C65" w:rsidRPr="00001C65" w:rsidRDefault="00001C65" w:rsidP="00001C65">
      <w:pPr>
        <w:widowControl w:val="0"/>
        <w:spacing w:after="200" w:line="235" w:lineRule="auto"/>
        <w:ind w:firstLine="709"/>
        <w:jc w:val="both"/>
        <w:rPr>
          <w:spacing w:val="-4"/>
        </w:rPr>
      </w:pPr>
      <w:r w:rsidRPr="00001C65">
        <w:rPr>
          <w:spacing w:val="-4"/>
        </w:rPr>
        <w:t xml:space="preserve">9. В рамках организации и осуществления временной дистанционной работы работодатель и работник обеспечивают соблюдение требований статьи 16 Федерального закона от 27.07.2006 № 149-ФЗ «Об информации, информационных технологиях и о защите информации» </w:t>
      </w:r>
      <w:r w:rsidRPr="00001C65">
        <w:t>(с последующими изменениями)</w:t>
      </w:r>
      <w:r w:rsidRPr="00001C65">
        <w:rPr>
          <w:spacing w:val="-4"/>
        </w:rPr>
        <w:t>.</w:t>
      </w:r>
    </w:p>
    <w:p w:rsidR="00001C65" w:rsidRPr="00001C65" w:rsidRDefault="00001C65" w:rsidP="00001C65">
      <w:pPr>
        <w:widowControl w:val="0"/>
        <w:spacing w:after="200" w:line="235" w:lineRule="auto"/>
        <w:ind w:firstLine="709"/>
        <w:jc w:val="both"/>
        <w:rPr>
          <w:spacing w:val="-4"/>
        </w:rPr>
      </w:pPr>
      <w:r w:rsidRPr="00001C65">
        <w:rPr>
          <w:spacing w:val="-4"/>
        </w:rPr>
        <w:t>10. Временная дистанционная работа прекращается по истечении срока, указанного в решении.</w:t>
      </w:r>
    </w:p>
    <w:p w:rsidR="00001C65" w:rsidRPr="00001C65" w:rsidRDefault="00001C65" w:rsidP="00001C65">
      <w:pPr>
        <w:widowControl w:val="0"/>
        <w:spacing w:after="200" w:line="235" w:lineRule="auto"/>
        <w:ind w:firstLine="709"/>
        <w:jc w:val="both"/>
        <w:rPr>
          <w:spacing w:val="-4"/>
        </w:rPr>
      </w:pPr>
      <w:r w:rsidRPr="00001C65">
        <w:rPr>
          <w:spacing w:val="-4"/>
        </w:rPr>
        <w:t xml:space="preserve">11. </w:t>
      </w:r>
      <w:proofErr w:type="gramStart"/>
      <w:r w:rsidRPr="00001C65">
        <w:rPr>
          <w:spacing w:val="-4"/>
        </w:rPr>
        <w:t xml:space="preserve">Решение может быть отменено досрочно по инициативе Главы </w:t>
      </w:r>
      <w:r w:rsidRPr="00001C65">
        <w:t>администрации Русско-Камешкирского сельсовета Камешкирского района Пензенской области</w:t>
      </w:r>
      <w:r w:rsidRPr="00001C65">
        <w:rPr>
          <w:spacing w:val="-4"/>
        </w:rPr>
        <w:t>, которому непосредственно подчиняется работник, при нарушении работником настоящего Порядка или  в случае отмены режима повышенной готовности на территории Пензенской области, предусмотренного постановлением Губернатора Пензенской области от 16.03.2020 № 27 «О введении режима повышенной готовности на территории Пензенской области» (с последующими изменениями).</w:t>
      </w:r>
      <w:proofErr w:type="gramEnd"/>
    </w:p>
    <w:p w:rsidR="00001C65" w:rsidRPr="00001C65" w:rsidRDefault="00001C65" w:rsidP="00001C65">
      <w:pPr>
        <w:autoSpaceDE w:val="0"/>
        <w:autoSpaceDN w:val="0"/>
        <w:adjustRightInd w:val="0"/>
        <w:ind w:firstLine="720"/>
        <w:jc w:val="both"/>
        <w:outlineLvl w:val="0"/>
        <w:rPr>
          <w:bCs/>
        </w:rPr>
      </w:pPr>
      <w:r w:rsidRPr="00001C65">
        <w:rPr>
          <w:spacing w:val="-4"/>
        </w:rPr>
        <w:t xml:space="preserve">12. После прекращения временной дистанционной работы </w:t>
      </w:r>
      <w:r w:rsidRPr="00001C65">
        <w:rPr>
          <w:spacing w:val="-8"/>
        </w:rPr>
        <w:t>деятельность работника осуществляется</w:t>
      </w:r>
      <w:r w:rsidRPr="00001C65">
        <w:t xml:space="preserve"> </w:t>
      </w:r>
      <w:r w:rsidRPr="00001C65">
        <w:rPr>
          <w:spacing w:val="-4"/>
        </w:rPr>
        <w:t>в ранее установленном порядке в соответствии с законодательством о муниципальной службе и (или) трудовым законодательством.</w:t>
      </w:r>
    </w:p>
    <w:p w:rsidR="00001C65" w:rsidRDefault="00001C65" w:rsidP="00001C65">
      <w:pPr>
        <w:autoSpaceDE w:val="0"/>
        <w:autoSpaceDN w:val="0"/>
        <w:adjustRightInd w:val="0"/>
        <w:spacing w:after="200" w:line="276" w:lineRule="auto"/>
        <w:ind w:left="5387"/>
        <w:jc w:val="right"/>
        <w:rPr>
          <w:bCs/>
        </w:rPr>
      </w:pPr>
    </w:p>
    <w:p w:rsidR="00001C65" w:rsidRDefault="00001C65" w:rsidP="00001C65">
      <w:pPr>
        <w:autoSpaceDE w:val="0"/>
        <w:autoSpaceDN w:val="0"/>
        <w:adjustRightInd w:val="0"/>
        <w:spacing w:after="200" w:line="276" w:lineRule="auto"/>
        <w:ind w:left="5387"/>
        <w:jc w:val="right"/>
        <w:rPr>
          <w:bCs/>
        </w:rPr>
      </w:pPr>
    </w:p>
    <w:p w:rsidR="00001C65" w:rsidRDefault="00001C65" w:rsidP="00001C65">
      <w:pPr>
        <w:autoSpaceDE w:val="0"/>
        <w:autoSpaceDN w:val="0"/>
        <w:adjustRightInd w:val="0"/>
        <w:spacing w:after="200" w:line="276" w:lineRule="auto"/>
        <w:ind w:left="5387"/>
        <w:jc w:val="right"/>
        <w:rPr>
          <w:bCs/>
        </w:rPr>
      </w:pPr>
    </w:p>
    <w:p w:rsidR="00001C65" w:rsidRPr="00001C65" w:rsidRDefault="00001C65" w:rsidP="00001C65">
      <w:pPr>
        <w:autoSpaceDE w:val="0"/>
        <w:autoSpaceDN w:val="0"/>
        <w:adjustRightInd w:val="0"/>
        <w:spacing w:after="200" w:line="276" w:lineRule="auto"/>
        <w:ind w:left="5387"/>
        <w:jc w:val="right"/>
        <w:rPr>
          <w:bCs/>
        </w:rPr>
      </w:pPr>
      <w:r w:rsidRPr="00001C65">
        <w:rPr>
          <w:bCs/>
        </w:rPr>
        <w:t xml:space="preserve">Приложение №2 </w:t>
      </w:r>
    </w:p>
    <w:p w:rsidR="00001C65" w:rsidRPr="00001C65" w:rsidRDefault="00001C65" w:rsidP="00001C65">
      <w:pPr>
        <w:autoSpaceDE w:val="0"/>
        <w:autoSpaceDN w:val="0"/>
        <w:adjustRightInd w:val="0"/>
        <w:spacing w:after="200" w:line="276" w:lineRule="auto"/>
        <w:ind w:left="5387"/>
        <w:jc w:val="right"/>
        <w:rPr>
          <w:bCs/>
        </w:rPr>
      </w:pPr>
      <w:r w:rsidRPr="00001C65">
        <w:rPr>
          <w:bCs/>
        </w:rPr>
        <w:t xml:space="preserve">к распоряжению </w:t>
      </w:r>
    </w:p>
    <w:p w:rsidR="00001C65" w:rsidRPr="00001C65" w:rsidRDefault="00001C65" w:rsidP="00001C65">
      <w:pPr>
        <w:autoSpaceDE w:val="0"/>
        <w:autoSpaceDN w:val="0"/>
        <w:adjustRightInd w:val="0"/>
        <w:spacing w:after="200" w:line="276" w:lineRule="auto"/>
        <w:ind w:left="5387"/>
        <w:jc w:val="right"/>
        <w:rPr>
          <w:bCs/>
        </w:rPr>
      </w:pPr>
      <w:r w:rsidRPr="00001C65">
        <w:t>администрации Русско-Камешкирского сельсовета Камешкирского района Пензенской области</w:t>
      </w:r>
      <w:r w:rsidRPr="00001C65">
        <w:rPr>
          <w:bCs/>
        </w:rPr>
        <w:t xml:space="preserve"> </w:t>
      </w:r>
    </w:p>
    <w:p w:rsidR="00001C65" w:rsidRPr="00001C65" w:rsidRDefault="00001C65" w:rsidP="00001C65">
      <w:pPr>
        <w:tabs>
          <w:tab w:val="left" w:pos="3390"/>
        </w:tabs>
        <w:spacing w:after="200" w:line="276" w:lineRule="auto"/>
        <w:ind w:left="5387"/>
        <w:jc w:val="right"/>
      </w:pPr>
      <w:r w:rsidRPr="00001C65">
        <w:t>от 09.07.2021г.  № 80</w:t>
      </w:r>
    </w:p>
    <w:p w:rsidR="00001C65" w:rsidRPr="00001C65" w:rsidRDefault="00001C65" w:rsidP="00001C65">
      <w:pPr>
        <w:tabs>
          <w:tab w:val="left" w:pos="3390"/>
        </w:tabs>
        <w:spacing w:after="200" w:line="276" w:lineRule="auto"/>
        <w:jc w:val="center"/>
      </w:pPr>
    </w:p>
    <w:p w:rsidR="00001C65" w:rsidRPr="00001C65" w:rsidRDefault="00001C65" w:rsidP="00001C65">
      <w:pPr>
        <w:spacing w:after="200" w:line="276" w:lineRule="auto"/>
        <w:jc w:val="center"/>
        <w:rPr>
          <w:bCs/>
          <w:iCs/>
        </w:rPr>
      </w:pPr>
      <w:r w:rsidRPr="00001C65">
        <w:t>Список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Русско-Камешкирского сельсовета Камешкирского района Пензенской области</w:t>
      </w:r>
      <w:r w:rsidRPr="00001C65">
        <w:rPr>
          <w:bCs/>
          <w:i/>
          <w:iCs/>
        </w:rPr>
        <w:t>,</w:t>
      </w:r>
      <w:r w:rsidRPr="00001C65">
        <w:t xml:space="preserve"> временно переводимых на дистанционную работу</w:t>
      </w:r>
    </w:p>
    <w:p w:rsidR="00001C65" w:rsidRPr="00001C65" w:rsidRDefault="00001C65" w:rsidP="00001C65">
      <w:pPr>
        <w:spacing w:after="200" w:line="276"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7541"/>
      </w:tblGrid>
      <w:tr w:rsidR="00001C65" w:rsidRPr="00001C65" w:rsidTr="00495C0D">
        <w:tc>
          <w:tcPr>
            <w:tcW w:w="1060" w:type="pct"/>
            <w:tcBorders>
              <w:top w:val="single" w:sz="4" w:space="0" w:color="auto"/>
              <w:left w:val="single" w:sz="4" w:space="0" w:color="auto"/>
              <w:bottom w:val="single" w:sz="4" w:space="0" w:color="auto"/>
              <w:right w:val="single" w:sz="4" w:space="0" w:color="auto"/>
            </w:tcBorders>
            <w:hideMark/>
          </w:tcPr>
          <w:p w:rsidR="00001C65" w:rsidRPr="00001C65" w:rsidRDefault="00001C65" w:rsidP="00001C65">
            <w:pPr>
              <w:spacing w:after="200" w:line="276" w:lineRule="auto"/>
              <w:jc w:val="center"/>
              <w:rPr>
                <w:sz w:val="22"/>
                <w:szCs w:val="22"/>
              </w:rPr>
            </w:pPr>
            <w:r w:rsidRPr="00001C65">
              <w:rPr>
                <w:sz w:val="22"/>
                <w:szCs w:val="22"/>
              </w:rPr>
              <w:t xml:space="preserve">№ </w:t>
            </w:r>
            <w:proofErr w:type="gramStart"/>
            <w:r w:rsidRPr="00001C65">
              <w:rPr>
                <w:sz w:val="22"/>
                <w:szCs w:val="22"/>
              </w:rPr>
              <w:t>п</w:t>
            </w:r>
            <w:proofErr w:type="gramEnd"/>
            <w:r w:rsidRPr="00001C65">
              <w:rPr>
                <w:sz w:val="22"/>
                <w:szCs w:val="22"/>
              </w:rPr>
              <w:t>/п</w:t>
            </w:r>
          </w:p>
        </w:tc>
        <w:tc>
          <w:tcPr>
            <w:tcW w:w="3940" w:type="pct"/>
            <w:tcBorders>
              <w:top w:val="single" w:sz="4" w:space="0" w:color="auto"/>
              <w:left w:val="single" w:sz="4" w:space="0" w:color="auto"/>
              <w:bottom w:val="single" w:sz="4" w:space="0" w:color="auto"/>
              <w:right w:val="single" w:sz="4" w:space="0" w:color="auto"/>
            </w:tcBorders>
            <w:hideMark/>
          </w:tcPr>
          <w:p w:rsidR="00001C65" w:rsidRPr="00001C65" w:rsidRDefault="00001C65" w:rsidP="00001C65">
            <w:pPr>
              <w:spacing w:after="200" w:line="276" w:lineRule="auto"/>
              <w:jc w:val="center"/>
              <w:rPr>
                <w:sz w:val="22"/>
                <w:szCs w:val="22"/>
              </w:rPr>
            </w:pPr>
            <w:r w:rsidRPr="00001C65">
              <w:rPr>
                <w:sz w:val="22"/>
                <w:szCs w:val="22"/>
              </w:rPr>
              <w:t>Наименование должности</w:t>
            </w:r>
          </w:p>
        </w:tc>
      </w:tr>
      <w:tr w:rsidR="00001C65" w:rsidRPr="00001C65" w:rsidTr="00495C0D">
        <w:tc>
          <w:tcPr>
            <w:tcW w:w="1060" w:type="pct"/>
            <w:tcBorders>
              <w:top w:val="single" w:sz="4" w:space="0" w:color="auto"/>
              <w:left w:val="single" w:sz="4" w:space="0" w:color="auto"/>
              <w:bottom w:val="single" w:sz="4" w:space="0" w:color="auto"/>
              <w:right w:val="single" w:sz="4" w:space="0" w:color="auto"/>
            </w:tcBorders>
            <w:hideMark/>
          </w:tcPr>
          <w:p w:rsidR="00001C65" w:rsidRPr="00001C65" w:rsidRDefault="00001C65" w:rsidP="00001C65">
            <w:pPr>
              <w:spacing w:after="200" w:line="276" w:lineRule="auto"/>
              <w:rPr>
                <w:sz w:val="22"/>
                <w:szCs w:val="22"/>
              </w:rPr>
            </w:pPr>
            <w:r w:rsidRPr="00001C65">
              <w:rPr>
                <w:sz w:val="22"/>
                <w:szCs w:val="22"/>
              </w:rPr>
              <w:t>1</w:t>
            </w:r>
          </w:p>
          <w:p w:rsidR="00001C65" w:rsidRPr="00001C65" w:rsidRDefault="00001C65" w:rsidP="00001C65">
            <w:pPr>
              <w:spacing w:after="200" w:line="276" w:lineRule="auto"/>
              <w:rPr>
                <w:sz w:val="22"/>
                <w:szCs w:val="22"/>
              </w:rPr>
            </w:pPr>
            <w:r w:rsidRPr="00001C65">
              <w:rPr>
                <w:sz w:val="22"/>
                <w:szCs w:val="22"/>
              </w:rPr>
              <w:t>2</w:t>
            </w:r>
          </w:p>
        </w:tc>
        <w:tc>
          <w:tcPr>
            <w:tcW w:w="3940" w:type="pct"/>
            <w:tcBorders>
              <w:top w:val="single" w:sz="4" w:space="0" w:color="auto"/>
              <w:left w:val="single" w:sz="4" w:space="0" w:color="auto"/>
              <w:bottom w:val="single" w:sz="4" w:space="0" w:color="auto"/>
              <w:right w:val="single" w:sz="4" w:space="0" w:color="auto"/>
            </w:tcBorders>
            <w:hideMark/>
          </w:tcPr>
          <w:p w:rsidR="00001C65" w:rsidRPr="00001C65" w:rsidRDefault="00001C65" w:rsidP="00001C65">
            <w:pPr>
              <w:spacing w:after="200" w:line="276" w:lineRule="auto"/>
              <w:rPr>
                <w:sz w:val="22"/>
                <w:szCs w:val="22"/>
              </w:rPr>
            </w:pPr>
            <w:r w:rsidRPr="00001C65">
              <w:rPr>
                <w:sz w:val="22"/>
                <w:szCs w:val="22"/>
              </w:rPr>
              <w:t xml:space="preserve">Старший инспектор-делопроизводитель по правовым вопросам </w:t>
            </w:r>
          </w:p>
          <w:p w:rsidR="00001C65" w:rsidRPr="00001C65" w:rsidRDefault="00001C65" w:rsidP="00001C65">
            <w:pPr>
              <w:spacing w:after="200" w:line="276" w:lineRule="auto"/>
              <w:rPr>
                <w:sz w:val="22"/>
                <w:szCs w:val="22"/>
              </w:rPr>
            </w:pPr>
            <w:r w:rsidRPr="00001C65">
              <w:rPr>
                <w:sz w:val="22"/>
                <w:szCs w:val="22"/>
              </w:rPr>
              <w:t xml:space="preserve">Эксперт-бухгалтер </w:t>
            </w:r>
          </w:p>
        </w:tc>
      </w:tr>
    </w:tbl>
    <w:p w:rsidR="00001C65" w:rsidRPr="00001C65" w:rsidRDefault="00001C65" w:rsidP="00001C65">
      <w:pPr>
        <w:spacing w:after="200" w:line="276" w:lineRule="auto"/>
      </w:pPr>
    </w:p>
    <w:p w:rsidR="00001C65" w:rsidRPr="00001C65" w:rsidRDefault="00001C65" w:rsidP="00001C65">
      <w:pPr>
        <w:autoSpaceDE w:val="0"/>
        <w:autoSpaceDN w:val="0"/>
        <w:adjustRightInd w:val="0"/>
        <w:spacing w:after="200" w:line="276" w:lineRule="auto"/>
        <w:ind w:left="5387"/>
        <w:jc w:val="right"/>
        <w:rPr>
          <w:bCs/>
        </w:rPr>
      </w:pPr>
      <w:bookmarkStart w:id="0" w:name="_GoBack"/>
      <w:bookmarkEnd w:id="0"/>
      <w:r w:rsidRPr="00001C65">
        <w:rPr>
          <w:bCs/>
        </w:rPr>
        <w:t xml:space="preserve">Приложение №3 </w:t>
      </w:r>
    </w:p>
    <w:p w:rsidR="00001C65" w:rsidRPr="00001C65" w:rsidRDefault="00001C65" w:rsidP="00001C65">
      <w:pPr>
        <w:autoSpaceDE w:val="0"/>
        <w:autoSpaceDN w:val="0"/>
        <w:adjustRightInd w:val="0"/>
        <w:spacing w:after="200" w:line="276" w:lineRule="auto"/>
        <w:ind w:left="5387"/>
        <w:jc w:val="right"/>
        <w:rPr>
          <w:bCs/>
        </w:rPr>
      </w:pPr>
      <w:r w:rsidRPr="00001C65">
        <w:rPr>
          <w:bCs/>
        </w:rPr>
        <w:t>к распоряжению</w:t>
      </w:r>
    </w:p>
    <w:p w:rsidR="00001C65" w:rsidRPr="00001C65" w:rsidRDefault="00001C65" w:rsidP="00001C65">
      <w:pPr>
        <w:autoSpaceDE w:val="0"/>
        <w:autoSpaceDN w:val="0"/>
        <w:adjustRightInd w:val="0"/>
        <w:spacing w:after="200" w:line="276" w:lineRule="auto"/>
        <w:ind w:left="5387"/>
        <w:jc w:val="right"/>
        <w:rPr>
          <w:bCs/>
        </w:rPr>
      </w:pPr>
      <w:r w:rsidRPr="00001C65">
        <w:t>администрации Русско-Камешкирского сельсовета Камешкирского района Пензенской области</w:t>
      </w:r>
    </w:p>
    <w:p w:rsidR="00001C65" w:rsidRPr="00001C65" w:rsidRDefault="00001C65" w:rsidP="00001C65">
      <w:pPr>
        <w:tabs>
          <w:tab w:val="left" w:pos="3390"/>
        </w:tabs>
        <w:spacing w:after="200" w:line="276" w:lineRule="auto"/>
        <w:ind w:left="5387"/>
        <w:jc w:val="right"/>
      </w:pPr>
      <w:r w:rsidRPr="00001C65">
        <w:t>от 09.07.2021г.  № 80</w:t>
      </w:r>
    </w:p>
    <w:p w:rsidR="00001C65" w:rsidRPr="00001C65" w:rsidRDefault="00001C65" w:rsidP="00001C65">
      <w:pPr>
        <w:spacing w:after="200" w:line="276" w:lineRule="auto"/>
        <w:jc w:val="right"/>
      </w:pPr>
    </w:p>
    <w:tbl>
      <w:tblPr>
        <w:tblW w:w="0" w:type="auto"/>
        <w:tblInd w:w="4786" w:type="dxa"/>
        <w:tblLook w:val="04A0" w:firstRow="1" w:lastRow="0" w:firstColumn="1" w:lastColumn="0" w:noHBand="0" w:noVBand="1"/>
      </w:tblPr>
      <w:tblGrid>
        <w:gridCol w:w="4784"/>
      </w:tblGrid>
      <w:tr w:rsidR="00001C65" w:rsidRPr="00001C65" w:rsidTr="00495C0D">
        <w:tc>
          <w:tcPr>
            <w:tcW w:w="4784" w:type="dxa"/>
          </w:tcPr>
          <w:p w:rsidR="00001C65" w:rsidRPr="00001C65" w:rsidRDefault="00001C65" w:rsidP="00001C65">
            <w:pPr>
              <w:tabs>
                <w:tab w:val="left" w:pos="6123"/>
              </w:tabs>
              <w:spacing w:after="200" w:line="276" w:lineRule="auto"/>
              <w:jc w:val="right"/>
            </w:pPr>
            <w:r w:rsidRPr="00001C65">
              <w:t>Приложение</w:t>
            </w:r>
          </w:p>
          <w:p w:rsidR="00001C65" w:rsidRPr="00001C65" w:rsidRDefault="00001C65" w:rsidP="00001C65">
            <w:pPr>
              <w:tabs>
                <w:tab w:val="left" w:pos="6123"/>
              </w:tabs>
              <w:spacing w:after="200" w:line="276" w:lineRule="auto"/>
              <w:jc w:val="right"/>
            </w:pPr>
            <w:r w:rsidRPr="00001C65">
              <w:t>к Порядку организации временного перевода на дистанционную работу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Русско-Камешкирского сельсовета Камешкирского района Пензенской области</w:t>
            </w:r>
          </w:p>
        </w:tc>
      </w:tr>
    </w:tbl>
    <w:p w:rsidR="00001C65" w:rsidRPr="00001C65" w:rsidRDefault="00001C65" w:rsidP="00001C65">
      <w:pPr>
        <w:tabs>
          <w:tab w:val="left" w:pos="6123"/>
        </w:tabs>
        <w:spacing w:after="200" w:line="276" w:lineRule="auto"/>
      </w:pPr>
    </w:p>
    <w:p w:rsidR="00001C65" w:rsidRPr="00001C65" w:rsidRDefault="00001C65" w:rsidP="00001C65">
      <w:pPr>
        <w:widowControl w:val="0"/>
        <w:autoSpaceDE w:val="0"/>
        <w:autoSpaceDN w:val="0"/>
        <w:spacing w:after="200" w:line="276" w:lineRule="auto"/>
        <w:jc w:val="center"/>
        <w:rPr>
          <w:color w:val="000000"/>
        </w:rPr>
      </w:pPr>
      <w:r w:rsidRPr="00001C65">
        <w:rPr>
          <w:color w:val="000000"/>
        </w:rPr>
        <w:t>Перечень</w:t>
      </w:r>
    </w:p>
    <w:p w:rsidR="00001C65" w:rsidRPr="00001C65" w:rsidRDefault="00001C65" w:rsidP="00001C65">
      <w:pPr>
        <w:widowControl w:val="0"/>
        <w:autoSpaceDE w:val="0"/>
        <w:autoSpaceDN w:val="0"/>
        <w:spacing w:after="200" w:line="276" w:lineRule="auto"/>
        <w:jc w:val="center"/>
        <w:rPr>
          <w:color w:val="000000"/>
        </w:rPr>
      </w:pPr>
      <w:r w:rsidRPr="00001C65">
        <w:rPr>
          <w:color w:val="000000"/>
        </w:rPr>
        <w:t>оборудования, программно-технических средств, средств защиты информации и иных средств, предоставляемых работнику для временного осуществления дистанционной работы</w:t>
      </w: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1683"/>
        <w:gridCol w:w="2472"/>
      </w:tblGrid>
      <w:tr w:rsidR="00001C65" w:rsidRPr="00001C65" w:rsidTr="00495C0D">
        <w:tc>
          <w:tcPr>
            <w:tcW w:w="675"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 xml:space="preserve">№ </w:t>
            </w:r>
            <w:proofErr w:type="gramStart"/>
            <w:r w:rsidRPr="00001C65">
              <w:rPr>
                <w:color w:val="000000"/>
              </w:rPr>
              <w:t>п</w:t>
            </w:r>
            <w:proofErr w:type="gramEnd"/>
            <w:r w:rsidRPr="00001C65">
              <w:rPr>
                <w:color w:val="000000"/>
              </w:rPr>
              <w:t>/п</w:t>
            </w:r>
          </w:p>
        </w:tc>
        <w:tc>
          <w:tcPr>
            <w:tcW w:w="4820"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Наименования</w:t>
            </w:r>
          </w:p>
        </w:tc>
        <w:tc>
          <w:tcPr>
            <w:tcW w:w="1683"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Количество</w:t>
            </w:r>
          </w:p>
        </w:tc>
        <w:tc>
          <w:tcPr>
            <w:tcW w:w="2472"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Срок пользования</w:t>
            </w:r>
          </w:p>
        </w:tc>
      </w:tr>
      <w:tr w:rsidR="00001C65" w:rsidRPr="00001C65" w:rsidTr="00495C0D">
        <w:tc>
          <w:tcPr>
            <w:tcW w:w="9650" w:type="dxa"/>
            <w:gridSpan w:val="4"/>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Оборудование, программно-технические средства и средства защиты информации</w:t>
            </w:r>
          </w:p>
        </w:tc>
      </w:tr>
      <w:tr w:rsidR="00001C65" w:rsidRPr="00001C65" w:rsidTr="00495C0D">
        <w:tc>
          <w:tcPr>
            <w:tcW w:w="675"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1.</w:t>
            </w:r>
          </w:p>
        </w:tc>
        <w:tc>
          <w:tcPr>
            <w:tcW w:w="4820" w:type="dxa"/>
          </w:tcPr>
          <w:p w:rsidR="00001C65" w:rsidRPr="00001C65" w:rsidRDefault="00001C65" w:rsidP="00001C65">
            <w:pPr>
              <w:widowControl w:val="0"/>
              <w:autoSpaceDE w:val="0"/>
              <w:autoSpaceDN w:val="0"/>
              <w:spacing w:after="200" w:line="276" w:lineRule="auto"/>
              <w:jc w:val="both"/>
              <w:rPr>
                <w:color w:val="000000"/>
              </w:rPr>
            </w:pPr>
            <w:r w:rsidRPr="00001C65">
              <w:rPr>
                <w:color w:val="000000"/>
              </w:rPr>
              <w:t>-</w:t>
            </w:r>
          </w:p>
        </w:tc>
        <w:tc>
          <w:tcPr>
            <w:tcW w:w="1683"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w:t>
            </w:r>
          </w:p>
        </w:tc>
        <w:tc>
          <w:tcPr>
            <w:tcW w:w="2472"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w:t>
            </w:r>
          </w:p>
        </w:tc>
      </w:tr>
      <w:tr w:rsidR="00001C65" w:rsidRPr="00001C65" w:rsidTr="00495C0D">
        <w:tc>
          <w:tcPr>
            <w:tcW w:w="9650" w:type="dxa"/>
            <w:gridSpan w:val="4"/>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lastRenderedPageBreak/>
              <w:t>Иные средства</w:t>
            </w:r>
          </w:p>
        </w:tc>
      </w:tr>
      <w:tr w:rsidR="00001C65" w:rsidRPr="00001C65" w:rsidTr="00495C0D">
        <w:tc>
          <w:tcPr>
            <w:tcW w:w="675"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2.</w:t>
            </w:r>
          </w:p>
        </w:tc>
        <w:tc>
          <w:tcPr>
            <w:tcW w:w="4820" w:type="dxa"/>
          </w:tcPr>
          <w:p w:rsidR="00001C65" w:rsidRPr="00001C65" w:rsidRDefault="00001C65" w:rsidP="00001C65">
            <w:pPr>
              <w:widowControl w:val="0"/>
              <w:autoSpaceDE w:val="0"/>
              <w:autoSpaceDN w:val="0"/>
              <w:spacing w:after="200" w:line="276" w:lineRule="auto"/>
              <w:jc w:val="both"/>
              <w:rPr>
                <w:color w:val="000000"/>
              </w:rPr>
            </w:pPr>
            <w:r w:rsidRPr="00001C65">
              <w:rPr>
                <w:color w:val="000000"/>
              </w:rPr>
              <w:t>-</w:t>
            </w:r>
          </w:p>
        </w:tc>
        <w:tc>
          <w:tcPr>
            <w:tcW w:w="1683"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w:t>
            </w:r>
          </w:p>
        </w:tc>
        <w:tc>
          <w:tcPr>
            <w:tcW w:w="2472"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w:t>
            </w:r>
          </w:p>
        </w:tc>
      </w:tr>
      <w:tr w:rsidR="00001C65" w:rsidRPr="00001C65" w:rsidTr="00495C0D">
        <w:tc>
          <w:tcPr>
            <w:tcW w:w="675"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3.</w:t>
            </w:r>
          </w:p>
        </w:tc>
        <w:tc>
          <w:tcPr>
            <w:tcW w:w="4820" w:type="dxa"/>
          </w:tcPr>
          <w:p w:rsidR="00001C65" w:rsidRPr="00001C65" w:rsidRDefault="00001C65" w:rsidP="00001C65">
            <w:pPr>
              <w:widowControl w:val="0"/>
              <w:autoSpaceDE w:val="0"/>
              <w:autoSpaceDN w:val="0"/>
              <w:spacing w:after="200" w:line="276" w:lineRule="auto"/>
              <w:jc w:val="both"/>
              <w:rPr>
                <w:color w:val="000000"/>
              </w:rPr>
            </w:pPr>
            <w:r w:rsidRPr="00001C65">
              <w:rPr>
                <w:color w:val="000000"/>
              </w:rPr>
              <w:t>-</w:t>
            </w:r>
          </w:p>
        </w:tc>
        <w:tc>
          <w:tcPr>
            <w:tcW w:w="1683"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w:t>
            </w:r>
          </w:p>
        </w:tc>
        <w:tc>
          <w:tcPr>
            <w:tcW w:w="2472" w:type="dxa"/>
          </w:tcPr>
          <w:p w:rsidR="00001C65" w:rsidRPr="00001C65" w:rsidRDefault="00001C65" w:rsidP="00001C65">
            <w:pPr>
              <w:widowControl w:val="0"/>
              <w:autoSpaceDE w:val="0"/>
              <w:autoSpaceDN w:val="0"/>
              <w:spacing w:after="200" w:line="276" w:lineRule="auto"/>
              <w:jc w:val="center"/>
              <w:rPr>
                <w:color w:val="000000"/>
              </w:rPr>
            </w:pPr>
            <w:r w:rsidRPr="00001C65">
              <w:rPr>
                <w:color w:val="000000"/>
              </w:rPr>
              <w:t>-</w:t>
            </w:r>
          </w:p>
        </w:tc>
      </w:tr>
    </w:tbl>
    <w:p w:rsidR="00001C65" w:rsidRPr="00001C65" w:rsidRDefault="00001C65" w:rsidP="00001C65">
      <w:pPr>
        <w:spacing w:after="200" w:line="276" w:lineRule="auto"/>
      </w:pPr>
    </w:p>
    <w:p w:rsidR="000246FE" w:rsidRPr="000246FE" w:rsidRDefault="003F34B7" w:rsidP="000246FE">
      <w:pPr>
        <w:jc w:val="right"/>
        <w:rPr>
          <w:sz w:val="28"/>
          <w:szCs w:val="28"/>
          <w:lang w:eastAsia="en-US"/>
        </w:rPr>
      </w:pPr>
      <w:r>
        <w:t xml:space="preserve">                         </w:t>
      </w:r>
    </w:p>
    <w:sectPr w:rsidR="000246FE" w:rsidRPr="000246FE" w:rsidSect="00A9728B">
      <w:footerReference w:type="default" r:id="rId13"/>
      <w:pgSz w:w="11906" w:h="16838"/>
      <w:pgMar w:top="1134" w:right="851"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7EC" w:rsidRDefault="006547EC" w:rsidP="00E82C60">
      <w:r>
        <w:separator/>
      </w:r>
    </w:p>
  </w:endnote>
  <w:endnote w:type="continuationSeparator" w:id="0">
    <w:p w:rsidR="006547EC" w:rsidRDefault="006547EC"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F5D" w:rsidRDefault="00C56F5D">
    <w:pPr>
      <w:pStyle w:val="a5"/>
      <w:jc w:val="right"/>
    </w:pPr>
  </w:p>
  <w:p w:rsidR="00C56F5D" w:rsidRDefault="00C56F5D">
    <w:pPr>
      <w:pStyle w:val="a5"/>
      <w:jc w:val="right"/>
    </w:pPr>
    <w:r>
      <w:fldChar w:fldCharType="begin"/>
    </w:r>
    <w:r>
      <w:instrText xml:space="preserve"> PAGE   \* MERGEFORMAT </w:instrText>
    </w:r>
    <w:r>
      <w:fldChar w:fldCharType="separate"/>
    </w:r>
    <w:r w:rsidR="00001C65">
      <w:rPr>
        <w:noProof/>
      </w:rPr>
      <w:t>11</w:t>
    </w:r>
    <w:r>
      <w:fldChar w:fldCharType="end"/>
    </w:r>
  </w:p>
  <w:p w:rsidR="00C56F5D" w:rsidRDefault="00C56F5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7EC" w:rsidRDefault="006547EC" w:rsidP="00E82C60">
      <w:r>
        <w:separator/>
      </w:r>
    </w:p>
  </w:footnote>
  <w:footnote w:type="continuationSeparator" w:id="0">
    <w:p w:rsidR="006547EC" w:rsidRDefault="006547EC" w:rsidP="00E82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F5D" w:rsidRDefault="00C56F5D">
    <w:pPr>
      <w:pStyle w:val="ab"/>
      <w:jc w:val="center"/>
    </w:pPr>
    <w:r>
      <w:fldChar w:fldCharType="begin"/>
    </w:r>
    <w:r>
      <w:instrText xml:space="preserve"> PAGE   \* MERGEFORMAT </w:instrText>
    </w:r>
    <w:r>
      <w:fldChar w:fldCharType="separate"/>
    </w:r>
    <w:r w:rsidR="00001C65">
      <w:rPr>
        <w:noProof/>
      </w:rPr>
      <w:t>11</w:t>
    </w:r>
    <w:r>
      <w:fldChar w:fldCharType="end"/>
    </w:r>
  </w:p>
  <w:p w:rsidR="00C56F5D" w:rsidRDefault="00C56F5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450"/>
        </w:tabs>
        <w:ind w:left="450" w:hanging="450"/>
      </w:pPr>
    </w:lvl>
    <w:lvl w:ilvl="1">
      <w:start w:val="1"/>
      <w:numFmt w:val="decimal"/>
      <w:lvlText w:val="%1.%2."/>
      <w:lvlJc w:val="left"/>
      <w:pPr>
        <w:tabs>
          <w:tab w:val="num" w:pos="1430"/>
        </w:tabs>
        <w:ind w:left="143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3">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47B0C96"/>
    <w:multiLevelType w:val="multilevel"/>
    <w:tmpl w:val="A00670A4"/>
    <w:lvl w:ilvl="0">
      <w:start w:val="1"/>
      <w:numFmt w:val="decimal"/>
      <w:lvlText w:val="%1."/>
      <w:lvlJc w:val="left"/>
      <w:pPr>
        <w:ind w:left="1581" w:hanging="1035"/>
      </w:pPr>
      <w:rPr>
        <w:rFonts w:hint="default"/>
      </w:rPr>
    </w:lvl>
    <w:lvl w:ilvl="1">
      <w:start w:val="1"/>
      <w:numFmt w:val="decimal"/>
      <w:isLgl/>
      <w:lvlText w:val="%1.%2."/>
      <w:lvlJc w:val="left"/>
      <w:pPr>
        <w:ind w:left="1346" w:hanging="495"/>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181" w:hanging="720"/>
      </w:pPr>
      <w:rPr>
        <w:rFonts w:hint="default"/>
      </w:rPr>
    </w:lvl>
    <w:lvl w:ilvl="4">
      <w:start w:val="1"/>
      <w:numFmt w:val="decimal"/>
      <w:isLgl/>
      <w:lvlText w:val="%1.%2.%3.%4.%5."/>
      <w:lvlJc w:val="left"/>
      <w:pPr>
        <w:ind w:left="2846" w:hanging="1080"/>
      </w:pPr>
      <w:rPr>
        <w:rFonts w:hint="default"/>
      </w:rPr>
    </w:lvl>
    <w:lvl w:ilvl="5">
      <w:start w:val="1"/>
      <w:numFmt w:val="decimal"/>
      <w:isLgl/>
      <w:lvlText w:val="%1.%2.%3.%4.%5.%6."/>
      <w:lvlJc w:val="left"/>
      <w:pPr>
        <w:ind w:left="3151" w:hanging="108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121" w:hanging="1440"/>
      </w:pPr>
      <w:rPr>
        <w:rFonts w:hint="default"/>
      </w:rPr>
    </w:lvl>
    <w:lvl w:ilvl="8">
      <w:start w:val="1"/>
      <w:numFmt w:val="decimal"/>
      <w:isLgl/>
      <w:lvlText w:val="%1.%2.%3.%4.%5.%6.%7.%8.%9."/>
      <w:lvlJc w:val="left"/>
      <w:pPr>
        <w:ind w:left="4786" w:hanging="1800"/>
      </w:pPr>
      <w:rPr>
        <w:rFonts w:hint="default"/>
      </w:rPr>
    </w:lvl>
  </w:abstractNum>
  <w:abstractNum w:abstractNumId="5">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6">
    <w:nsid w:val="2C9E68D1"/>
    <w:multiLevelType w:val="hybridMultilevel"/>
    <w:tmpl w:val="B142B2C8"/>
    <w:lvl w:ilvl="0" w:tplc="F1AE3620">
      <w:start w:val="1"/>
      <w:numFmt w:val="decimal"/>
      <w:lvlText w:val="%1."/>
      <w:lvlJc w:val="left"/>
      <w:pPr>
        <w:ind w:left="720" w:hanging="360"/>
      </w:pPr>
      <w:rPr>
        <w:rFonts w:hint="default"/>
        <w:b w:val="0"/>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1F1078C"/>
    <w:multiLevelType w:val="hybridMultilevel"/>
    <w:tmpl w:val="81F6578E"/>
    <w:lvl w:ilvl="0" w:tplc="9DBC9D7E">
      <w:start w:val="1"/>
      <w:numFmt w:val="decimal"/>
      <w:lvlText w:val="%1."/>
      <w:lvlJc w:val="left"/>
      <w:pPr>
        <w:tabs>
          <w:tab w:val="num" w:pos="436"/>
        </w:tabs>
        <w:ind w:left="436" w:hanging="43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17167D"/>
    <w:multiLevelType w:val="hybridMultilevel"/>
    <w:tmpl w:val="5F7A443C"/>
    <w:lvl w:ilvl="0" w:tplc="9DBC9D7E">
      <w:start w:val="1"/>
      <w:numFmt w:val="decimal"/>
      <w:lvlText w:val="%1."/>
      <w:lvlJc w:val="left"/>
      <w:pPr>
        <w:tabs>
          <w:tab w:val="num" w:pos="796"/>
        </w:tabs>
        <w:ind w:left="796" w:hanging="43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D537B40"/>
    <w:multiLevelType w:val="hybridMultilevel"/>
    <w:tmpl w:val="E52C86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F3C4034"/>
    <w:multiLevelType w:val="hybridMultilevel"/>
    <w:tmpl w:val="60AE5870"/>
    <w:lvl w:ilvl="0" w:tplc="07580CAC">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14">
    <w:nsid w:val="647F1FE1"/>
    <w:multiLevelType w:val="hybridMultilevel"/>
    <w:tmpl w:val="60AE5870"/>
    <w:lvl w:ilvl="0" w:tplc="07580CAC">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6A7D08EC"/>
    <w:multiLevelType w:val="hybridMultilevel"/>
    <w:tmpl w:val="E52C86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F2D5989"/>
    <w:multiLevelType w:val="hybridMultilevel"/>
    <w:tmpl w:val="60AE5870"/>
    <w:lvl w:ilvl="0" w:tplc="07580CAC">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7">
    <w:nsid w:val="70222671"/>
    <w:multiLevelType w:val="hybridMultilevel"/>
    <w:tmpl w:val="0610F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32D5F05"/>
    <w:multiLevelType w:val="multilevel"/>
    <w:tmpl w:val="92148D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7"/>
  </w:num>
  <w:num w:numId="2">
    <w:abstractNumId w:val="5"/>
  </w:num>
  <w:num w:numId="3">
    <w:abstractNumId w:val="13"/>
  </w:num>
  <w:num w:numId="4">
    <w:abstractNumId w:val="19"/>
  </w:num>
  <w:num w:numId="5">
    <w:abstractNumId w:val="8"/>
  </w:num>
  <w:num w:numId="6">
    <w:abstractNumId w:val="12"/>
  </w:num>
  <w:num w:numId="7">
    <w:abstractNumId w:val="16"/>
  </w:num>
  <w:num w:numId="8">
    <w:abstractNumId w:val="6"/>
  </w:num>
  <w:num w:numId="9">
    <w:abstractNumId w:val="10"/>
  </w:num>
  <w:num w:numId="10">
    <w:abstractNumId w:val="9"/>
  </w:num>
  <w:num w:numId="11">
    <w:abstractNumId w:val="17"/>
  </w:num>
  <w:num w:numId="12">
    <w:abstractNumId w:val="15"/>
  </w:num>
  <w:num w:numId="13">
    <w:abstractNumId w:val="11"/>
  </w:num>
  <w:num w:numId="14">
    <w:abstractNumId w:val="14"/>
  </w:num>
  <w:num w:numId="15">
    <w:abstractNumId w:val="18"/>
  </w:num>
  <w:num w:numId="1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01C65"/>
    <w:rsid w:val="00004E91"/>
    <w:rsid w:val="0002350D"/>
    <w:rsid w:val="000246FE"/>
    <w:rsid w:val="00034826"/>
    <w:rsid w:val="00035DAF"/>
    <w:rsid w:val="00057D17"/>
    <w:rsid w:val="00073C31"/>
    <w:rsid w:val="00093061"/>
    <w:rsid w:val="00094248"/>
    <w:rsid w:val="00095944"/>
    <w:rsid w:val="000A738A"/>
    <w:rsid w:val="000B1974"/>
    <w:rsid w:val="000B61DF"/>
    <w:rsid w:val="000C0D64"/>
    <w:rsid w:val="000C16E3"/>
    <w:rsid w:val="000C52B8"/>
    <w:rsid w:val="000D2284"/>
    <w:rsid w:val="000E6B0D"/>
    <w:rsid w:val="001015BB"/>
    <w:rsid w:val="00102337"/>
    <w:rsid w:val="00117C74"/>
    <w:rsid w:val="0012522C"/>
    <w:rsid w:val="00136C42"/>
    <w:rsid w:val="00155405"/>
    <w:rsid w:val="001713E9"/>
    <w:rsid w:val="001730F0"/>
    <w:rsid w:val="001831ED"/>
    <w:rsid w:val="001854BA"/>
    <w:rsid w:val="00196C74"/>
    <w:rsid w:val="001B7A9E"/>
    <w:rsid w:val="001E1116"/>
    <w:rsid w:val="001E395E"/>
    <w:rsid w:val="0020027E"/>
    <w:rsid w:val="00227CC0"/>
    <w:rsid w:val="00244A7E"/>
    <w:rsid w:val="00254122"/>
    <w:rsid w:val="00256A01"/>
    <w:rsid w:val="00273BC4"/>
    <w:rsid w:val="00276968"/>
    <w:rsid w:val="0027715F"/>
    <w:rsid w:val="002925E8"/>
    <w:rsid w:val="002C6A13"/>
    <w:rsid w:val="002F52C4"/>
    <w:rsid w:val="002F797B"/>
    <w:rsid w:val="003077C5"/>
    <w:rsid w:val="00313953"/>
    <w:rsid w:val="00336A49"/>
    <w:rsid w:val="003372B0"/>
    <w:rsid w:val="003408D4"/>
    <w:rsid w:val="00345D27"/>
    <w:rsid w:val="00372460"/>
    <w:rsid w:val="003830C4"/>
    <w:rsid w:val="0039714E"/>
    <w:rsid w:val="003E1F01"/>
    <w:rsid w:val="003F34B7"/>
    <w:rsid w:val="0042570C"/>
    <w:rsid w:val="004457BB"/>
    <w:rsid w:val="00447061"/>
    <w:rsid w:val="00456E48"/>
    <w:rsid w:val="00470532"/>
    <w:rsid w:val="004A5E0C"/>
    <w:rsid w:val="004B53DF"/>
    <w:rsid w:val="004F0E2D"/>
    <w:rsid w:val="0051048D"/>
    <w:rsid w:val="00573B83"/>
    <w:rsid w:val="00576EC5"/>
    <w:rsid w:val="0057768D"/>
    <w:rsid w:val="00583F92"/>
    <w:rsid w:val="00602F20"/>
    <w:rsid w:val="00611169"/>
    <w:rsid w:val="0061288D"/>
    <w:rsid w:val="00612E8C"/>
    <w:rsid w:val="00616BAA"/>
    <w:rsid w:val="006335C5"/>
    <w:rsid w:val="00644704"/>
    <w:rsid w:val="0064514D"/>
    <w:rsid w:val="0064692F"/>
    <w:rsid w:val="006547EC"/>
    <w:rsid w:val="00673EC9"/>
    <w:rsid w:val="0068465C"/>
    <w:rsid w:val="0068638C"/>
    <w:rsid w:val="0069407A"/>
    <w:rsid w:val="0069786C"/>
    <w:rsid w:val="006A7F9B"/>
    <w:rsid w:val="006B1D8A"/>
    <w:rsid w:val="006B70B3"/>
    <w:rsid w:val="006C445F"/>
    <w:rsid w:val="006E1823"/>
    <w:rsid w:val="006E58F3"/>
    <w:rsid w:val="006F4584"/>
    <w:rsid w:val="006F6DDD"/>
    <w:rsid w:val="00710FA8"/>
    <w:rsid w:val="007369E9"/>
    <w:rsid w:val="00761409"/>
    <w:rsid w:val="00765843"/>
    <w:rsid w:val="00767B61"/>
    <w:rsid w:val="00797C6B"/>
    <w:rsid w:val="007B1656"/>
    <w:rsid w:val="007C00F1"/>
    <w:rsid w:val="007D7F08"/>
    <w:rsid w:val="007E0889"/>
    <w:rsid w:val="007E5686"/>
    <w:rsid w:val="007E58A0"/>
    <w:rsid w:val="0081340D"/>
    <w:rsid w:val="008134A4"/>
    <w:rsid w:val="00815EB7"/>
    <w:rsid w:val="00840F18"/>
    <w:rsid w:val="0085111C"/>
    <w:rsid w:val="008674C9"/>
    <w:rsid w:val="00893F5D"/>
    <w:rsid w:val="008955B8"/>
    <w:rsid w:val="008A53BA"/>
    <w:rsid w:val="008F773B"/>
    <w:rsid w:val="00906FB1"/>
    <w:rsid w:val="00924E36"/>
    <w:rsid w:val="00925601"/>
    <w:rsid w:val="00926517"/>
    <w:rsid w:val="00961677"/>
    <w:rsid w:val="009724A6"/>
    <w:rsid w:val="00976CA0"/>
    <w:rsid w:val="00985789"/>
    <w:rsid w:val="00990C53"/>
    <w:rsid w:val="0099367D"/>
    <w:rsid w:val="009A539D"/>
    <w:rsid w:val="009C11D4"/>
    <w:rsid w:val="009D119E"/>
    <w:rsid w:val="009D399E"/>
    <w:rsid w:val="009E0D9D"/>
    <w:rsid w:val="00A1070A"/>
    <w:rsid w:val="00A15F00"/>
    <w:rsid w:val="00A54071"/>
    <w:rsid w:val="00A76F3A"/>
    <w:rsid w:val="00A9728B"/>
    <w:rsid w:val="00AD0766"/>
    <w:rsid w:val="00AF06B8"/>
    <w:rsid w:val="00B22914"/>
    <w:rsid w:val="00B47AAA"/>
    <w:rsid w:val="00B77EA1"/>
    <w:rsid w:val="00B86DB6"/>
    <w:rsid w:val="00B9047B"/>
    <w:rsid w:val="00BF1430"/>
    <w:rsid w:val="00BF767C"/>
    <w:rsid w:val="00C042FE"/>
    <w:rsid w:val="00C0767C"/>
    <w:rsid w:val="00C24FDF"/>
    <w:rsid w:val="00C30B0F"/>
    <w:rsid w:val="00C31910"/>
    <w:rsid w:val="00C36790"/>
    <w:rsid w:val="00C541A3"/>
    <w:rsid w:val="00C56F5D"/>
    <w:rsid w:val="00C6478C"/>
    <w:rsid w:val="00C706DA"/>
    <w:rsid w:val="00C8263B"/>
    <w:rsid w:val="00C82E9E"/>
    <w:rsid w:val="00CB1DB8"/>
    <w:rsid w:val="00D22442"/>
    <w:rsid w:val="00D35AC4"/>
    <w:rsid w:val="00D37839"/>
    <w:rsid w:val="00D43A79"/>
    <w:rsid w:val="00D46573"/>
    <w:rsid w:val="00D46A14"/>
    <w:rsid w:val="00D5261B"/>
    <w:rsid w:val="00D54366"/>
    <w:rsid w:val="00D61458"/>
    <w:rsid w:val="00D773B2"/>
    <w:rsid w:val="00D8031E"/>
    <w:rsid w:val="00DB37CB"/>
    <w:rsid w:val="00DE285A"/>
    <w:rsid w:val="00DE3D87"/>
    <w:rsid w:val="00DE6553"/>
    <w:rsid w:val="00E04135"/>
    <w:rsid w:val="00E21EF4"/>
    <w:rsid w:val="00E330E6"/>
    <w:rsid w:val="00E457D6"/>
    <w:rsid w:val="00E62CF0"/>
    <w:rsid w:val="00E800F1"/>
    <w:rsid w:val="00E82C60"/>
    <w:rsid w:val="00E8734E"/>
    <w:rsid w:val="00ED59C3"/>
    <w:rsid w:val="00EE1922"/>
    <w:rsid w:val="00F30C53"/>
    <w:rsid w:val="00F7350B"/>
    <w:rsid w:val="00FA5376"/>
    <w:rsid w:val="00FB64D7"/>
    <w:rsid w:val="00FB7AC4"/>
    <w:rsid w:val="00FE584F"/>
    <w:rsid w:val="00FF3B10"/>
    <w:rsid w:val="00FF4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qFormat="1"/>
    <w:lsdException w:name="No List" w:uiPriority="99"/>
    <w:lsdException w:name="Balloon Text"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uiPriority w:val="99"/>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uiPriority w:val="99"/>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uiPriority w:val="1"/>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uiPriority w:val="59"/>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Основной текст 1,Нумерованный список !!,Надин стиль,Основной текст без отступа"/>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6">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7">
    <w:name w:val="Символ нумерации"/>
    <w:rsid w:val="00BF767C"/>
    <w:rPr>
      <w:b/>
      <w:bCs/>
    </w:rPr>
  </w:style>
  <w:style w:type="character" w:customStyle="1" w:styleId="afff8">
    <w:name w:val="Маркеры списка"/>
    <w:rsid w:val="00BF767C"/>
    <w:rPr>
      <w:rFonts w:ascii="StarSymbol" w:eastAsia="StarSymbol" w:hAnsi="StarSymbol" w:cs="StarSymbol"/>
      <w:sz w:val="18"/>
      <w:szCs w:val="18"/>
    </w:rPr>
  </w:style>
  <w:style w:type="paragraph" w:customStyle="1" w:styleId="afff9">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2">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a">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3">
    <w:name w:val="Знак Знак1"/>
    <w:basedOn w:val="a0"/>
    <w:rsid w:val="00767B61"/>
    <w:rPr>
      <w:rFonts w:ascii="Tahoma" w:eastAsia="Times New Roman" w:hAnsi="Tahoma" w:cs="Tahoma"/>
      <w:sz w:val="16"/>
      <w:szCs w:val="16"/>
      <w:lang w:eastAsia="ru-RU"/>
    </w:rPr>
  </w:style>
  <w:style w:type="character" w:customStyle="1" w:styleId="1f4">
    <w:name w:val="Строгий1"/>
    <w:rsid w:val="000246FE"/>
    <w:rPr>
      <w:b/>
      <w:bCs/>
    </w:rPr>
  </w:style>
  <w:style w:type="paragraph" w:customStyle="1" w:styleId="Standard">
    <w:name w:val="Standard"/>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5">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qFormat="1"/>
    <w:lsdException w:name="No List" w:uiPriority="99"/>
    <w:lsdException w:name="Balloon Text"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uiPriority w:val="99"/>
    <w:rsid w:val="00E82C60"/>
  </w:style>
  <w:style w:type="character" w:styleId="aa">
    <w:name w:val="footnote reference"/>
    <w:uiPriority w:val="99"/>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uiPriority w:val="99"/>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uiPriority w:val="1"/>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uiPriority w:val="1"/>
    <w:qFormat/>
    <w:rsid w:val="00961677"/>
    <w:rPr>
      <w:rFonts w:ascii="Liberation Serif" w:eastAsia="NSimSun" w:hAnsi="Liberation Serif" w:cs="Arial"/>
      <w:kern w:val="2"/>
      <w:sz w:val="22"/>
      <w:szCs w:val="22"/>
      <w:lang w:eastAsia="en-US" w:bidi="hi-IN"/>
    </w:rPr>
  </w:style>
  <w:style w:type="paragraph" w:customStyle="1" w:styleId="aff4">
    <w:name w:val="Содержимое врезки"/>
    <w:basedOn w:val="a"/>
    <w:qFormat/>
    <w:rsid w:val="00961677"/>
    <w:rPr>
      <w:rFonts w:ascii="Liberation Serif" w:eastAsia="NSimSun" w:hAnsi="Liberation Serif" w:cs="Arial"/>
      <w:kern w:val="2"/>
      <w:lang w:eastAsia="zh-CN" w:bidi="hi-IN"/>
    </w:rPr>
  </w:style>
  <w:style w:type="paragraph" w:customStyle="1" w:styleId="aff5">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5"/>
    <w:rsid w:val="00961677"/>
  </w:style>
  <w:style w:type="numbering" w:customStyle="1" w:styleId="WW8Num2">
    <w:name w:val="WW8Num2"/>
    <w:qFormat/>
    <w:rsid w:val="00961677"/>
  </w:style>
  <w:style w:type="table" w:styleId="aff6">
    <w:name w:val="Table Grid"/>
    <w:basedOn w:val="a1"/>
    <w:uiPriority w:val="59"/>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7">
    <w:name w:val="Strong"/>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8">
    <w:name w:val="Body Text Indent"/>
    <w:aliases w:val="Основной текст 1,Нумерованный список !!,Надин стиль,Основной текст без отступа"/>
    <w:basedOn w:val="a"/>
    <w:link w:val="aff9"/>
    <w:rsid w:val="001831ED"/>
    <w:pPr>
      <w:spacing w:before="60"/>
      <w:ind w:left="284" w:firstLine="284"/>
      <w:jc w:val="both"/>
    </w:pPr>
    <w:rPr>
      <w:szCs w:val="20"/>
    </w:rPr>
  </w:style>
  <w:style w:type="character" w:customStyle="1" w:styleId="aff9">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8"/>
    <w:rsid w:val="001831ED"/>
    <w:rPr>
      <w:sz w:val="24"/>
    </w:rPr>
  </w:style>
  <w:style w:type="paragraph" w:styleId="affa">
    <w:name w:val="Signature"/>
    <w:basedOn w:val="a"/>
    <w:next w:val="a"/>
    <w:link w:val="affb"/>
    <w:rsid w:val="001831ED"/>
    <w:pPr>
      <w:tabs>
        <w:tab w:val="left" w:pos="6237"/>
      </w:tabs>
      <w:spacing w:before="600"/>
      <w:ind w:left="1276"/>
    </w:pPr>
    <w:rPr>
      <w:szCs w:val="20"/>
    </w:rPr>
  </w:style>
  <w:style w:type="character" w:customStyle="1" w:styleId="affb">
    <w:name w:val="Подпись Знак"/>
    <w:basedOn w:val="a0"/>
    <w:link w:val="affa"/>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c">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d">
    <w:name w:val="Обычный + вправо"/>
    <w:basedOn w:val="a"/>
    <w:rsid w:val="001831ED"/>
    <w:pPr>
      <w:jc w:val="right"/>
    </w:pPr>
    <w:rPr>
      <w:color w:val="000000"/>
      <w:szCs w:val="20"/>
    </w:rPr>
  </w:style>
  <w:style w:type="paragraph" w:customStyle="1" w:styleId="affe">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
    <w:name w:val="List Number"/>
    <w:basedOn w:val="a"/>
    <w:rsid w:val="001831ED"/>
    <w:pPr>
      <w:tabs>
        <w:tab w:val="num" w:pos="720"/>
        <w:tab w:val="right" w:leader="dot" w:pos="8505"/>
      </w:tabs>
      <w:ind w:left="720" w:hanging="360"/>
    </w:pPr>
    <w:rPr>
      <w:szCs w:val="20"/>
    </w:rPr>
  </w:style>
  <w:style w:type="paragraph" w:customStyle="1" w:styleId="afff0">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1">
    <w:name w:val="FollowedHyperlink"/>
    <w:basedOn w:val="a0"/>
    <w:rsid w:val="001831ED"/>
    <w:rPr>
      <w:rFonts w:cs="Times New Roman"/>
      <w:color w:val="800080"/>
      <w:u w:val="single"/>
    </w:rPr>
  </w:style>
  <w:style w:type="paragraph" w:customStyle="1" w:styleId="afff2">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3">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4">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6">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7">
    <w:name w:val="Символ нумерации"/>
    <w:rsid w:val="00BF767C"/>
    <w:rPr>
      <w:b/>
      <w:bCs/>
    </w:rPr>
  </w:style>
  <w:style w:type="character" w:customStyle="1" w:styleId="afff8">
    <w:name w:val="Маркеры списка"/>
    <w:rsid w:val="00BF767C"/>
    <w:rPr>
      <w:rFonts w:ascii="StarSymbol" w:eastAsia="StarSymbol" w:hAnsi="StarSymbol" w:cs="StarSymbol"/>
      <w:sz w:val="18"/>
      <w:szCs w:val="18"/>
    </w:rPr>
  </w:style>
  <w:style w:type="paragraph" w:customStyle="1" w:styleId="afff9">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2">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a">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3">
    <w:name w:val="Знак Знак1"/>
    <w:basedOn w:val="a0"/>
    <w:rsid w:val="00767B61"/>
    <w:rPr>
      <w:rFonts w:ascii="Tahoma" w:eastAsia="Times New Roman" w:hAnsi="Tahoma" w:cs="Tahoma"/>
      <w:sz w:val="16"/>
      <w:szCs w:val="16"/>
      <w:lang w:eastAsia="ru-RU"/>
    </w:rPr>
  </w:style>
  <w:style w:type="character" w:customStyle="1" w:styleId="1f4">
    <w:name w:val="Строгий1"/>
    <w:rsid w:val="000246FE"/>
    <w:rPr>
      <w:b/>
      <w:bCs/>
    </w:rPr>
  </w:style>
  <w:style w:type="paragraph" w:customStyle="1" w:styleId="Standard">
    <w:name w:val="Standard"/>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5">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1160272824">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avo-search.minjust.ru:8080/bigs/showDocument.html?id=B17513F9-FC27-403F-869B-797EFC156C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3225</Words>
  <Characters>18383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4</cp:revision>
  <cp:lastPrinted>2021-06-04T08:14:00Z</cp:lastPrinted>
  <dcterms:created xsi:type="dcterms:W3CDTF">2021-07-20T12:46:00Z</dcterms:created>
  <dcterms:modified xsi:type="dcterms:W3CDTF">2021-07-22T10:04:00Z</dcterms:modified>
</cp:coreProperties>
</file>