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54" w:rsidRPr="008A5A54" w:rsidRDefault="008A5A54" w:rsidP="008A5A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8A5A54" w:rsidRPr="008A5A54" w:rsidRDefault="008A5A54" w:rsidP="008A5A54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ru-RU"/>
        </w:rPr>
      </w:pPr>
    </w:p>
    <w:p w:rsidR="008A5A54" w:rsidRPr="008A5A54" w:rsidRDefault="008A5A54" w:rsidP="008A5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54" w:rsidRPr="008A5A54" w:rsidRDefault="008A5A54" w:rsidP="008A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A5A54" w:rsidRPr="008A5A54" w:rsidTr="008A5A54">
        <w:tc>
          <w:tcPr>
            <w:tcW w:w="9606" w:type="dxa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СОБРАНИЕ ПРЕДСТАВИТЕЛЕЙ </w:t>
            </w: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8A5A54" w:rsidRPr="008A5A54" w:rsidTr="008A5A54">
        <w:trPr>
          <w:trHeight w:val="397"/>
        </w:trPr>
        <w:tc>
          <w:tcPr>
            <w:tcW w:w="9606" w:type="dxa"/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A54" w:rsidRPr="008A5A54" w:rsidTr="008A5A54">
        <w:tc>
          <w:tcPr>
            <w:tcW w:w="9606" w:type="dxa"/>
          </w:tcPr>
          <w:p w:rsidR="008A5A54" w:rsidRPr="008A5A54" w:rsidRDefault="008A5A54" w:rsidP="008A5A54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Е Ш Е Н И Е</w:t>
            </w:r>
          </w:p>
        </w:tc>
      </w:tr>
    </w:tbl>
    <w:p w:rsidR="008A5A54" w:rsidRPr="008A5A54" w:rsidRDefault="008A5A54" w:rsidP="008A5A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8A5A54" w:rsidRPr="008A5A54" w:rsidTr="00A43CDF">
        <w:tc>
          <w:tcPr>
            <w:tcW w:w="284" w:type="dxa"/>
            <w:vAlign w:val="bottom"/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5A54" w:rsidRPr="008A5A54" w:rsidRDefault="00C56C75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97" w:type="dxa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5A54" w:rsidRPr="008A5A54" w:rsidRDefault="00E4659E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441-53/4</w:t>
            </w:r>
            <w:bookmarkStart w:id="0" w:name="_GoBack"/>
            <w:bookmarkEnd w:id="0"/>
          </w:p>
        </w:tc>
      </w:tr>
      <w:tr w:rsidR="008A5A54" w:rsidRPr="008A5A54" w:rsidTr="00A43CDF">
        <w:tc>
          <w:tcPr>
            <w:tcW w:w="4536" w:type="dxa"/>
            <w:gridSpan w:val="4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8A5A54" w:rsidRDefault="008A5A54" w:rsidP="0081073F">
      <w:pPr>
        <w:pStyle w:val="a3"/>
        <w:shd w:val="clear" w:color="auto" w:fill="FFFFFF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A5A54" w:rsidRDefault="008A5A54" w:rsidP="0081073F">
      <w:pPr>
        <w:pStyle w:val="a3"/>
        <w:shd w:val="clear" w:color="auto" w:fill="FFFFFF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1073F" w:rsidRPr="008A5A54" w:rsidRDefault="0081073F" w:rsidP="0099680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8A5A54">
        <w:rPr>
          <w:b/>
          <w:bCs/>
          <w:color w:val="000000"/>
          <w:sz w:val="32"/>
          <w:szCs w:val="32"/>
        </w:rPr>
        <w:t>Об определении уполномоченного органа на подготовку документации по планировке территории и принятие решения об утверждении документации по планировке территории</w:t>
      </w:r>
    </w:p>
    <w:p w:rsidR="0081073F" w:rsidRDefault="0081073F" w:rsidP="0081073F">
      <w:pPr>
        <w:pStyle w:val="style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72C34" w:rsidRDefault="0081073F" w:rsidP="00D72C34">
      <w:pPr>
        <w:pStyle w:val="style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В соответствии со ст.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(с последующими изменениями), руководствуясь </w:t>
      </w:r>
      <w:hyperlink r:id="rId6" w:tgtFrame="_blank" w:history="1">
        <w:r w:rsidR="008A5A54" w:rsidRPr="00996806">
          <w:rPr>
            <w:rStyle w:val="1"/>
            <w:sz w:val="28"/>
            <w:szCs w:val="28"/>
          </w:rPr>
          <w:t>Уставом</w:t>
        </w:r>
        <w:r w:rsidRPr="00996806">
          <w:rPr>
            <w:rStyle w:val="1"/>
            <w:sz w:val="28"/>
            <w:szCs w:val="28"/>
          </w:rPr>
          <w:t xml:space="preserve"> </w:t>
        </w:r>
        <w:r w:rsidR="008A5A54" w:rsidRPr="00996806">
          <w:rPr>
            <w:rStyle w:val="1"/>
            <w:sz w:val="28"/>
            <w:szCs w:val="28"/>
          </w:rPr>
          <w:t xml:space="preserve">Камешкирского </w:t>
        </w:r>
        <w:r w:rsidRPr="00996806">
          <w:rPr>
            <w:rStyle w:val="1"/>
            <w:sz w:val="28"/>
            <w:szCs w:val="28"/>
          </w:rPr>
          <w:t xml:space="preserve"> района Пензенской области</w:t>
        </w:r>
      </w:hyperlink>
      <w:r w:rsidR="008A5A54" w:rsidRPr="00996806">
        <w:rPr>
          <w:sz w:val="28"/>
          <w:szCs w:val="28"/>
        </w:rPr>
        <w:t>,</w:t>
      </w:r>
      <w:r w:rsidR="00D72C34">
        <w:rPr>
          <w:color w:val="000000"/>
          <w:sz w:val="28"/>
          <w:szCs w:val="28"/>
        </w:rPr>
        <w:t xml:space="preserve"> </w:t>
      </w:r>
      <w:r w:rsidRPr="00996806">
        <w:rPr>
          <w:color w:val="000000"/>
          <w:sz w:val="28"/>
          <w:szCs w:val="28"/>
        </w:rPr>
        <w:t xml:space="preserve">Собрание представителей </w:t>
      </w:r>
      <w:r w:rsidR="008A5A54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</w:t>
      </w:r>
    </w:p>
    <w:p w:rsidR="0081073F" w:rsidRPr="00996806" w:rsidRDefault="0081073F" w:rsidP="00D72C34">
      <w:pPr>
        <w:pStyle w:val="style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решило:</w:t>
      </w:r>
    </w:p>
    <w:p w:rsidR="0081073F" w:rsidRPr="00996806" w:rsidRDefault="0081073F" w:rsidP="0081073F">
      <w:pPr>
        <w:pStyle w:val="style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 </w:t>
      </w:r>
    </w:p>
    <w:p w:rsidR="0081073F" w:rsidRPr="00996806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1. Определить администрацию </w:t>
      </w:r>
      <w:r w:rsidR="008A5A54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Пензенской области уполномоченным органом </w:t>
      </w:r>
      <w:proofErr w:type="gramStart"/>
      <w:r w:rsidRPr="00996806">
        <w:rPr>
          <w:color w:val="000000"/>
          <w:sz w:val="28"/>
          <w:szCs w:val="28"/>
        </w:rPr>
        <w:t>на</w:t>
      </w:r>
      <w:proofErr w:type="gramEnd"/>
      <w:r w:rsidRPr="00996806">
        <w:rPr>
          <w:color w:val="000000"/>
          <w:sz w:val="28"/>
          <w:szCs w:val="28"/>
        </w:rPr>
        <w:t>:</w:t>
      </w:r>
    </w:p>
    <w:p w:rsidR="0081073F" w:rsidRPr="00996806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1.1. подготовку документации по планировке территории </w:t>
      </w:r>
      <w:r w:rsidR="008A5A54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Пензенской области и принятие решения об утверждении документации по планировке территории </w:t>
      </w:r>
      <w:r w:rsidR="008A5A54" w:rsidRPr="00996806">
        <w:rPr>
          <w:color w:val="000000"/>
          <w:sz w:val="28"/>
          <w:szCs w:val="28"/>
        </w:rPr>
        <w:t xml:space="preserve">Камешкирского </w:t>
      </w:r>
      <w:r w:rsidRPr="00996806">
        <w:rPr>
          <w:color w:val="000000"/>
          <w:sz w:val="28"/>
          <w:szCs w:val="28"/>
        </w:rPr>
        <w:t>района Пензенской области для размещения объектов местного значения в случаях, предусмотренных частями 4 и 4.1 статьи 45 Градостроительного кодекса Российской Федерации;</w:t>
      </w:r>
    </w:p>
    <w:p w:rsidR="0081073F" w:rsidRPr="00996806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96806">
        <w:rPr>
          <w:color w:val="000000"/>
          <w:sz w:val="28"/>
          <w:szCs w:val="28"/>
        </w:rPr>
        <w:t xml:space="preserve">1.2. подготовку документации по планировке территории сельских поселений </w:t>
      </w:r>
      <w:r w:rsidR="008A5A54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</w:t>
      </w:r>
      <w:r w:rsidRPr="00996806">
        <w:rPr>
          <w:b/>
          <w:bCs/>
          <w:color w:val="000000"/>
          <w:sz w:val="28"/>
          <w:szCs w:val="28"/>
        </w:rPr>
        <w:t> </w:t>
      </w:r>
      <w:r w:rsidRPr="00996806">
        <w:rPr>
          <w:color w:val="000000"/>
          <w:sz w:val="28"/>
          <w:szCs w:val="28"/>
        </w:rPr>
        <w:t xml:space="preserve">Пензенской области и принятие решения об утверждении документации по планировке территории сельских поселений </w:t>
      </w:r>
      <w:r w:rsidR="00996806" w:rsidRPr="00996806">
        <w:rPr>
          <w:color w:val="000000"/>
          <w:sz w:val="28"/>
          <w:szCs w:val="28"/>
        </w:rPr>
        <w:t xml:space="preserve">Камешкирского </w:t>
      </w:r>
      <w:r w:rsidRPr="00996806">
        <w:rPr>
          <w:color w:val="000000"/>
          <w:sz w:val="28"/>
          <w:szCs w:val="28"/>
        </w:rPr>
        <w:t>района</w:t>
      </w:r>
      <w:r w:rsidRPr="00996806">
        <w:rPr>
          <w:b/>
          <w:bCs/>
          <w:color w:val="000000"/>
          <w:sz w:val="28"/>
          <w:szCs w:val="28"/>
        </w:rPr>
        <w:t> </w:t>
      </w:r>
      <w:r w:rsidRPr="00996806">
        <w:rPr>
          <w:color w:val="000000"/>
          <w:sz w:val="28"/>
          <w:szCs w:val="28"/>
        </w:rPr>
        <w:t xml:space="preserve">Пензенской области за исключением случаев, предусмотренных частями 2 - 4.2 и 5.2 статьи 45 Градостроительного кодекса Российской Федерации, с учетом </w:t>
      </w:r>
      <w:r w:rsidRPr="00996806">
        <w:rPr>
          <w:color w:val="000000"/>
          <w:sz w:val="28"/>
          <w:szCs w:val="28"/>
        </w:rPr>
        <w:lastRenderedPageBreak/>
        <w:t>особенностей, указанных в части 5.1 статьи 45 Градостроительного кодекса Российской Федерации.</w:t>
      </w:r>
      <w:proofErr w:type="gramEnd"/>
    </w:p>
    <w:p w:rsidR="0081073F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2. Полномочия, предусмотренные пунктом 1 настоящего решения, осуществляются администрацией </w:t>
      </w:r>
      <w:r w:rsidR="00996806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Пензенской области в соответствии с Порядками, установленными нормативными правовыми актами администрации </w:t>
      </w:r>
      <w:r w:rsidR="00996806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Пензенской области.</w:t>
      </w:r>
    </w:p>
    <w:p w:rsidR="00D72C34" w:rsidRPr="00996806" w:rsidRDefault="00D72C34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Решение Собрания представителей Камешкирского района Пензенской области от 05.07.2018 № </w:t>
      </w:r>
      <w:r w:rsidRPr="002508BD">
        <w:rPr>
          <w:bCs/>
          <w:color w:val="000000"/>
          <w:sz w:val="28"/>
          <w:szCs w:val="28"/>
        </w:rPr>
        <w:t>114-14/4</w:t>
      </w:r>
      <w:r>
        <w:rPr>
          <w:bCs/>
          <w:color w:val="000000"/>
          <w:sz w:val="28"/>
          <w:szCs w:val="28"/>
        </w:rPr>
        <w:t xml:space="preserve"> «</w:t>
      </w:r>
      <w:r w:rsidRPr="002508BD">
        <w:rPr>
          <w:sz w:val="28"/>
          <w:szCs w:val="28"/>
        </w:rPr>
        <w:t>Об определении уполномоченного органа на подготовку  документации  по  планировке  территории  Камешкирского района Пензенской области и принятие решения  об  утверждении  документации  по  планировке территории Камешкирского района Пензенской области</w:t>
      </w:r>
      <w:r>
        <w:rPr>
          <w:color w:val="000000"/>
          <w:sz w:val="28"/>
          <w:szCs w:val="28"/>
        </w:rPr>
        <w:t>» признать утратившим силу.</w:t>
      </w:r>
    </w:p>
    <w:p w:rsidR="0081073F" w:rsidRPr="00996806" w:rsidRDefault="00D72C34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1073F" w:rsidRPr="00996806">
        <w:rPr>
          <w:color w:val="000000"/>
          <w:sz w:val="28"/>
          <w:szCs w:val="28"/>
        </w:rPr>
        <w:t xml:space="preserve">. </w:t>
      </w:r>
      <w:r w:rsidR="00996806" w:rsidRPr="00996806">
        <w:rPr>
          <w:color w:val="000000"/>
          <w:sz w:val="28"/>
          <w:szCs w:val="28"/>
        </w:rPr>
        <w:t xml:space="preserve">Опубликовать настоящее решение в информационном бюллетене «Камешкирский вестник» </w:t>
      </w:r>
      <w:r w:rsidR="0081073F" w:rsidRPr="00996806">
        <w:rPr>
          <w:color w:val="000000"/>
          <w:sz w:val="28"/>
          <w:szCs w:val="28"/>
        </w:rPr>
        <w:t xml:space="preserve">и разместить на официальном сайте администрации </w:t>
      </w:r>
      <w:r w:rsidR="00996806" w:rsidRPr="00996806">
        <w:rPr>
          <w:color w:val="000000"/>
          <w:sz w:val="28"/>
          <w:szCs w:val="28"/>
        </w:rPr>
        <w:t>Камешкирского</w:t>
      </w:r>
      <w:r w:rsidR="0081073F" w:rsidRPr="00996806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996806" w:rsidRPr="00996806" w:rsidRDefault="00D72C34" w:rsidP="0099680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fontstyle12"/>
          <w:color w:val="000000"/>
          <w:sz w:val="28"/>
          <w:szCs w:val="28"/>
        </w:rPr>
      </w:pPr>
      <w:r>
        <w:rPr>
          <w:rStyle w:val="fontstyle12"/>
          <w:color w:val="000000"/>
          <w:sz w:val="28"/>
          <w:szCs w:val="28"/>
        </w:rPr>
        <w:t>5</w:t>
      </w:r>
      <w:r w:rsidR="0081073F" w:rsidRPr="00996806">
        <w:rPr>
          <w:rStyle w:val="fontstyle12"/>
          <w:color w:val="000000"/>
          <w:sz w:val="28"/>
          <w:szCs w:val="28"/>
        </w:rPr>
        <w:t>. </w:t>
      </w:r>
      <w:r w:rsidR="00996806" w:rsidRPr="00996806">
        <w:rPr>
          <w:color w:val="000000"/>
          <w:sz w:val="28"/>
          <w:szCs w:val="28"/>
        </w:rPr>
        <w:t>Настоящее решение вступает в силу на следующий день после дня его официального  опубликования</w:t>
      </w:r>
      <w:r w:rsidR="00996806" w:rsidRPr="00996806">
        <w:rPr>
          <w:rStyle w:val="fontstyle12"/>
          <w:color w:val="000000"/>
          <w:sz w:val="28"/>
          <w:szCs w:val="28"/>
        </w:rPr>
        <w:t xml:space="preserve"> </w:t>
      </w:r>
    </w:p>
    <w:p w:rsidR="0081073F" w:rsidRPr="00996806" w:rsidRDefault="00D72C34" w:rsidP="0099680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fontstyle12"/>
          <w:color w:val="000000"/>
          <w:sz w:val="28"/>
          <w:szCs w:val="28"/>
        </w:rPr>
        <w:t>6</w:t>
      </w:r>
      <w:r w:rsidR="0081073F" w:rsidRPr="00996806">
        <w:rPr>
          <w:rStyle w:val="fontstyle12"/>
          <w:color w:val="000000"/>
          <w:sz w:val="28"/>
          <w:szCs w:val="28"/>
        </w:rPr>
        <w:t xml:space="preserve">. </w:t>
      </w:r>
      <w:proofErr w:type="gramStart"/>
      <w:r w:rsidR="0081073F" w:rsidRPr="00996806">
        <w:rPr>
          <w:rStyle w:val="fontstyle12"/>
          <w:color w:val="000000"/>
          <w:sz w:val="28"/>
          <w:szCs w:val="28"/>
        </w:rPr>
        <w:t>Контроль </w:t>
      </w:r>
      <w:r w:rsidR="0081073F" w:rsidRPr="00996806">
        <w:rPr>
          <w:rStyle w:val="fontstyle13"/>
          <w:color w:val="000000"/>
          <w:sz w:val="28"/>
          <w:szCs w:val="28"/>
        </w:rPr>
        <w:t>за</w:t>
      </w:r>
      <w:proofErr w:type="gramEnd"/>
      <w:r w:rsidR="0081073F" w:rsidRPr="00996806">
        <w:rPr>
          <w:rStyle w:val="fontstyle13"/>
          <w:color w:val="000000"/>
          <w:sz w:val="28"/>
          <w:szCs w:val="28"/>
        </w:rPr>
        <w:t xml:space="preserve"> исполнением </w:t>
      </w:r>
      <w:r w:rsidR="0081073F" w:rsidRPr="00996806">
        <w:rPr>
          <w:rStyle w:val="fontstyle12"/>
          <w:color w:val="000000"/>
          <w:sz w:val="28"/>
          <w:szCs w:val="28"/>
        </w:rPr>
        <w:t xml:space="preserve">настоящего решения возложить на Главу </w:t>
      </w:r>
      <w:r w:rsidR="00996806" w:rsidRPr="00996806">
        <w:rPr>
          <w:rStyle w:val="fontstyle12"/>
          <w:color w:val="000000"/>
          <w:sz w:val="28"/>
          <w:szCs w:val="28"/>
        </w:rPr>
        <w:t>Камешкирского района</w:t>
      </w:r>
      <w:r w:rsidR="0081073F" w:rsidRPr="00996806">
        <w:rPr>
          <w:rStyle w:val="fontstyle12"/>
          <w:color w:val="000000"/>
          <w:sz w:val="28"/>
          <w:szCs w:val="28"/>
        </w:rPr>
        <w:t>.</w:t>
      </w:r>
    </w:p>
    <w:p w:rsidR="0081073F" w:rsidRPr="00996806" w:rsidRDefault="0081073F" w:rsidP="0081073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 </w:t>
      </w:r>
    </w:p>
    <w:p w:rsidR="00996806" w:rsidRDefault="00D72C34" w:rsidP="0099680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="0081073F" w:rsidRPr="00996806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81073F" w:rsidRPr="00996806">
        <w:rPr>
          <w:color w:val="000000"/>
          <w:sz w:val="28"/>
          <w:szCs w:val="28"/>
        </w:rPr>
        <w:t xml:space="preserve"> </w:t>
      </w:r>
      <w:r w:rsidR="00996806">
        <w:rPr>
          <w:color w:val="000000"/>
          <w:sz w:val="28"/>
          <w:szCs w:val="28"/>
        </w:rPr>
        <w:t>Камешкирского района</w:t>
      </w:r>
      <w:r w:rsidR="0081073F" w:rsidRPr="00996806">
        <w:rPr>
          <w:color w:val="000000"/>
          <w:sz w:val="28"/>
          <w:szCs w:val="28"/>
        </w:rPr>
        <w:t xml:space="preserve"> </w:t>
      </w:r>
    </w:p>
    <w:p w:rsidR="0081073F" w:rsidRPr="00996806" w:rsidRDefault="0081073F" w:rsidP="0099680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Пензенской области</w:t>
      </w:r>
    </w:p>
    <w:p w:rsidR="0081073F" w:rsidRPr="00996806" w:rsidRDefault="00D72C34" w:rsidP="0081073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Фролова И.Н.</w:t>
      </w:r>
    </w:p>
    <w:p w:rsidR="008A3CB7" w:rsidRDefault="00E4659E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3F"/>
    <w:rsid w:val="0081073F"/>
    <w:rsid w:val="008A5A54"/>
    <w:rsid w:val="00996806"/>
    <w:rsid w:val="00A33187"/>
    <w:rsid w:val="00AA7DD7"/>
    <w:rsid w:val="00C56C75"/>
    <w:rsid w:val="00D72C34"/>
    <w:rsid w:val="00E4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1073F"/>
  </w:style>
  <w:style w:type="paragraph" w:customStyle="1" w:styleId="style6">
    <w:name w:val="style6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81073F"/>
  </w:style>
  <w:style w:type="paragraph" w:customStyle="1" w:styleId="style7">
    <w:name w:val="style7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1073F"/>
  </w:style>
  <w:style w:type="paragraph" w:customStyle="1" w:styleId="bodytext">
    <w:name w:val="bodytext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1073F"/>
  </w:style>
  <w:style w:type="paragraph" w:customStyle="1" w:styleId="style6">
    <w:name w:val="style6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81073F"/>
  </w:style>
  <w:style w:type="paragraph" w:customStyle="1" w:styleId="style7">
    <w:name w:val="style7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1073F"/>
  </w:style>
  <w:style w:type="paragraph" w:customStyle="1" w:styleId="bodytext">
    <w:name w:val="bodytext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7C243BAD-DD49-4457-9466-E18E37FA32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Arx</cp:lastModifiedBy>
  <cp:revision>3</cp:revision>
  <dcterms:created xsi:type="dcterms:W3CDTF">2020-10-29T05:07:00Z</dcterms:created>
  <dcterms:modified xsi:type="dcterms:W3CDTF">2020-11-25T14:12:00Z</dcterms:modified>
</cp:coreProperties>
</file>