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617" w:rsidRPr="009B4617" w:rsidRDefault="009B4617" w:rsidP="009B4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617" w:rsidRPr="009B4617" w:rsidRDefault="009B4617" w:rsidP="009B46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617" w:rsidRPr="009B4617" w:rsidRDefault="009B4617" w:rsidP="009B4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6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AFC4CE4" wp14:editId="1C1EAF0E">
            <wp:simplePos x="0" y="0"/>
            <wp:positionH relativeFrom="column">
              <wp:posOffset>2628900</wp:posOffset>
            </wp:positionH>
            <wp:positionV relativeFrom="paragraph">
              <wp:posOffset>-289560</wp:posOffset>
            </wp:positionV>
            <wp:extent cx="864235" cy="1059180"/>
            <wp:effectExtent l="0" t="0" r="0" b="7620"/>
            <wp:wrapSquare wrapText="right"/>
            <wp:docPr id="2" name="Рисунок 1" descr="Описание: 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4617" w:rsidRPr="009B4617" w:rsidRDefault="009B4617" w:rsidP="009B46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1248"/>
        <w:tblW w:w="96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5"/>
      </w:tblGrid>
      <w:tr w:rsidR="009B4617" w:rsidRPr="009B4617" w:rsidTr="00B725DF">
        <w:trPr>
          <w:trHeight w:val="315"/>
        </w:trPr>
        <w:tc>
          <w:tcPr>
            <w:tcW w:w="9615" w:type="dxa"/>
          </w:tcPr>
          <w:p w:rsidR="009B4617" w:rsidRPr="009B4617" w:rsidRDefault="009B4617" w:rsidP="009B461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617" w:rsidRPr="009B4617" w:rsidTr="00B725DF">
        <w:trPr>
          <w:trHeight w:val="295"/>
        </w:trPr>
        <w:tc>
          <w:tcPr>
            <w:tcW w:w="9615" w:type="dxa"/>
            <w:hideMark/>
          </w:tcPr>
          <w:p w:rsidR="009B4617" w:rsidRPr="009B4617" w:rsidRDefault="009B4617" w:rsidP="009B461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46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9B4617" w:rsidRPr="009B4617" w:rsidTr="00B725DF">
        <w:trPr>
          <w:trHeight w:val="315"/>
        </w:trPr>
        <w:tc>
          <w:tcPr>
            <w:tcW w:w="9615" w:type="dxa"/>
            <w:hideMark/>
          </w:tcPr>
          <w:p w:rsidR="009B4617" w:rsidRPr="009B4617" w:rsidRDefault="009B4617" w:rsidP="009B461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46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9B4617" w:rsidRPr="009B4617" w:rsidTr="00B725DF">
        <w:trPr>
          <w:trHeight w:val="249"/>
        </w:trPr>
        <w:tc>
          <w:tcPr>
            <w:tcW w:w="9615" w:type="dxa"/>
          </w:tcPr>
          <w:p w:rsidR="009B4617" w:rsidRPr="009B4617" w:rsidRDefault="009B4617" w:rsidP="009B461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4617" w:rsidRPr="009B4617" w:rsidTr="00B725DF">
        <w:trPr>
          <w:trHeight w:val="434"/>
        </w:trPr>
        <w:tc>
          <w:tcPr>
            <w:tcW w:w="9615" w:type="dxa"/>
            <w:vAlign w:val="center"/>
            <w:hideMark/>
          </w:tcPr>
          <w:p w:rsidR="009B4617" w:rsidRPr="009B4617" w:rsidRDefault="009B4617" w:rsidP="009B461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46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9B4617" w:rsidRPr="009B4617" w:rsidTr="00B725DF">
        <w:trPr>
          <w:trHeight w:val="168"/>
        </w:trPr>
        <w:tc>
          <w:tcPr>
            <w:tcW w:w="9615" w:type="dxa"/>
            <w:vAlign w:val="center"/>
          </w:tcPr>
          <w:p w:rsidR="009B4617" w:rsidRPr="009B4617" w:rsidRDefault="009B4617" w:rsidP="009B461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B4617" w:rsidRPr="009B4617" w:rsidRDefault="009B4617" w:rsidP="009B4617">
      <w:pPr>
        <w:shd w:val="clear" w:color="auto" w:fill="FFFFFF"/>
        <w:spacing w:before="1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B4617" w:rsidRPr="009B4617" w:rsidRDefault="009B4617" w:rsidP="009B4617">
      <w:pPr>
        <w:shd w:val="clear" w:color="auto" w:fill="FFFFFF"/>
        <w:spacing w:before="1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B4617" w:rsidRPr="009B4617" w:rsidRDefault="009B4617" w:rsidP="009B4617">
      <w:pPr>
        <w:shd w:val="clear" w:color="auto" w:fill="FFFFFF"/>
        <w:spacing w:before="1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bookmarkStart w:id="0" w:name="_GoBack"/>
      <w:bookmarkEnd w:id="0"/>
    </w:p>
    <w:tbl>
      <w:tblPr>
        <w:tblpPr w:leftFromText="180" w:rightFromText="180" w:bottomFromText="200" w:vertAnchor="text" w:horzAnchor="page" w:tblpX="4222" w:tblpY="8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9B4617" w:rsidRPr="009B4617" w:rsidTr="009B4617">
        <w:tc>
          <w:tcPr>
            <w:tcW w:w="284" w:type="dxa"/>
            <w:vAlign w:val="bottom"/>
            <w:hideMark/>
          </w:tcPr>
          <w:p w:rsidR="009B4617" w:rsidRPr="009B4617" w:rsidRDefault="009B4617" w:rsidP="009B461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61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9B4617" w:rsidRPr="009B4617" w:rsidRDefault="009B4617" w:rsidP="009B461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9B4617" w:rsidRPr="009B4617" w:rsidRDefault="009B4617" w:rsidP="009B461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61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9B4617" w:rsidRPr="009B4617" w:rsidRDefault="009B4617" w:rsidP="009B461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617" w:rsidRPr="009B4617" w:rsidTr="009B4617">
        <w:tc>
          <w:tcPr>
            <w:tcW w:w="4650" w:type="dxa"/>
            <w:gridSpan w:val="4"/>
            <w:hideMark/>
          </w:tcPr>
          <w:p w:rsidR="009B4617" w:rsidRPr="009B4617" w:rsidRDefault="009B4617" w:rsidP="009B461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9B46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617">
              <w:rPr>
                <w:rFonts w:ascii="Times New Roman" w:eastAsia="Times New Roman" w:hAnsi="Times New Roman" w:cs="Times New Roman"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9B4617" w:rsidRDefault="009B4617" w:rsidP="004C6A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617" w:rsidRDefault="009B4617" w:rsidP="004C6A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A55" w:rsidRPr="001629CA" w:rsidRDefault="004C6A55" w:rsidP="00FF467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29CA">
        <w:rPr>
          <w:rFonts w:ascii="Times New Roman" w:hAnsi="Times New Roman" w:cs="Times New Roman"/>
          <w:b/>
          <w:sz w:val="32"/>
          <w:szCs w:val="32"/>
        </w:rPr>
        <w:t>О внесении изменений в постановление администрации Камешкирского района Пензен</w:t>
      </w:r>
      <w:r w:rsidR="001D5432">
        <w:rPr>
          <w:rFonts w:ascii="Times New Roman" w:hAnsi="Times New Roman" w:cs="Times New Roman"/>
          <w:b/>
          <w:sz w:val="32"/>
          <w:szCs w:val="32"/>
        </w:rPr>
        <w:t>ской области №151 от 01.07.2016</w:t>
      </w:r>
      <w:r w:rsidRPr="001629CA">
        <w:rPr>
          <w:rFonts w:ascii="Times New Roman" w:hAnsi="Times New Roman" w:cs="Times New Roman"/>
          <w:b/>
          <w:sz w:val="32"/>
          <w:szCs w:val="32"/>
        </w:rPr>
        <w:t>г. «Об утверждении порядка предоставления муниципальным унитарным предприятием «Камешкирское агентство по развитию предпринимательства» товарных кредитов субъектам малого и среднего предпринимательства»</w:t>
      </w:r>
    </w:p>
    <w:p w:rsidR="00FF4677" w:rsidRDefault="004C6A55" w:rsidP="00FF467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629CA">
        <w:rPr>
          <w:rFonts w:ascii="Times New Roman" w:hAnsi="Times New Roman" w:cs="Times New Roman"/>
          <w:sz w:val="32"/>
          <w:szCs w:val="32"/>
        </w:rPr>
        <w:t xml:space="preserve">       </w:t>
      </w:r>
    </w:p>
    <w:p w:rsidR="001367EE" w:rsidRPr="001629CA" w:rsidRDefault="004C6A55" w:rsidP="00FF467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629CA">
        <w:rPr>
          <w:rFonts w:ascii="Times New Roman" w:hAnsi="Times New Roman" w:cs="Times New Roman"/>
          <w:sz w:val="32"/>
          <w:szCs w:val="32"/>
        </w:rPr>
        <w:t xml:space="preserve">В целях наиболее эффективного отбора субъектов малого и среднего предпринимательства, хозяйствующих субъектов для предоставления им товарных кредитов, в рамках подпрограммы «Развитие и поддержка малого и среднего предпринимательства в Камешкирском районе Пензенской области на 2014-2020 </w:t>
      </w:r>
      <w:proofErr w:type="spellStart"/>
      <w:r w:rsidRPr="001629CA">
        <w:rPr>
          <w:rFonts w:ascii="Times New Roman" w:hAnsi="Times New Roman" w:cs="Times New Roman"/>
          <w:sz w:val="32"/>
          <w:szCs w:val="32"/>
        </w:rPr>
        <w:t>гг</w:t>
      </w:r>
      <w:proofErr w:type="spellEnd"/>
      <w:r w:rsidRPr="001629CA">
        <w:rPr>
          <w:rFonts w:ascii="Times New Roman" w:hAnsi="Times New Roman" w:cs="Times New Roman"/>
          <w:sz w:val="32"/>
          <w:szCs w:val="32"/>
        </w:rPr>
        <w:t>», утвержденной постановлением администрации Камешкирского района №333 от 01.11.2023 г., муниципальной программы «Развитие инвестиционного потенциала и предпринимательства в Камешкирском районе Пензенской области на 2014-2020 г.», администрация Камешкирского района Пензенской области</w:t>
      </w:r>
    </w:p>
    <w:p w:rsidR="00FE0C6B" w:rsidRPr="001629CA" w:rsidRDefault="00813A95" w:rsidP="00FF467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29CA">
        <w:rPr>
          <w:rFonts w:ascii="Times New Roman" w:hAnsi="Times New Roman" w:cs="Times New Roman"/>
          <w:b/>
          <w:sz w:val="32"/>
          <w:szCs w:val="32"/>
        </w:rPr>
        <w:t>п</w:t>
      </w:r>
      <w:r w:rsidR="00FE0C6B" w:rsidRPr="001629CA">
        <w:rPr>
          <w:rFonts w:ascii="Times New Roman" w:hAnsi="Times New Roman" w:cs="Times New Roman"/>
          <w:b/>
          <w:sz w:val="32"/>
          <w:szCs w:val="32"/>
        </w:rPr>
        <w:t>остановляет:</w:t>
      </w:r>
    </w:p>
    <w:p w:rsidR="00FE0C6B" w:rsidRPr="001629CA" w:rsidRDefault="00FE0C6B" w:rsidP="00FF4677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1629CA">
        <w:rPr>
          <w:rFonts w:ascii="Times New Roman" w:hAnsi="Times New Roman" w:cs="Times New Roman"/>
          <w:sz w:val="32"/>
          <w:szCs w:val="32"/>
        </w:rPr>
        <w:t>Внести в постановление администрации Камешкирского района Пензенской области № 151 от 01.07.2016 г. «Об утверждении порядка предоставления муниципальным унитарным предприятием «Камешкирское агентство по развитию предпринимательства» товарных кредитов субъектам малого и среднего предпринимательства» следующие изменения, а именно:</w:t>
      </w:r>
    </w:p>
    <w:p w:rsidR="00FF4677" w:rsidRDefault="0029004A" w:rsidP="00FF467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629CA">
        <w:rPr>
          <w:rFonts w:ascii="Times New Roman" w:hAnsi="Times New Roman" w:cs="Times New Roman"/>
          <w:sz w:val="32"/>
          <w:szCs w:val="32"/>
        </w:rPr>
        <w:t>1.1.</w:t>
      </w:r>
      <w:r w:rsidR="008F249A" w:rsidRPr="001629CA">
        <w:rPr>
          <w:rFonts w:ascii="Times New Roman" w:hAnsi="Times New Roman" w:cs="Times New Roman"/>
          <w:sz w:val="32"/>
          <w:szCs w:val="32"/>
        </w:rPr>
        <w:t>п</w:t>
      </w:r>
      <w:r w:rsidR="00FE0C6B" w:rsidRPr="001629CA">
        <w:rPr>
          <w:rFonts w:ascii="Times New Roman" w:hAnsi="Times New Roman" w:cs="Times New Roman"/>
          <w:sz w:val="32"/>
          <w:szCs w:val="32"/>
        </w:rPr>
        <w:t>. 1.7. Порядка</w:t>
      </w:r>
      <w:r w:rsidR="008F249A" w:rsidRPr="001629CA">
        <w:rPr>
          <w:rFonts w:ascii="Times New Roman" w:hAnsi="Times New Roman" w:cs="Times New Roman"/>
          <w:sz w:val="32"/>
          <w:szCs w:val="32"/>
        </w:rPr>
        <w:t xml:space="preserve"> дополнить абзацем следующего содержания: </w:t>
      </w:r>
    </w:p>
    <w:p w:rsidR="00FE0C6B" w:rsidRPr="001629CA" w:rsidRDefault="008F249A" w:rsidP="00FF467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629CA">
        <w:rPr>
          <w:rFonts w:ascii="Times New Roman" w:hAnsi="Times New Roman" w:cs="Times New Roman"/>
          <w:sz w:val="32"/>
          <w:szCs w:val="32"/>
        </w:rPr>
        <w:lastRenderedPageBreak/>
        <w:t>«Рассрочка платежа на приобрет</w:t>
      </w:r>
      <w:r w:rsidR="0051266C" w:rsidRPr="001629CA">
        <w:rPr>
          <w:rFonts w:ascii="Times New Roman" w:hAnsi="Times New Roman" w:cs="Times New Roman"/>
          <w:sz w:val="32"/>
          <w:szCs w:val="32"/>
        </w:rPr>
        <w:t>ение сельхозкультур сроком до 12</w:t>
      </w:r>
      <w:r w:rsidRPr="001629CA">
        <w:rPr>
          <w:rFonts w:ascii="Times New Roman" w:hAnsi="Times New Roman" w:cs="Times New Roman"/>
          <w:sz w:val="32"/>
          <w:szCs w:val="32"/>
        </w:rPr>
        <w:t xml:space="preserve"> месяцев. Рассрочка платежа на оборудование для оказания услуг сроком до 24 месяцев</w:t>
      </w:r>
      <w:r w:rsidR="00AE50C2" w:rsidRPr="001629CA">
        <w:rPr>
          <w:rFonts w:ascii="Times New Roman" w:hAnsi="Times New Roman" w:cs="Times New Roman"/>
          <w:sz w:val="32"/>
          <w:szCs w:val="32"/>
        </w:rPr>
        <w:t>. На приобретение поросят</w:t>
      </w:r>
      <w:r w:rsidR="0051266C" w:rsidRPr="001629CA">
        <w:rPr>
          <w:rFonts w:ascii="Times New Roman" w:hAnsi="Times New Roman" w:cs="Times New Roman"/>
          <w:sz w:val="32"/>
          <w:szCs w:val="32"/>
        </w:rPr>
        <w:t xml:space="preserve"> (10-40 кг)</w:t>
      </w:r>
      <w:r w:rsidR="00AE50C2" w:rsidRPr="001629CA">
        <w:rPr>
          <w:rFonts w:ascii="Times New Roman" w:hAnsi="Times New Roman" w:cs="Times New Roman"/>
          <w:sz w:val="32"/>
          <w:szCs w:val="32"/>
        </w:rPr>
        <w:t xml:space="preserve"> и бычков для откорма</w:t>
      </w:r>
      <w:r w:rsidR="0051266C" w:rsidRPr="001629CA">
        <w:rPr>
          <w:rFonts w:ascii="Times New Roman" w:hAnsi="Times New Roman" w:cs="Times New Roman"/>
          <w:sz w:val="32"/>
          <w:szCs w:val="32"/>
        </w:rPr>
        <w:t xml:space="preserve"> (100-200 кг)</w:t>
      </w:r>
      <w:r w:rsidR="00AE50C2" w:rsidRPr="001629CA">
        <w:rPr>
          <w:rFonts w:ascii="Times New Roman" w:hAnsi="Times New Roman" w:cs="Times New Roman"/>
          <w:sz w:val="32"/>
          <w:szCs w:val="32"/>
        </w:rPr>
        <w:t xml:space="preserve"> возможен льготный период по погашению суммы кредита до 15 месяцев</w:t>
      </w:r>
      <w:r w:rsidR="0051266C" w:rsidRPr="001629CA">
        <w:rPr>
          <w:rFonts w:ascii="Times New Roman" w:hAnsi="Times New Roman" w:cs="Times New Roman"/>
          <w:sz w:val="32"/>
          <w:szCs w:val="32"/>
        </w:rPr>
        <w:t>, по формуле 30</w:t>
      </w:r>
      <w:r w:rsidR="0051266C" w:rsidRPr="001629C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% </w:t>
      </w:r>
      <w:r w:rsidR="0051266C" w:rsidRPr="001629CA">
        <w:rPr>
          <w:rFonts w:ascii="Times New Roman" w:hAnsi="Times New Roman" w:cs="Times New Roman"/>
          <w:sz w:val="32"/>
          <w:szCs w:val="32"/>
          <w:lang w:val="en-US"/>
        </w:rPr>
        <w:t>x</w:t>
      </w:r>
      <w:r w:rsidR="0051266C" w:rsidRPr="001629CA">
        <w:rPr>
          <w:rFonts w:ascii="Times New Roman" w:hAnsi="Times New Roman" w:cs="Times New Roman"/>
          <w:sz w:val="32"/>
          <w:szCs w:val="32"/>
        </w:rPr>
        <w:t xml:space="preserve"> 70 </w:t>
      </w:r>
      <w:r w:rsidR="0051266C" w:rsidRPr="001629CA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%, </w:t>
      </w:r>
      <w:r w:rsidR="0051266C" w:rsidRPr="001629C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где 70 </w:t>
      </w:r>
      <w:r w:rsidR="0051266C" w:rsidRPr="001629CA">
        <w:rPr>
          <w:rFonts w:ascii="Times New Roman" w:hAnsi="Times New Roman" w:cs="Times New Roman"/>
          <w:sz w:val="32"/>
          <w:szCs w:val="32"/>
        </w:rPr>
        <w:t xml:space="preserve"> </w:t>
      </w:r>
      <w:r w:rsidR="0051266C" w:rsidRPr="001629C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% суммы долга приходит на  последние 3 месяца срока выплаты</w:t>
      </w:r>
      <w:r w:rsidR="00AE50C2" w:rsidRPr="001629CA">
        <w:rPr>
          <w:rFonts w:ascii="Times New Roman" w:hAnsi="Times New Roman" w:cs="Times New Roman"/>
          <w:sz w:val="32"/>
          <w:szCs w:val="32"/>
        </w:rPr>
        <w:t>. На приобретение сельхозкультур возможен льготный период по погашению суммы кредита до 12 месяцев</w:t>
      </w:r>
      <w:r w:rsidR="001629CA" w:rsidRPr="001629CA">
        <w:rPr>
          <w:rFonts w:ascii="Times New Roman" w:hAnsi="Times New Roman" w:cs="Times New Roman"/>
          <w:sz w:val="32"/>
          <w:szCs w:val="32"/>
        </w:rPr>
        <w:t>, по формуле 30</w:t>
      </w:r>
      <w:r w:rsidR="001629CA" w:rsidRPr="001629C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% </w:t>
      </w:r>
      <w:r w:rsidR="001629CA" w:rsidRPr="001629CA">
        <w:rPr>
          <w:rFonts w:ascii="Times New Roman" w:hAnsi="Times New Roman" w:cs="Times New Roman"/>
          <w:sz w:val="32"/>
          <w:szCs w:val="32"/>
          <w:lang w:val="en-US"/>
        </w:rPr>
        <w:t>x</w:t>
      </w:r>
      <w:r w:rsidR="001629CA" w:rsidRPr="001629CA">
        <w:rPr>
          <w:rFonts w:ascii="Times New Roman" w:hAnsi="Times New Roman" w:cs="Times New Roman"/>
          <w:sz w:val="32"/>
          <w:szCs w:val="32"/>
        </w:rPr>
        <w:t xml:space="preserve"> 70 </w:t>
      </w:r>
      <w:r w:rsidR="001629CA" w:rsidRPr="001629CA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%, </w:t>
      </w:r>
      <w:r w:rsidR="001629CA" w:rsidRPr="001629C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где 70 </w:t>
      </w:r>
      <w:r w:rsidR="001629CA" w:rsidRPr="001629CA">
        <w:rPr>
          <w:rFonts w:ascii="Times New Roman" w:hAnsi="Times New Roman" w:cs="Times New Roman"/>
          <w:sz w:val="32"/>
          <w:szCs w:val="32"/>
        </w:rPr>
        <w:t xml:space="preserve"> </w:t>
      </w:r>
      <w:r w:rsidR="001629CA" w:rsidRPr="001629C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% суммы долга приходит на  последние 3 месяца срока выплаты</w:t>
      </w:r>
      <w:r w:rsidR="001629CA" w:rsidRPr="001629CA">
        <w:rPr>
          <w:rFonts w:ascii="Times New Roman" w:hAnsi="Times New Roman" w:cs="Times New Roman"/>
          <w:sz w:val="32"/>
          <w:szCs w:val="32"/>
        </w:rPr>
        <w:t>. На приобретение птиц возможен льготный период по погашению суммы кредита до 6 месяцев, 30</w:t>
      </w:r>
      <w:r w:rsidR="001629CA" w:rsidRPr="001629C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% </w:t>
      </w:r>
      <w:r w:rsidR="001629CA" w:rsidRPr="001629CA">
        <w:rPr>
          <w:rFonts w:ascii="Times New Roman" w:hAnsi="Times New Roman" w:cs="Times New Roman"/>
          <w:sz w:val="32"/>
          <w:szCs w:val="32"/>
          <w:lang w:val="en-US"/>
        </w:rPr>
        <w:t>x</w:t>
      </w:r>
      <w:r w:rsidR="001629CA" w:rsidRPr="001629CA">
        <w:rPr>
          <w:rFonts w:ascii="Times New Roman" w:hAnsi="Times New Roman" w:cs="Times New Roman"/>
          <w:sz w:val="32"/>
          <w:szCs w:val="32"/>
        </w:rPr>
        <w:t xml:space="preserve"> 70 </w:t>
      </w:r>
      <w:r w:rsidR="001629CA" w:rsidRPr="001629CA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%, </w:t>
      </w:r>
      <w:r w:rsidR="001629CA" w:rsidRPr="001629C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где 70 </w:t>
      </w:r>
      <w:r w:rsidR="001629CA" w:rsidRPr="001629CA">
        <w:rPr>
          <w:rFonts w:ascii="Times New Roman" w:hAnsi="Times New Roman" w:cs="Times New Roman"/>
          <w:sz w:val="32"/>
          <w:szCs w:val="32"/>
        </w:rPr>
        <w:t xml:space="preserve"> </w:t>
      </w:r>
      <w:r w:rsidR="001629CA" w:rsidRPr="001629C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% суммы долга приходит на  последние 3 месяца срока выплаты</w:t>
      </w:r>
      <w:r w:rsidR="001629CA" w:rsidRPr="001629CA">
        <w:rPr>
          <w:rFonts w:ascii="Times New Roman" w:hAnsi="Times New Roman" w:cs="Times New Roman"/>
          <w:sz w:val="32"/>
          <w:szCs w:val="32"/>
        </w:rPr>
        <w:t>.</w:t>
      </w:r>
    </w:p>
    <w:p w:rsidR="00FF4677" w:rsidRDefault="001629CA" w:rsidP="00FF467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629CA">
        <w:rPr>
          <w:rFonts w:ascii="Times New Roman" w:hAnsi="Times New Roman" w:cs="Times New Roman"/>
          <w:sz w:val="32"/>
          <w:szCs w:val="32"/>
        </w:rPr>
        <w:t xml:space="preserve"> </w:t>
      </w:r>
      <w:r w:rsidR="00AC410F">
        <w:rPr>
          <w:rFonts w:ascii="Times New Roman" w:hAnsi="Times New Roman" w:cs="Times New Roman"/>
          <w:sz w:val="32"/>
          <w:szCs w:val="32"/>
        </w:rPr>
        <w:t xml:space="preserve">1.2. </w:t>
      </w:r>
      <w:r w:rsidR="00813A95" w:rsidRPr="001629CA">
        <w:rPr>
          <w:rFonts w:ascii="Times New Roman" w:hAnsi="Times New Roman" w:cs="Times New Roman"/>
          <w:sz w:val="32"/>
          <w:szCs w:val="32"/>
        </w:rPr>
        <w:t xml:space="preserve"> </w:t>
      </w:r>
      <w:r w:rsidR="00B03E50" w:rsidRPr="001629CA">
        <w:rPr>
          <w:rFonts w:ascii="Times New Roman" w:hAnsi="Times New Roman" w:cs="Times New Roman"/>
          <w:sz w:val="32"/>
          <w:szCs w:val="32"/>
        </w:rPr>
        <w:t>п</w:t>
      </w:r>
      <w:r w:rsidR="00813A95" w:rsidRPr="001629CA">
        <w:rPr>
          <w:rFonts w:ascii="Times New Roman" w:hAnsi="Times New Roman" w:cs="Times New Roman"/>
          <w:sz w:val="32"/>
          <w:szCs w:val="32"/>
        </w:rPr>
        <w:t xml:space="preserve">. 1.8. Порядка изложить в </w:t>
      </w:r>
      <w:r w:rsidR="00FA0CFE" w:rsidRPr="001629CA">
        <w:rPr>
          <w:rFonts w:ascii="Times New Roman" w:hAnsi="Times New Roman" w:cs="Times New Roman"/>
          <w:sz w:val="32"/>
          <w:szCs w:val="32"/>
        </w:rPr>
        <w:t xml:space="preserve">следующей редакции: </w:t>
      </w:r>
    </w:p>
    <w:p w:rsidR="00813A95" w:rsidRPr="001629CA" w:rsidRDefault="00574C7E" w:rsidP="00FF467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629CA">
        <w:rPr>
          <w:rFonts w:ascii="Times New Roman" w:hAnsi="Times New Roman" w:cs="Times New Roman"/>
          <w:sz w:val="32"/>
          <w:szCs w:val="32"/>
        </w:rPr>
        <w:t>«</w:t>
      </w:r>
      <w:r w:rsidR="00B77693" w:rsidRPr="001629CA">
        <w:rPr>
          <w:rFonts w:ascii="Times New Roman" w:hAnsi="Times New Roman" w:cs="Times New Roman"/>
          <w:sz w:val="32"/>
          <w:szCs w:val="32"/>
        </w:rPr>
        <w:t>З</w:t>
      </w:r>
      <w:r w:rsidRPr="001629CA">
        <w:rPr>
          <w:rFonts w:ascii="Times New Roman" w:hAnsi="Times New Roman" w:cs="Times New Roman"/>
          <w:sz w:val="32"/>
          <w:szCs w:val="32"/>
        </w:rPr>
        <w:t>а пользование</w:t>
      </w:r>
      <w:r w:rsidR="00B77693" w:rsidRPr="001629CA">
        <w:rPr>
          <w:rFonts w:ascii="Times New Roman" w:hAnsi="Times New Roman" w:cs="Times New Roman"/>
          <w:sz w:val="32"/>
          <w:szCs w:val="32"/>
        </w:rPr>
        <w:t>м</w:t>
      </w:r>
      <w:r w:rsidRPr="001629CA">
        <w:rPr>
          <w:rFonts w:ascii="Times New Roman" w:hAnsi="Times New Roman" w:cs="Times New Roman"/>
          <w:sz w:val="32"/>
          <w:szCs w:val="32"/>
        </w:rPr>
        <w:t xml:space="preserve"> товарным кредитом Заявителю н</w:t>
      </w:r>
      <w:r w:rsidR="00B77693" w:rsidRPr="001629CA">
        <w:rPr>
          <w:rFonts w:ascii="Times New Roman" w:hAnsi="Times New Roman" w:cs="Times New Roman"/>
          <w:sz w:val="32"/>
          <w:szCs w:val="32"/>
        </w:rPr>
        <w:t>ачисляется надбавка в зависимости от общей суммы кредита</w:t>
      </w:r>
      <w:r w:rsidRPr="001629CA">
        <w:rPr>
          <w:rFonts w:ascii="Times New Roman" w:hAnsi="Times New Roman" w:cs="Times New Roman"/>
          <w:sz w:val="32"/>
          <w:szCs w:val="32"/>
        </w:rPr>
        <w:t xml:space="preserve">: </w:t>
      </w:r>
    </w:p>
    <w:tbl>
      <w:tblPr>
        <w:tblStyle w:val="a5"/>
        <w:tblW w:w="0" w:type="auto"/>
        <w:tblInd w:w="1080" w:type="dxa"/>
        <w:tblLook w:val="04A0" w:firstRow="1" w:lastRow="0" w:firstColumn="1" w:lastColumn="0" w:noHBand="0" w:noVBand="1"/>
      </w:tblPr>
      <w:tblGrid>
        <w:gridCol w:w="3281"/>
        <w:gridCol w:w="2379"/>
        <w:gridCol w:w="2831"/>
      </w:tblGrid>
      <w:tr w:rsidR="00B77693" w:rsidRPr="001629CA" w:rsidTr="00B77693">
        <w:tc>
          <w:tcPr>
            <w:tcW w:w="3281" w:type="dxa"/>
          </w:tcPr>
          <w:p w:rsidR="00B77693" w:rsidRPr="001629CA" w:rsidRDefault="00B77693" w:rsidP="00FF467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29CA">
              <w:rPr>
                <w:rFonts w:ascii="Times New Roman" w:hAnsi="Times New Roman" w:cs="Times New Roman"/>
                <w:sz w:val="32"/>
                <w:szCs w:val="32"/>
              </w:rPr>
              <w:t>Сумма, руб.</w:t>
            </w:r>
          </w:p>
        </w:tc>
        <w:tc>
          <w:tcPr>
            <w:tcW w:w="2379" w:type="dxa"/>
          </w:tcPr>
          <w:p w:rsidR="00B77693" w:rsidRPr="001629CA" w:rsidRDefault="00B77693" w:rsidP="00FF467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629CA">
              <w:rPr>
                <w:rFonts w:ascii="Times New Roman" w:hAnsi="Times New Roman" w:cs="Times New Roman"/>
                <w:sz w:val="32"/>
                <w:szCs w:val="32"/>
              </w:rPr>
              <w:t>Срок</w:t>
            </w:r>
          </w:p>
        </w:tc>
        <w:tc>
          <w:tcPr>
            <w:tcW w:w="2831" w:type="dxa"/>
          </w:tcPr>
          <w:p w:rsidR="00B77693" w:rsidRPr="001629CA" w:rsidRDefault="00B77693" w:rsidP="00FF467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629CA">
              <w:rPr>
                <w:rFonts w:ascii="Times New Roman" w:hAnsi="Times New Roman" w:cs="Times New Roman"/>
                <w:sz w:val="32"/>
                <w:szCs w:val="32"/>
              </w:rPr>
              <w:t xml:space="preserve">Товарная наценка (тариф, </w:t>
            </w:r>
            <w:r w:rsidRPr="001629C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%)</w:t>
            </w:r>
          </w:p>
        </w:tc>
      </w:tr>
      <w:tr w:rsidR="00DE26E5" w:rsidRPr="001629CA" w:rsidTr="00B77693">
        <w:tc>
          <w:tcPr>
            <w:tcW w:w="3281" w:type="dxa"/>
            <w:vMerge w:val="restart"/>
          </w:tcPr>
          <w:p w:rsidR="00DE26E5" w:rsidRPr="001629CA" w:rsidRDefault="00DE26E5" w:rsidP="00FF467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E26E5" w:rsidRPr="001629CA" w:rsidRDefault="00DE26E5" w:rsidP="00FF467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29CA">
              <w:rPr>
                <w:rFonts w:ascii="Times New Roman" w:hAnsi="Times New Roman" w:cs="Times New Roman"/>
                <w:sz w:val="32"/>
                <w:szCs w:val="32"/>
              </w:rPr>
              <w:t>От 100 000 рублей и выше</w:t>
            </w:r>
          </w:p>
        </w:tc>
        <w:tc>
          <w:tcPr>
            <w:tcW w:w="2379" w:type="dxa"/>
          </w:tcPr>
          <w:p w:rsidR="00DE26E5" w:rsidRPr="001629CA" w:rsidRDefault="00DE26E5" w:rsidP="00FF467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629CA">
              <w:rPr>
                <w:rFonts w:ascii="Times New Roman" w:hAnsi="Times New Roman" w:cs="Times New Roman"/>
                <w:sz w:val="32"/>
                <w:szCs w:val="32"/>
              </w:rPr>
              <w:t>1 год</w:t>
            </w:r>
          </w:p>
        </w:tc>
        <w:tc>
          <w:tcPr>
            <w:tcW w:w="2831" w:type="dxa"/>
          </w:tcPr>
          <w:p w:rsidR="00DE26E5" w:rsidRPr="001629CA" w:rsidRDefault="00DE26E5" w:rsidP="00FF467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629CA">
              <w:rPr>
                <w:rFonts w:ascii="Times New Roman" w:hAnsi="Times New Roman" w:cs="Times New Roman"/>
                <w:sz w:val="32"/>
                <w:szCs w:val="32"/>
              </w:rPr>
              <w:t xml:space="preserve">8 </w:t>
            </w:r>
            <w:r w:rsidRPr="001629C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%</w:t>
            </w:r>
          </w:p>
        </w:tc>
      </w:tr>
      <w:tr w:rsidR="00DE26E5" w:rsidRPr="001629CA" w:rsidTr="00B77693">
        <w:tc>
          <w:tcPr>
            <w:tcW w:w="3281" w:type="dxa"/>
            <w:vMerge/>
          </w:tcPr>
          <w:p w:rsidR="00DE26E5" w:rsidRPr="001629CA" w:rsidRDefault="00DE26E5" w:rsidP="00FF467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79" w:type="dxa"/>
          </w:tcPr>
          <w:p w:rsidR="00DE26E5" w:rsidRPr="001629CA" w:rsidRDefault="00DE26E5" w:rsidP="00FF467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629CA">
              <w:rPr>
                <w:rFonts w:ascii="Times New Roman" w:hAnsi="Times New Roman" w:cs="Times New Roman"/>
                <w:sz w:val="32"/>
                <w:szCs w:val="32"/>
              </w:rPr>
              <w:t>2 года</w:t>
            </w:r>
          </w:p>
        </w:tc>
        <w:tc>
          <w:tcPr>
            <w:tcW w:w="2831" w:type="dxa"/>
          </w:tcPr>
          <w:p w:rsidR="00DE26E5" w:rsidRPr="001629CA" w:rsidRDefault="00DE26E5" w:rsidP="00FF467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629CA">
              <w:rPr>
                <w:rFonts w:ascii="Times New Roman" w:hAnsi="Times New Roman" w:cs="Times New Roman"/>
                <w:sz w:val="32"/>
                <w:szCs w:val="32"/>
              </w:rPr>
              <w:t xml:space="preserve">10 </w:t>
            </w:r>
            <w:r w:rsidRPr="001629C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%</w:t>
            </w:r>
          </w:p>
        </w:tc>
      </w:tr>
      <w:tr w:rsidR="00DE26E5" w:rsidRPr="001629CA" w:rsidTr="00B77693">
        <w:tc>
          <w:tcPr>
            <w:tcW w:w="3281" w:type="dxa"/>
            <w:vMerge/>
          </w:tcPr>
          <w:p w:rsidR="00DE26E5" w:rsidRPr="001629CA" w:rsidRDefault="00DE26E5" w:rsidP="00FF467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79" w:type="dxa"/>
          </w:tcPr>
          <w:p w:rsidR="00DE26E5" w:rsidRPr="001629CA" w:rsidRDefault="00DE26E5" w:rsidP="00FF467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629CA">
              <w:rPr>
                <w:rFonts w:ascii="Times New Roman" w:hAnsi="Times New Roman" w:cs="Times New Roman"/>
                <w:sz w:val="32"/>
                <w:szCs w:val="32"/>
              </w:rPr>
              <w:t>3 года</w:t>
            </w:r>
          </w:p>
        </w:tc>
        <w:tc>
          <w:tcPr>
            <w:tcW w:w="2831" w:type="dxa"/>
          </w:tcPr>
          <w:p w:rsidR="00DE26E5" w:rsidRPr="001629CA" w:rsidRDefault="00DE26E5" w:rsidP="00FF467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629CA">
              <w:rPr>
                <w:rFonts w:ascii="Times New Roman" w:hAnsi="Times New Roman" w:cs="Times New Roman"/>
                <w:sz w:val="32"/>
                <w:szCs w:val="32"/>
              </w:rPr>
              <w:t xml:space="preserve">12 </w:t>
            </w:r>
            <w:r w:rsidRPr="001629C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%</w:t>
            </w:r>
          </w:p>
        </w:tc>
      </w:tr>
    </w:tbl>
    <w:p w:rsidR="00D3475E" w:rsidRDefault="00AC410F" w:rsidP="00FF467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1.3.  </w:t>
      </w:r>
      <w:r w:rsidR="001629CA" w:rsidRPr="001629CA">
        <w:rPr>
          <w:rFonts w:ascii="Times New Roman" w:hAnsi="Times New Roman" w:cs="Times New Roman"/>
          <w:sz w:val="32"/>
          <w:szCs w:val="32"/>
        </w:rPr>
        <w:t xml:space="preserve"> п. 2.4. Порядка дополнить абзацем</w:t>
      </w:r>
      <w:r w:rsidR="00D3475E">
        <w:rPr>
          <w:rFonts w:ascii="Times New Roman" w:hAnsi="Times New Roman" w:cs="Times New Roman"/>
          <w:sz w:val="32"/>
          <w:szCs w:val="32"/>
        </w:rPr>
        <w:t xml:space="preserve"> следующего содержания</w:t>
      </w:r>
      <w:r w:rsidR="001629CA" w:rsidRPr="001629CA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1629CA" w:rsidRPr="001629CA" w:rsidRDefault="001629CA" w:rsidP="00FF467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629CA">
        <w:rPr>
          <w:rFonts w:ascii="Times New Roman" w:hAnsi="Times New Roman" w:cs="Times New Roman"/>
          <w:sz w:val="32"/>
          <w:szCs w:val="32"/>
        </w:rPr>
        <w:t>« Оценка</w:t>
      </w:r>
      <w:proofErr w:type="gramEnd"/>
      <w:r w:rsidRPr="001629CA">
        <w:rPr>
          <w:rFonts w:ascii="Times New Roman" w:hAnsi="Times New Roman" w:cs="Times New Roman"/>
          <w:sz w:val="32"/>
          <w:szCs w:val="32"/>
        </w:rPr>
        <w:t xml:space="preserve"> стоимости залогового имущества      производится в соответствии с законодательством Российской Федерации об оценочной деятельности за счет средств претендента на получение кредита».</w:t>
      </w:r>
    </w:p>
    <w:p w:rsidR="004053B7" w:rsidRPr="001629CA" w:rsidRDefault="009B4617" w:rsidP="00FF4677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1629CA">
        <w:rPr>
          <w:rFonts w:ascii="Times New Roman" w:hAnsi="Times New Roman" w:cs="Times New Roman"/>
          <w:sz w:val="32"/>
          <w:szCs w:val="32"/>
        </w:rPr>
        <w:t>Опубликовать настоящее постановление в информационном бюллетене «Камешкирский вестник».</w:t>
      </w:r>
    </w:p>
    <w:p w:rsidR="009B4617" w:rsidRPr="001629CA" w:rsidRDefault="009B4617" w:rsidP="00FF4677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1629CA">
        <w:rPr>
          <w:rFonts w:ascii="Times New Roman" w:hAnsi="Times New Roman" w:cs="Times New Roman"/>
          <w:sz w:val="32"/>
          <w:szCs w:val="32"/>
        </w:rPr>
        <w:t>Настоящее постановление вступает в силу на следующий день после дня его официального опубликования.</w:t>
      </w:r>
    </w:p>
    <w:p w:rsidR="0058005A" w:rsidRPr="001629CA" w:rsidRDefault="009B4617" w:rsidP="00FF4677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1629CA">
        <w:rPr>
          <w:rFonts w:ascii="Times New Roman" w:hAnsi="Times New Roman" w:cs="Times New Roman"/>
          <w:sz w:val="32"/>
          <w:szCs w:val="32"/>
        </w:rPr>
        <w:t xml:space="preserve">Контроль за исполнением настоящего постановления возложить на заместителя Главы администрации Камешкирского </w:t>
      </w:r>
      <w:proofErr w:type="gramStart"/>
      <w:r w:rsidRPr="001629CA">
        <w:rPr>
          <w:rFonts w:ascii="Times New Roman" w:hAnsi="Times New Roman" w:cs="Times New Roman"/>
          <w:sz w:val="32"/>
          <w:szCs w:val="32"/>
        </w:rPr>
        <w:t>района Пензенской области</w:t>
      </w:r>
      <w:proofErr w:type="gramEnd"/>
      <w:r w:rsidR="00FF4677">
        <w:rPr>
          <w:rFonts w:ascii="Times New Roman" w:hAnsi="Times New Roman" w:cs="Times New Roman"/>
          <w:sz w:val="32"/>
          <w:szCs w:val="32"/>
        </w:rPr>
        <w:t xml:space="preserve"> курирующего</w:t>
      </w:r>
      <w:r w:rsidRPr="001629CA">
        <w:rPr>
          <w:rFonts w:ascii="Times New Roman" w:hAnsi="Times New Roman" w:cs="Times New Roman"/>
          <w:sz w:val="32"/>
          <w:szCs w:val="32"/>
        </w:rPr>
        <w:t xml:space="preserve"> вопрос</w:t>
      </w:r>
      <w:r w:rsidR="00FF4677">
        <w:rPr>
          <w:rFonts w:ascii="Times New Roman" w:hAnsi="Times New Roman" w:cs="Times New Roman"/>
          <w:sz w:val="32"/>
          <w:szCs w:val="32"/>
        </w:rPr>
        <w:t>ы</w:t>
      </w:r>
      <w:r w:rsidRPr="001629CA">
        <w:rPr>
          <w:rFonts w:ascii="Times New Roman" w:hAnsi="Times New Roman" w:cs="Times New Roman"/>
          <w:sz w:val="32"/>
          <w:szCs w:val="32"/>
        </w:rPr>
        <w:t xml:space="preserve"> ЖКХ и экономики.</w:t>
      </w:r>
    </w:p>
    <w:p w:rsidR="0058005A" w:rsidRPr="001629CA" w:rsidRDefault="0058005A" w:rsidP="0058005A">
      <w:pPr>
        <w:rPr>
          <w:sz w:val="32"/>
          <w:szCs w:val="32"/>
        </w:rPr>
      </w:pPr>
    </w:p>
    <w:p w:rsidR="00FF4677" w:rsidRDefault="0058005A" w:rsidP="00B725DF">
      <w:pPr>
        <w:tabs>
          <w:tab w:val="left" w:pos="7309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629CA">
        <w:rPr>
          <w:rFonts w:ascii="Times New Roman" w:hAnsi="Times New Roman" w:cs="Times New Roman"/>
          <w:sz w:val="32"/>
          <w:szCs w:val="32"/>
        </w:rPr>
        <w:t>Глава адм</w:t>
      </w:r>
      <w:r w:rsidR="001629CA">
        <w:rPr>
          <w:rFonts w:ascii="Times New Roman" w:hAnsi="Times New Roman" w:cs="Times New Roman"/>
          <w:sz w:val="32"/>
          <w:szCs w:val="32"/>
        </w:rPr>
        <w:t>инистрации</w:t>
      </w:r>
    </w:p>
    <w:p w:rsidR="009B4617" w:rsidRPr="001629CA" w:rsidRDefault="00FF4677" w:rsidP="00B725DF">
      <w:pPr>
        <w:tabs>
          <w:tab w:val="left" w:pos="7309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Камешкирского района</w:t>
      </w:r>
      <w:r w:rsidR="001629CA"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 w:rsidR="00B725DF">
        <w:rPr>
          <w:rFonts w:ascii="Times New Roman" w:hAnsi="Times New Roman" w:cs="Times New Roman"/>
          <w:sz w:val="32"/>
          <w:szCs w:val="32"/>
        </w:rPr>
        <w:t xml:space="preserve">          </w:t>
      </w:r>
      <w:r w:rsidR="001629CA">
        <w:rPr>
          <w:rFonts w:ascii="Times New Roman" w:hAnsi="Times New Roman" w:cs="Times New Roman"/>
          <w:sz w:val="32"/>
          <w:szCs w:val="32"/>
        </w:rPr>
        <w:t xml:space="preserve">    </w:t>
      </w:r>
      <w:r w:rsidR="0058005A" w:rsidRPr="001629CA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8005A" w:rsidRPr="001629CA">
        <w:rPr>
          <w:rFonts w:ascii="Times New Roman" w:hAnsi="Times New Roman" w:cs="Times New Roman"/>
          <w:sz w:val="32"/>
          <w:szCs w:val="32"/>
        </w:rPr>
        <w:t>П.А. Мигин</w:t>
      </w:r>
    </w:p>
    <w:p w:rsidR="0058005A" w:rsidRPr="0058005A" w:rsidRDefault="0058005A" w:rsidP="0058005A">
      <w:pPr>
        <w:ind w:firstLine="708"/>
      </w:pPr>
    </w:p>
    <w:sectPr w:rsidR="0058005A" w:rsidRPr="0058005A" w:rsidSect="001D543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84C46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32911DD"/>
    <w:multiLevelType w:val="multilevel"/>
    <w:tmpl w:val="21AE8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1AA3C48"/>
    <w:multiLevelType w:val="multilevel"/>
    <w:tmpl w:val="A21809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888"/>
    <w:rsid w:val="00094CAB"/>
    <w:rsid w:val="00133888"/>
    <w:rsid w:val="001367EE"/>
    <w:rsid w:val="001629CA"/>
    <w:rsid w:val="001D5432"/>
    <w:rsid w:val="0029004A"/>
    <w:rsid w:val="004053B7"/>
    <w:rsid w:val="004C6A55"/>
    <w:rsid w:val="0051266C"/>
    <w:rsid w:val="00574C7E"/>
    <w:rsid w:val="0058005A"/>
    <w:rsid w:val="00813A95"/>
    <w:rsid w:val="008F249A"/>
    <w:rsid w:val="009B4617"/>
    <w:rsid w:val="009D2589"/>
    <w:rsid w:val="00AC410F"/>
    <w:rsid w:val="00AE50C2"/>
    <w:rsid w:val="00B03E50"/>
    <w:rsid w:val="00B725DF"/>
    <w:rsid w:val="00B77693"/>
    <w:rsid w:val="00D3475E"/>
    <w:rsid w:val="00DE26E5"/>
    <w:rsid w:val="00FA0CFE"/>
    <w:rsid w:val="00FE0C6B"/>
    <w:rsid w:val="00F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C8034-2F7F-4912-B098-DDE1DD93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E0C6B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574C7E"/>
    <w:pPr>
      <w:numPr>
        <w:numId w:val="2"/>
      </w:numPr>
      <w:contextualSpacing/>
    </w:pPr>
  </w:style>
  <w:style w:type="table" w:styleId="a5">
    <w:name w:val="Table Grid"/>
    <w:basedOn w:val="a2"/>
    <w:uiPriority w:val="59"/>
    <w:rsid w:val="00B77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EEABE-70EE-464C-B1B1-6435136F5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mupagenstvo@outlook.com</dc:creator>
  <cp:lastModifiedBy>User</cp:lastModifiedBy>
  <cp:revision>4</cp:revision>
  <dcterms:created xsi:type="dcterms:W3CDTF">2021-03-16T05:13:00Z</dcterms:created>
  <dcterms:modified xsi:type="dcterms:W3CDTF">2021-03-17T08:14:00Z</dcterms:modified>
</cp:coreProperties>
</file>