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35" w:rsidRDefault="00214535" w:rsidP="00214535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214535" w:rsidRDefault="00214535" w:rsidP="00214535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214535" w:rsidRDefault="00214535" w:rsidP="00214535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214535" w:rsidRDefault="00214535" w:rsidP="00214535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16</w:t>
      </w:r>
    </w:p>
    <w:p w:rsidR="00214535" w:rsidRDefault="00214535" w:rsidP="00214535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30 августа  2019 года</w:t>
      </w:r>
    </w:p>
    <w:p w:rsidR="00214535" w:rsidRDefault="00214535" w:rsidP="00214535">
      <w:pPr>
        <w:rPr>
          <w:color w:val="000000"/>
        </w:rPr>
      </w:pPr>
    </w:p>
    <w:p w:rsidR="00214535" w:rsidRDefault="00214535" w:rsidP="00214535">
      <w:pPr>
        <w:rPr>
          <w:color w:val="000000"/>
        </w:rPr>
      </w:pPr>
    </w:p>
    <w:p w:rsidR="00214535" w:rsidRDefault="00214535" w:rsidP="00214535">
      <w:pPr>
        <w:rPr>
          <w:color w:val="000000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214535" w:rsidRDefault="00214535" w:rsidP="00214535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214535" w:rsidRDefault="00214535" w:rsidP="00214535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14535" w:rsidRDefault="00214535" w:rsidP="00214535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14535" w:rsidRDefault="00214535" w:rsidP="00214535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214535" w:rsidRDefault="00214535" w:rsidP="0021453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214535" w:rsidRDefault="00214535" w:rsidP="00214535"/>
    <w:p w:rsidR="00214535" w:rsidRDefault="00214535"/>
    <w:p w:rsidR="00214535" w:rsidRDefault="00214535"/>
    <w:p w:rsidR="00214535" w:rsidRDefault="00214535"/>
    <w:p w:rsidR="00214535" w:rsidRDefault="00214535"/>
    <w:p w:rsidR="00214535" w:rsidRDefault="00214535"/>
    <w:p w:rsidR="00214535" w:rsidRDefault="00214535" w:rsidP="00214535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2582447" wp14:editId="2A746FD7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14535" w:rsidTr="00214535">
        <w:trPr>
          <w:trHeight w:val="397"/>
        </w:trPr>
        <w:tc>
          <w:tcPr>
            <w:tcW w:w="9606" w:type="dxa"/>
          </w:tcPr>
          <w:p w:rsidR="00214535" w:rsidRDefault="00214535" w:rsidP="00214535"/>
        </w:tc>
      </w:tr>
      <w:tr w:rsidR="00214535" w:rsidTr="00214535">
        <w:tc>
          <w:tcPr>
            <w:tcW w:w="9606" w:type="dxa"/>
            <w:hideMark/>
          </w:tcPr>
          <w:p w:rsidR="00214535" w:rsidRPr="004A41CD" w:rsidRDefault="00214535" w:rsidP="00214535">
            <w:pPr>
              <w:jc w:val="center"/>
              <w:rPr>
                <w:b/>
                <w:sz w:val="28"/>
                <w:szCs w:val="28"/>
              </w:rPr>
            </w:pPr>
            <w:r w:rsidRPr="004A41CD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214535" w:rsidTr="00214535">
        <w:trPr>
          <w:trHeight w:val="397"/>
        </w:trPr>
        <w:tc>
          <w:tcPr>
            <w:tcW w:w="9606" w:type="dxa"/>
            <w:hideMark/>
          </w:tcPr>
          <w:p w:rsidR="00214535" w:rsidRPr="004A41CD" w:rsidRDefault="00214535" w:rsidP="00214535">
            <w:pPr>
              <w:jc w:val="center"/>
              <w:rPr>
                <w:b/>
                <w:sz w:val="28"/>
                <w:szCs w:val="28"/>
              </w:rPr>
            </w:pPr>
            <w:r w:rsidRPr="004A41C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214535" w:rsidTr="00214535">
        <w:trPr>
          <w:trHeight w:val="314"/>
        </w:trPr>
        <w:tc>
          <w:tcPr>
            <w:tcW w:w="9606" w:type="dxa"/>
          </w:tcPr>
          <w:p w:rsidR="00214535" w:rsidRPr="004A41CD" w:rsidRDefault="00214535" w:rsidP="002145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14535" w:rsidTr="00214535">
        <w:trPr>
          <w:trHeight w:val="548"/>
        </w:trPr>
        <w:tc>
          <w:tcPr>
            <w:tcW w:w="9606" w:type="dxa"/>
            <w:vAlign w:val="center"/>
            <w:hideMark/>
          </w:tcPr>
          <w:p w:rsidR="00214535" w:rsidRPr="004A41CD" w:rsidRDefault="00214535" w:rsidP="00214535">
            <w:pPr>
              <w:jc w:val="center"/>
              <w:rPr>
                <w:b/>
                <w:sz w:val="28"/>
                <w:szCs w:val="28"/>
              </w:rPr>
            </w:pPr>
            <w:r w:rsidRPr="004A41CD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214535" w:rsidTr="00214535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14535" w:rsidRPr="004A41CD" w:rsidTr="00214535">
              <w:tc>
                <w:tcPr>
                  <w:tcW w:w="284" w:type="dxa"/>
                  <w:vAlign w:val="bottom"/>
                  <w:hideMark/>
                </w:tcPr>
                <w:p w:rsidR="00214535" w:rsidRPr="004A41CD" w:rsidRDefault="00214535" w:rsidP="00214535">
                  <w:pPr>
                    <w:rPr>
                      <w:b/>
                      <w:sz w:val="28"/>
                      <w:szCs w:val="28"/>
                    </w:rPr>
                  </w:pPr>
                  <w:r w:rsidRPr="004A41CD"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14535" w:rsidRPr="00695890" w:rsidRDefault="00214535" w:rsidP="0021453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15</w:t>
                  </w:r>
                  <w:r>
                    <w:rPr>
                      <w:b/>
                      <w:sz w:val="28"/>
                      <w:szCs w:val="28"/>
                    </w:rPr>
                    <w:t>.08.2019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14535" w:rsidRPr="004A41CD" w:rsidRDefault="00214535" w:rsidP="0021453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A41CD"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14535" w:rsidRPr="004A41CD" w:rsidRDefault="00214535" w:rsidP="00214535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273</w:t>
                  </w:r>
                </w:p>
              </w:tc>
            </w:tr>
            <w:tr w:rsidR="00214535" w:rsidRPr="004A41CD" w:rsidTr="00214535">
              <w:tc>
                <w:tcPr>
                  <w:tcW w:w="4650" w:type="dxa"/>
                  <w:gridSpan w:val="4"/>
                  <w:hideMark/>
                </w:tcPr>
                <w:p w:rsidR="00214535" w:rsidRPr="004A41CD" w:rsidRDefault="00214535" w:rsidP="00214535">
                  <w:pPr>
                    <w:jc w:val="center"/>
                  </w:pPr>
                  <w:proofErr w:type="spellStart"/>
                  <w:r w:rsidRPr="004A41CD">
                    <w:t>с.Р.Камешкир</w:t>
                  </w:r>
                  <w:proofErr w:type="spellEnd"/>
                </w:p>
              </w:tc>
            </w:tr>
          </w:tbl>
          <w:p w:rsidR="00214535" w:rsidRPr="004A41CD" w:rsidRDefault="00214535" w:rsidP="00214535"/>
        </w:tc>
      </w:tr>
    </w:tbl>
    <w:p w:rsidR="00214535" w:rsidRPr="00EE1FEA" w:rsidRDefault="00214535" w:rsidP="00214535">
      <w:pPr>
        <w:jc w:val="center"/>
        <w:rPr>
          <w:b/>
          <w:sz w:val="24"/>
          <w:szCs w:val="24"/>
        </w:rPr>
      </w:pPr>
    </w:p>
    <w:p w:rsidR="00214535" w:rsidRPr="00214535" w:rsidRDefault="00214535" w:rsidP="0021453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214535">
        <w:rPr>
          <w:rFonts w:ascii="Times New Roman" w:hAnsi="Times New Roman" w:cs="Times New Roman"/>
          <w:b/>
          <w:sz w:val="24"/>
          <w:szCs w:val="24"/>
          <w:lang w:eastAsia="ru-RU"/>
        </w:rPr>
        <w:t>Порядка предоставления грантов в форме субсидий,</w:t>
      </w:r>
    </w:p>
    <w:p w:rsidR="00214535" w:rsidRPr="00214535" w:rsidRDefault="00214535" w:rsidP="00214535">
      <w:pPr>
        <w:ind w:firstLine="709"/>
        <w:jc w:val="center"/>
        <w:rPr>
          <w:b/>
          <w:sz w:val="24"/>
          <w:szCs w:val="24"/>
        </w:rPr>
      </w:pPr>
      <w:r w:rsidRPr="00214535">
        <w:rPr>
          <w:b/>
          <w:sz w:val="24"/>
          <w:szCs w:val="24"/>
        </w:rPr>
        <w:t xml:space="preserve">в том числе </w:t>
      </w:r>
      <w:proofErr w:type="gramStart"/>
      <w:r w:rsidRPr="00214535">
        <w:rPr>
          <w:b/>
          <w:sz w:val="24"/>
          <w:szCs w:val="24"/>
        </w:rPr>
        <w:t>предоставляемых</w:t>
      </w:r>
      <w:proofErr w:type="gramEnd"/>
      <w:r w:rsidRPr="00214535">
        <w:rPr>
          <w:b/>
          <w:sz w:val="24"/>
          <w:szCs w:val="24"/>
        </w:rPr>
        <w:t xml:space="preserve"> на конкурсной основе, из бюджета </w:t>
      </w:r>
      <w:proofErr w:type="spellStart"/>
      <w:r w:rsidRPr="00214535">
        <w:rPr>
          <w:b/>
          <w:sz w:val="24"/>
          <w:szCs w:val="24"/>
        </w:rPr>
        <w:t>Камешкирского</w:t>
      </w:r>
      <w:proofErr w:type="spellEnd"/>
      <w:r w:rsidRPr="00214535">
        <w:rPr>
          <w:b/>
          <w:sz w:val="24"/>
          <w:szCs w:val="24"/>
        </w:rPr>
        <w:t xml:space="preserve"> района Пензенской области</w:t>
      </w:r>
    </w:p>
    <w:p w:rsidR="00214535" w:rsidRPr="00214535" w:rsidRDefault="00214535" w:rsidP="00214535">
      <w:pPr>
        <w:ind w:firstLine="709"/>
        <w:jc w:val="center"/>
        <w:rPr>
          <w:b/>
          <w:sz w:val="24"/>
          <w:szCs w:val="24"/>
        </w:rPr>
      </w:pPr>
    </w:p>
    <w:p w:rsidR="00214535" w:rsidRPr="00214535" w:rsidRDefault="00214535" w:rsidP="00214535">
      <w:pPr>
        <w:ind w:firstLine="709"/>
        <w:jc w:val="center"/>
        <w:rPr>
          <w:b/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spacing w:before="120"/>
        <w:ind w:firstLine="720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Руководствуясь Федеральным законом Российской Федерации от 06.10.2003 № 131-ФЗ «Об общих принципах организации местного самоуправления в Российской Федерации», Бюджетного кодекса Российской Федерации, на основании Устава,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</w:t>
      </w:r>
    </w:p>
    <w:p w:rsidR="00214535" w:rsidRPr="00214535" w:rsidRDefault="00214535" w:rsidP="00214535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214535">
        <w:rPr>
          <w:sz w:val="24"/>
          <w:szCs w:val="24"/>
        </w:rPr>
        <w:t>ПОСТАНОВЛЯЕТ:</w:t>
      </w:r>
    </w:p>
    <w:p w:rsidR="00214535" w:rsidRPr="00214535" w:rsidRDefault="00214535" w:rsidP="00214535">
      <w:pPr>
        <w:ind w:firstLine="709"/>
        <w:jc w:val="both"/>
        <w:rPr>
          <w:sz w:val="24"/>
          <w:szCs w:val="24"/>
        </w:rPr>
      </w:pPr>
    </w:p>
    <w:p w:rsidR="00214535" w:rsidRPr="00214535" w:rsidRDefault="00214535" w:rsidP="002145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</w:t>
      </w:r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предоставления грантов в форме субсидий, в том числе предоставляемых на конкурсной основе, из бюджета </w:t>
      </w:r>
      <w:proofErr w:type="spell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 согласно приложению.</w:t>
      </w:r>
    </w:p>
    <w:p w:rsidR="00214535" w:rsidRPr="00214535" w:rsidRDefault="00214535" w:rsidP="00214535">
      <w:pPr>
        <w:pStyle w:val="a5"/>
        <w:numPr>
          <w:ilvl w:val="0"/>
          <w:numId w:val="1"/>
        </w:numPr>
      </w:pPr>
      <w:r w:rsidRPr="00214535">
        <w:t>Опубликовать настоящее постановление в информационном бюллетене «</w:t>
      </w:r>
      <w:proofErr w:type="spellStart"/>
      <w:r w:rsidRPr="00214535">
        <w:t>Камешкирский</w:t>
      </w:r>
      <w:proofErr w:type="spellEnd"/>
      <w:r w:rsidRPr="00214535">
        <w:t xml:space="preserve"> вестник»</w:t>
      </w:r>
    </w:p>
    <w:p w:rsidR="00214535" w:rsidRPr="00214535" w:rsidRDefault="00214535" w:rsidP="00214535">
      <w:pPr>
        <w:pStyle w:val="a5"/>
        <w:numPr>
          <w:ilvl w:val="0"/>
          <w:numId w:val="1"/>
        </w:numPr>
      </w:pPr>
      <w:r w:rsidRPr="00214535">
        <w:t>Настоящее постановление вступает в силу на следующий день после дня его официального опубликования.</w:t>
      </w:r>
    </w:p>
    <w:p w:rsidR="00214535" w:rsidRPr="00214535" w:rsidRDefault="00214535" w:rsidP="00214535">
      <w:pPr>
        <w:pStyle w:val="a5"/>
        <w:numPr>
          <w:ilvl w:val="0"/>
          <w:numId w:val="1"/>
        </w:numPr>
      </w:pPr>
      <w:proofErr w:type="gramStart"/>
      <w:r w:rsidRPr="00214535">
        <w:t>Контроль за</w:t>
      </w:r>
      <w:proofErr w:type="gramEnd"/>
      <w:r w:rsidRPr="00214535"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214535">
        <w:t>Камешкирского</w:t>
      </w:r>
      <w:proofErr w:type="spellEnd"/>
      <w:r w:rsidRPr="00214535">
        <w:t xml:space="preserve"> района Пензенской области.</w:t>
      </w:r>
    </w:p>
    <w:p w:rsidR="00214535" w:rsidRPr="00214535" w:rsidRDefault="00214535" w:rsidP="00214535">
      <w:pPr>
        <w:rPr>
          <w:sz w:val="24"/>
          <w:szCs w:val="24"/>
        </w:rPr>
      </w:pPr>
      <w:r w:rsidRPr="00214535">
        <w:rPr>
          <w:sz w:val="24"/>
          <w:szCs w:val="24"/>
        </w:rPr>
        <w:t xml:space="preserve">Глава администрации </w:t>
      </w:r>
    </w:p>
    <w:p w:rsidR="00214535" w:rsidRPr="00214535" w:rsidRDefault="00214535" w:rsidP="00214535">
      <w:pPr>
        <w:rPr>
          <w:sz w:val="24"/>
          <w:szCs w:val="24"/>
        </w:rPr>
      </w:pP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                                                                        </w:t>
      </w:r>
      <w:proofErr w:type="spellStart"/>
      <w:r w:rsidRPr="00214535">
        <w:rPr>
          <w:sz w:val="24"/>
          <w:szCs w:val="24"/>
        </w:rPr>
        <w:t>С.Н.</w:t>
      </w:r>
      <w:proofErr w:type="gramStart"/>
      <w:r w:rsidRPr="00214535">
        <w:rPr>
          <w:sz w:val="24"/>
          <w:szCs w:val="24"/>
        </w:rPr>
        <w:t>Хазов</w:t>
      </w:r>
      <w:proofErr w:type="spellEnd"/>
      <w:proofErr w:type="gramEnd"/>
    </w:p>
    <w:p w:rsidR="00214535" w:rsidRPr="00214535" w:rsidRDefault="00214535" w:rsidP="00214535">
      <w:pPr>
        <w:pStyle w:val="a3"/>
        <w:ind w:left="13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4535" w:rsidRPr="00214535" w:rsidRDefault="00214535" w:rsidP="00214535">
      <w:pPr>
        <w:ind w:firstLine="709"/>
        <w:jc w:val="right"/>
        <w:rPr>
          <w:sz w:val="24"/>
          <w:szCs w:val="24"/>
        </w:rPr>
      </w:pPr>
    </w:p>
    <w:p w:rsidR="00214535" w:rsidRPr="00214535" w:rsidRDefault="00214535" w:rsidP="00214535">
      <w:pPr>
        <w:ind w:firstLine="709"/>
        <w:jc w:val="right"/>
        <w:rPr>
          <w:sz w:val="24"/>
          <w:szCs w:val="24"/>
        </w:rPr>
      </w:pPr>
      <w:r w:rsidRPr="00214535">
        <w:rPr>
          <w:sz w:val="24"/>
          <w:szCs w:val="24"/>
        </w:rPr>
        <w:t>Приложение</w:t>
      </w:r>
    </w:p>
    <w:p w:rsidR="00214535" w:rsidRPr="00214535" w:rsidRDefault="00214535" w:rsidP="00214535">
      <w:pPr>
        <w:ind w:firstLine="709"/>
        <w:jc w:val="right"/>
        <w:rPr>
          <w:sz w:val="24"/>
          <w:szCs w:val="24"/>
        </w:rPr>
      </w:pPr>
      <w:r w:rsidRPr="00214535">
        <w:rPr>
          <w:sz w:val="24"/>
          <w:szCs w:val="24"/>
        </w:rPr>
        <w:t xml:space="preserve">к постановлению администрации </w:t>
      </w:r>
    </w:p>
    <w:p w:rsidR="00214535" w:rsidRPr="00214535" w:rsidRDefault="00214535" w:rsidP="00214535">
      <w:pPr>
        <w:ind w:firstLine="709"/>
        <w:jc w:val="right"/>
        <w:rPr>
          <w:sz w:val="24"/>
          <w:szCs w:val="24"/>
        </w:rPr>
      </w:pPr>
      <w:proofErr w:type="spellStart"/>
      <w:r w:rsidRPr="00214535">
        <w:rPr>
          <w:sz w:val="24"/>
          <w:szCs w:val="24"/>
        </w:rPr>
        <w:t>Камешкисркого</w:t>
      </w:r>
      <w:proofErr w:type="spellEnd"/>
      <w:r w:rsidRPr="00214535">
        <w:rPr>
          <w:sz w:val="24"/>
          <w:szCs w:val="24"/>
        </w:rPr>
        <w:t xml:space="preserve"> района Пензенской области</w:t>
      </w:r>
    </w:p>
    <w:p w:rsidR="00214535" w:rsidRPr="00214535" w:rsidRDefault="00214535" w:rsidP="00214535">
      <w:pPr>
        <w:ind w:firstLine="709"/>
        <w:jc w:val="right"/>
        <w:rPr>
          <w:sz w:val="24"/>
          <w:szCs w:val="24"/>
        </w:rPr>
      </w:pPr>
    </w:p>
    <w:p w:rsidR="00214535" w:rsidRPr="00214535" w:rsidRDefault="00214535" w:rsidP="002145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b/>
          <w:sz w:val="24"/>
          <w:szCs w:val="24"/>
          <w:lang w:eastAsia="ru-RU"/>
        </w:rPr>
        <w:t>Порядок предоставления грантов в форме субсидий,</w:t>
      </w:r>
    </w:p>
    <w:p w:rsidR="00214535" w:rsidRPr="00214535" w:rsidRDefault="00214535" w:rsidP="002145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том числе </w:t>
      </w:r>
      <w:proofErr w:type="gramStart"/>
      <w:r w:rsidRPr="00214535">
        <w:rPr>
          <w:rFonts w:ascii="Times New Roman" w:hAnsi="Times New Roman" w:cs="Times New Roman"/>
          <w:b/>
          <w:sz w:val="24"/>
          <w:szCs w:val="24"/>
          <w:lang w:eastAsia="ru-RU"/>
        </w:rPr>
        <w:t>предоставляемых</w:t>
      </w:r>
      <w:proofErr w:type="gramEnd"/>
      <w:r w:rsidRPr="002145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конкурсной основе, из бюджета </w:t>
      </w:r>
      <w:proofErr w:type="spellStart"/>
      <w:r w:rsidRPr="00214535">
        <w:rPr>
          <w:rFonts w:ascii="Times New Roman" w:hAnsi="Times New Roman" w:cs="Times New Roman"/>
          <w:b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214535" w:rsidRPr="00214535" w:rsidRDefault="00214535" w:rsidP="00214535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1.1. Настоящий Порядок предоставления грантов в форме субсидий из бюджета </w:t>
      </w:r>
      <w:proofErr w:type="spell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- Порядок) определяет цели, условия и порядок предоставления грантов в форме субсидий из бюджета </w:t>
      </w:r>
      <w:proofErr w:type="spell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юридическим лицам и индивидуальным предпринимателям, некоммерческим организациям  и общественным объединениям </w:t>
      </w:r>
      <w:proofErr w:type="gramStart"/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 исключением государственных (муниципальных) учреждений) на реализацию социальных и культурных проектов, </w:t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поддержки общественно значимых инициатив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– субсидия) в рамках конкурса социальных и культурных проектов на территории </w:t>
      </w:r>
      <w:proofErr w:type="spell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- конкурс), категории отбора лиц, имеющих право на получение субсидий, а также порядок возврата субсидий в случае нарушения условий, установленных при их предоставлении, положения об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обязательной проверке.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1.2. Субсидии предоставляются за счет средств бюджета </w:t>
      </w:r>
      <w:proofErr w:type="spell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результатам конкурсного отбора социальных и культурных</w:t>
      </w:r>
      <w:r w:rsidRPr="00214535">
        <w:rPr>
          <w:sz w:val="24"/>
          <w:szCs w:val="24"/>
        </w:rPr>
        <w:t> 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проектов.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1.3. Размер предоставляемых субсидий устанавливается в пределах объемов бюджетных средств, предусмотренных в бюджете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района Пензенской области на очередной финансовый год и плановый период, в соответствии со сводной бюджетной росписью бюджета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района Пензенской области, кассовым планом и в пределах лимитов бюджетных обязательств, предусмотренных на текущий</w:t>
      </w:r>
      <w:r w:rsidRPr="00214535">
        <w:rPr>
          <w:sz w:val="24"/>
          <w:szCs w:val="24"/>
          <w:lang w:val="en-US"/>
        </w:rPr>
        <w:t> 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финансовый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год.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2. Порядок предоставления грантов в форме субсидий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получение субсидий имеют юридические лица любой формы собственности и организационно-правовой формы, а также физические лица, зарегистрированные в качестве индивидуальных предпринимателей на территории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с Федеральным законом от 8 августа 2001 г. №129-ФЗ «О государственной регистрации юридических лиц и индивидуальных предпринимателей» и состоят на учете в налоговом органе в качестве налогоплательщика не менее чем 1 год</w:t>
      </w:r>
      <w:proofErr w:type="gram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дату официальной публикации извещения о проведении конкурса и не находятся в стадии ликвидации или реорганизации.</w:t>
      </w:r>
      <w:r w:rsidRPr="00214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Также право на получение субсидий имеют некоммерческие организации и общественные объединения.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2.2 Гранты в форме субсидий предоставляются на условиях Конкурса.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2.3 Получателями грантов в форме субсидий не могут быть: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а) политические партии и движения;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б) профессиональные союзы;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в) религиозные организации;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г) некоммерческие организации следующих видов: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- потребительские кооперативы, к которым </w:t>
      </w:r>
      <w:proofErr w:type="gram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относятся</w:t>
      </w:r>
      <w:proofErr w:type="gram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- саморегулируемые организации;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- объединения работодателей;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- объединения кооперативов;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- торгово-промышленные палаты;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- товарищества собственников недвижимости, к которым </w:t>
      </w:r>
      <w:proofErr w:type="gram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относятся</w:t>
      </w:r>
      <w:proofErr w:type="gram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в том числе товарищества собственников жилья;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- адвокатские палаты и образования;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>- нотариальные палаты;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микрофинансовые</w:t>
      </w:r>
      <w:proofErr w:type="spell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организации.</w:t>
      </w:r>
    </w:p>
    <w:p w:rsidR="00214535" w:rsidRPr="00214535" w:rsidRDefault="00214535" w:rsidP="0021453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Цели предоставления субсидий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имеют целевое назначение и предоставляются категориям лиц, указанным в разделе 2 настоящего Порядка на основании конкурсного отбора конкурсной комиссией на безвозмездной и безвозвратной основе в целях реализации социальных и культурных проектов на территории </w:t>
      </w:r>
      <w:proofErr w:type="spellStart"/>
      <w:r w:rsidRPr="00214535">
        <w:rPr>
          <w:rFonts w:ascii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2145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проект).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214535">
        <w:rPr>
          <w:rFonts w:ascii="Times New Roman" w:hAnsi="Times New Roman" w:cs="Times New Roman"/>
          <w:sz w:val="24"/>
          <w:szCs w:val="24"/>
        </w:rPr>
        <w:t xml:space="preserve">Состав конкурсной комиссии утверждается администрацией </w:t>
      </w:r>
      <w:proofErr w:type="spellStart"/>
      <w:r w:rsidRPr="0021453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1453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предоставляются в целях финансового обеспечения и (или) возмещения</w:t>
      </w:r>
      <w:r w:rsidRPr="002145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расходов, </w:t>
      </w:r>
      <w:r w:rsidRPr="002145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Pr="002145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14535">
        <w:rPr>
          <w:sz w:val="24"/>
          <w:szCs w:val="24"/>
        </w:rPr>
        <w:t> 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 проектов. 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предоставляются как до возникновения  расходов, так и по факту их возникновения, но не ранее 1 января года подачи заявки.</w:t>
      </w:r>
    </w:p>
    <w:p w:rsidR="00214535" w:rsidRPr="00214535" w:rsidRDefault="00214535" w:rsidP="0021453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Порядок объявления о проведении отбора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 xml:space="preserve">Администрация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организует опубликование извещения о проведении конкурсного отбора путем размещения объявления о проведении конкурсного отбора на официальном сайте администрации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в информационно-телекоммуникационной сети "Интернет".</w:t>
      </w:r>
    </w:p>
    <w:p w:rsidR="00214535" w:rsidRPr="00214535" w:rsidRDefault="00214535" w:rsidP="0021453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>Извещение о проведении конкурса должно содержать следующую информацию: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а) наименование и адрес органа, уполномоченного на прием документов, необходимых</w:t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участия в конкурсе;</w:t>
      </w:r>
      <w:r w:rsidRPr="00214535">
        <w:rPr>
          <w:rFonts w:ascii="Times New Roman" w:hAnsi="Times New Roman" w:cs="Times New Roman"/>
          <w:sz w:val="24"/>
          <w:szCs w:val="24"/>
        </w:rPr>
        <w:br/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б) дату начала приема заявок на участие в конкурсе;</w:t>
      </w:r>
      <w:r w:rsidRPr="00214535">
        <w:rPr>
          <w:rFonts w:ascii="Times New Roman" w:hAnsi="Times New Roman" w:cs="Times New Roman"/>
          <w:sz w:val="24"/>
          <w:szCs w:val="24"/>
        </w:rPr>
        <w:br/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в) дату окончания приема заявок на участие в конкурсе;</w:t>
      </w:r>
      <w:r w:rsidRPr="00214535">
        <w:rPr>
          <w:rFonts w:ascii="Times New Roman" w:hAnsi="Times New Roman" w:cs="Times New Roman"/>
          <w:sz w:val="24"/>
          <w:szCs w:val="24"/>
        </w:rPr>
        <w:br/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г) срок рассмотрения заявок конкурсной комиссией;</w:t>
      </w:r>
      <w:r w:rsidRPr="00214535">
        <w:rPr>
          <w:rFonts w:ascii="Times New Roman" w:hAnsi="Times New Roman" w:cs="Times New Roman"/>
          <w:sz w:val="24"/>
          <w:szCs w:val="24"/>
        </w:rPr>
        <w:br/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д) перечень направлений, по которым выделяется </w:t>
      </w:r>
      <w:proofErr w:type="spellStart"/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>грантовая</w:t>
      </w:r>
      <w:proofErr w:type="spellEnd"/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поддержка.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>Прием заявок на участие в конкурсе осуществляется в сроки, установленные извещением о проведении конкурса.</w:t>
      </w:r>
      <w:r w:rsidRPr="00214535">
        <w:rPr>
          <w:rFonts w:ascii="Times New Roman" w:hAnsi="Times New Roman" w:cs="Times New Roman"/>
          <w:sz w:val="24"/>
          <w:szCs w:val="24"/>
        </w:rPr>
        <w:br/>
      </w:r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Дата окончания срока приема заявок на участие в конкурсе устанавливается не ранее чем через 30 календарных дней со дня размещения извещения о начале проведения конкурса 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на официальном сайте администрации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 </w:t>
      </w:r>
      <w:hyperlink r:id="rId9" w:history="1"/>
      <w:r w:rsidRPr="00214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информационно-телекоммуникационной сети "Интернет".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Основания для отказа в участии в отборе</w:t>
      </w: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отказа в участии в отборе, в том числе в случае несоответствия участника отбора следующим требованиям: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50 процентов;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участник отбора не получает в текущем финансовом году или на дату, определенную правовым актом, средства из бюджета бюджетной системы Российской Федерации, из которого планируется предоставление гранта, в соответствии с иными правовыми актами на цели, установленные правовым актом;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участника отбора на дату, определенную правовым актом, отсутствует просроченная задолженность по возврату в бюджет бюджетной системы Российской Федерации, из которого планируется предоставление гранта в соответствии с правовым актом, субсидий, бюджетных инвестиций, </w:t>
      </w:r>
      <w:proofErr w:type="gram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предоставленных</w:t>
      </w:r>
      <w:proofErr w:type="gram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соответствии с иными правовыми актами, и в случае, если такое требование предусмотрено правовым актом, иной просроченной задолженности перед бюджетом бюджетной системы Российской Федерации, из которого планируется предоставление гранта в соответствии с правовым актом;</w:t>
      </w:r>
    </w:p>
    <w:p w:rsidR="00214535" w:rsidRPr="00214535" w:rsidRDefault="00214535" w:rsidP="0021453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дату, определенную правовым актом;</w:t>
      </w:r>
    </w:p>
    <w:p w:rsidR="00214535" w:rsidRPr="00214535" w:rsidRDefault="00214535" w:rsidP="0021453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 отбора, являющийся юридическим лицом, на дату, определенную правовым актом, не должен находиться в процессе ликвидации, банкротства, а участник отбора, являющийся индивидуальным предпринимателем, не должен прекратить деятельность в качестве индивидуального предпринимателя;</w:t>
      </w: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Условия и порядок предоставления субсидий</w:t>
      </w: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Для участия в конкурсном отборе заявители представляют в администрацию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области: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программа, в которой отражены цели и задачи, описание мероприятий Программы, количественные и качественные характеристики выполняемых работ, оказываемых услуг, производимых товаров в рамках реализации мероприятий Программы, сроки выполнения мероприятий Программы, смета предполагаемых затрат на реализацию мероприятий Программы с технико-экономическим обоснованием</w:t>
      </w:r>
      <w:r w:rsidRPr="00214535">
        <w:rPr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(далее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ТЭО);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документы, полученные в установленном порядке не ранее чем за три месяца до даты подачи заявки, подтверждающие отсутствие просроченной задолженности по налогам, сборам и иным обязательным платежам в бюджеты бюджетной системы Российской Федерации на день подачи заявки (оригиналы);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нотариально заверенная копия свидетельства о государственной регистрации юридического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лица;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нотариально заверенные копии учредительных документов юридического лица;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оригинал или нотариально заверенная копия свидетельства о внесении записи в Единый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государственный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реестр юридических лиц;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выписка из Единого государственного реестра юридических лиц, полученная не ранее чем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 три месяца до даты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подачи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заявки;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копия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свидетельства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постановке на налоговый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учет;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копия годовой бухгалтерской отчетности за последний год (с приложениями) или документ, заменяющий его в соответствии с законодательством Российской Федерации, за последний отчетный период (с отметкой налогового органа);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 документ, подтверждающий назначение на должность руководителя организации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(приказ,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решение участников и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т.п.),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или доверенность, подтверждающая полномочия физического лица на подписание договоров от лица организации.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Документы должны быть представлены на 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бумажном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электронных носителях. Документы на бумажном носителе должны быть прошиты и скреплены печатью.         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Заявители вправе представить по собственной инициативе справку налогового органа об отсутствии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обращения в финансовое управление за получением субсидий, по форме, утвержденной </w:t>
      </w:r>
      <w:hyperlink r:id="rId10" w:history="1">
        <w:r w:rsidRPr="00214535">
          <w:rPr>
            <w:rStyle w:val="a4"/>
            <w:rFonts w:ascii="Times New Roman" w:hAnsi="Times New Roman" w:cs="Times New Roman"/>
            <w:color w:val="000000" w:themeColor="text1"/>
            <w:spacing w:val="2"/>
            <w:sz w:val="24"/>
            <w:szCs w:val="24"/>
            <w:shd w:val="clear" w:color="auto" w:fill="FFFFFF"/>
          </w:rPr>
          <w:t>Приказом Федеральной налоговой службы от 20 января 2017 года N ММВ-7-8/20</w:t>
        </w:r>
        <w:proofErr w:type="gramEnd"/>
        <w:r w:rsidRPr="00214535">
          <w:rPr>
            <w:rStyle w:val="a4"/>
            <w:rFonts w:ascii="Times New Roman" w:hAnsi="Times New Roman" w:cs="Times New Roman"/>
            <w:color w:val="000000" w:themeColor="text1"/>
            <w:spacing w:val="2"/>
            <w:sz w:val="24"/>
            <w:szCs w:val="24"/>
            <w:shd w:val="clear" w:color="auto" w:fill="FFFFFF"/>
          </w:rPr>
          <w:t>@</w:t>
        </w:r>
      </w:hyperlink>
      <w:r w:rsidRPr="0021453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Код по КНД 1120101), а также выписку из Единого государственного реестра юридических лиц, копию свидетельства о постановке на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налоговый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учет.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 xml:space="preserve">В случае если заявители не представили по собственной инициативе 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указанные документы,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от Федеральной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налоговой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службы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данные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сведения.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Заявка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участие в конкурсе представляется непосредственно в  администрацию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(нарочно). 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Заявители несут ответственность за достоверность представляемых в составе заявки сведений в соответствии с законодательством Российской Федерации.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 xml:space="preserve"> Отозванные заявки не учитываются при определении количества заявок, представленных на участие в конкурсе.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Работник администрации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принимает и регистрирует заявку в журнале учета заявок на участие в конкурсе.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Датой подачи конкурсной заявки является день ее регистрации работником администрации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в журнале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учета заявок.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ab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Заявка на участие в конкурсе, поданная после дня окончания срока приема заявок, не регистрируется и к участию в конкурсе не допускается, о чем работник администрации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уведомляет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соискателя гранта в устной форме.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ab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Финансовое управление в течение 3 рабочих дней, 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 даты окончания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приема заявок направляет конкурсные заявки на рассмотрение в конкурсную комиссию.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После передачи конкурсной заявки в конкурсную комиссию конкурсная заявка признается конкурсным проектом, а заявитель - участником конкурса.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Представленные на конкурс документы не возвращаются, рецензии не выдаются. Расходы заявителей, не допущенных к участию в конкурсе, участников и победителей конкурса, связанные с подготовкой и подачей заявок на участие в конкурсе и участием</w:t>
      </w:r>
      <w:r w:rsidRPr="00214535">
        <w:rPr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конкурсе, не возмещаются.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Срок проведения конкурсной комиссией отбора конкурсных проектов, в том числе определение размеров предоставляемых грантов, не превышает 7 рабочих дней со дня поступления конкурсных заявок на рассмотрение в конкурсную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комиссию.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 xml:space="preserve">Участник конкурса о дате проведения заседания конкурсной комиссии и необходимости присутствия на заседании конкурсной комиссии уведомляется администрацией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не менее чем за 5 рабочих дней до даты проведения конкурсного отбора.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Представление конкурсных проектов проводится участниками в форме презентации, в рамках которой разъясняются цели, задачи социально значимого проекта, целевые группы, на которые направлена проектная деятельность, ожидаемые результаты от реализации проекта, а также ресурсное обеспечение проекта (имеющиеся кадровые, материальные и технические ресурсы и объем запрашиваемых</w:t>
      </w:r>
      <w:r w:rsidRPr="00214535">
        <w:rPr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средств).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Перед началом заседания секретарь конкурсной комиссии оглашает регламент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проведения конкурса и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очередность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выступлений.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 xml:space="preserve">После представления конкурсного проекта члены конкурсной комиссии могут 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задать дополнительные вопросы представителям некоммерческой организации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вопросам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реализации конкурсного проекта.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Регламент рассмотрения одного конкурсного проекта составляет не более 15 минут, в том числе не более 5 минут на презентацию и не более 10 минут на вопросы членов конкурсной комиссии.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  <w:t>Экспертная комиссия оценивает заявки и выставляет баллы в соответствии с критериями отбора.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 итогам рассмотрения конкурсных проектов конкурсная комиссия ранжирует участников конкурса в порядке убывания суммарного количества баллов, присвоенных соответствующему конкурсному проекту. Участникам присваиваются порядковые номера (места), начиная с участника конкурса, конкурсный проект которого получил наибольшее количество баллов.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</w:rPr>
        <w:t>Субсидии предоставляются претендентам на получение субсидий, заявкам которых присвоены наибольшие значения итоговых оценок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</w:rPr>
        <w:t>Количество организаций, отобранных для предоставления субсидий, определяется исходя из объема бюджетных ассигнований, предусмотренного на предоставление субсидий на очередной финансовый год и плановый период.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</w:rPr>
        <w:t>Размер субсидии, предоставляемой организации, определяется отраслевой комиссией по следующей</w:t>
      </w:r>
      <w:r w:rsidRPr="00214535">
        <w:rPr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формуле: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  <w:t xml:space="preserve">          С =</w:t>
      </w:r>
      <w:r w:rsidRPr="0021453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</w:rPr>
        <w:t>З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</w:rPr>
        <w:t> - 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</w:rPr>
        <w:t>Пр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</w:rPr>
        <w:t>, где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  <w:t xml:space="preserve">          С</w:t>
      </w:r>
      <w:r w:rsidRPr="0021453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–</w:t>
      </w:r>
      <w:r w:rsidRPr="0021453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размер</w:t>
      </w:r>
      <w:r w:rsidRPr="0021453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субсидии;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</w:rPr>
        <w:t>З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 - объем затрат на реализацию мероприятий Программы, указанных в заявке, на компенсацию которых предоставляется субсидия в соответствии с</w:t>
      </w:r>
      <w:r w:rsidRPr="0021453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 настоящим</w:t>
      </w:r>
      <w:r w:rsidRPr="0021453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Порядком;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  <w:t xml:space="preserve">         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</w:rPr>
        <w:t>Пр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 - сумма превышения в ТЭО стоимости оборудования, сырья, материалов, выполнения работ и оказания услуг по отношению к средней стоимости в бюджетной сфере указанных затрат на день подачи заявки, определяемая при оценке</w:t>
      </w:r>
      <w:r w:rsidRPr="0021453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заявки</w:t>
      </w:r>
      <w:r w:rsidRPr="0021453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экспертной</w:t>
      </w:r>
      <w:r w:rsidRPr="00214535">
        <w:rPr>
          <w:sz w:val="24"/>
          <w:szCs w:val="24"/>
        </w:rPr>
        <w:t> 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>комиссией.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  <w:t xml:space="preserve">          Размер субсидии, предоставляемой организации, не может превышать 80% общего объема затрат на реализацию мероприятий Программы.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Решение о предоставлении субсидий оформляется в соответствии с </w:t>
      </w: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протоколом, содержащим результаты конкурса, утвержденного председателем конкурсной комиссии (далее - протокол), в котором указываются победители конкурса и объемы предоставляемых субсидий; постановления администрации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об утверждении итогов конкурса, соглашением о предоставлении субсидии в целях финансового обеспечения и (или) возмещения расходов,  связанных с реализацией социальных и культурных проектов на территории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Соглашение) в соответствии с Приложением 3 к настоящему Порядку.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случае отказа победителя конкурсного отбора от заключения соглашения, либо не подписания соглашения по истечении 10 рабочих дней со дня истечения срока, указанного в уведомлении некоммерческих организаций о необходимости заключения соглашений о предоставлении грантов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принимается решение о проведении дополнительного конкурсного отбора на получение гранта в объеме нераспределенных средств в соответствии с требованиями настоящего Порядка, либо о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возврате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невостребованных средств в бюджет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(в случае невозможности соблюдения сроков, установленных настоящим Порядком в текущем году).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Утвержденные итоги конкурсного отбора в течение 3 рабочих дней со дня получения решения конкурсной комиссии о предоставлении грантов в форме субсидий размещаются на официальном сайте администрации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района Пензенской области  в информационно-телекоммуникационной сети "Интернет".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Администрация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 района Пензенской области в 10-дневный срок после принятия решения о предоставлении субсидий направляет претендентам на получение и субсидий, в отношении которых принято положительное решение (далее - получатели субсидии), уведомления о предоставлении субсидий с указанием ее размера.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214535" w:rsidRPr="00214535" w:rsidRDefault="00214535" w:rsidP="00214535">
      <w:pPr>
        <w:shd w:val="clear" w:color="auto" w:fill="FFFFFF"/>
        <w:jc w:val="center"/>
        <w:rPr>
          <w:b/>
          <w:sz w:val="24"/>
          <w:szCs w:val="24"/>
        </w:rPr>
      </w:pPr>
      <w:r w:rsidRPr="00214535">
        <w:rPr>
          <w:b/>
          <w:sz w:val="24"/>
          <w:szCs w:val="24"/>
        </w:rPr>
        <w:t>7. Критерии отбора конкурсных проектов</w:t>
      </w:r>
    </w:p>
    <w:p w:rsidR="00214535" w:rsidRPr="00214535" w:rsidRDefault="00214535" w:rsidP="00214535">
      <w:pPr>
        <w:shd w:val="clear" w:color="auto" w:fill="FFFFFF"/>
        <w:jc w:val="center"/>
        <w:rPr>
          <w:b/>
          <w:sz w:val="24"/>
          <w:szCs w:val="24"/>
        </w:rPr>
      </w:pP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Конкурсная комиссия осуществляет отбор конкурсных проектов на основе следующих критериев: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а) конкурсный проект направлен на решение задач по приоритетным направлениям: 0 - проект полностью не соответствует данному критерию; 1 - проект полностью соответствует данному критерию;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б) обоснованность расходов на реализацию социально значимого проекта: 0 - проект полностью не соответствует данному критерию; 1 - проект полностью соответствует данному критерию;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в) количество лиц, охватываемых при реализации конкурсного проекта: до 100 человек - 1 балл; от 101 до 150 человек - 2 балла; от 151 до 250 человек - 3 балла; 251 и более человек - 4 балла;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214535">
        <w:rPr>
          <w:sz w:val="24"/>
          <w:szCs w:val="24"/>
        </w:rPr>
        <w:t xml:space="preserve">г) количество волонтеров, которых планируется привлечь к реализации конкурсного проекта: от 10 до 49 - 1 балл; от 50 до 89 - 2 балла; свыше 90-3 балла; </w:t>
      </w:r>
      <w:r w:rsidRPr="00214535">
        <w:rPr>
          <w:sz w:val="24"/>
          <w:szCs w:val="24"/>
        </w:rPr>
        <w:tab/>
        <w:t>д) затраты на оплату труда лиц, участвующих в подготовке и реализации мероприятий, предусмотренных конкурсным проектом, от общих затрат на реализацию конкурсного проекта составляют: 21 и более процентов - 1 балл;</w:t>
      </w:r>
      <w:proofErr w:type="gramEnd"/>
      <w:r w:rsidRPr="00214535">
        <w:rPr>
          <w:sz w:val="24"/>
          <w:szCs w:val="24"/>
        </w:rPr>
        <w:t xml:space="preserve"> от 16 до 20 процентов - 2 балла; от 11 до 15 процентов - 3 балла; 10 и менее процентов - 4 балла;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е) затраты на оплату аренды помещений, оборудования и транспортных сре</w:t>
      </w:r>
      <w:proofErr w:type="gramStart"/>
      <w:r w:rsidRPr="00214535">
        <w:rPr>
          <w:sz w:val="24"/>
          <w:szCs w:val="24"/>
        </w:rPr>
        <w:t>дств в ц</w:t>
      </w:r>
      <w:proofErr w:type="gramEnd"/>
      <w:r w:rsidRPr="00214535">
        <w:rPr>
          <w:sz w:val="24"/>
          <w:szCs w:val="24"/>
        </w:rPr>
        <w:t xml:space="preserve">елях реализации конкурсного проекта от общих затрат на реализацию конкурсного проекта составляют: 31 и более процентов - 1 балл; от 21 до 30 процентов - 2 балла; от 11 до 20 процентов - 3 балла; 10 и менее процентов - 4 балла;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ж) количество реализованных социально значимых проектов за истекший год: 0 проектов - 0 баллов; от 1 до 2 проектов - 1 балл; от 3 до 5 проектов - 2 балла; от 6 до 8 проектов - 3 балла; 11 свыше 9 проектов - 4 балла;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з) уникальность конкурсного проекта: конкурсный проект традиционен, дублирует мероприятия проектов, реализованных на территории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области, - 0 баллов; конкурсный проект в основном содержит традиционные мероприятия, но есть элементы новизны - 1 балл; конкурсный проект уникален  - 2 балла;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и) возможность дальнейшего использования конкурсного проекта в качестве положительной практики: нет возможности дальнейшего продолжения конкурсного проекта - 0 баллов; конкурсный проект может быть продолжен не на постоянной основе - 1 балл; конкурсный проект может быть продолжен на постоянной основе - 2 балла;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к) наличие показателей достижения целей и задач конкурсного проекта, методик и критериев их оценки: нет показателей - 0 баллов; есть показатели, но они не конкретны или отсутствуют методики и критерии их оценки - 1 балл; есть конкретные показатели, методики и критерии их оценки - 2 балла; </w:t>
      </w:r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214535">
        <w:rPr>
          <w:sz w:val="24"/>
          <w:szCs w:val="24"/>
        </w:rPr>
        <w:t xml:space="preserve">л) актуальность и социальная значимость задач, на решение которых направлен конкурсный проект: проект актуален, направлен на решение социально значимой задачи, проектов со схожими задачами на конкурс не представлено - от 6 до 10 баллов; проект актуален, направлен на решение социально значимой задачи - от 1 до 5 баллов; проект не актуален, социально значимая задача не поставлена - 0 баллов; </w:t>
      </w:r>
      <w:proofErr w:type="gramEnd"/>
    </w:p>
    <w:p w:rsidR="00214535" w:rsidRPr="00214535" w:rsidRDefault="00214535" w:rsidP="00214535">
      <w:pPr>
        <w:shd w:val="clear" w:color="auto" w:fill="FFFFFF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м) наличие информационного ресурса участника о его деятельности и периодичность его обновления: наполняется еженедельно - 3 балла; наполняется ежемесячно - 2 балла; наполняется </w:t>
      </w:r>
      <w:proofErr w:type="gramStart"/>
      <w:r w:rsidRPr="00214535">
        <w:rPr>
          <w:sz w:val="24"/>
          <w:szCs w:val="24"/>
        </w:rPr>
        <w:t>реже</w:t>
      </w:r>
      <w:proofErr w:type="gramEnd"/>
      <w:r w:rsidRPr="00214535">
        <w:rPr>
          <w:sz w:val="24"/>
          <w:szCs w:val="24"/>
        </w:rPr>
        <w:t xml:space="preserve"> чем раз в месяц - 1 балл; отсутствует - 0 баллов. 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535">
        <w:rPr>
          <w:rFonts w:ascii="Times New Roman" w:hAnsi="Times New Roman" w:cs="Times New Roman"/>
          <w:b/>
          <w:sz w:val="24"/>
          <w:szCs w:val="24"/>
        </w:rPr>
        <w:lastRenderedPageBreak/>
        <w:t>8. Основания для отказа получателю гранта в предоставлении гранта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- несоответствие представленных получателем гранта документов требованиям к документам, определенным подпунктом "а" настоящего пункта, или непредставление (предоставление не в полном объеме) указанных документов;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- недостоверность информации, содержащейся в документах, представленных получателем гранта.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535" w:rsidRPr="00214535" w:rsidRDefault="00214535" w:rsidP="00214535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9. Порядок предоставления, расходования субсидий и </w:t>
      </w:r>
      <w:proofErr w:type="gramStart"/>
      <w:r w:rsidRPr="00214535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контроля за</w:t>
      </w:r>
      <w:proofErr w:type="gramEnd"/>
      <w:r w:rsidRPr="00214535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выполнением условий их предоставления</w:t>
      </w:r>
    </w:p>
    <w:p w:rsidR="00214535" w:rsidRPr="00214535" w:rsidRDefault="00214535" w:rsidP="00214535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Предоставление субсидии осуществляется на основании соглашения о предоставлении субсидии между получателем субсидии и администрацией </w:t>
      </w:r>
      <w:proofErr w:type="spellStart"/>
      <w:r w:rsidRPr="0021453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района Пензенской области (далее - соглашение).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Субсидии перечисляются на следующие счета: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физическим лицам - расчетные счета, открытые в российских кредитных организациях, если иное не установлено бюджетным законодательством Российской Федерации и иными правовыми актами, регулирующими бюджетные отношения;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индивидуальным предпринимателям, юридическим лицам, за исключением бюджетных (автономных) учреждений: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в случае если грант подлежит в соответствии с бюджетным законодательством Российской Федерации казначейскому сопровождению - счета, открытые территориальным органам Федерального казначейства в учреждении Центрального банка Российской Федерации для учета средств юридических лиц, не являющихся участниками бюджетного процесса;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в случае если грант не подлежит в соответствии с бюджетным законодательством Российской Федерации казначейскому сопровождению - расчетные счета, открытые получателям грантов в российских кредитных организациях;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бюджетным учреждениям - лицевые счета, открытые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автономным учреждениям - лицевые счета, открытые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Допускается плановое (авансовое) перечисление субсидии в объеме до 30% от общего размера субсидии.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Получатели субсидий представляют отчеты об использовании субсидий и выполнении условий их предоставления по формам и в сроки, которые установлены договором.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214535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10. </w:t>
      </w:r>
      <w:r w:rsidRPr="00214535">
        <w:rPr>
          <w:rFonts w:ascii="Times New Roman" w:hAnsi="Times New Roman" w:cs="Times New Roman"/>
          <w:b/>
          <w:spacing w:val="2"/>
          <w:sz w:val="24"/>
          <w:szCs w:val="24"/>
        </w:rPr>
        <w:t>Требования к отчетности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ab/>
        <w:t>Отчетность о целевом расходовании сре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</w:rPr>
        <w:t>дств гр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анта, о достижении показателей результативности проекта получатель гранта представляет в администрацию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 района Пензенской области в сроки и по форме, установленные в соглашении о предоставлении гранта.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tab/>
        <w:t xml:space="preserve"> </w:t>
      </w:r>
      <w:proofErr w:type="gramStart"/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Окончательный финансовый отчет об использовании грантов получатель грантов представляет в администрацию </w:t>
      </w:r>
      <w:proofErr w:type="spellStart"/>
      <w:r w:rsidRPr="00214535">
        <w:rPr>
          <w:rFonts w:ascii="Times New Roman" w:hAnsi="Times New Roman" w:cs="Times New Roman"/>
          <w:spacing w:val="2"/>
          <w:sz w:val="24"/>
          <w:szCs w:val="24"/>
        </w:rPr>
        <w:t>Камешкирского</w:t>
      </w:r>
      <w:proofErr w:type="spellEnd"/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 района Пензенской области не позднее 10 числа месяца, следующего за месяцем, в котором заканчивается реализация проекта, с приложением копий документов, подтверждающих произведенные расходы (договоров на оказание услуг, товарных накладных, актов выполненных работ, актов приемки-</w:t>
      </w:r>
      <w:r w:rsidRPr="00214535">
        <w:rPr>
          <w:rFonts w:ascii="Times New Roman" w:hAnsi="Times New Roman" w:cs="Times New Roman"/>
          <w:spacing w:val="2"/>
          <w:sz w:val="24"/>
          <w:szCs w:val="24"/>
        </w:rPr>
        <w:lastRenderedPageBreak/>
        <w:t>передачи оказанных услуг, счетов-фактур, копий платежных поручений, чеков, копий чеков).</w:t>
      </w:r>
      <w:proofErr w:type="gramEnd"/>
      <w:r w:rsidRPr="00214535">
        <w:rPr>
          <w:rFonts w:ascii="Times New Roman" w:hAnsi="Times New Roman" w:cs="Times New Roman"/>
          <w:spacing w:val="2"/>
          <w:sz w:val="24"/>
          <w:szCs w:val="24"/>
        </w:rPr>
        <w:t xml:space="preserve"> Копии документов, заверенные получателем грантов, представляются с реестром документов, составленным в хронологическом порядке в соответствии с расшифровкой расходов.</w:t>
      </w:r>
    </w:p>
    <w:p w:rsidR="00214535" w:rsidRPr="00214535" w:rsidRDefault="00214535" w:rsidP="002145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535" w:rsidRPr="00214535" w:rsidRDefault="00214535" w:rsidP="00214535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Контроль, порядок возврата субсидий, отчетность</w:t>
      </w:r>
    </w:p>
    <w:p w:rsidR="00214535" w:rsidRPr="00214535" w:rsidRDefault="00214535" w:rsidP="002145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и органы  муниципального финансового контроля проводят обязательную проверку соблюдения получателями субсидий, условий, целей и порядка предоставления субсидий.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нарушений получателем субсидии, условий, установленных при предоставлении субсидий настоящим порядком и (или) Соглашением, субсидии подлежат возврату в бюджет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полном объеме.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субсидий осуществляется в следующем порядке: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 течение 3 рабочих дней со дня выявления факта нарушения получателем субсидии, условий, установленных при предоставлении субсидий, либо получения представления об устранении выявленных нарушений, направляет получателю субсидии требование о возврате субсидии;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 возврате субсидий должно быть исполнено получателем субсидии в течение 20 рабочих дней со дня получения указанного требования;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получателем субсидии в срок, установленный предыдущим пунктом настоящего Порядка, требования о возврате субсидий, администрация обеспечивает взыскание субсидий в судебном порядке.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Остаток неиспользованной субсидии по состоянию на 25 декабря отчетного финансового года подлежит возврату в бюджет </w:t>
      </w:r>
      <w:proofErr w:type="spellStart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214535" w:rsidRP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субсидий в течение 20 рабочих дней со дня использования субсидии, представляют в администрацию отчеты  в соответствии с Приложением 2 к настоящему Порядку.</w:t>
      </w:r>
    </w:p>
    <w:p w:rsidR="00214535" w:rsidRDefault="00214535" w:rsidP="00214535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14535" w:rsidRDefault="00214535" w:rsidP="00214535">
      <w:pPr>
        <w:shd w:val="clear" w:color="auto" w:fill="FFFFFF"/>
        <w:jc w:val="right"/>
      </w:pPr>
      <w:r>
        <w:t xml:space="preserve">Приложение 1 </w:t>
      </w:r>
    </w:p>
    <w:p w:rsidR="00214535" w:rsidRDefault="00214535" w:rsidP="00214535">
      <w:pPr>
        <w:shd w:val="clear" w:color="auto" w:fill="FFFFFF"/>
        <w:jc w:val="right"/>
      </w:pPr>
      <w:r>
        <w:t>к Порядку предоставления грантов</w:t>
      </w:r>
    </w:p>
    <w:p w:rsidR="00214535" w:rsidRDefault="00214535" w:rsidP="00214535">
      <w:pPr>
        <w:shd w:val="clear" w:color="auto" w:fill="FFFFFF"/>
        <w:jc w:val="right"/>
      </w:pPr>
      <w:r>
        <w:t xml:space="preserve"> в форме субсидий, предоставляемых </w:t>
      </w:r>
    </w:p>
    <w:p w:rsidR="00214535" w:rsidRDefault="00214535" w:rsidP="00214535">
      <w:pPr>
        <w:shd w:val="clear" w:color="auto" w:fill="FFFFFF"/>
        <w:jc w:val="right"/>
      </w:pPr>
      <w:r>
        <w:t>на конкурсной основе из бюджета</w:t>
      </w:r>
    </w:p>
    <w:p w:rsidR="00214535" w:rsidRPr="00E5135E" w:rsidRDefault="00214535" w:rsidP="00214535">
      <w:pPr>
        <w:shd w:val="clear" w:color="auto" w:fill="FFFFFF"/>
        <w:jc w:val="right"/>
      </w:pPr>
      <w:proofErr w:type="spellStart"/>
      <w:r w:rsidRPr="00E5135E">
        <w:t>Камешкирского</w:t>
      </w:r>
      <w:proofErr w:type="spellEnd"/>
      <w:r w:rsidRPr="00E5135E">
        <w:t xml:space="preserve"> района Пензенской области </w:t>
      </w:r>
    </w:p>
    <w:p w:rsidR="00214535" w:rsidRPr="00214535" w:rsidRDefault="00214535" w:rsidP="00214535">
      <w:pPr>
        <w:shd w:val="clear" w:color="auto" w:fill="FFFFFF"/>
        <w:spacing w:before="138" w:after="208"/>
        <w:jc w:val="center"/>
        <w:rPr>
          <w:sz w:val="24"/>
          <w:szCs w:val="24"/>
        </w:rPr>
      </w:pPr>
      <w:r w:rsidRPr="00214535">
        <w:rPr>
          <w:sz w:val="24"/>
          <w:szCs w:val="24"/>
        </w:rPr>
        <w:t>СОГЛАШЕНИЕ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о предоставлении субсидии в целях финансового обеспечения и (или) возмещения расходов,  связанных с реализацией социальных и культурных проектов на территории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 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proofErr w:type="spellStart"/>
      <w:r w:rsidRPr="00214535">
        <w:rPr>
          <w:sz w:val="24"/>
          <w:szCs w:val="24"/>
        </w:rPr>
        <w:t>с.Р.Камешкир</w:t>
      </w:r>
      <w:proofErr w:type="spellEnd"/>
      <w:r w:rsidRPr="00214535">
        <w:rPr>
          <w:sz w:val="24"/>
          <w:szCs w:val="24"/>
        </w:rPr>
        <w:t>                                                                                «___» __________ 20__ г.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Администрация 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  края, именуемая  в  дальнейшем «Заказчик», в лице главы администрации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области, действующего на основании</w:t>
      </w:r>
      <w:r w:rsidRPr="00214535">
        <w:rPr>
          <w:sz w:val="24"/>
          <w:szCs w:val="24"/>
          <w:lang w:val="en-US"/>
        </w:rPr>
        <w:t> </w:t>
      </w:r>
      <w:r w:rsidRPr="00214535">
        <w:rPr>
          <w:sz w:val="24"/>
          <w:szCs w:val="24"/>
        </w:rPr>
        <w:t>Устава,</w:t>
      </w:r>
      <w:r w:rsidRPr="00214535">
        <w:rPr>
          <w:sz w:val="24"/>
          <w:szCs w:val="24"/>
          <w:lang w:val="en-US"/>
        </w:rPr>
        <w:t> </w:t>
      </w:r>
      <w:r w:rsidRPr="00214535">
        <w:rPr>
          <w:sz w:val="24"/>
          <w:szCs w:val="24"/>
        </w:rPr>
        <w:t xml:space="preserve">и___________________________________________________ _________________________________________________________, именуемый в дальнейшем «Исполнитель», в лице______________________________________ ____________________________________________________________________, действующего  на  основании  _________________,  с  другой  стороны, </w:t>
      </w:r>
      <w:r w:rsidRPr="00214535">
        <w:rPr>
          <w:sz w:val="24"/>
          <w:szCs w:val="24"/>
        </w:rPr>
        <w:lastRenderedPageBreak/>
        <w:t>вместе  именуемые «Стороны», заключили настоящее Соглашение о нижеследующем: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 I. Предмет Соглашения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1.1. Предметом настоящего Соглашения является предоставление Заказчиком грантов в форме субсидий из бюджета </w:t>
      </w:r>
      <w:proofErr w:type="spellStart"/>
      <w:r w:rsidRPr="00214535">
        <w:rPr>
          <w:sz w:val="24"/>
          <w:szCs w:val="24"/>
          <w:shd w:val="clear" w:color="auto" w:fill="FFFFFF"/>
        </w:rPr>
        <w:t>Камешкирского</w:t>
      </w:r>
      <w:proofErr w:type="spellEnd"/>
      <w:r w:rsidRPr="00214535">
        <w:rPr>
          <w:sz w:val="24"/>
          <w:szCs w:val="24"/>
          <w:shd w:val="clear" w:color="auto" w:fill="FFFFFF"/>
        </w:rPr>
        <w:t xml:space="preserve"> района Пензенской области</w:t>
      </w:r>
      <w:r w:rsidRPr="00214535">
        <w:rPr>
          <w:sz w:val="24"/>
          <w:szCs w:val="24"/>
        </w:rPr>
        <w:t xml:space="preserve"> в целях финансового обеспечения и (или) возмещения расходов (далее – субсидия),  связанных с реализацией социальных и культурных проектов на территории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 (далее – проект).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1.2. Исполнитель обязуется  принять субсидию  для реализации проекта________________________________________________________________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                                        (название проекта </w:t>
      </w:r>
      <w:proofErr w:type="gramStart"/>
      <w:r w:rsidRPr="00214535">
        <w:rPr>
          <w:sz w:val="24"/>
          <w:szCs w:val="24"/>
        </w:rPr>
        <w:t>согласно постановления</w:t>
      </w:r>
      <w:proofErr w:type="gramEnd"/>
      <w:r w:rsidRPr="00214535">
        <w:rPr>
          <w:sz w:val="24"/>
          <w:szCs w:val="24"/>
        </w:rPr>
        <w:t>)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и распорядиться ей в соответствии с условиями и в порядке, закрепленным настоящим Соглашением.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 Права и обязанности Сторон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2.1.</w:t>
      </w:r>
      <w:r w:rsidRPr="00214535">
        <w:rPr>
          <w:sz w:val="24"/>
          <w:szCs w:val="24"/>
          <w:lang w:val="en-US"/>
        </w:rPr>
        <w:t> </w:t>
      </w:r>
      <w:r w:rsidRPr="00214535">
        <w:rPr>
          <w:sz w:val="24"/>
          <w:szCs w:val="24"/>
        </w:rPr>
        <w:t>В</w:t>
      </w:r>
      <w:r w:rsidRPr="00214535">
        <w:rPr>
          <w:sz w:val="24"/>
          <w:szCs w:val="24"/>
          <w:lang w:val="en-US"/>
        </w:rPr>
        <w:t> </w:t>
      </w:r>
      <w:r w:rsidRPr="00214535">
        <w:rPr>
          <w:sz w:val="24"/>
          <w:szCs w:val="24"/>
        </w:rPr>
        <w:t>рамках</w:t>
      </w:r>
      <w:r w:rsidRPr="00214535">
        <w:rPr>
          <w:sz w:val="24"/>
          <w:szCs w:val="24"/>
          <w:lang w:val="en-US"/>
        </w:rPr>
        <w:t> </w:t>
      </w:r>
      <w:r w:rsidRPr="00214535">
        <w:rPr>
          <w:sz w:val="24"/>
          <w:szCs w:val="24"/>
        </w:rPr>
        <w:t>настоящего Соглашения</w:t>
      </w:r>
      <w:r w:rsidRPr="00214535">
        <w:rPr>
          <w:sz w:val="24"/>
          <w:szCs w:val="24"/>
          <w:lang w:val="en-US"/>
        </w:rPr>
        <w:t> </w:t>
      </w:r>
      <w:r w:rsidRPr="00214535">
        <w:rPr>
          <w:sz w:val="24"/>
          <w:szCs w:val="24"/>
        </w:rPr>
        <w:t xml:space="preserve">Стороны обязуются осуществлять совместные действия для достижения общих целей в соответствии с интересами и задачами каждой из Сторон, соблюдая требования бюджетного законодательства, а также иные условия, установленные правовыми актами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области, являющиеся обязательными (существенными) при реализации настоящего Соглашения.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2.2. Заказчик: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2.2.1. в порядке, на условиях и в сроки, установленные порядком, перечисляет Исполнителю субсидию в объеме __________________________________ рублей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_____________________________________________________________;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(прописью)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2.2.2. осуществляет контроль за целевым и эффективным использованием Исполнителем соблюдением требований и условий, установленных настоящим Соглашением и (или) порядком.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2.3. Исполнитель: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2.3.1. предусматривает собственные и (или) привлеченные средства в объеме _____________________ рублей на </w:t>
      </w:r>
      <w:proofErr w:type="spellStart"/>
      <w:r w:rsidRPr="00214535">
        <w:rPr>
          <w:sz w:val="24"/>
          <w:szCs w:val="24"/>
        </w:rPr>
        <w:t>софинансирование</w:t>
      </w:r>
      <w:proofErr w:type="spellEnd"/>
      <w:r w:rsidRPr="00214535">
        <w:rPr>
          <w:sz w:val="24"/>
          <w:szCs w:val="24"/>
        </w:rPr>
        <w:t xml:space="preserve"> мероприятий по реализации __________________________________________________________________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                                                                 (название проекта)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и осуществляет за счет данных средств финансирование расходов;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2.3.2. обеспечивает финансирование и реализацию мероприятий по реализации проекта согласно пункту 1.2 настоящего Соглашения;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2.3.3. приступает к реализации _________________________________________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                                                                                           (название проекта)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и оканчивает не позднее _______________________________________________.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lastRenderedPageBreak/>
        <w:t>2.3.4. эффективно и целевым образом использует субсидию, с соблюдением требований и условий, установленных настоящим Соглашением и (или) порядком;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2.3.5. в течение 5 рабочих дней письменно уведомляет Заказчика об изменении платежных реквизитов;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2.3.6. в случае нецелевого и (или) неправомерного использования субсидии, нарушения требований и условий, установленных настоящим Соглашением и (или) порядком, возвращает в бюджет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 субсидии в соответствии с порядком;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2.3.7. </w:t>
      </w:r>
      <w:proofErr w:type="gramStart"/>
      <w:r w:rsidRPr="00214535">
        <w:rPr>
          <w:sz w:val="24"/>
          <w:szCs w:val="24"/>
        </w:rPr>
        <w:t>согласен</w:t>
      </w:r>
      <w:proofErr w:type="gramEnd"/>
      <w:r w:rsidRPr="00214535">
        <w:rPr>
          <w:sz w:val="24"/>
          <w:szCs w:val="24"/>
        </w:rPr>
        <w:t xml:space="preserve"> на осуществление Заказчиком и органами муниципального финансового контроля проверок соблюдения Исполнителем условий, целей и порядка предоставления субсидий, установленных настоящим Соглашением и порядком;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2.3.8. предоставляет по запросу Заказчика в течение 3 рабочих дней информацию и документы, необходимые для проведения проверок исполнения Исполнителем условий, предусмотренных Порядком и (или) настоящим Соглашением.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2.3.9. не  приобретает за счет полученных средств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 3. Разрешение споров и ответственность Сторон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3.1. За неисполнение или ненадлежащее исполнение условий настоящего Соглашения Стороны несут ответственность, предусмотренную действующим законодательством Российской Федерации.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3.2. Не 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3.3. Исполнитель несет ответственность за целевое расходование субсидии.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4. Срок действия Соглашения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4.1. Настоящее Соглашение вступает в силу с момента его подписания и действует до полного исполнения Сторонами своих обязательств.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4.2. Днем подписания Соглашения считается дата подписания Заказчиком подписанного Исполнителем Соглашения.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 5. Форс-мажор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5.1. </w:t>
      </w:r>
      <w:proofErr w:type="gramStart"/>
      <w:r w:rsidRPr="00214535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Соглашению, если оно явилось следствием возникновения обстоятельств непреодолимой силы, возникших после заключения настоящего Соглашения в результате обстоятельств чрезвычайного характера (аварии, опасного природного явления, катастрофы, стихийного или иного бедствия), а также иных обстоятельств, которые Стороны не могли предвидеть при заключении настоящего Соглашения (изменение законодательства), если эти обстоятельства непосредственно повлияли</w:t>
      </w:r>
      <w:proofErr w:type="gramEnd"/>
      <w:r w:rsidRPr="00214535">
        <w:rPr>
          <w:sz w:val="24"/>
          <w:szCs w:val="24"/>
        </w:rPr>
        <w:t xml:space="preserve"> на исполнение настоящего Соглашения.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lastRenderedPageBreak/>
        <w:t>Не являются обстоятельством непреодолимой силы действия третьих лиц, не выполняющих какие-либо обязательства перед Стороной, если данное обстоятельство (действия, бездействие третьих лиц) влияет на исполнение обязательств одной Стороны перед другой.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5.2. 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Соглашению, должна в трехдневный срок письменно уведомить об этих обстоятельствах другую Сторону, приложив к указанному уведомлению копии документов, подтверждающих наличие данных обстоятельств, оформленных в установленном порядке.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5.3. С момента наступления обстоятельств непреодолимой силы действие настоящего Соглашения приостанавливается до момента, определяемого Сторонами.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 6. Прочие условия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6.1. Внесение в Соглашение изменений в связи с изменениями законодательства Российской Федерации осуществляется Заказчиком в одностороннем порядке путем направления Исполнителю соответствующего письменного уведомления в месячный срок со дня вступления в силу изменений законодательства Российской Федерации. Внесенные в Соглашение изменения вступают </w:t>
      </w:r>
      <w:proofErr w:type="gramStart"/>
      <w:r w:rsidRPr="00214535">
        <w:rPr>
          <w:sz w:val="24"/>
          <w:szCs w:val="24"/>
        </w:rPr>
        <w:t>в силу для Сторон со дня вступления в силу изменений в законодательство</w:t>
      </w:r>
      <w:proofErr w:type="gramEnd"/>
      <w:r w:rsidRPr="00214535">
        <w:rPr>
          <w:sz w:val="24"/>
          <w:szCs w:val="24"/>
        </w:rPr>
        <w:t xml:space="preserve"> Российской Федерации.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6.2. Иные изменения, не предусмотренные пунктом 6.1 настоящего Соглашения, вносятся в Соглашение по согласованию Сторон путем оформления дополнительного соглашения.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6.3. Споры (разногласия), возникающие между Сторонами в связи с исполнением настоящего Соглашения, разрешаются ими по возможности путем проведения переговоров с оформлением соответствующих протоколов или иных документов.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6.4. В случае невозможности урегулирования споры (разногласия) подлежат рассмотрению в порядке, установленном законодательством Российской Федерации.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6.5. Настоящее Соглашение составлено на ___ листах, в _____ экземплярах, имеющих равную юридическую силу, по одному для каждой из Сторон.</w:t>
      </w:r>
    </w:p>
    <w:p w:rsidR="00214535" w:rsidRPr="00214535" w:rsidRDefault="00214535" w:rsidP="00214535">
      <w:pPr>
        <w:shd w:val="clear" w:color="auto" w:fill="FFFFFF"/>
        <w:spacing w:before="138" w:after="2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 VII. Реквизиты Сторон</w:t>
      </w:r>
    </w:p>
    <w:tbl>
      <w:tblPr>
        <w:tblW w:w="88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2"/>
        <w:gridCol w:w="4416"/>
      </w:tblGrid>
      <w:tr w:rsidR="00214535" w:rsidRPr="00214535" w:rsidTr="0021453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>Заказчик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>Исполнитель</w:t>
            </w:r>
          </w:p>
        </w:tc>
      </w:tr>
      <w:tr w:rsidR="00214535" w:rsidRPr="00214535" w:rsidTr="0021453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14535">
              <w:rPr>
                <w:sz w:val="24"/>
                <w:szCs w:val="24"/>
              </w:rPr>
              <w:t>Камешкирского</w:t>
            </w:r>
            <w:proofErr w:type="spellEnd"/>
            <w:r w:rsidRPr="00214535">
              <w:rPr>
                <w:sz w:val="24"/>
                <w:szCs w:val="24"/>
              </w:rPr>
              <w:t xml:space="preserve"> района Пензенской области 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rFonts w:eastAsia="Calibri"/>
                <w:sz w:val="24"/>
                <w:szCs w:val="24"/>
              </w:rPr>
              <w:t>Адрес: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rFonts w:eastAsia="Calibri"/>
                <w:sz w:val="24"/>
                <w:szCs w:val="24"/>
              </w:rPr>
              <w:t xml:space="preserve">ИНН  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rFonts w:eastAsia="Calibri"/>
                <w:sz w:val="24"/>
                <w:szCs w:val="24"/>
              </w:rPr>
              <w:t xml:space="preserve">КПП 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214535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214535">
              <w:rPr>
                <w:rFonts w:eastAsia="Calibri"/>
                <w:sz w:val="24"/>
                <w:szCs w:val="24"/>
              </w:rPr>
              <w:t xml:space="preserve">/с 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rFonts w:eastAsia="Calibri"/>
                <w:sz w:val="24"/>
                <w:szCs w:val="24"/>
              </w:rPr>
              <w:t xml:space="preserve">БИК 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rFonts w:eastAsia="Calibri"/>
                <w:sz w:val="24"/>
                <w:szCs w:val="24"/>
              </w:rPr>
              <w:t xml:space="preserve">ОГРН 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rFonts w:eastAsia="Calibri"/>
                <w:sz w:val="24"/>
                <w:szCs w:val="24"/>
              </w:rPr>
              <w:t>ОКТМО 70626434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rFonts w:eastAsia="Calibri"/>
                <w:sz w:val="24"/>
                <w:szCs w:val="24"/>
              </w:rPr>
              <w:t>Тел.</w:t>
            </w:r>
          </w:p>
          <w:p w:rsidR="00214535" w:rsidRPr="00214535" w:rsidRDefault="00214535" w:rsidP="00214535">
            <w:pPr>
              <w:jc w:val="both"/>
              <w:rPr>
                <w:rFonts w:eastAsia="Calibri"/>
                <w:sz w:val="24"/>
                <w:szCs w:val="24"/>
              </w:rPr>
            </w:pPr>
            <w:r w:rsidRPr="00214535">
              <w:rPr>
                <w:rFonts w:eastAsia="Calibri"/>
                <w:sz w:val="24"/>
                <w:szCs w:val="24"/>
                <w:lang w:val="en-US"/>
              </w:rPr>
              <w:t>E</w:t>
            </w:r>
            <w:r w:rsidRPr="00214535">
              <w:rPr>
                <w:rFonts w:eastAsia="Calibri"/>
                <w:sz w:val="24"/>
                <w:szCs w:val="24"/>
              </w:rPr>
              <w:t>-</w:t>
            </w:r>
            <w:r w:rsidRPr="00214535">
              <w:rPr>
                <w:rFonts w:eastAsia="Calibri"/>
                <w:sz w:val="24"/>
                <w:szCs w:val="24"/>
                <w:lang w:val="en-US"/>
              </w:rPr>
              <w:t>mail</w:t>
            </w:r>
            <w:r w:rsidRPr="00214535">
              <w:rPr>
                <w:rFonts w:eastAsia="Calibri"/>
                <w:sz w:val="24"/>
                <w:szCs w:val="24"/>
              </w:rPr>
              <w:t xml:space="preserve">: 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  <w:lang w:val="en-US"/>
              </w:rPr>
              <w:t> </w:t>
            </w:r>
          </w:p>
        </w:tc>
      </w:tr>
      <w:tr w:rsidR="00214535" w:rsidRPr="00214535" w:rsidTr="0021453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214535">
              <w:rPr>
                <w:sz w:val="24"/>
                <w:szCs w:val="24"/>
              </w:rPr>
              <w:t>Камешкирского</w:t>
            </w:r>
            <w:proofErr w:type="spellEnd"/>
            <w:r w:rsidRPr="00214535">
              <w:rPr>
                <w:sz w:val="24"/>
                <w:szCs w:val="24"/>
              </w:rPr>
              <w:t xml:space="preserve"> </w:t>
            </w:r>
            <w:r w:rsidRPr="00214535">
              <w:rPr>
                <w:sz w:val="24"/>
                <w:szCs w:val="24"/>
              </w:rPr>
              <w:lastRenderedPageBreak/>
              <w:t>района Пензенской области</w:t>
            </w:r>
          </w:p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>________________ / _____________/</w:t>
            </w:r>
          </w:p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>«___» _______________ 20__ г.</w:t>
            </w:r>
          </w:p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>М.П.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lastRenderedPageBreak/>
              <w:t> </w:t>
            </w:r>
          </w:p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  <w:lang w:val="en-US"/>
              </w:rPr>
            </w:pPr>
          </w:p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>__________ / ____________/</w:t>
            </w:r>
          </w:p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>«___» _______________ 20__ г.</w:t>
            </w:r>
          </w:p>
          <w:p w:rsidR="00214535" w:rsidRPr="00214535" w:rsidRDefault="00214535" w:rsidP="00214535">
            <w:pPr>
              <w:spacing w:before="138" w:after="208"/>
              <w:jc w:val="both"/>
              <w:rPr>
                <w:sz w:val="24"/>
                <w:szCs w:val="24"/>
              </w:rPr>
            </w:pPr>
            <w:r w:rsidRPr="00214535">
              <w:rPr>
                <w:sz w:val="24"/>
                <w:szCs w:val="24"/>
              </w:rPr>
              <w:t>М.П.</w:t>
            </w:r>
          </w:p>
        </w:tc>
      </w:tr>
    </w:tbl>
    <w:p w:rsidR="00214535" w:rsidRPr="00214535" w:rsidRDefault="00214535" w:rsidP="00214535">
      <w:pPr>
        <w:shd w:val="clear" w:color="auto" w:fill="FFFFFF"/>
        <w:spacing w:before="138" w:after="208"/>
        <w:jc w:val="right"/>
        <w:rPr>
          <w:sz w:val="24"/>
          <w:szCs w:val="24"/>
        </w:rPr>
      </w:pPr>
    </w:p>
    <w:p w:rsidR="00214535" w:rsidRDefault="00214535" w:rsidP="00214535">
      <w:pPr>
        <w:shd w:val="clear" w:color="auto" w:fill="FFFFFF"/>
        <w:ind w:firstLine="709"/>
        <w:jc w:val="right"/>
      </w:pPr>
      <w:r>
        <w:t xml:space="preserve">Приложение 2 </w:t>
      </w:r>
    </w:p>
    <w:p w:rsidR="00214535" w:rsidRDefault="00214535" w:rsidP="00214535">
      <w:pPr>
        <w:shd w:val="clear" w:color="auto" w:fill="FFFFFF"/>
        <w:ind w:firstLine="709"/>
        <w:jc w:val="right"/>
      </w:pPr>
      <w:r>
        <w:t>к Порядку предоставления грантов</w:t>
      </w:r>
    </w:p>
    <w:p w:rsidR="00214535" w:rsidRDefault="00214535" w:rsidP="00214535">
      <w:pPr>
        <w:shd w:val="clear" w:color="auto" w:fill="FFFFFF"/>
        <w:ind w:firstLine="709"/>
        <w:jc w:val="right"/>
      </w:pPr>
      <w:r>
        <w:t xml:space="preserve"> в форме субсидий, предоставляемых </w:t>
      </w:r>
    </w:p>
    <w:p w:rsidR="00214535" w:rsidRDefault="00214535" w:rsidP="00214535">
      <w:pPr>
        <w:shd w:val="clear" w:color="auto" w:fill="FFFFFF"/>
        <w:ind w:firstLine="709"/>
        <w:jc w:val="right"/>
      </w:pPr>
      <w:r>
        <w:t>на конкурсной основе из бюджета</w:t>
      </w:r>
    </w:p>
    <w:p w:rsidR="00214535" w:rsidRPr="0095691E" w:rsidRDefault="00214535" w:rsidP="00214535">
      <w:pPr>
        <w:shd w:val="clear" w:color="auto" w:fill="FFFFFF"/>
        <w:ind w:firstLine="709"/>
        <w:jc w:val="right"/>
        <w:rPr>
          <w:sz w:val="24"/>
          <w:szCs w:val="24"/>
        </w:rPr>
      </w:pPr>
      <w:proofErr w:type="spellStart"/>
      <w:r w:rsidRPr="0095691E">
        <w:rPr>
          <w:sz w:val="24"/>
          <w:szCs w:val="24"/>
        </w:rPr>
        <w:t>Камешкирского</w:t>
      </w:r>
      <w:proofErr w:type="spellEnd"/>
      <w:r w:rsidRPr="0095691E">
        <w:rPr>
          <w:sz w:val="24"/>
          <w:szCs w:val="24"/>
        </w:rPr>
        <w:t xml:space="preserve"> района Пензенской области </w:t>
      </w:r>
    </w:p>
    <w:p w:rsidR="00214535" w:rsidRDefault="00214535" w:rsidP="00214535">
      <w:pPr>
        <w:shd w:val="clear" w:color="auto" w:fill="FFFFFF"/>
        <w:spacing w:before="138" w:after="2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ФИНАНСОВЫЙ ОТЧЕТ</w:t>
      </w:r>
    </w:p>
    <w:p w:rsidR="00214535" w:rsidRDefault="00214535" w:rsidP="00214535">
      <w:pPr>
        <w:shd w:val="clear" w:color="auto" w:fill="FFFFFF"/>
        <w:spacing w:before="138" w:after="2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об использовании субсидии на реализацию  проекта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>(наименование проекта)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>(наименование юридического лица или индивидуального предпринимателя)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за период </w:t>
      </w:r>
      <w:proofErr w:type="spellStart"/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___________</w:t>
      </w:r>
      <w:proofErr w:type="gramStart"/>
      <w:r>
        <w:rPr>
          <w:sz w:val="26"/>
          <w:szCs w:val="26"/>
        </w:rPr>
        <w:t>по</w:t>
      </w:r>
      <w:proofErr w:type="spellEnd"/>
      <w:proofErr w:type="gramEnd"/>
      <w:r>
        <w:rPr>
          <w:sz w:val="26"/>
          <w:szCs w:val="26"/>
        </w:rPr>
        <w:t>__________ (дата, месяц, год).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 xml:space="preserve">                               (отчетный период)</w:t>
      </w:r>
    </w:p>
    <w:tbl>
      <w:tblPr>
        <w:tblW w:w="94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1589"/>
        <w:gridCol w:w="1042"/>
        <w:gridCol w:w="1830"/>
        <w:gridCol w:w="934"/>
        <w:gridCol w:w="1722"/>
        <w:gridCol w:w="1908"/>
      </w:tblGrid>
      <w:tr w:rsidR="00214535" w:rsidTr="00214535">
        <w:trPr>
          <w:tblCellSpacing w:w="0" w:type="dxa"/>
        </w:trPr>
        <w:tc>
          <w:tcPr>
            <w:tcW w:w="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Наименование мероприятия</w:t>
            </w:r>
          </w:p>
        </w:tc>
        <w:tc>
          <w:tcPr>
            <w:tcW w:w="2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Объем средств, полученных на реализацию мероприятий, тыс. руб.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Объем фактически произведенных расходов на реализацию мероприятий, тыс. руб.</w:t>
            </w:r>
          </w:p>
        </w:tc>
        <w:tc>
          <w:tcPr>
            <w:tcW w:w="19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 xml:space="preserve">Причина </w:t>
            </w:r>
            <w:proofErr w:type="spellStart"/>
            <w:r>
              <w:t>неосвоения</w:t>
            </w:r>
            <w:proofErr w:type="spellEnd"/>
            <w:r>
              <w:t xml:space="preserve"> средств субсидии, средств юридического</w:t>
            </w:r>
            <w:r>
              <w:rPr>
                <w:lang w:val="en-US"/>
              </w:rPr>
              <w:t> </w:t>
            </w:r>
            <w:r>
              <w:t>лица или индивидуального предпринимателя</w:t>
            </w:r>
            <w:r>
              <w:rPr>
                <w:lang w:val="en-US"/>
              </w:rPr>
              <w:t> </w:t>
            </w:r>
            <w:r>
              <w:t>и иных привлеченных средств</w:t>
            </w:r>
          </w:p>
        </w:tc>
      </w:tr>
      <w:tr w:rsidR="00214535" w:rsidTr="0021453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535" w:rsidRDefault="00214535" w:rsidP="0021453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535" w:rsidRDefault="00214535" w:rsidP="00214535"/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Средства субсидии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Собственные (привлеченные) средства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Средства субсидии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Собственные (привлеченные)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535" w:rsidRDefault="00214535" w:rsidP="00214535"/>
        </w:tc>
      </w:tr>
      <w:tr w:rsidR="00214535" w:rsidTr="0021453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1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2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3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4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5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6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7</w:t>
            </w:r>
          </w:p>
        </w:tc>
      </w:tr>
      <w:tr w:rsidR="00214535" w:rsidTr="0021453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</w:tr>
      <w:tr w:rsidR="00214535" w:rsidTr="0021453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</w:pPr>
            <w:r>
              <w:t> </w:t>
            </w:r>
          </w:p>
        </w:tc>
      </w:tr>
    </w:tbl>
    <w:p w:rsidR="00214535" w:rsidRDefault="00214535" w:rsidP="00214535">
      <w:pPr>
        <w:shd w:val="clear" w:color="auto" w:fill="FFFFFF"/>
        <w:spacing w:before="138" w:after="208"/>
        <w:jc w:val="both"/>
      </w:pPr>
      <w:r>
        <w:rPr>
          <w:i/>
          <w:iCs/>
        </w:rPr>
        <w:t>Примечание. К отчету прилагаются копии первичных бухгалтерских документов, подтверждающих фактически произведенные расходы на реализацию проекта, датированные годом подачи заявки.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Получателя субсидии      _________                   _________             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rPr>
          <w:sz w:val="26"/>
          <w:szCs w:val="26"/>
        </w:rPr>
        <w:t xml:space="preserve">                                  </w:t>
      </w:r>
      <w:r>
        <w:t xml:space="preserve">                 (должность)  </w:t>
      </w:r>
      <w:r>
        <w:rPr>
          <w:sz w:val="26"/>
          <w:szCs w:val="26"/>
        </w:rPr>
        <w:t xml:space="preserve">                </w:t>
      </w:r>
      <w:r>
        <w:t xml:space="preserve">(подпись)                        (расшифровка)                            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М.П. 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Главный бухгалтер  _________                   _________                    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 xml:space="preserve">                                            (должность</w:t>
      </w:r>
      <w:proofErr w:type="gramStart"/>
      <w:r>
        <w:t>  )</w:t>
      </w:r>
      <w:proofErr w:type="gramEnd"/>
      <w:r>
        <w:t>                             (подпись)                              (расшифровка)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«_____» ____________ ______ года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Проверено и принято администрацией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>(должность</w:t>
      </w:r>
      <w:proofErr w:type="gramStart"/>
      <w:r>
        <w:t>  )</w:t>
      </w:r>
      <w:proofErr w:type="gramEnd"/>
      <w:r>
        <w:t>                                            (подпись)                                                     (расшифровка)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«_____» ____________ ______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b/>
          <w:bCs/>
          <w:sz w:val="26"/>
          <w:szCs w:val="26"/>
        </w:rPr>
      </w:pPr>
    </w:p>
    <w:p w:rsidR="00214535" w:rsidRDefault="00214535" w:rsidP="00214535">
      <w:pPr>
        <w:shd w:val="clear" w:color="auto" w:fill="FFFFFF"/>
        <w:spacing w:before="138" w:after="2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СОДЕРЖАТЕЛЬНЫЙ ОТЧЕТ</w:t>
      </w:r>
    </w:p>
    <w:p w:rsidR="00214535" w:rsidRDefault="00214535" w:rsidP="00214535">
      <w:pPr>
        <w:shd w:val="clear" w:color="auto" w:fill="FFFFFF"/>
        <w:spacing w:before="138" w:after="2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об использовании субсидии на реализацию проекта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>(наименование проекта)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>(наименование юридического лица или индивидуального предпринимателя)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период </w:t>
      </w:r>
      <w:proofErr w:type="spellStart"/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________</w:t>
      </w:r>
      <w:proofErr w:type="gramStart"/>
      <w:r>
        <w:rPr>
          <w:sz w:val="26"/>
          <w:szCs w:val="26"/>
        </w:rPr>
        <w:t>по</w:t>
      </w:r>
      <w:proofErr w:type="spellEnd"/>
      <w:proofErr w:type="gramEnd"/>
      <w:r>
        <w:rPr>
          <w:sz w:val="26"/>
          <w:szCs w:val="26"/>
        </w:rPr>
        <w:t>__________ (дата, месяц, год).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 xml:space="preserve">                                  (отчетный период)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487"/>
        <w:gridCol w:w="3581"/>
        <w:gridCol w:w="2748"/>
      </w:tblGrid>
      <w:tr w:rsidR="00214535" w:rsidTr="00214535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Результаты мероприятия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Прилагаемые материалы</w:t>
            </w:r>
          </w:p>
        </w:tc>
      </w:tr>
      <w:tr w:rsidR="00214535" w:rsidTr="00214535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535" w:rsidRDefault="00214535" w:rsidP="00214535">
            <w:pPr>
              <w:spacing w:before="138" w:after="2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</w:tbl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rPr>
          <w:i/>
          <w:iCs/>
        </w:rPr>
        <w:t>Примечание. Прилагаемые материалы должны отражать подробную информацию о проведенных мероприятиях: аналитические записки, описания мероприятий, списки участников, фотоотчеты, созданную продукцию и иные материалы.</w:t>
      </w:r>
      <w:r>
        <w:rPr>
          <w:sz w:val="26"/>
          <w:szCs w:val="26"/>
        </w:rPr>
        <w:t> 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Получателя субсидии      _________                   _________             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 xml:space="preserve">                                                     (должность</w:t>
      </w:r>
      <w:proofErr w:type="gramStart"/>
      <w:r>
        <w:t>  )</w:t>
      </w:r>
      <w:proofErr w:type="gramEnd"/>
      <w:r>
        <w:t>                         (подпись)                        (расшифровка)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Проверено и принято администрацией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</w:p>
    <w:p w:rsidR="00214535" w:rsidRDefault="00214535" w:rsidP="00214535">
      <w:pPr>
        <w:shd w:val="clear" w:color="auto" w:fill="FFFFFF"/>
        <w:spacing w:before="138" w:after="208"/>
        <w:jc w:val="both"/>
      </w:pPr>
      <w:r>
        <w:t>(должность)                                                  (подпись)                                                           (расшифровка)</w:t>
      </w:r>
    </w:p>
    <w:p w:rsidR="00214535" w:rsidRDefault="00214535" w:rsidP="00214535">
      <w:pPr>
        <w:shd w:val="clear" w:color="auto" w:fill="FFFFFF"/>
        <w:spacing w:before="138" w:after="2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«_____» ____________ ______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</w:p>
    <w:p w:rsidR="00214535" w:rsidRDefault="00214535" w:rsidP="00214535"/>
    <w:p w:rsidR="00214535" w:rsidRDefault="00214535" w:rsidP="00214535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214535" w:rsidRDefault="00214535" w:rsidP="00214535">
      <w:r>
        <w:rPr>
          <w:noProof/>
        </w:rPr>
        <w:drawing>
          <wp:anchor distT="0" distB="0" distL="114300" distR="114300" simplePos="0" relativeHeight="251663360" behindDoc="0" locked="0" layoutInCell="1" allowOverlap="1" wp14:anchorId="395CC05C" wp14:editId="364C56C0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535" w:rsidRDefault="00214535" w:rsidP="00214535"/>
    <w:p w:rsidR="00214535" w:rsidRDefault="00214535" w:rsidP="00214535"/>
    <w:p w:rsidR="00214535" w:rsidRDefault="00214535" w:rsidP="00214535"/>
    <w:p w:rsidR="00214535" w:rsidRDefault="00214535" w:rsidP="0021453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14535" w:rsidTr="00214535">
        <w:trPr>
          <w:trHeight w:val="397"/>
        </w:trPr>
        <w:tc>
          <w:tcPr>
            <w:tcW w:w="9606" w:type="dxa"/>
          </w:tcPr>
          <w:p w:rsidR="00214535" w:rsidRDefault="00214535" w:rsidP="0021453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14535" w:rsidTr="00214535">
        <w:trPr>
          <w:trHeight w:val="875"/>
        </w:trPr>
        <w:tc>
          <w:tcPr>
            <w:tcW w:w="9606" w:type="dxa"/>
            <w:hideMark/>
          </w:tcPr>
          <w:p w:rsidR="00214535" w:rsidRDefault="00214535" w:rsidP="002145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214535" w:rsidRDefault="00214535" w:rsidP="002145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14535" w:rsidTr="00214535">
        <w:trPr>
          <w:trHeight w:val="397"/>
        </w:trPr>
        <w:tc>
          <w:tcPr>
            <w:tcW w:w="9606" w:type="dxa"/>
            <w:hideMark/>
          </w:tcPr>
          <w:p w:rsidR="00214535" w:rsidRDefault="00214535" w:rsidP="0021453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14535" w:rsidTr="00214535">
        <w:tc>
          <w:tcPr>
            <w:tcW w:w="9606" w:type="dxa"/>
            <w:hideMark/>
          </w:tcPr>
          <w:p w:rsidR="00214535" w:rsidRDefault="00214535" w:rsidP="0021453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14535" w:rsidTr="00214535">
        <w:trPr>
          <w:trHeight w:val="340"/>
        </w:trPr>
        <w:tc>
          <w:tcPr>
            <w:tcW w:w="9606" w:type="dxa"/>
            <w:vAlign w:val="center"/>
          </w:tcPr>
          <w:p w:rsidR="00214535" w:rsidRDefault="00214535" w:rsidP="00214535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214535" w:rsidRDefault="00214535" w:rsidP="00214535"/>
    <w:p w:rsidR="00214535" w:rsidRDefault="00214535" w:rsidP="0021453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14535" w:rsidTr="00214535">
        <w:tc>
          <w:tcPr>
            <w:tcW w:w="284" w:type="dxa"/>
            <w:vAlign w:val="bottom"/>
            <w:hideMark/>
          </w:tcPr>
          <w:p w:rsidR="00214535" w:rsidRDefault="00214535" w:rsidP="002145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14535" w:rsidRDefault="00214535" w:rsidP="002145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26.08.2019</w:t>
            </w:r>
          </w:p>
        </w:tc>
        <w:tc>
          <w:tcPr>
            <w:tcW w:w="397" w:type="dxa"/>
            <w:hideMark/>
          </w:tcPr>
          <w:p w:rsidR="00214535" w:rsidRDefault="00214535" w:rsidP="002145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14535" w:rsidRDefault="00214535" w:rsidP="002145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</w:t>
            </w:r>
          </w:p>
        </w:tc>
      </w:tr>
      <w:tr w:rsidR="00214535" w:rsidTr="00214535">
        <w:tc>
          <w:tcPr>
            <w:tcW w:w="4650" w:type="dxa"/>
            <w:gridSpan w:val="4"/>
            <w:hideMark/>
          </w:tcPr>
          <w:p w:rsidR="00214535" w:rsidRDefault="00214535" w:rsidP="00214535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214535" w:rsidRDefault="00214535" w:rsidP="0021453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214535" w:rsidRPr="00214535" w:rsidRDefault="00214535" w:rsidP="00214535">
      <w:pPr>
        <w:pStyle w:val="Default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Pr="00214535">
        <w:rPr>
          <w:rFonts w:ascii="Times New Roman" w:hAnsi="Times New Roman" w:cs="Times New Roman"/>
          <w:b/>
          <w:lang w:eastAsia="en-US"/>
        </w:rPr>
        <w:t xml:space="preserve">О внесении изменений в постановление администрации </w:t>
      </w:r>
      <w:proofErr w:type="spellStart"/>
      <w:r w:rsidRPr="00214535">
        <w:rPr>
          <w:rFonts w:ascii="Times New Roman" w:hAnsi="Times New Roman" w:cs="Times New Roman"/>
          <w:b/>
          <w:lang w:eastAsia="en-US"/>
        </w:rPr>
        <w:t>Камешкирского</w:t>
      </w:r>
      <w:proofErr w:type="spellEnd"/>
      <w:r w:rsidRPr="00214535">
        <w:rPr>
          <w:rFonts w:ascii="Times New Roman" w:hAnsi="Times New Roman" w:cs="Times New Roman"/>
          <w:b/>
          <w:lang w:eastAsia="en-US"/>
        </w:rPr>
        <w:t xml:space="preserve"> района Пензенской области от 24.10.2017 г. № 338 «</w:t>
      </w:r>
      <w:r w:rsidRPr="00214535">
        <w:rPr>
          <w:rFonts w:ascii="Times New Roman" w:hAnsi="Times New Roman" w:cs="Times New Roman"/>
          <w:b/>
        </w:rPr>
        <w:t xml:space="preserve"> Об утверждении Правил внутреннего трудового распорядка администрации </w:t>
      </w:r>
      <w:proofErr w:type="spellStart"/>
      <w:r w:rsidRPr="00214535">
        <w:rPr>
          <w:rFonts w:ascii="Times New Roman" w:hAnsi="Times New Roman" w:cs="Times New Roman"/>
          <w:b/>
        </w:rPr>
        <w:t>Камешкирского</w:t>
      </w:r>
      <w:proofErr w:type="spellEnd"/>
      <w:r w:rsidRPr="00214535">
        <w:rPr>
          <w:rFonts w:ascii="Times New Roman" w:hAnsi="Times New Roman" w:cs="Times New Roman"/>
          <w:b/>
        </w:rPr>
        <w:t xml:space="preserve"> района Пензенской области</w:t>
      </w:r>
      <w:r w:rsidRPr="00214535">
        <w:rPr>
          <w:rFonts w:ascii="Times New Roman" w:hAnsi="Times New Roman" w:cs="Times New Roman"/>
          <w:b/>
          <w:lang w:eastAsia="en-US"/>
        </w:rPr>
        <w:t>»</w:t>
      </w:r>
    </w:p>
    <w:p w:rsidR="00214535" w:rsidRPr="00214535" w:rsidRDefault="00214535" w:rsidP="00214535">
      <w:pPr>
        <w:ind w:firstLine="708"/>
        <w:jc w:val="both"/>
        <w:rPr>
          <w:sz w:val="24"/>
          <w:szCs w:val="24"/>
        </w:rPr>
      </w:pPr>
    </w:p>
    <w:p w:rsidR="00214535" w:rsidRPr="00214535" w:rsidRDefault="00214535" w:rsidP="00214535">
      <w:pPr>
        <w:ind w:firstLine="7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В соответствии с Трудовым Кодеком РФ, руководствуясь Уставом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</w:t>
      </w:r>
    </w:p>
    <w:p w:rsidR="00214535" w:rsidRPr="00214535" w:rsidRDefault="00214535" w:rsidP="00214535">
      <w:pPr>
        <w:ind w:firstLine="708"/>
        <w:jc w:val="both"/>
        <w:rPr>
          <w:sz w:val="24"/>
          <w:szCs w:val="24"/>
        </w:rPr>
      </w:pPr>
    </w:p>
    <w:p w:rsidR="00214535" w:rsidRPr="00214535" w:rsidRDefault="00214535" w:rsidP="00214535">
      <w:pPr>
        <w:ind w:firstLine="708"/>
        <w:jc w:val="center"/>
        <w:rPr>
          <w:sz w:val="24"/>
          <w:szCs w:val="24"/>
        </w:rPr>
      </w:pPr>
      <w:r w:rsidRPr="00214535">
        <w:rPr>
          <w:sz w:val="24"/>
          <w:szCs w:val="24"/>
        </w:rPr>
        <w:t>ПОСТАНОВЛЯЕТ:</w:t>
      </w:r>
    </w:p>
    <w:p w:rsidR="00214535" w:rsidRPr="00214535" w:rsidRDefault="00214535" w:rsidP="00214535">
      <w:pPr>
        <w:pStyle w:val="a5"/>
        <w:numPr>
          <w:ilvl w:val="0"/>
          <w:numId w:val="2"/>
        </w:numPr>
      </w:pPr>
      <w:r w:rsidRPr="00214535">
        <w:t xml:space="preserve">Внести в Правила внутреннего трудового распорядка администрации </w:t>
      </w:r>
      <w:proofErr w:type="spellStart"/>
      <w:r w:rsidRPr="00214535">
        <w:t>Камешкирского</w:t>
      </w:r>
      <w:proofErr w:type="spellEnd"/>
      <w:r w:rsidRPr="00214535">
        <w:t xml:space="preserve"> района Пензенской области, утвержденные постановлением администрации </w:t>
      </w:r>
      <w:proofErr w:type="spellStart"/>
      <w:r w:rsidRPr="00214535">
        <w:t>Камешкирского</w:t>
      </w:r>
      <w:proofErr w:type="spellEnd"/>
      <w:r w:rsidRPr="00214535">
        <w:t xml:space="preserve"> района Пензенской области от 24.10.2017 г. № 338  следующее изменение, а именно:</w:t>
      </w:r>
    </w:p>
    <w:p w:rsidR="00214535" w:rsidRPr="00214535" w:rsidRDefault="00214535" w:rsidP="00214535">
      <w:pPr>
        <w:pStyle w:val="a5"/>
        <w:numPr>
          <w:ilvl w:val="1"/>
          <w:numId w:val="3"/>
        </w:numPr>
      </w:pPr>
      <w:r w:rsidRPr="00214535">
        <w:t xml:space="preserve">  пункт 31 раздела </w:t>
      </w:r>
      <w:r w:rsidRPr="00214535">
        <w:rPr>
          <w:lang w:val="en-US"/>
        </w:rPr>
        <w:t>VI</w:t>
      </w:r>
      <w:r w:rsidRPr="00214535">
        <w:t xml:space="preserve">  дополнить подпунктом 31.3  следующего содержания:</w:t>
      </w:r>
    </w:p>
    <w:p w:rsidR="00214535" w:rsidRPr="00214535" w:rsidRDefault="00214535" w:rsidP="0021453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«31.3. Главе администрации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устанавливается следующий режим рабочего (служебного) времени</w:t>
      </w:r>
    </w:p>
    <w:p w:rsidR="00214535" w:rsidRPr="00214535" w:rsidRDefault="00214535" w:rsidP="00214535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>- время начала работы - 08.00</w:t>
      </w:r>
    </w:p>
    <w:p w:rsidR="00214535" w:rsidRPr="00214535" w:rsidRDefault="00214535" w:rsidP="00214535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535">
        <w:rPr>
          <w:rFonts w:ascii="Times New Roman" w:hAnsi="Times New Roman" w:cs="Times New Roman"/>
          <w:sz w:val="24"/>
          <w:szCs w:val="24"/>
        </w:rPr>
        <w:t xml:space="preserve">- время окончания работы – 17.00 </w:t>
      </w:r>
    </w:p>
    <w:p w:rsidR="00214535" w:rsidRPr="00214535" w:rsidRDefault="00214535" w:rsidP="0021453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214535">
        <w:rPr>
          <w:sz w:val="24"/>
          <w:szCs w:val="24"/>
        </w:rPr>
        <w:t xml:space="preserve">- перерыв для отдыха и питания с 08.45 до 09.00, 09.45 до 10.00,  12.00 до 13.00 (перерыв на обед), 14.45 до 15.00, 15.45 </w:t>
      </w:r>
      <w:proofErr w:type="gramStart"/>
      <w:r w:rsidRPr="00214535">
        <w:rPr>
          <w:sz w:val="24"/>
          <w:szCs w:val="24"/>
        </w:rPr>
        <w:t>до</w:t>
      </w:r>
      <w:proofErr w:type="gramEnd"/>
      <w:r w:rsidRPr="00214535">
        <w:rPr>
          <w:sz w:val="24"/>
          <w:szCs w:val="24"/>
        </w:rPr>
        <w:t xml:space="preserve"> 16.00 </w:t>
      </w:r>
      <w:r w:rsidRPr="00214535">
        <w:rPr>
          <w:rFonts w:eastAsiaTheme="minorHAnsi"/>
          <w:sz w:val="24"/>
          <w:szCs w:val="24"/>
          <w:lang w:eastAsia="en-US"/>
        </w:rPr>
        <w:t>».</w:t>
      </w:r>
    </w:p>
    <w:p w:rsidR="00214535" w:rsidRPr="00214535" w:rsidRDefault="00214535" w:rsidP="00214535">
      <w:pPr>
        <w:pStyle w:val="ConsPlusTitle"/>
        <w:widowControl/>
        <w:outlineLvl w:val="0"/>
        <w:rPr>
          <w:rFonts w:eastAsiaTheme="minorHAnsi"/>
          <w:lang w:eastAsia="en-US"/>
        </w:rPr>
      </w:pPr>
      <w:r w:rsidRPr="00214535">
        <w:rPr>
          <w:rFonts w:eastAsiaTheme="minorHAnsi"/>
          <w:b w:val="0"/>
          <w:lang w:eastAsia="en-US"/>
        </w:rPr>
        <w:t>1.2.</w:t>
      </w:r>
      <w:r w:rsidRPr="00214535">
        <w:rPr>
          <w:rFonts w:eastAsiaTheme="minorHAnsi"/>
          <w:lang w:eastAsia="en-US"/>
        </w:rPr>
        <w:t xml:space="preserve"> </w:t>
      </w:r>
      <w:r w:rsidRPr="00214535">
        <w:rPr>
          <w:b w:val="0"/>
        </w:rPr>
        <w:t xml:space="preserve">Приложение к Правилам внутреннего трудового распорядка администрации </w:t>
      </w:r>
      <w:proofErr w:type="spellStart"/>
      <w:r w:rsidRPr="00214535">
        <w:rPr>
          <w:b w:val="0"/>
        </w:rPr>
        <w:t>Камешкирского</w:t>
      </w:r>
      <w:proofErr w:type="spellEnd"/>
      <w:r w:rsidRPr="00214535">
        <w:rPr>
          <w:b w:val="0"/>
        </w:rPr>
        <w:t xml:space="preserve"> района Пензенской области</w:t>
      </w:r>
      <w:r w:rsidRPr="00214535">
        <w:t xml:space="preserve"> </w:t>
      </w:r>
      <w:r w:rsidRPr="00214535">
        <w:rPr>
          <w:b w:val="0"/>
        </w:rPr>
        <w:t>исключить.</w:t>
      </w:r>
    </w:p>
    <w:p w:rsidR="00214535" w:rsidRPr="00214535" w:rsidRDefault="00214535" w:rsidP="00214535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214535">
        <w:rPr>
          <w:iCs/>
          <w:sz w:val="24"/>
          <w:szCs w:val="24"/>
        </w:rPr>
        <w:t>3. Настоящее постановление</w:t>
      </w:r>
      <w:r w:rsidRPr="00214535">
        <w:rPr>
          <w:i/>
          <w:iCs/>
          <w:sz w:val="24"/>
          <w:szCs w:val="24"/>
        </w:rPr>
        <w:t xml:space="preserve"> </w:t>
      </w:r>
      <w:r w:rsidRPr="00214535">
        <w:rPr>
          <w:iCs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214535" w:rsidRPr="00214535" w:rsidRDefault="00214535" w:rsidP="00214535">
      <w:pPr>
        <w:jc w:val="both"/>
        <w:rPr>
          <w:i/>
          <w:sz w:val="24"/>
          <w:szCs w:val="24"/>
        </w:rPr>
      </w:pPr>
      <w:r w:rsidRPr="00214535">
        <w:rPr>
          <w:sz w:val="24"/>
          <w:szCs w:val="24"/>
        </w:rPr>
        <w:t>4. Опубликовать настоящее в информационном бюллетене «</w:t>
      </w:r>
      <w:proofErr w:type="spellStart"/>
      <w:r w:rsidRPr="00214535">
        <w:rPr>
          <w:sz w:val="24"/>
          <w:szCs w:val="24"/>
        </w:rPr>
        <w:t>Камешкирский</w:t>
      </w:r>
      <w:proofErr w:type="spellEnd"/>
      <w:r w:rsidRPr="00214535">
        <w:rPr>
          <w:sz w:val="24"/>
          <w:szCs w:val="24"/>
        </w:rPr>
        <w:t xml:space="preserve"> вестник»</w:t>
      </w:r>
      <w:r w:rsidRPr="00214535">
        <w:rPr>
          <w:i/>
          <w:sz w:val="24"/>
          <w:szCs w:val="24"/>
        </w:rPr>
        <w:t>.</w:t>
      </w:r>
    </w:p>
    <w:p w:rsidR="00214535" w:rsidRPr="00214535" w:rsidRDefault="00214535" w:rsidP="00214535">
      <w:pPr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5. </w:t>
      </w:r>
      <w:proofErr w:type="gramStart"/>
      <w:r w:rsidRPr="00214535">
        <w:rPr>
          <w:sz w:val="24"/>
          <w:szCs w:val="24"/>
        </w:rPr>
        <w:t>Контроль за</w:t>
      </w:r>
      <w:proofErr w:type="gramEnd"/>
      <w:r w:rsidRPr="00214535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области.</w:t>
      </w:r>
    </w:p>
    <w:p w:rsidR="00214535" w:rsidRPr="00214535" w:rsidRDefault="00214535" w:rsidP="00214535">
      <w:pPr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Глава администрации</w:t>
      </w:r>
    </w:p>
    <w:p w:rsidR="00214535" w:rsidRPr="00214535" w:rsidRDefault="00214535" w:rsidP="00214535">
      <w:pPr>
        <w:ind w:firstLine="709"/>
        <w:jc w:val="both"/>
        <w:rPr>
          <w:sz w:val="24"/>
          <w:szCs w:val="24"/>
        </w:rPr>
      </w:pP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                                                   </w:t>
      </w:r>
      <w:proofErr w:type="spellStart"/>
      <w:r w:rsidRPr="00214535">
        <w:rPr>
          <w:sz w:val="24"/>
          <w:szCs w:val="24"/>
        </w:rPr>
        <w:t>С.Н.</w:t>
      </w:r>
      <w:proofErr w:type="gramStart"/>
      <w:r w:rsidRPr="00214535">
        <w:rPr>
          <w:sz w:val="24"/>
          <w:szCs w:val="24"/>
        </w:rPr>
        <w:t>Хазов</w:t>
      </w:r>
      <w:proofErr w:type="spellEnd"/>
      <w:proofErr w:type="gramEnd"/>
      <w:r w:rsidRPr="00214535">
        <w:rPr>
          <w:sz w:val="24"/>
          <w:szCs w:val="24"/>
        </w:rPr>
        <w:t xml:space="preserve"> </w:t>
      </w:r>
    </w:p>
    <w:p w:rsidR="00214535" w:rsidRDefault="00214535" w:rsidP="00214535">
      <w:pPr>
        <w:overflowPunct w:val="0"/>
        <w:autoSpaceDE w:val="0"/>
        <w:autoSpaceDN w:val="0"/>
        <w:adjustRightInd w:val="0"/>
        <w:textAlignment w:val="baseline"/>
      </w:pPr>
    </w:p>
    <w:p w:rsidR="00214535" w:rsidRDefault="00214535" w:rsidP="00214535"/>
    <w:tbl>
      <w:tblPr>
        <w:tblpPr w:leftFromText="180" w:rightFromText="180" w:bottomFromText="20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4535" w:rsidTr="00214535">
        <w:trPr>
          <w:trHeight w:val="397"/>
        </w:trPr>
        <w:tc>
          <w:tcPr>
            <w:tcW w:w="9606" w:type="dxa"/>
          </w:tcPr>
          <w:p w:rsidR="00214535" w:rsidRDefault="00214535" w:rsidP="0021453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214535" w:rsidRDefault="00214535" w:rsidP="00214535">
      <w:pPr>
        <w:autoSpaceDE w:val="0"/>
        <w:autoSpaceDN w:val="0"/>
        <w:adjustRightInd w:val="0"/>
      </w:pPr>
      <w:r>
        <w:tab/>
      </w:r>
      <w:r>
        <w:tab/>
      </w:r>
    </w:p>
    <w:p w:rsidR="00214535" w:rsidRDefault="00214535" w:rsidP="00214535">
      <w:r>
        <w:rPr>
          <w:noProof/>
        </w:rPr>
        <w:drawing>
          <wp:anchor distT="0" distB="0" distL="114300" distR="114300" simplePos="0" relativeHeight="251665408" behindDoc="0" locked="0" layoutInCell="1" allowOverlap="1" wp14:anchorId="1141C118" wp14:editId="2299705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535" w:rsidRDefault="00214535" w:rsidP="00214535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14535" w:rsidTr="00214535">
        <w:trPr>
          <w:trHeight w:val="397"/>
        </w:trPr>
        <w:tc>
          <w:tcPr>
            <w:tcW w:w="9606" w:type="dxa"/>
          </w:tcPr>
          <w:p w:rsidR="00214535" w:rsidRDefault="00214535" w:rsidP="00214535">
            <w:pPr>
              <w:spacing w:line="276" w:lineRule="auto"/>
              <w:rPr>
                <w:lang w:eastAsia="en-US"/>
              </w:rPr>
            </w:pPr>
          </w:p>
        </w:tc>
      </w:tr>
      <w:tr w:rsidR="00214535" w:rsidTr="00214535">
        <w:tc>
          <w:tcPr>
            <w:tcW w:w="9606" w:type="dxa"/>
            <w:hideMark/>
          </w:tcPr>
          <w:p w:rsidR="00214535" w:rsidRDefault="00214535" w:rsidP="002145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14535" w:rsidTr="00214535">
        <w:trPr>
          <w:trHeight w:val="397"/>
        </w:trPr>
        <w:tc>
          <w:tcPr>
            <w:tcW w:w="9606" w:type="dxa"/>
            <w:hideMark/>
          </w:tcPr>
          <w:p w:rsidR="00214535" w:rsidRDefault="00214535" w:rsidP="002145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14535" w:rsidTr="00214535">
        <w:trPr>
          <w:trHeight w:val="314"/>
        </w:trPr>
        <w:tc>
          <w:tcPr>
            <w:tcW w:w="9606" w:type="dxa"/>
          </w:tcPr>
          <w:p w:rsidR="00214535" w:rsidRDefault="00214535" w:rsidP="002145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14535" w:rsidTr="00214535">
        <w:trPr>
          <w:trHeight w:val="548"/>
        </w:trPr>
        <w:tc>
          <w:tcPr>
            <w:tcW w:w="9606" w:type="dxa"/>
            <w:vAlign w:val="center"/>
            <w:hideMark/>
          </w:tcPr>
          <w:p w:rsidR="00214535" w:rsidRDefault="00214535" w:rsidP="002145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14535" w:rsidTr="00214535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14535" w:rsidTr="00214535">
              <w:tc>
                <w:tcPr>
                  <w:tcW w:w="284" w:type="dxa"/>
                  <w:vAlign w:val="bottom"/>
                  <w:hideMark/>
                </w:tcPr>
                <w:p w:rsidR="00214535" w:rsidRDefault="00214535" w:rsidP="00214535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14535" w:rsidRPr="00AB5905" w:rsidRDefault="00214535" w:rsidP="0021453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</w:t>
                  </w:r>
                  <w:r>
                    <w:rPr>
                      <w:b/>
                      <w:sz w:val="28"/>
                      <w:szCs w:val="28"/>
                      <w:lang w:eastAsia="en-US"/>
                    </w:rPr>
                    <w:t>7.08.2019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14535" w:rsidRDefault="00214535" w:rsidP="0021453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14535" w:rsidRDefault="00214535" w:rsidP="0021453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283</w:t>
                  </w:r>
                </w:p>
              </w:tc>
            </w:tr>
            <w:tr w:rsidR="00214535" w:rsidTr="00214535">
              <w:tc>
                <w:tcPr>
                  <w:tcW w:w="4650" w:type="dxa"/>
                  <w:gridSpan w:val="4"/>
                  <w:hideMark/>
                </w:tcPr>
                <w:p w:rsidR="00214535" w:rsidRDefault="00214535" w:rsidP="00214535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214535" w:rsidRDefault="00214535" w:rsidP="0021453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14535" w:rsidRDefault="00214535" w:rsidP="00214535"/>
    <w:p w:rsidR="00214535" w:rsidRDefault="00214535" w:rsidP="00214535"/>
    <w:p w:rsidR="00214535" w:rsidRDefault="00214535" w:rsidP="00214535"/>
    <w:p w:rsidR="00214535" w:rsidRPr="00214535" w:rsidRDefault="00214535" w:rsidP="00214535">
      <w:pPr>
        <w:jc w:val="both"/>
        <w:rPr>
          <w:b/>
          <w:sz w:val="24"/>
          <w:szCs w:val="24"/>
        </w:rPr>
      </w:pPr>
      <w:r w:rsidRPr="001371F8">
        <w:rPr>
          <w:b/>
        </w:rPr>
        <w:t xml:space="preserve">  </w:t>
      </w:r>
      <w:r w:rsidRPr="00214535">
        <w:rPr>
          <w:b/>
          <w:sz w:val="24"/>
          <w:szCs w:val="24"/>
        </w:rPr>
        <w:t xml:space="preserve">О внесении изменений в состав комиссии по исчислению стажа муниципальной службы в администрации </w:t>
      </w:r>
      <w:proofErr w:type="spellStart"/>
      <w:r w:rsidRPr="00214535">
        <w:rPr>
          <w:b/>
          <w:sz w:val="24"/>
          <w:szCs w:val="24"/>
        </w:rPr>
        <w:t>Камешкирского</w:t>
      </w:r>
      <w:proofErr w:type="spellEnd"/>
      <w:r w:rsidRPr="00214535">
        <w:rPr>
          <w:b/>
          <w:sz w:val="24"/>
          <w:szCs w:val="24"/>
        </w:rPr>
        <w:t xml:space="preserve"> района Пензенской области, утвержденной постановлением администрации </w:t>
      </w:r>
      <w:proofErr w:type="spellStart"/>
      <w:r w:rsidRPr="00214535">
        <w:rPr>
          <w:b/>
          <w:sz w:val="24"/>
          <w:szCs w:val="24"/>
        </w:rPr>
        <w:t>Камешкирского</w:t>
      </w:r>
      <w:proofErr w:type="spellEnd"/>
      <w:r w:rsidRPr="00214535">
        <w:rPr>
          <w:b/>
          <w:sz w:val="24"/>
          <w:szCs w:val="24"/>
        </w:rPr>
        <w:t xml:space="preserve"> района Пензенской области от 26.02.2018 г. № 64 </w:t>
      </w:r>
    </w:p>
    <w:p w:rsidR="00214535" w:rsidRPr="00214535" w:rsidRDefault="00214535" w:rsidP="00214535">
      <w:pPr>
        <w:jc w:val="both"/>
        <w:rPr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214535">
        <w:rPr>
          <w:iCs/>
          <w:sz w:val="24"/>
          <w:szCs w:val="24"/>
        </w:rPr>
        <w:t xml:space="preserve">Руководствуясь Уставом </w:t>
      </w:r>
      <w:proofErr w:type="spellStart"/>
      <w:r w:rsidRPr="00214535">
        <w:rPr>
          <w:iCs/>
          <w:sz w:val="24"/>
          <w:szCs w:val="24"/>
        </w:rPr>
        <w:t>Камешкирского</w:t>
      </w:r>
      <w:proofErr w:type="spellEnd"/>
      <w:r w:rsidRPr="00214535">
        <w:rPr>
          <w:iCs/>
          <w:sz w:val="24"/>
          <w:szCs w:val="24"/>
        </w:rPr>
        <w:t xml:space="preserve"> района Пензенской области,</w:t>
      </w:r>
      <w:r w:rsidRPr="00214535">
        <w:rPr>
          <w:b/>
          <w:sz w:val="24"/>
          <w:szCs w:val="24"/>
        </w:rPr>
        <w:t xml:space="preserve"> </w:t>
      </w:r>
      <w:r w:rsidRPr="00214535">
        <w:rPr>
          <w:sz w:val="24"/>
          <w:szCs w:val="24"/>
        </w:rPr>
        <w:t xml:space="preserve">администрация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 </w:t>
      </w:r>
    </w:p>
    <w:p w:rsidR="00214535" w:rsidRPr="00214535" w:rsidRDefault="00214535" w:rsidP="00214535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214535">
        <w:rPr>
          <w:b/>
          <w:sz w:val="24"/>
          <w:szCs w:val="24"/>
        </w:rPr>
        <w:t>постановляет:</w:t>
      </w:r>
    </w:p>
    <w:p w:rsidR="00214535" w:rsidRPr="00214535" w:rsidRDefault="00214535" w:rsidP="00214535">
      <w:pPr>
        <w:rPr>
          <w:sz w:val="24"/>
          <w:szCs w:val="24"/>
        </w:rPr>
      </w:pPr>
    </w:p>
    <w:p w:rsidR="00214535" w:rsidRPr="00214535" w:rsidRDefault="00214535" w:rsidP="00214535">
      <w:pPr>
        <w:pStyle w:val="a5"/>
        <w:numPr>
          <w:ilvl w:val="0"/>
          <w:numId w:val="4"/>
        </w:numPr>
      </w:pPr>
      <w:r w:rsidRPr="00214535">
        <w:t xml:space="preserve">Внести в состав комиссии по исчислению стажа муниципальной службы в администрации </w:t>
      </w:r>
      <w:proofErr w:type="spellStart"/>
      <w:r w:rsidRPr="00214535">
        <w:t>Камешкирского</w:t>
      </w:r>
      <w:proofErr w:type="spellEnd"/>
      <w:r w:rsidRPr="00214535">
        <w:t xml:space="preserve"> района Пензенской области, утвержденной постановлением администрации </w:t>
      </w:r>
      <w:proofErr w:type="spellStart"/>
      <w:r w:rsidRPr="00214535">
        <w:t>Камешкирского</w:t>
      </w:r>
      <w:proofErr w:type="spellEnd"/>
      <w:r w:rsidRPr="00214535">
        <w:t xml:space="preserve"> района Пензенской области от 26.02.2018 г. № 64</w:t>
      </w:r>
      <w:r w:rsidRPr="00214535">
        <w:rPr>
          <w:b/>
        </w:rPr>
        <w:t xml:space="preserve"> </w:t>
      </w:r>
      <w:r w:rsidRPr="00214535">
        <w:t>следующее изменение, а именно приложение № 2 к постановлению изложить в следующей редакции:</w:t>
      </w:r>
    </w:p>
    <w:p w:rsidR="00214535" w:rsidRPr="00214535" w:rsidRDefault="00214535" w:rsidP="00214535">
      <w:pPr>
        <w:pStyle w:val="a5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214535">
        <w:rPr>
          <w:b/>
          <w:bCs/>
        </w:rPr>
        <w:t>СОСТАВ</w:t>
      </w:r>
    </w:p>
    <w:p w:rsidR="00214535" w:rsidRPr="00214535" w:rsidRDefault="00214535" w:rsidP="00214535">
      <w:pPr>
        <w:pStyle w:val="a5"/>
        <w:autoSpaceDE w:val="0"/>
        <w:autoSpaceDN w:val="0"/>
        <w:adjustRightInd w:val="0"/>
        <w:spacing w:line="276" w:lineRule="auto"/>
        <w:rPr>
          <w:b/>
          <w:bCs/>
        </w:rPr>
      </w:pPr>
      <w:r w:rsidRPr="00214535">
        <w:rPr>
          <w:b/>
          <w:bCs/>
        </w:rPr>
        <w:t>Комиссии по исчислению стажа муниципальной службы</w:t>
      </w:r>
      <w:r w:rsidRPr="00214535">
        <w:rPr>
          <w:b/>
          <w:bCs/>
          <w:i/>
          <w:vertAlign w:val="subscript"/>
        </w:rPr>
        <w:t xml:space="preserve"> </w:t>
      </w:r>
      <w:r w:rsidRPr="00214535">
        <w:rPr>
          <w:b/>
          <w:bCs/>
        </w:rPr>
        <w:t xml:space="preserve">в администрации </w:t>
      </w:r>
      <w:proofErr w:type="spellStart"/>
      <w:r w:rsidRPr="00214535">
        <w:rPr>
          <w:b/>
          <w:bCs/>
        </w:rPr>
        <w:t>Камешкирского</w:t>
      </w:r>
      <w:proofErr w:type="spellEnd"/>
      <w:r w:rsidRPr="00214535">
        <w:rPr>
          <w:b/>
          <w:bCs/>
        </w:rPr>
        <w:t xml:space="preserve"> района Пензенской области</w:t>
      </w:r>
    </w:p>
    <w:p w:rsidR="00214535" w:rsidRPr="00214535" w:rsidRDefault="00214535" w:rsidP="00214535">
      <w:pPr>
        <w:pStyle w:val="a5"/>
        <w:tabs>
          <w:tab w:val="left" w:pos="3163"/>
          <w:tab w:val="left" w:pos="6367"/>
        </w:tabs>
        <w:autoSpaceDE w:val="0"/>
        <w:autoSpaceDN w:val="0"/>
        <w:adjustRightInd w:val="0"/>
        <w:rPr>
          <w:iCs/>
        </w:rPr>
      </w:pPr>
      <w:r w:rsidRPr="00214535">
        <w:rPr>
          <w:iCs/>
        </w:rPr>
        <w:t>Председатель комиссии</w:t>
      </w:r>
      <w:proofErr w:type="gramStart"/>
      <w:r w:rsidRPr="00214535">
        <w:rPr>
          <w:iCs/>
        </w:rPr>
        <w:t xml:space="preserve"> ,</w:t>
      </w:r>
      <w:proofErr w:type="gramEnd"/>
      <w:r w:rsidRPr="00214535">
        <w:rPr>
          <w:iCs/>
        </w:rPr>
        <w:t xml:space="preserve"> Маркелова С.А., руководитель аппарата администрации </w:t>
      </w:r>
      <w:proofErr w:type="spellStart"/>
      <w:r w:rsidRPr="00214535">
        <w:rPr>
          <w:iCs/>
        </w:rPr>
        <w:t>Камешкирского</w:t>
      </w:r>
      <w:proofErr w:type="spellEnd"/>
      <w:r w:rsidRPr="00214535">
        <w:rPr>
          <w:iCs/>
        </w:rPr>
        <w:t xml:space="preserve"> района</w:t>
      </w:r>
    </w:p>
    <w:p w:rsidR="00214535" w:rsidRPr="00214535" w:rsidRDefault="00214535" w:rsidP="00214535">
      <w:pPr>
        <w:pStyle w:val="a5"/>
        <w:tabs>
          <w:tab w:val="left" w:pos="3163"/>
          <w:tab w:val="left" w:pos="6367"/>
        </w:tabs>
        <w:autoSpaceDE w:val="0"/>
        <w:autoSpaceDN w:val="0"/>
        <w:adjustRightInd w:val="0"/>
        <w:rPr>
          <w:iCs/>
        </w:rPr>
      </w:pPr>
      <w:r w:rsidRPr="00214535">
        <w:rPr>
          <w:iCs/>
        </w:rPr>
        <w:lastRenderedPageBreak/>
        <w:t xml:space="preserve">Заместитель председателя комиссии, </w:t>
      </w:r>
      <w:proofErr w:type="spellStart"/>
      <w:r w:rsidRPr="00214535">
        <w:rPr>
          <w:iCs/>
        </w:rPr>
        <w:t>Канашкина</w:t>
      </w:r>
      <w:proofErr w:type="spellEnd"/>
      <w:r w:rsidRPr="00214535">
        <w:rPr>
          <w:iCs/>
        </w:rPr>
        <w:t xml:space="preserve"> С.Н., заведующий организационным сектором  администрации </w:t>
      </w:r>
      <w:proofErr w:type="spellStart"/>
      <w:r w:rsidRPr="00214535">
        <w:rPr>
          <w:iCs/>
        </w:rPr>
        <w:t>Камешкирского</w:t>
      </w:r>
      <w:proofErr w:type="spellEnd"/>
      <w:r w:rsidRPr="00214535">
        <w:rPr>
          <w:iCs/>
        </w:rPr>
        <w:t xml:space="preserve"> района</w:t>
      </w:r>
    </w:p>
    <w:p w:rsidR="00214535" w:rsidRPr="00214535" w:rsidRDefault="00214535" w:rsidP="00214535">
      <w:pPr>
        <w:pStyle w:val="a5"/>
        <w:tabs>
          <w:tab w:val="left" w:pos="3163"/>
          <w:tab w:val="left" w:pos="6367"/>
        </w:tabs>
        <w:autoSpaceDE w:val="0"/>
        <w:autoSpaceDN w:val="0"/>
        <w:adjustRightInd w:val="0"/>
        <w:rPr>
          <w:iCs/>
        </w:rPr>
      </w:pPr>
      <w:r w:rsidRPr="00214535">
        <w:rPr>
          <w:iCs/>
        </w:rPr>
        <w:t xml:space="preserve">Секретарь комиссии, Чернухина И.А., начальник юридического отдела администрации </w:t>
      </w:r>
      <w:proofErr w:type="spellStart"/>
      <w:r w:rsidRPr="00214535">
        <w:rPr>
          <w:iCs/>
        </w:rPr>
        <w:t>Камешкирского</w:t>
      </w:r>
      <w:proofErr w:type="spellEnd"/>
      <w:r w:rsidRPr="00214535">
        <w:rPr>
          <w:iCs/>
        </w:rPr>
        <w:t xml:space="preserve"> района</w:t>
      </w:r>
    </w:p>
    <w:p w:rsidR="00214535" w:rsidRPr="00214535" w:rsidRDefault="00214535" w:rsidP="00214535">
      <w:pPr>
        <w:pStyle w:val="a5"/>
        <w:tabs>
          <w:tab w:val="left" w:pos="3163"/>
          <w:tab w:val="left" w:pos="6367"/>
        </w:tabs>
        <w:autoSpaceDE w:val="0"/>
        <w:autoSpaceDN w:val="0"/>
        <w:adjustRightInd w:val="0"/>
        <w:rPr>
          <w:iCs/>
        </w:rPr>
      </w:pPr>
      <w:r w:rsidRPr="00214535">
        <w:rPr>
          <w:iCs/>
        </w:rPr>
        <w:t>Члены комиссии</w:t>
      </w:r>
      <w:r w:rsidRPr="00214535">
        <w:rPr>
          <w:iCs/>
        </w:rPr>
        <w:tab/>
      </w:r>
      <w:r w:rsidRPr="00214535">
        <w:rPr>
          <w:iCs/>
        </w:rPr>
        <w:tab/>
      </w:r>
    </w:p>
    <w:p w:rsidR="00214535" w:rsidRPr="00214535" w:rsidRDefault="00214535" w:rsidP="00214535">
      <w:pPr>
        <w:pStyle w:val="a5"/>
        <w:tabs>
          <w:tab w:val="left" w:pos="3163"/>
          <w:tab w:val="left" w:pos="6367"/>
        </w:tabs>
        <w:autoSpaceDE w:val="0"/>
        <w:autoSpaceDN w:val="0"/>
        <w:adjustRightInd w:val="0"/>
        <w:rPr>
          <w:iCs/>
        </w:rPr>
      </w:pPr>
      <w:r w:rsidRPr="00214535">
        <w:rPr>
          <w:iCs/>
        </w:rPr>
        <w:t xml:space="preserve"> Каргина Т.Ю., начальник отдела бухгалтерского учета и отчетност</w:t>
      </w:r>
      <w:proofErr w:type="gramStart"/>
      <w:r w:rsidRPr="00214535">
        <w:rPr>
          <w:iCs/>
        </w:rPr>
        <w:t>и-</w:t>
      </w:r>
      <w:proofErr w:type="gramEnd"/>
      <w:r w:rsidRPr="00214535">
        <w:rPr>
          <w:iCs/>
        </w:rPr>
        <w:t xml:space="preserve"> главный бухгалтер администрации </w:t>
      </w:r>
      <w:proofErr w:type="spellStart"/>
      <w:r w:rsidRPr="00214535">
        <w:rPr>
          <w:iCs/>
        </w:rPr>
        <w:t>Камешкирского</w:t>
      </w:r>
      <w:proofErr w:type="spellEnd"/>
      <w:r w:rsidRPr="00214535">
        <w:rPr>
          <w:iCs/>
        </w:rPr>
        <w:t xml:space="preserve"> района</w:t>
      </w:r>
    </w:p>
    <w:p w:rsidR="00214535" w:rsidRPr="00214535" w:rsidRDefault="00214535" w:rsidP="00214535">
      <w:pPr>
        <w:pStyle w:val="a5"/>
        <w:tabs>
          <w:tab w:val="left" w:pos="3163"/>
          <w:tab w:val="left" w:pos="6367"/>
        </w:tabs>
        <w:autoSpaceDE w:val="0"/>
        <w:autoSpaceDN w:val="0"/>
        <w:adjustRightInd w:val="0"/>
        <w:rPr>
          <w:iCs/>
        </w:rPr>
      </w:pPr>
      <w:r w:rsidRPr="00214535">
        <w:rPr>
          <w:iCs/>
        </w:rPr>
        <w:t xml:space="preserve"> </w:t>
      </w:r>
      <w:proofErr w:type="spellStart"/>
      <w:r w:rsidRPr="00214535">
        <w:rPr>
          <w:iCs/>
        </w:rPr>
        <w:t>Акифьева</w:t>
      </w:r>
      <w:proofErr w:type="spellEnd"/>
      <w:r w:rsidRPr="00214535">
        <w:rPr>
          <w:iCs/>
        </w:rPr>
        <w:t xml:space="preserve"> О.Г., главный специалист-юрисконсульт юридического отдела администрации </w:t>
      </w:r>
      <w:proofErr w:type="spellStart"/>
      <w:r w:rsidRPr="00214535">
        <w:rPr>
          <w:iCs/>
        </w:rPr>
        <w:t>Камешкирского</w:t>
      </w:r>
      <w:proofErr w:type="spellEnd"/>
      <w:r w:rsidRPr="00214535">
        <w:rPr>
          <w:iCs/>
        </w:rPr>
        <w:t xml:space="preserve"> района</w:t>
      </w:r>
    </w:p>
    <w:p w:rsidR="00214535" w:rsidRPr="00214535" w:rsidRDefault="00214535" w:rsidP="00214535">
      <w:pPr>
        <w:rPr>
          <w:sz w:val="24"/>
          <w:szCs w:val="24"/>
        </w:rPr>
      </w:pPr>
      <w:r w:rsidRPr="00214535">
        <w:rPr>
          <w:sz w:val="24"/>
          <w:szCs w:val="24"/>
        </w:rPr>
        <w:t xml:space="preserve">2. </w:t>
      </w:r>
      <w:proofErr w:type="gramStart"/>
      <w:r w:rsidRPr="00214535">
        <w:rPr>
          <w:sz w:val="24"/>
          <w:szCs w:val="24"/>
        </w:rPr>
        <w:t>Контроль за</w:t>
      </w:r>
      <w:proofErr w:type="gramEnd"/>
      <w:r w:rsidRPr="00214535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области.</w:t>
      </w:r>
    </w:p>
    <w:p w:rsidR="00214535" w:rsidRPr="00214535" w:rsidRDefault="00214535" w:rsidP="00214535">
      <w:pPr>
        <w:rPr>
          <w:sz w:val="24"/>
          <w:szCs w:val="24"/>
        </w:rPr>
      </w:pPr>
    </w:p>
    <w:p w:rsidR="00214535" w:rsidRPr="00214535" w:rsidRDefault="00214535" w:rsidP="00214535">
      <w:pPr>
        <w:rPr>
          <w:sz w:val="24"/>
          <w:szCs w:val="24"/>
        </w:rPr>
      </w:pPr>
      <w:r w:rsidRPr="00214535">
        <w:rPr>
          <w:sz w:val="24"/>
          <w:szCs w:val="24"/>
        </w:rPr>
        <w:t>Глава администрации</w:t>
      </w:r>
    </w:p>
    <w:p w:rsidR="00214535" w:rsidRPr="00214535" w:rsidRDefault="00214535" w:rsidP="00214535">
      <w:pPr>
        <w:rPr>
          <w:sz w:val="24"/>
          <w:szCs w:val="24"/>
        </w:rPr>
      </w:pP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                                                              </w:t>
      </w:r>
      <w:proofErr w:type="spellStart"/>
      <w:r w:rsidRPr="00214535">
        <w:rPr>
          <w:sz w:val="24"/>
          <w:szCs w:val="24"/>
        </w:rPr>
        <w:t>С.Н.</w:t>
      </w:r>
      <w:proofErr w:type="gramStart"/>
      <w:r w:rsidRPr="00214535">
        <w:rPr>
          <w:sz w:val="24"/>
          <w:szCs w:val="24"/>
        </w:rPr>
        <w:t>Хазов</w:t>
      </w:r>
      <w:proofErr w:type="spellEnd"/>
      <w:proofErr w:type="gramEnd"/>
    </w:p>
    <w:p w:rsidR="00214535" w:rsidRDefault="00214535" w:rsidP="00214535">
      <w:r>
        <w:rPr>
          <w:noProof/>
          <w:sz w:val="30"/>
        </w:rPr>
        <w:drawing>
          <wp:anchor distT="0" distB="0" distL="114300" distR="114300" simplePos="0" relativeHeight="251667456" behindDoc="0" locked="0" layoutInCell="1" allowOverlap="1" wp14:anchorId="16DB7143" wp14:editId="7B94E749">
            <wp:simplePos x="0" y="0"/>
            <wp:positionH relativeFrom="column">
              <wp:posOffset>2442210</wp:posOffset>
            </wp:positionH>
            <wp:positionV relativeFrom="paragraph">
              <wp:posOffset>10160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535" w:rsidRDefault="00214535" w:rsidP="00214535">
      <w:pPr>
        <w:pStyle w:val="a6"/>
        <w:tabs>
          <w:tab w:val="clear" w:pos="4153"/>
          <w:tab w:val="clear" w:pos="8306"/>
        </w:tabs>
        <w:jc w:val="center"/>
        <w:rPr>
          <w:sz w:val="30"/>
        </w:rPr>
      </w:pPr>
    </w:p>
    <w:p w:rsidR="00214535" w:rsidRDefault="00214535" w:rsidP="00214535">
      <w:pPr>
        <w:widowControl/>
        <w:spacing w:line="192" w:lineRule="auto"/>
        <w:jc w:val="both"/>
        <w:rPr>
          <w:sz w:val="30"/>
        </w:rPr>
      </w:pPr>
    </w:p>
    <w:p w:rsidR="00214535" w:rsidRDefault="00214535" w:rsidP="00214535">
      <w:pPr>
        <w:widowControl/>
        <w:spacing w:line="192" w:lineRule="auto"/>
        <w:jc w:val="both"/>
        <w:rPr>
          <w:sz w:val="30"/>
        </w:rPr>
      </w:pPr>
    </w:p>
    <w:p w:rsidR="00214535" w:rsidRDefault="00214535" w:rsidP="00214535">
      <w:pPr>
        <w:widowControl/>
        <w:spacing w:line="192" w:lineRule="auto"/>
        <w:jc w:val="both"/>
        <w:rPr>
          <w:sz w:val="16"/>
        </w:rPr>
      </w:pPr>
    </w:p>
    <w:p w:rsidR="00214535" w:rsidRDefault="00214535" w:rsidP="00214535">
      <w:pPr>
        <w:widowControl/>
        <w:rPr>
          <w:sz w:val="28"/>
        </w:rPr>
      </w:pPr>
    </w:p>
    <w:p w:rsidR="00214535" w:rsidRDefault="00214535" w:rsidP="00214535">
      <w:pPr>
        <w:widowControl/>
        <w:rPr>
          <w:sz w:val="28"/>
        </w:rPr>
      </w:pPr>
    </w:p>
    <w:p w:rsidR="00214535" w:rsidRDefault="00214535" w:rsidP="00214535">
      <w:pPr>
        <w:widowControl/>
        <w:rPr>
          <w:sz w:val="28"/>
        </w:rPr>
      </w:pPr>
    </w:p>
    <w:tbl>
      <w:tblPr>
        <w:tblpPr w:leftFromText="180" w:rightFromText="180" w:vertAnchor="page" w:horzAnchor="page" w:tblpX="2206" w:tblpY="823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4535" w:rsidTr="00214535">
        <w:trPr>
          <w:trHeight w:hRule="exact" w:val="397"/>
        </w:trPr>
        <w:tc>
          <w:tcPr>
            <w:tcW w:w="9606" w:type="dxa"/>
          </w:tcPr>
          <w:p w:rsidR="00214535" w:rsidRDefault="00214535" w:rsidP="0021453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214535" w:rsidTr="00214535">
        <w:tc>
          <w:tcPr>
            <w:tcW w:w="9606" w:type="dxa"/>
          </w:tcPr>
          <w:p w:rsidR="00214535" w:rsidRPr="00346A49" w:rsidRDefault="00214535" w:rsidP="00214535">
            <w:pPr>
              <w:widowControl/>
              <w:jc w:val="center"/>
              <w:rPr>
                <w:b/>
                <w:sz w:val="40"/>
              </w:rPr>
            </w:pPr>
            <w:r w:rsidRPr="00346A49">
              <w:rPr>
                <w:b/>
                <w:sz w:val="28"/>
                <w:szCs w:val="28"/>
              </w:rPr>
              <w:t>АДМИНИСТРАЦИЯ</w:t>
            </w:r>
            <w:r w:rsidRPr="00346A49">
              <w:rPr>
                <w:b/>
                <w:sz w:val="40"/>
              </w:rPr>
              <w:t xml:space="preserve"> </w:t>
            </w:r>
          </w:p>
        </w:tc>
      </w:tr>
      <w:tr w:rsidR="00214535" w:rsidTr="00214535">
        <w:trPr>
          <w:trHeight w:hRule="exact" w:val="397"/>
        </w:trPr>
        <w:tc>
          <w:tcPr>
            <w:tcW w:w="9606" w:type="dxa"/>
          </w:tcPr>
          <w:p w:rsidR="00214535" w:rsidRPr="00346A49" w:rsidRDefault="00214535" w:rsidP="00214535">
            <w:pPr>
              <w:widowControl/>
              <w:jc w:val="center"/>
              <w:rPr>
                <w:b/>
                <w:sz w:val="24"/>
              </w:rPr>
            </w:pPr>
            <w:r w:rsidRPr="00346A49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214535" w:rsidTr="00214535">
        <w:tc>
          <w:tcPr>
            <w:tcW w:w="9606" w:type="dxa"/>
          </w:tcPr>
          <w:p w:rsidR="00214535" w:rsidRPr="00346A49" w:rsidRDefault="00214535" w:rsidP="00214535">
            <w:pPr>
              <w:pStyle w:val="3"/>
              <w:jc w:val="center"/>
            </w:pPr>
            <w:r>
              <w:t>ПОСТАНОВЛ</w:t>
            </w:r>
            <w:r w:rsidRPr="00346A49">
              <w:t>ЕНИЕ</w:t>
            </w:r>
          </w:p>
        </w:tc>
      </w:tr>
      <w:tr w:rsidR="00214535" w:rsidTr="00214535">
        <w:trPr>
          <w:trHeight w:hRule="exact" w:val="340"/>
        </w:trPr>
        <w:tc>
          <w:tcPr>
            <w:tcW w:w="9606" w:type="dxa"/>
            <w:vAlign w:val="center"/>
          </w:tcPr>
          <w:p w:rsidR="00214535" w:rsidRDefault="00214535" w:rsidP="00214535">
            <w:pPr>
              <w:pStyle w:val="3"/>
            </w:pPr>
          </w:p>
        </w:tc>
      </w:tr>
      <w:tr w:rsidR="00214535" w:rsidTr="00214535">
        <w:trPr>
          <w:trHeight w:hRule="exact" w:val="80"/>
        </w:trPr>
        <w:tc>
          <w:tcPr>
            <w:tcW w:w="9606" w:type="dxa"/>
            <w:vAlign w:val="center"/>
          </w:tcPr>
          <w:p w:rsidR="00214535" w:rsidRPr="007C7632" w:rsidRDefault="00214535" w:rsidP="00214535">
            <w:pPr>
              <w:pStyle w:val="3"/>
              <w:rPr>
                <w:sz w:val="28"/>
                <w:szCs w:val="28"/>
              </w:rPr>
            </w:pPr>
          </w:p>
        </w:tc>
      </w:tr>
    </w:tbl>
    <w:p w:rsidR="00214535" w:rsidRDefault="00214535" w:rsidP="00214535">
      <w:pPr>
        <w:autoSpaceDE w:val="0"/>
        <w:autoSpaceDN w:val="0"/>
        <w:adjustRightInd w:val="0"/>
        <w:ind w:firstLine="540"/>
        <w:jc w:val="both"/>
        <w:rPr>
          <w:b/>
          <w:sz w:val="32"/>
          <w:szCs w:val="32"/>
        </w:rPr>
      </w:pPr>
    </w:p>
    <w:p w:rsidR="00214535" w:rsidRDefault="00214535" w:rsidP="00214535">
      <w:pPr>
        <w:autoSpaceDE w:val="0"/>
        <w:autoSpaceDN w:val="0"/>
        <w:adjustRightInd w:val="0"/>
        <w:ind w:firstLine="540"/>
        <w:jc w:val="both"/>
        <w:rPr>
          <w:b/>
          <w:sz w:val="32"/>
          <w:szCs w:val="32"/>
        </w:rPr>
      </w:pPr>
    </w:p>
    <w:p w:rsidR="00214535" w:rsidRDefault="00214535" w:rsidP="00214535">
      <w:pPr>
        <w:autoSpaceDE w:val="0"/>
        <w:autoSpaceDN w:val="0"/>
        <w:adjustRightInd w:val="0"/>
        <w:ind w:firstLine="540"/>
        <w:jc w:val="both"/>
        <w:rPr>
          <w:b/>
          <w:sz w:val="32"/>
          <w:szCs w:val="32"/>
        </w:rPr>
      </w:pPr>
    </w:p>
    <w:tbl>
      <w:tblPr>
        <w:tblpPr w:leftFromText="180" w:rightFromText="180" w:vertAnchor="text" w:horzAnchor="page" w:tblpX="4366" w:tblpY="-25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14535" w:rsidTr="00214535">
        <w:tc>
          <w:tcPr>
            <w:tcW w:w="284" w:type="dxa"/>
            <w:vAlign w:val="bottom"/>
          </w:tcPr>
          <w:p w:rsidR="00214535" w:rsidRDefault="00214535" w:rsidP="0021453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14535" w:rsidRDefault="00214535" w:rsidP="0021453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29.08.2019</w:t>
            </w:r>
          </w:p>
        </w:tc>
        <w:tc>
          <w:tcPr>
            <w:tcW w:w="397" w:type="dxa"/>
            <w:vAlign w:val="bottom"/>
          </w:tcPr>
          <w:p w:rsidR="00214535" w:rsidRDefault="00214535" w:rsidP="0021453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14535" w:rsidRDefault="00214535" w:rsidP="0021453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293</w:t>
            </w:r>
          </w:p>
        </w:tc>
      </w:tr>
      <w:tr w:rsidR="00214535" w:rsidTr="00214535">
        <w:tc>
          <w:tcPr>
            <w:tcW w:w="4650" w:type="dxa"/>
            <w:gridSpan w:val="4"/>
          </w:tcPr>
          <w:p w:rsidR="00214535" w:rsidRDefault="00214535" w:rsidP="00214535">
            <w:pPr>
              <w:widowControl/>
              <w:jc w:val="center"/>
              <w:rPr>
                <w:sz w:val="10"/>
              </w:rPr>
            </w:pPr>
          </w:p>
          <w:p w:rsidR="00214535" w:rsidRDefault="00214535" w:rsidP="0021453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 Русский Камешкир</w:t>
            </w:r>
          </w:p>
        </w:tc>
      </w:tr>
    </w:tbl>
    <w:p w:rsidR="00214535" w:rsidRDefault="00214535" w:rsidP="00214535">
      <w:pPr>
        <w:autoSpaceDE w:val="0"/>
        <w:autoSpaceDN w:val="0"/>
        <w:adjustRightInd w:val="0"/>
        <w:ind w:firstLine="540"/>
        <w:jc w:val="both"/>
        <w:rPr>
          <w:b/>
          <w:sz w:val="32"/>
          <w:szCs w:val="32"/>
        </w:rPr>
      </w:pPr>
    </w:p>
    <w:p w:rsidR="00214535" w:rsidRDefault="00214535" w:rsidP="00214535">
      <w:pPr>
        <w:autoSpaceDE w:val="0"/>
        <w:autoSpaceDN w:val="0"/>
        <w:adjustRightInd w:val="0"/>
        <w:ind w:firstLine="540"/>
        <w:jc w:val="both"/>
        <w:rPr>
          <w:b/>
          <w:sz w:val="32"/>
          <w:szCs w:val="32"/>
        </w:rPr>
      </w:pPr>
    </w:p>
    <w:p w:rsidR="00214535" w:rsidRPr="00214535" w:rsidRDefault="00214535" w:rsidP="00214535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214535">
        <w:rPr>
          <w:b/>
          <w:sz w:val="24"/>
          <w:szCs w:val="24"/>
        </w:rPr>
        <w:t xml:space="preserve">О внесении изменений в муниципальное задание на 2019 год и плановый период 2020 и 2021 годов МБУ «КЦСОН </w:t>
      </w:r>
      <w:proofErr w:type="spellStart"/>
      <w:r w:rsidRPr="00214535">
        <w:rPr>
          <w:b/>
          <w:sz w:val="24"/>
          <w:szCs w:val="24"/>
        </w:rPr>
        <w:t>Камешкирского</w:t>
      </w:r>
      <w:proofErr w:type="spellEnd"/>
      <w:r w:rsidRPr="00214535">
        <w:rPr>
          <w:b/>
          <w:sz w:val="24"/>
          <w:szCs w:val="24"/>
        </w:rPr>
        <w:t xml:space="preserve"> района Пензенской области» от 28.12.2018 г.</w:t>
      </w:r>
    </w:p>
    <w:p w:rsidR="00214535" w:rsidRPr="00214535" w:rsidRDefault="00214535" w:rsidP="0021453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В соответствии с Федеральным законом от 27.07.2010 года № 210 – ФЗ «Об организации представления государственных и муниципальных услуг» (с последующими изменениями и дополнениями), руководствуясь Уставом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  </w:t>
      </w:r>
    </w:p>
    <w:p w:rsidR="00214535" w:rsidRPr="00214535" w:rsidRDefault="00214535" w:rsidP="00214535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proofErr w:type="gramStart"/>
      <w:r w:rsidRPr="00214535">
        <w:rPr>
          <w:sz w:val="24"/>
          <w:szCs w:val="24"/>
        </w:rPr>
        <w:t>п</w:t>
      </w:r>
      <w:proofErr w:type="gramEnd"/>
      <w:r w:rsidRPr="00214535">
        <w:rPr>
          <w:sz w:val="24"/>
          <w:szCs w:val="24"/>
        </w:rPr>
        <w:t xml:space="preserve"> о с т а н о в л я е т:</w:t>
      </w:r>
    </w:p>
    <w:p w:rsidR="00214535" w:rsidRPr="00214535" w:rsidRDefault="00214535" w:rsidP="00214535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214535" w:rsidRPr="00214535" w:rsidRDefault="00214535" w:rsidP="0021453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Внести изменения в муниципальное задание на 2019 год  и плановый период 2020 и 2021 годов МБУ «КЦСОН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области» от 28.12.2016 года, утвержденное постановлением администрации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</w:t>
      </w:r>
      <w:r w:rsidRPr="00214535">
        <w:rPr>
          <w:sz w:val="24"/>
          <w:szCs w:val="24"/>
        </w:rPr>
        <w:lastRenderedPageBreak/>
        <w:t>района Пензенской области от 28.12.2018 года № 409.</w:t>
      </w:r>
    </w:p>
    <w:p w:rsidR="00214535" w:rsidRPr="00214535" w:rsidRDefault="00214535" w:rsidP="00214535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214535">
        <w:rPr>
          <w:sz w:val="24"/>
          <w:szCs w:val="24"/>
        </w:rPr>
        <w:t xml:space="preserve">Настоящее постановление вступает в силу на следующий день  после дня его официального     опубликования. </w:t>
      </w:r>
    </w:p>
    <w:p w:rsidR="00214535" w:rsidRPr="00214535" w:rsidRDefault="00214535" w:rsidP="00214535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214535">
        <w:rPr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Pr="00214535">
        <w:rPr>
          <w:sz w:val="24"/>
          <w:szCs w:val="24"/>
        </w:rPr>
        <w:t>Камешкирский</w:t>
      </w:r>
      <w:proofErr w:type="spellEnd"/>
      <w:r w:rsidRPr="00214535">
        <w:rPr>
          <w:sz w:val="24"/>
          <w:szCs w:val="24"/>
        </w:rPr>
        <w:t xml:space="preserve"> вестник».</w:t>
      </w:r>
    </w:p>
    <w:p w:rsidR="00214535" w:rsidRPr="00214535" w:rsidRDefault="00214535" w:rsidP="00214535">
      <w:pPr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214535">
        <w:rPr>
          <w:sz w:val="24"/>
          <w:szCs w:val="24"/>
        </w:rPr>
        <w:t>Контроль за</w:t>
      </w:r>
      <w:proofErr w:type="gramEnd"/>
      <w:r w:rsidRPr="00214535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области.  </w:t>
      </w:r>
    </w:p>
    <w:p w:rsidR="00214535" w:rsidRPr="00214535" w:rsidRDefault="00214535" w:rsidP="00214535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214535" w:rsidRPr="00214535" w:rsidRDefault="00214535" w:rsidP="00214535">
      <w:pPr>
        <w:widowControl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          Глава администрации</w:t>
      </w:r>
    </w:p>
    <w:p w:rsidR="00214535" w:rsidRPr="00214535" w:rsidRDefault="00214535" w:rsidP="00214535">
      <w:pPr>
        <w:widowControl/>
        <w:jc w:val="both"/>
        <w:rPr>
          <w:sz w:val="24"/>
          <w:szCs w:val="24"/>
        </w:rPr>
        <w:sectPr w:rsidR="00214535" w:rsidRPr="00214535" w:rsidSect="00D66D1A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 w:rsidRPr="00214535">
        <w:rPr>
          <w:sz w:val="24"/>
          <w:szCs w:val="24"/>
        </w:rPr>
        <w:t xml:space="preserve">         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района:                                                  С.Н. </w:t>
      </w:r>
      <w:proofErr w:type="gramStart"/>
      <w:r w:rsidRPr="00214535">
        <w:rPr>
          <w:sz w:val="24"/>
          <w:szCs w:val="24"/>
        </w:rPr>
        <w:t>Хазов</w:t>
      </w:r>
      <w:proofErr w:type="gramEnd"/>
    </w:p>
    <w:p w:rsidR="00214535" w:rsidRDefault="00214535" w:rsidP="00214535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14535" w:rsidRPr="005F318A" w:rsidRDefault="00214535" w:rsidP="00214535">
      <w:pPr>
        <w:spacing w:before="67" w:after="67" w:line="240" w:lineRule="exact"/>
        <w:ind w:left="9912" w:right="1099" w:firstLine="708"/>
      </w:pPr>
      <w:r w:rsidRPr="005F318A">
        <w:t xml:space="preserve">Утверждаю: </w:t>
      </w:r>
    </w:p>
    <w:p w:rsidR="00214535" w:rsidRDefault="00214535" w:rsidP="00214535">
      <w:pPr>
        <w:ind w:left="9912" w:right="1099" w:firstLine="708"/>
        <w:jc w:val="both"/>
      </w:pPr>
      <w:r>
        <w:t>Глава Администрации</w:t>
      </w:r>
    </w:p>
    <w:p w:rsidR="00214535" w:rsidRDefault="00214535" w:rsidP="00214535">
      <w:pPr>
        <w:ind w:left="9912" w:right="1099" w:firstLine="708"/>
        <w:jc w:val="both"/>
      </w:pPr>
      <w:proofErr w:type="spellStart"/>
      <w:r>
        <w:t>Камешкирского</w:t>
      </w:r>
      <w:proofErr w:type="spellEnd"/>
      <w:r>
        <w:t xml:space="preserve"> района </w:t>
      </w:r>
    </w:p>
    <w:p w:rsidR="00214535" w:rsidRDefault="00214535" w:rsidP="00214535">
      <w:pPr>
        <w:ind w:left="9912" w:right="1099" w:firstLine="708"/>
        <w:jc w:val="both"/>
      </w:pPr>
      <w:r>
        <w:t>Пензенской области</w:t>
      </w:r>
    </w:p>
    <w:p w:rsidR="00214535" w:rsidRDefault="00214535" w:rsidP="00214535">
      <w:pPr>
        <w:ind w:left="9912" w:right="1099" w:firstLine="708"/>
        <w:jc w:val="both"/>
      </w:pPr>
      <w:r w:rsidRPr="005F318A">
        <w:t xml:space="preserve">        </w:t>
      </w:r>
    </w:p>
    <w:p w:rsidR="00214535" w:rsidRDefault="00214535" w:rsidP="00214535">
      <w:pPr>
        <w:ind w:left="9912" w:right="1099" w:firstLine="708"/>
        <w:jc w:val="both"/>
      </w:pPr>
      <w:r w:rsidRPr="005F318A">
        <w:t>_________________</w:t>
      </w:r>
      <w:r>
        <w:t xml:space="preserve">___ </w:t>
      </w:r>
      <w:r w:rsidRPr="005F318A">
        <w:rPr>
          <w:u w:val="single"/>
        </w:rPr>
        <w:t xml:space="preserve">     </w:t>
      </w:r>
      <w:r>
        <w:rPr>
          <w:u w:val="single"/>
        </w:rPr>
        <w:t xml:space="preserve">С.Н. </w:t>
      </w:r>
      <w:proofErr w:type="gramStart"/>
      <w:r>
        <w:rPr>
          <w:u w:val="single"/>
        </w:rPr>
        <w:t>Хазов</w:t>
      </w:r>
      <w:proofErr w:type="gramEnd"/>
    </w:p>
    <w:p w:rsidR="00214535" w:rsidRPr="005F318A" w:rsidRDefault="00214535" w:rsidP="00214535">
      <w:pPr>
        <w:ind w:left="9912" w:right="1099" w:firstLine="708"/>
        <w:jc w:val="both"/>
      </w:pPr>
      <w:r>
        <w:t xml:space="preserve">         </w:t>
      </w:r>
      <w:r w:rsidRPr="005F318A">
        <w:t xml:space="preserve">(подпись)   </w:t>
      </w:r>
      <w:r>
        <w:t xml:space="preserve">    </w:t>
      </w:r>
      <w:r w:rsidRPr="005F318A">
        <w:t xml:space="preserve"> (расшифровка подписи) </w:t>
      </w:r>
    </w:p>
    <w:p w:rsidR="00214535" w:rsidRPr="005F318A" w:rsidRDefault="00214535" w:rsidP="00214535">
      <w:pPr>
        <w:ind w:left="12127" w:right="1099"/>
        <w:jc w:val="both"/>
      </w:pPr>
    </w:p>
    <w:p w:rsidR="00214535" w:rsidRPr="005F318A" w:rsidRDefault="00214535" w:rsidP="00214535">
      <w:pPr>
        <w:ind w:left="9912" w:right="1099" w:firstLine="708"/>
        <w:jc w:val="both"/>
      </w:pPr>
      <w:r w:rsidRPr="005F318A">
        <w:t>" _____" _________________ 20 ___ г.</w:t>
      </w:r>
    </w:p>
    <w:p w:rsidR="00214535" w:rsidRDefault="00214535" w:rsidP="00214535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14535" w:rsidRDefault="00214535" w:rsidP="00214535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14535" w:rsidRPr="005F318A" w:rsidRDefault="00214535" w:rsidP="00214535">
      <w:pPr>
        <w:spacing w:before="67" w:after="67" w:line="240" w:lineRule="exact"/>
        <w:ind w:left="12333" w:right="1099"/>
        <w:rPr>
          <w:b/>
          <w:sz w:val="19"/>
          <w:szCs w:val="19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0C537" wp14:editId="262A963D">
                <wp:simplePos x="0" y="0"/>
                <wp:positionH relativeFrom="column">
                  <wp:posOffset>6162675</wp:posOffset>
                </wp:positionH>
                <wp:positionV relativeFrom="paragraph">
                  <wp:posOffset>173990</wp:posOffset>
                </wp:positionV>
                <wp:extent cx="650875" cy="209550"/>
                <wp:effectExtent l="12700" t="12700" r="12700" b="635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535" w:rsidRPr="00084999" w:rsidRDefault="00214535" w:rsidP="002145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485.25pt;margin-top:13.7pt;width:51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">
                <v:textbox>
                  <w:txbxContent>
                    <w:p w:rsidR="00214535" w:rsidRPr="00084999" w:rsidRDefault="00214535" w:rsidP="00214535"/>
                  </w:txbxContent>
                </v:textbox>
              </v:shape>
            </w:pict>
          </mc:Fallback>
        </mc:AlternateContent>
      </w:r>
    </w:p>
    <w:p w:rsidR="00214535" w:rsidRPr="005F318A" w:rsidRDefault="00214535" w:rsidP="00214535">
      <w:pPr>
        <w:spacing w:before="67" w:after="67" w:line="240" w:lineRule="exact"/>
        <w:ind w:right="1099"/>
        <w:jc w:val="center"/>
        <w:rPr>
          <w:b/>
        </w:rPr>
      </w:pPr>
      <w:r w:rsidRPr="005F318A">
        <w:rPr>
          <w:b/>
        </w:rPr>
        <w:t xml:space="preserve">МУНИЦИПАЛЬНОЕ ЗАДАНИЕ </w:t>
      </w:r>
    </w:p>
    <w:p w:rsidR="00214535" w:rsidRPr="00BF2184" w:rsidRDefault="00214535" w:rsidP="00214535">
      <w:pPr>
        <w:spacing w:before="67" w:after="67" w:line="240" w:lineRule="exact"/>
        <w:ind w:left="12333" w:right="1099"/>
        <w:rPr>
          <w:b/>
          <w:sz w:val="19"/>
          <w:szCs w:val="19"/>
        </w:rPr>
      </w:pPr>
    </w:p>
    <w:p w:rsidR="00214535" w:rsidRPr="00BF2184" w:rsidRDefault="00214535" w:rsidP="00214535">
      <w:pPr>
        <w:spacing w:before="67" w:after="67" w:line="240" w:lineRule="exact"/>
        <w:ind w:right="1100"/>
        <w:rPr>
          <w:b/>
        </w:rPr>
      </w:pPr>
      <w:r w:rsidRPr="00BF2184">
        <w:rPr>
          <w:b/>
        </w:rPr>
        <w:t xml:space="preserve">                                                                                        на 201</w:t>
      </w:r>
      <w:r>
        <w:rPr>
          <w:b/>
        </w:rPr>
        <w:t>9</w:t>
      </w:r>
      <w:r w:rsidRPr="00BF2184">
        <w:rPr>
          <w:b/>
        </w:rPr>
        <w:t xml:space="preserve">  год и на плановый период  20</w:t>
      </w:r>
      <w:r>
        <w:rPr>
          <w:b/>
        </w:rPr>
        <w:t>20</w:t>
      </w:r>
      <w:r w:rsidRPr="00BF2184">
        <w:rPr>
          <w:b/>
        </w:rPr>
        <w:t>-20</w:t>
      </w:r>
      <w:r>
        <w:rPr>
          <w:b/>
        </w:rPr>
        <w:t>21</w:t>
      </w:r>
      <w:r w:rsidRPr="00BF2184">
        <w:rPr>
          <w:b/>
        </w:rPr>
        <w:t xml:space="preserve"> годов</w:t>
      </w:r>
    </w:p>
    <w:p w:rsidR="00214535" w:rsidRDefault="00214535" w:rsidP="00214535">
      <w:pPr>
        <w:spacing w:before="67" w:after="67" w:line="240" w:lineRule="exact"/>
        <w:ind w:left="1191" w:right="1100"/>
        <w:jc w:val="center"/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D27209" wp14:editId="066D8EE0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3175" t="3175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384"/>
                              <w:gridCol w:w="1418"/>
                            </w:tblGrid>
                            <w:tr w:rsidR="00214535" w:rsidTr="00214535">
                              <w:trPr>
                                <w:trHeight w:val="280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14535" w:rsidRPr="005C59D7" w:rsidRDefault="00214535" w:rsidP="0021453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214535" w:rsidRPr="005C59D7" w:rsidRDefault="00214535" w:rsidP="00214535">
                                  <w:r w:rsidRPr="005C59D7">
                                    <w:t>Коды</w:t>
                                  </w:r>
                                </w:p>
                              </w:tc>
                            </w:tr>
                            <w:tr w:rsidR="00214535" w:rsidTr="00214535">
                              <w:trPr>
                                <w:trHeight w:val="251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ind w:left="-142"/>
                                    <w:jc w:val="right"/>
                                  </w:pPr>
                                  <w:r w:rsidRPr="005C59D7"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center"/>
                                  </w:pPr>
                                  <w:r>
                                    <w:t>0506001</w:t>
                                  </w:r>
                                </w:p>
                              </w:tc>
                            </w:tr>
                            <w:tr w:rsidR="00214535" w:rsidTr="00214535">
                              <w:trPr>
                                <w:trHeight w:val="2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right"/>
                                  </w:pPr>
                                  <w:r w:rsidRPr="005C59D7"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14535" w:rsidTr="00214535">
                              <w:trPr>
                                <w:trHeight w:val="4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right"/>
                                  </w:pPr>
                                  <w:r w:rsidRPr="005C59D7"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14535" w:rsidTr="00214535">
                              <w:trPr>
                                <w:trHeight w:val="129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right"/>
                                  </w:pPr>
                                  <w:r w:rsidRPr="005C59D7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center"/>
                                  </w:pPr>
                                  <w:r>
                                    <w:t>87.90</w:t>
                                  </w:r>
                                </w:p>
                              </w:tc>
                            </w:tr>
                            <w:tr w:rsidR="00214535" w:rsidTr="00214535">
                              <w:trPr>
                                <w:trHeight w:val="263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right"/>
                                  </w:pPr>
                                  <w:r w:rsidRPr="005C59D7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center"/>
                                  </w:pPr>
                                  <w:r>
                                    <w:t>88.10</w:t>
                                  </w:r>
                                </w:p>
                              </w:tc>
                            </w:tr>
                            <w:tr w:rsidR="00214535" w:rsidTr="00214535">
                              <w:trPr>
                                <w:trHeight w:val="30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right"/>
                                  </w:pPr>
                                  <w:r w:rsidRPr="005C59D7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14535" w:rsidTr="00214535">
                              <w:trPr>
                                <w:trHeight w:val="29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214535" w:rsidRPr="005C59D7" w:rsidRDefault="00214535" w:rsidP="00214535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14535" w:rsidRPr="005C59D7" w:rsidRDefault="00214535" w:rsidP="00214535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4535" w:rsidRDefault="00214535" w:rsidP="002145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7" type="#_x0000_t202" style="position:absolute;left:0;text-align:left;margin-left:633.75pt;margin-top:12.3pt;width:160.5pt;height:21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384"/>
                        <w:gridCol w:w="1418"/>
                      </w:tblGrid>
                      <w:tr w:rsidR="00214535" w:rsidTr="00214535">
                        <w:trPr>
                          <w:trHeight w:val="280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14535" w:rsidRPr="005C59D7" w:rsidRDefault="00214535" w:rsidP="0021453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12" w:space="0" w:color="auto"/>
                            </w:tcBorders>
                          </w:tcPr>
                          <w:p w:rsidR="00214535" w:rsidRPr="005C59D7" w:rsidRDefault="00214535" w:rsidP="00214535">
                            <w:r w:rsidRPr="005C59D7">
                              <w:t>Коды</w:t>
                            </w:r>
                          </w:p>
                        </w:tc>
                      </w:tr>
                      <w:tr w:rsidR="00214535" w:rsidTr="00214535">
                        <w:trPr>
                          <w:trHeight w:val="251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ind w:left="-142"/>
                              <w:jc w:val="right"/>
                            </w:pPr>
                            <w:r w:rsidRPr="005C59D7">
                              <w:t>Форма по ОКУД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center"/>
                            </w:pPr>
                            <w:r>
                              <w:t>0506001</w:t>
                            </w:r>
                          </w:p>
                        </w:tc>
                      </w:tr>
                      <w:tr w:rsidR="00214535" w:rsidTr="00214535">
                        <w:trPr>
                          <w:trHeight w:val="2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right"/>
                            </w:pPr>
                            <w:r w:rsidRPr="005C59D7">
                              <w:t>Дата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center"/>
                            </w:pPr>
                          </w:p>
                        </w:tc>
                      </w:tr>
                      <w:tr w:rsidR="00214535" w:rsidTr="00214535">
                        <w:trPr>
                          <w:trHeight w:val="4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right"/>
                            </w:pPr>
                            <w:r w:rsidRPr="005C59D7"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center"/>
                            </w:pPr>
                          </w:p>
                        </w:tc>
                      </w:tr>
                      <w:tr w:rsidR="00214535" w:rsidTr="00214535">
                        <w:trPr>
                          <w:trHeight w:val="129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right"/>
                            </w:pPr>
                            <w:r w:rsidRPr="005C59D7"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center"/>
                            </w:pPr>
                            <w:r>
                              <w:t>87.90</w:t>
                            </w:r>
                          </w:p>
                        </w:tc>
                      </w:tr>
                      <w:tr w:rsidR="00214535" w:rsidTr="00214535">
                        <w:trPr>
                          <w:trHeight w:val="263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right"/>
                            </w:pPr>
                            <w:r w:rsidRPr="005C59D7"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center"/>
                            </w:pPr>
                            <w:r>
                              <w:t>88.10</w:t>
                            </w:r>
                          </w:p>
                        </w:tc>
                      </w:tr>
                      <w:tr w:rsidR="00214535" w:rsidTr="00214535">
                        <w:trPr>
                          <w:trHeight w:val="30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right"/>
                            </w:pPr>
                            <w:r w:rsidRPr="005C59D7"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center"/>
                            </w:pPr>
                          </w:p>
                        </w:tc>
                      </w:tr>
                      <w:tr w:rsidR="00214535" w:rsidTr="00214535">
                        <w:trPr>
                          <w:trHeight w:val="297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214535" w:rsidRPr="005C59D7" w:rsidRDefault="00214535" w:rsidP="00214535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14535" w:rsidRPr="005C59D7" w:rsidRDefault="00214535" w:rsidP="00214535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14535" w:rsidRDefault="00214535" w:rsidP="00214535"/>
                  </w:txbxContent>
                </v:textbox>
              </v:shape>
            </w:pict>
          </mc:Fallback>
        </mc:AlternateContent>
      </w:r>
    </w:p>
    <w:p w:rsidR="00214535" w:rsidRDefault="00214535" w:rsidP="00214535">
      <w:pPr>
        <w:spacing w:before="67" w:after="67" w:line="240" w:lineRule="exact"/>
        <w:ind w:left="1191" w:right="1100"/>
        <w:jc w:val="center"/>
      </w:pPr>
      <w:r>
        <w:t xml:space="preserve">от </w:t>
      </w: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left="1191" w:right="1100"/>
      </w:pPr>
      <w:r>
        <w:t>Наименование районного муниципального учреждения (обособленного подразделения) __________________________________</w:t>
      </w:r>
    </w:p>
    <w:p w:rsidR="00214535" w:rsidRDefault="00214535" w:rsidP="00214535">
      <w:pPr>
        <w:spacing w:before="67" w:after="67" w:line="240" w:lineRule="exact"/>
        <w:ind w:left="1191" w:right="1100"/>
        <w:rPr>
          <w:u w:val="single"/>
        </w:rPr>
      </w:pPr>
      <w:r w:rsidRPr="00913C31">
        <w:rPr>
          <w:u w:val="single"/>
        </w:rPr>
        <w:t>Муниципальное бюджетное учреждение «</w:t>
      </w:r>
      <w:r>
        <w:rPr>
          <w:u w:val="single"/>
        </w:rPr>
        <w:t>К</w:t>
      </w:r>
      <w:r w:rsidRPr="00913C31">
        <w:rPr>
          <w:u w:val="single"/>
        </w:rPr>
        <w:t>омплексный центр социального обслуживания населения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Камешкирского</w:t>
      </w:r>
      <w:proofErr w:type="spellEnd"/>
      <w:r>
        <w:rPr>
          <w:u w:val="single"/>
        </w:rPr>
        <w:t xml:space="preserve">  района </w:t>
      </w:r>
    </w:p>
    <w:p w:rsidR="00214535" w:rsidRPr="00913C31" w:rsidRDefault="00214535" w:rsidP="00214535">
      <w:pPr>
        <w:spacing w:before="67" w:after="67" w:line="240" w:lineRule="exact"/>
        <w:ind w:left="1191" w:right="1100"/>
        <w:rPr>
          <w:u w:val="single"/>
        </w:rPr>
      </w:pPr>
      <w:r>
        <w:rPr>
          <w:u w:val="single"/>
        </w:rPr>
        <w:t>Пензенской области</w:t>
      </w:r>
      <w:r w:rsidRPr="00913C31">
        <w:rPr>
          <w:u w:val="single"/>
        </w:rPr>
        <w:t>»</w:t>
      </w:r>
    </w:p>
    <w:p w:rsidR="00214535" w:rsidRDefault="00214535" w:rsidP="00214535">
      <w:pPr>
        <w:spacing w:before="67" w:after="67" w:line="240" w:lineRule="exact"/>
        <w:ind w:left="1191" w:right="1100"/>
        <w:rPr>
          <w:u w:val="single"/>
        </w:rPr>
      </w:pPr>
    </w:p>
    <w:p w:rsidR="00214535" w:rsidRDefault="00214535" w:rsidP="00214535">
      <w:pPr>
        <w:spacing w:before="67" w:after="67" w:line="240" w:lineRule="exact"/>
        <w:ind w:left="1191" w:right="1100"/>
      </w:pPr>
      <w:r w:rsidRPr="00A97DA0">
        <w:t>Виды</w:t>
      </w:r>
      <w:r>
        <w:t xml:space="preserve"> деятельности муниципального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 (обособленного подразделения)</w:t>
      </w:r>
    </w:p>
    <w:p w:rsidR="00214535" w:rsidRDefault="00214535" w:rsidP="00214535">
      <w:pPr>
        <w:spacing w:before="67" w:after="67" w:line="240" w:lineRule="exact"/>
        <w:ind w:left="1191" w:right="1100"/>
        <w:rPr>
          <w:u w:val="single"/>
        </w:rPr>
      </w:pPr>
      <w:r>
        <w:rPr>
          <w:u w:val="single"/>
        </w:rPr>
        <w:t>Социальная защита на селения</w:t>
      </w:r>
    </w:p>
    <w:p w:rsidR="00214535" w:rsidRPr="00A97DA0" w:rsidRDefault="00214535" w:rsidP="00214535">
      <w:pPr>
        <w:spacing w:before="67" w:after="67" w:line="240" w:lineRule="exact"/>
        <w:ind w:left="1191" w:right="1100"/>
        <w:rPr>
          <w:u w:val="single"/>
        </w:rPr>
      </w:pPr>
      <w:r>
        <w:rPr>
          <w:u w:val="single"/>
        </w:rPr>
        <w:t xml:space="preserve">Вид муниципального учреждения </w:t>
      </w:r>
      <w:proofErr w:type="spellStart"/>
      <w:r>
        <w:rPr>
          <w:u w:val="single"/>
        </w:rPr>
        <w:t>Камешкирского</w:t>
      </w:r>
      <w:proofErr w:type="spellEnd"/>
      <w:r>
        <w:rPr>
          <w:u w:val="single"/>
        </w:rPr>
        <w:t xml:space="preserve"> района Пензенской области</w:t>
      </w:r>
      <w:proofErr w:type="gramStart"/>
      <w:r>
        <w:rPr>
          <w:u w:val="single"/>
        </w:rPr>
        <w:t xml:space="preserve"> :</w:t>
      </w:r>
      <w:proofErr w:type="gramEnd"/>
      <w:r>
        <w:rPr>
          <w:u w:val="single"/>
        </w:rPr>
        <w:t xml:space="preserve"> Муниципальное бюджетное учреждение Комплексный центр социального обслуживания населения </w:t>
      </w:r>
      <w:proofErr w:type="spellStart"/>
      <w:r>
        <w:rPr>
          <w:u w:val="single"/>
        </w:rPr>
        <w:t>Камешкирского</w:t>
      </w:r>
      <w:proofErr w:type="spellEnd"/>
      <w:r>
        <w:rPr>
          <w:u w:val="single"/>
        </w:rPr>
        <w:t xml:space="preserve"> района Пензенской области (указывается вид муниципального учреждения </w:t>
      </w:r>
      <w:proofErr w:type="spellStart"/>
      <w:r>
        <w:rPr>
          <w:u w:val="single"/>
        </w:rPr>
        <w:t>Камешкирского</w:t>
      </w:r>
      <w:proofErr w:type="spellEnd"/>
      <w:r>
        <w:rPr>
          <w:u w:val="single"/>
        </w:rPr>
        <w:t xml:space="preserve"> района Пензенской области из базового (отраслевого</w:t>
      </w:r>
      <w:proofErr w:type="gramStart"/>
      <w:r>
        <w:rPr>
          <w:u w:val="single"/>
        </w:rPr>
        <w:t xml:space="preserve"> )</w:t>
      </w:r>
      <w:proofErr w:type="gramEnd"/>
      <w:r>
        <w:rPr>
          <w:u w:val="single"/>
        </w:rPr>
        <w:t xml:space="preserve"> перечня)</w:t>
      </w: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left="1191" w:right="1100"/>
        <w:jc w:val="center"/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0EE56B" wp14:editId="3A83FCA2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3175" t="381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535" w:rsidRDefault="00214535" w:rsidP="002145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633.75pt;margin-top:12.3pt;width:160.5pt;height:2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" stroked="f">
                <v:textbox>
                  <w:txbxContent>
                    <w:p w:rsidR="00214535" w:rsidRDefault="00214535" w:rsidP="00214535"/>
                  </w:txbxContent>
                </v:textbox>
              </v:shape>
            </w:pict>
          </mc:Fallback>
        </mc:AlternateContent>
      </w: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right="1100"/>
      </w:pP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p w:rsidR="00214535" w:rsidRDefault="00214535" w:rsidP="00214535">
      <w:pPr>
        <w:spacing w:before="67" w:after="67" w:line="240" w:lineRule="exact"/>
        <w:ind w:left="1191" w:right="1100"/>
        <w:jc w:val="center"/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214535" w:rsidTr="00214535">
        <w:trPr>
          <w:trHeight w:val="396"/>
        </w:trPr>
        <w:tc>
          <w:tcPr>
            <w:tcW w:w="12230" w:type="dxa"/>
          </w:tcPr>
          <w:p w:rsidR="00214535" w:rsidRPr="00DF0271" w:rsidRDefault="00214535" w:rsidP="00214535">
            <w:pPr>
              <w:snapToGrid w:val="0"/>
              <w:jc w:val="center"/>
              <w:rPr>
                <w:b/>
              </w:rPr>
            </w:pPr>
            <w:r w:rsidRPr="00DF0271">
              <w:rPr>
                <w:b/>
                <w:sz w:val="22"/>
              </w:rPr>
              <w:t xml:space="preserve">ЧАСТЬ 1. Сведения об оказываемых муниципальных услугах </w:t>
            </w:r>
            <w:r w:rsidRPr="00DF0271">
              <w:rPr>
                <w:b/>
                <w:sz w:val="22"/>
                <w:vertAlign w:val="superscript"/>
              </w:rPr>
              <w:t>1)</w:t>
            </w:r>
          </w:p>
        </w:tc>
      </w:tr>
      <w:tr w:rsidR="00214535" w:rsidTr="00214535">
        <w:trPr>
          <w:trHeight w:val="217"/>
        </w:trPr>
        <w:tc>
          <w:tcPr>
            <w:tcW w:w="12230" w:type="dxa"/>
          </w:tcPr>
          <w:p w:rsidR="00214535" w:rsidRPr="00DF0271" w:rsidRDefault="00214535" w:rsidP="00214535">
            <w:pPr>
              <w:snapToGrid w:val="0"/>
              <w:jc w:val="center"/>
              <w:rPr>
                <w:b/>
              </w:rPr>
            </w:pPr>
            <w:r w:rsidRPr="00DF0271">
              <w:rPr>
                <w:b/>
                <w:sz w:val="22"/>
              </w:rPr>
              <w:t>РАЗДЕЛ  1</w:t>
            </w:r>
          </w:p>
        </w:tc>
      </w:tr>
      <w:tr w:rsidR="00214535" w:rsidTr="00214535">
        <w:trPr>
          <w:trHeight w:val="2224"/>
        </w:trPr>
        <w:tc>
          <w:tcPr>
            <w:tcW w:w="12230" w:type="dxa"/>
          </w:tcPr>
          <w:p w:rsidR="00214535" w:rsidRPr="00DF0271" w:rsidRDefault="00214535" w:rsidP="00214535">
            <w:pPr>
              <w:widowControl/>
              <w:numPr>
                <w:ilvl w:val="0"/>
                <w:numId w:val="8"/>
              </w:numPr>
              <w:suppressAutoHyphens/>
              <w:snapToGrid w:val="0"/>
              <w:rPr>
                <w:b/>
              </w:rPr>
            </w:pPr>
            <w:r w:rsidRPr="00DF0271">
              <w:rPr>
                <w:b/>
                <w:sz w:val="22"/>
              </w:rPr>
              <w:t>Наименование муниципальной услуги  -</w:t>
            </w:r>
          </w:p>
          <w:p w:rsidR="00214535" w:rsidRPr="002F4A84" w:rsidRDefault="00214535" w:rsidP="00214535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Style w:val="CharStyle8"/>
                <w:color w:val="000000"/>
                <w:sz w:val="22"/>
              </w:rPr>
            </w:pPr>
            <w:r w:rsidRPr="002F4A84">
              <w:rPr>
                <w:rStyle w:val="CharStyle8"/>
                <w:color w:val="000000"/>
                <w:sz w:val="22"/>
              </w:rPr>
              <w:t xml:space="preserve">  </w:t>
            </w:r>
          </w:p>
          <w:p w:rsidR="00214535" w:rsidRPr="002F4A84" w:rsidRDefault="00214535" w:rsidP="00214535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Style w:val="CharStyle8"/>
                <w:color w:val="000000"/>
                <w:sz w:val="22"/>
              </w:rPr>
            </w:pPr>
            <w:r w:rsidRPr="002F4A84">
              <w:rPr>
                <w:rStyle w:val="CharStyle8"/>
                <w:color w:val="000000"/>
                <w:sz w:val="22"/>
              </w:rPr>
              <w:t>Предоставление социального обслуживания в стационарной форме, включая оказание социально-бытовых услуг, социально-медицинских услуг, социально-психологических услуг, социально-педагогических  услуг, социально-трудовых услуг,</w:t>
            </w:r>
          </w:p>
          <w:p w:rsidR="00214535" w:rsidRPr="00DF0271" w:rsidRDefault="00214535" w:rsidP="00214535">
            <w:pPr>
              <w:rPr>
                <w:rStyle w:val="CharStyle8"/>
                <w:b w:val="0"/>
                <w:sz w:val="22"/>
                <w:lang w:eastAsia="en-US"/>
              </w:rPr>
            </w:pPr>
            <w:r w:rsidRPr="00DF0271">
              <w:rPr>
                <w:rStyle w:val="CharStyle8"/>
                <w:sz w:val="22"/>
                <w:lang w:eastAsia="en-US"/>
              </w:rPr>
              <w:t>социально-правовых услуг, услуг в целых повышения коммуникативного потенциала получателей социальных услуг, имеющих ограничения жизнедеятельности, в том числе детей-инвалидов.</w:t>
            </w:r>
          </w:p>
          <w:p w:rsidR="00214535" w:rsidRPr="00DF0271" w:rsidRDefault="00214535" w:rsidP="00214535">
            <w:pPr>
              <w:widowControl/>
              <w:suppressAutoHyphens/>
              <w:snapToGrid w:val="0"/>
              <w:ind w:left="720"/>
              <w:rPr>
                <w:bCs/>
                <w:shd w:val="clear" w:color="auto" w:fill="FFFFFF"/>
              </w:rPr>
            </w:pPr>
          </w:p>
          <w:p w:rsidR="00214535" w:rsidRPr="00DF0271" w:rsidRDefault="00214535" w:rsidP="00214535">
            <w:pPr>
              <w:widowControl/>
              <w:numPr>
                <w:ilvl w:val="0"/>
                <w:numId w:val="7"/>
              </w:numPr>
              <w:suppressAutoHyphens/>
              <w:snapToGrid w:val="0"/>
              <w:rPr>
                <w:rStyle w:val="CharStyle8"/>
                <w:b w:val="0"/>
                <w:bCs/>
                <w:sz w:val="22"/>
              </w:rPr>
            </w:pPr>
            <w:r w:rsidRPr="00DF0271">
              <w:rPr>
                <w:b/>
                <w:sz w:val="22"/>
              </w:rPr>
              <w:t>Категории потребителей муниципальной услуги -</w:t>
            </w:r>
          </w:p>
          <w:p w:rsidR="00214535" w:rsidRPr="00DF0271" w:rsidRDefault="00214535" w:rsidP="00214535">
            <w:pPr>
              <w:rPr>
                <w:rStyle w:val="CharStyle8"/>
                <w:b w:val="0"/>
                <w:sz w:val="22"/>
                <w:lang w:eastAsia="en-US"/>
              </w:rPr>
            </w:pPr>
          </w:p>
          <w:p w:rsidR="00214535" w:rsidRPr="00DF0271" w:rsidRDefault="00214535" w:rsidP="00214535">
            <w:r w:rsidRPr="00DF0271">
              <w:rPr>
                <w:rStyle w:val="CharStyle8"/>
                <w:sz w:val="22"/>
                <w:lang w:eastAsia="en-US"/>
              </w:rPr>
              <w:t xml:space="preserve">- Гражданин </w:t>
            </w:r>
            <w:r w:rsidRPr="00DF0271">
              <w:rPr>
                <w:sz w:val="22"/>
              </w:rPr>
              <w:t>при наличии иных обстоятельств, которые ухудшают или способны ухудшить условия его жизнедеятельности;</w:t>
            </w:r>
          </w:p>
          <w:p w:rsidR="00214535" w:rsidRPr="00DF0271" w:rsidRDefault="00214535" w:rsidP="00214535">
            <w:r w:rsidRPr="00DF0271">
              <w:rPr>
                <w:sz w:val="22"/>
              </w:rPr>
              <w:t>- Гражданин при отсутствии работы и сре</w:t>
            </w:r>
            <w:proofErr w:type="gramStart"/>
            <w:r w:rsidRPr="00DF0271">
              <w:rPr>
                <w:sz w:val="22"/>
              </w:rPr>
              <w:t>дств к с</w:t>
            </w:r>
            <w:proofErr w:type="gramEnd"/>
            <w:r w:rsidRPr="00DF0271">
              <w:rPr>
                <w:sz w:val="22"/>
              </w:rPr>
              <w:t>уществованию;</w:t>
            </w:r>
          </w:p>
          <w:p w:rsidR="00214535" w:rsidRPr="00DF0271" w:rsidRDefault="00214535" w:rsidP="00214535">
            <w:r w:rsidRPr="00DF0271">
              <w:rPr>
                <w:sz w:val="22"/>
              </w:rPr>
              <w:t>- Гражданин при отсутствии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      </w:r>
          </w:p>
          <w:p w:rsidR="00214535" w:rsidRPr="00DF0271" w:rsidRDefault="00214535" w:rsidP="00214535">
            <w:r w:rsidRPr="00DF0271">
              <w:rPr>
                <w:sz w:val="22"/>
              </w:rPr>
              <w:t>- Гражданин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      </w:r>
          </w:p>
          <w:p w:rsidR="00214535" w:rsidRPr="00DF0271" w:rsidRDefault="00214535" w:rsidP="00214535">
            <w:r w:rsidRPr="00DF0271">
              <w:rPr>
                <w:sz w:val="22"/>
              </w:rPr>
              <w:t xml:space="preserve">- Гражданин при отсутствии возможности обеспечения ухода (в том числе временного) за инвалидом, ребенком, детьми, </w:t>
            </w:r>
          </w:p>
          <w:p w:rsidR="00214535" w:rsidRPr="00DF0271" w:rsidRDefault="00214535" w:rsidP="00214535">
            <w:r w:rsidRPr="00DF0271">
              <w:rPr>
                <w:sz w:val="22"/>
              </w:rPr>
              <w:t>а также отсутствие попечения над ними;</w:t>
            </w:r>
          </w:p>
          <w:p w:rsidR="00214535" w:rsidRPr="00DF0271" w:rsidRDefault="00214535" w:rsidP="00214535">
            <w:r w:rsidRPr="00DF0271">
              <w:rPr>
                <w:sz w:val="22"/>
              </w:rPr>
              <w:t>- Гражданин при наличии ребенка или детей (в том числе находящихся под опекой, попечительством), испытывающих трудности в социальной адаптации;</w:t>
            </w:r>
          </w:p>
          <w:p w:rsidR="00214535" w:rsidRPr="00DF0271" w:rsidRDefault="00214535" w:rsidP="00214535">
            <w:r w:rsidRPr="00DF0271">
              <w:rPr>
                <w:sz w:val="22"/>
              </w:rPr>
              <w:t>- Гражданин при наличии в семье инвалида или инвалидов, в том числе ребенка-инвалида или детей-инвалидов, нуждающихся в постоянном постороннем уходе;</w:t>
            </w:r>
          </w:p>
          <w:p w:rsidR="00214535" w:rsidRDefault="00214535" w:rsidP="00214535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b w:val="0"/>
                <w:sz w:val="22"/>
              </w:rPr>
            </w:pPr>
            <w:r w:rsidRPr="002F4A84">
              <w:rPr>
                <w:b w:val="0"/>
                <w:sz w:val="22"/>
              </w:rPr>
              <w:t xml:space="preserve">- Гражданин полностью или частично утративший способность либо возможности осуществлять самообслуживание, </w:t>
            </w:r>
            <w:r w:rsidRPr="002F4A84">
              <w:rPr>
                <w:b w:val="0"/>
                <w:sz w:val="22"/>
              </w:rPr>
              <w:lastRenderedPageBreak/>
              <w:t>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:rsidR="00214535" w:rsidRDefault="00214535" w:rsidP="00214535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b w:val="0"/>
                <w:sz w:val="22"/>
              </w:rPr>
            </w:pPr>
          </w:p>
          <w:p w:rsidR="00214535" w:rsidRDefault="00214535" w:rsidP="00214535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b w:val="0"/>
                <w:sz w:val="22"/>
              </w:rPr>
            </w:pPr>
          </w:p>
          <w:p w:rsidR="00214535" w:rsidRPr="002F4A84" w:rsidRDefault="00214535" w:rsidP="00214535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b w:val="0"/>
                <w:bCs/>
                <w:color w:val="000000"/>
                <w:sz w:val="22"/>
                <w:shd w:val="clear" w:color="auto" w:fill="FFFFFF"/>
              </w:rPr>
            </w:pPr>
          </w:p>
        </w:tc>
      </w:tr>
      <w:tr w:rsidR="00214535" w:rsidTr="00214535">
        <w:trPr>
          <w:trHeight w:val="2117"/>
        </w:trPr>
        <w:tc>
          <w:tcPr>
            <w:tcW w:w="12230" w:type="dxa"/>
          </w:tcPr>
          <w:p w:rsidR="00214535" w:rsidRPr="00DF0271" w:rsidRDefault="00214535" w:rsidP="00214535"/>
        </w:tc>
      </w:tr>
    </w:tbl>
    <w:p w:rsidR="00214535" w:rsidRDefault="00214535" w:rsidP="00214535"/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214535" w:rsidTr="00214535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144" w:lineRule="exact"/>
              <w:ind w:left="-851"/>
              <w:rPr>
                <w:b w:val="0"/>
              </w:rPr>
            </w:pPr>
          </w:p>
        </w:tc>
      </w:tr>
    </w:tbl>
    <w:p w:rsidR="00214535" w:rsidRPr="00DF0271" w:rsidRDefault="00214535" w:rsidP="00214535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b/>
          <w:sz w:val="20"/>
        </w:rPr>
      </w:pPr>
    </w:p>
    <w:p w:rsidR="00214535" w:rsidRPr="00913C31" w:rsidRDefault="00214535" w:rsidP="00214535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b/>
          <w:sz w:val="20"/>
        </w:rPr>
      </w:pPr>
      <w:r w:rsidRPr="00913C31">
        <w:rPr>
          <w:rStyle w:val="CharStyle8"/>
          <w:color w:val="000000"/>
          <w:sz w:val="20"/>
        </w:rPr>
        <w:t>Показатели, характеризующие объем и (или) качество государственной услуги</w:t>
      </w:r>
    </w:p>
    <w:p w:rsidR="00214535" w:rsidRPr="000E61E1" w:rsidRDefault="00214535" w:rsidP="00214535">
      <w:pPr>
        <w:pStyle w:val="Style7"/>
        <w:numPr>
          <w:ilvl w:val="1"/>
          <w:numId w:val="10"/>
        </w:numPr>
        <w:shd w:val="clear" w:color="auto" w:fill="auto"/>
        <w:tabs>
          <w:tab w:val="left" w:pos="360"/>
        </w:tabs>
        <w:spacing w:before="0" w:after="0" w:line="240" w:lineRule="auto"/>
        <w:ind w:left="0" w:firstLine="0"/>
        <w:jc w:val="both"/>
        <w:rPr>
          <w:rStyle w:val="CharStyle8"/>
          <w:sz w:val="20"/>
        </w:rPr>
      </w:pPr>
      <w:r w:rsidRPr="000E61E1">
        <w:rPr>
          <w:rStyle w:val="CharStyle8"/>
          <w:color w:val="000000"/>
          <w:sz w:val="20"/>
        </w:rPr>
        <w:t xml:space="preserve">Показатели, характеризующие качество государственной услуги </w:t>
      </w:r>
      <w:r w:rsidRPr="000E61E1">
        <w:rPr>
          <w:rStyle w:val="CharStyle8"/>
          <w:color w:val="000000"/>
          <w:sz w:val="20"/>
          <w:vertAlign w:val="superscript"/>
        </w:rPr>
        <w:t>2)</w:t>
      </w:r>
    </w:p>
    <w:p w:rsidR="00214535" w:rsidRDefault="00214535" w:rsidP="00214535">
      <w:pPr>
        <w:tabs>
          <w:tab w:val="left" w:pos="4245"/>
        </w:tabs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126"/>
        <w:gridCol w:w="992"/>
        <w:gridCol w:w="1134"/>
        <w:gridCol w:w="851"/>
        <w:gridCol w:w="1134"/>
        <w:gridCol w:w="3685"/>
        <w:gridCol w:w="709"/>
        <w:gridCol w:w="709"/>
        <w:gridCol w:w="896"/>
        <w:gridCol w:w="947"/>
        <w:gridCol w:w="992"/>
      </w:tblGrid>
      <w:tr w:rsidR="00214535" w:rsidTr="00214535">
        <w:tc>
          <w:tcPr>
            <w:tcW w:w="152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4252" w:type="dxa"/>
            <w:gridSpan w:val="3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5103" w:type="dxa"/>
            <w:gridSpan w:val="3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835" w:type="dxa"/>
            <w:gridSpan w:val="3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214535" w:rsidTr="00214535">
        <w:tc>
          <w:tcPr>
            <w:tcW w:w="1526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212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85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3685" w:type="dxa"/>
            <w:vMerge w:val="restart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gridSpan w:val="2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896" w:type="dxa"/>
            <w:vMerge w:val="restart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47" w:type="dxa"/>
            <w:vMerge w:val="restart"/>
          </w:tcPr>
          <w:p w:rsidR="00214535" w:rsidRPr="00661E40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661E4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 (1-й год планового периода)</w:t>
            </w:r>
          </w:p>
        </w:tc>
        <w:tc>
          <w:tcPr>
            <w:tcW w:w="992" w:type="dxa"/>
            <w:vMerge w:val="restart"/>
          </w:tcPr>
          <w:p w:rsidR="00214535" w:rsidRPr="00661E40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(2-й год планового периода)</w:t>
            </w:r>
          </w:p>
        </w:tc>
      </w:tr>
      <w:tr w:rsidR="00214535" w:rsidTr="00214535">
        <w:tc>
          <w:tcPr>
            <w:tcW w:w="1526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2126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851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3685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709" w:type="dxa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896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47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</w:tr>
      <w:tr w:rsidR="00214535" w:rsidRPr="004069BA" w:rsidTr="00214535">
        <w:tc>
          <w:tcPr>
            <w:tcW w:w="152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368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89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947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214535" w:rsidTr="00214535">
        <w:tc>
          <w:tcPr>
            <w:tcW w:w="1526" w:type="dxa"/>
            <w:vMerge w:val="restart"/>
          </w:tcPr>
          <w:p w:rsidR="00214535" w:rsidRDefault="00214535" w:rsidP="00214535">
            <w:r>
              <w:t>22045001001100001005100</w:t>
            </w:r>
          </w:p>
          <w:p w:rsidR="00214535" w:rsidRPr="005C59D7" w:rsidRDefault="00214535" w:rsidP="00214535"/>
        </w:tc>
        <w:tc>
          <w:tcPr>
            <w:tcW w:w="2126" w:type="dxa"/>
            <w:vMerge w:val="restart"/>
          </w:tcPr>
          <w:p w:rsidR="00214535" w:rsidRPr="00084999" w:rsidRDefault="00214535" w:rsidP="00214535">
            <w:pPr>
              <w:tabs>
                <w:tab w:val="left" w:pos="4245"/>
              </w:tabs>
            </w:pPr>
            <w:r w:rsidRPr="00084999">
              <w:t>Предоставление социального обслуживания в стационарной форме</w:t>
            </w:r>
          </w:p>
        </w:tc>
        <w:tc>
          <w:tcPr>
            <w:tcW w:w="99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85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очная</w:t>
            </w:r>
          </w:p>
        </w:tc>
        <w:tc>
          <w:tcPr>
            <w:tcW w:w="1134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3685" w:type="dxa"/>
          </w:tcPr>
          <w:p w:rsidR="00214535" w:rsidRPr="005C59D7" w:rsidRDefault="00214535" w:rsidP="00214535">
            <w:pPr>
              <w:rPr>
                <w:rStyle w:val="CharStyle8"/>
                <w:b w:val="0"/>
                <w:bCs/>
              </w:rPr>
            </w:pPr>
            <w:r w:rsidRPr="005C59D7">
              <w:t xml:space="preserve">Доля получателей социальных услуг, получающих социальные услуги от общего числа получателей социальных услуг,  </w:t>
            </w:r>
            <w:r>
              <w:t xml:space="preserve">находящихся на социальном обслуживании в организации 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%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001</w:t>
            </w:r>
          </w:p>
        </w:tc>
        <w:tc>
          <w:tcPr>
            <w:tcW w:w="89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100%</w:t>
            </w:r>
          </w:p>
        </w:tc>
        <w:tc>
          <w:tcPr>
            <w:tcW w:w="94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  <w:tr w:rsidR="00214535" w:rsidTr="00214535">
        <w:tc>
          <w:tcPr>
            <w:tcW w:w="1526" w:type="dxa"/>
            <w:vMerge/>
          </w:tcPr>
          <w:p w:rsidR="00214535" w:rsidRPr="005C59D7" w:rsidRDefault="00214535" w:rsidP="00214535"/>
        </w:tc>
        <w:tc>
          <w:tcPr>
            <w:tcW w:w="212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85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3685" w:type="dxa"/>
          </w:tcPr>
          <w:p w:rsidR="00214535" w:rsidRPr="005C59D7" w:rsidRDefault="00214535" w:rsidP="00214535">
            <w:pPr>
              <w:rPr>
                <w:rStyle w:val="CharStyle8"/>
                <w:b w:val="0"/>
                <w:bCs/>
              </w:rPr>
            </w:pPr>
            <w:r>
              <w:rPr>
                <w:rStyle w:val="CharStyle8"/>
                <w:bCs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%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002</w:t>
            </w:r>
          </w:p>
        </w:tc>
        <w:tc>
          <w:tcPr>
            <w:tcW w:w="89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 xml:space="preserve">0% </w:t>
            </w:r>
          </w:p>
        </w:tc>
        <w:tc>
          <w:tcPr>
            <w:tcW w:w="94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0%</w:t>
            </w:r>
          </w:p>
        </w:tc>
      </w:tr>
      <w:tr w:rsidR="00214535" w:rsidTr="00214535">
        <w:tc>
          <w:tcPr>
            <w:tcW w:w="1526" w:type="dxa"/>
            <w:vMerge/>
          </w:tcPr>
          <w:p w:rsidR="00214535" w:rsidRPr="005C59D7" w:rsidRDefault="00214535" w:rsidP="00214535"/>
        </w:tc>
        <w:tc>
          <w:tcPr>
            <w:tcW w:w="212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85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3685" w:type="dxa"/>
          </w:tcPr>
          <w:p w:rsidR="00214535" w:rsidRPr="005C59D7" w:rsidRDefault="00214535" w:rsidP="00214535">
            <w:pPr>
              <w:rPr>
                <w:rStyle w:val="CharStyle8"/>
                <w:b w:val="0"/>
                <w:bCs/>
              </w:rPr>
            </w:pPr>
            <w:r w:rsidRPr="005C59D7">
              <w:rPr>
                <w:rStyle w:val="CharStyle8"/>
                <w:bCs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%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00</w:t>
            </w:r>
            <w:r>
              <w:t>3</w:t>
            </w:r>
          </w:p>
        </w:tc>
        <w:tc>
          <w:tcPr>
            <w:tcW w:w="89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100%</w:t>
            </w:r>
          </w:p>
        </w:tc>
        <w:tc>
          <w:tcPr>
            <w:tcW w:w="94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  <w:tr w:rsidR="00214535" w:rsidTr="00214535">
        <w:tc>
          <w:tcPr>
            <w:tcW w:w="1526" w:type="dxa"/>
            <w:vMerge/>
          </w:tcPr>
          <w:p w:rsidR="00214535" w:rsidRPr="005C59D7" w:rsidRDefault="00214535" w:rsidP="00214535"/>
        </w:tc>
        <w:tc>
          <w:tcPr>
            <w:tcW w:w="212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85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3685" w:type="dxa"/>
          </w:tcPr>
          <w:p w:rsidR="00214535" w:rsidRPr="005C59D7" w:rsidRDefault="00214535" w:rsidP="00214535">
            <w:pPr>
              <w:rPr>
                <w:rStyle w:val="CharStyle8"/>
                <w:b w:val="0"/>
                <w:bCs/>
              </w:rPr>
            </w:pPr>
            <w:r w:rsidRPr="005C59D7">
              <w:rPr>
                <w:rStyle w:val="CharStyle8"/>
                <w:bCs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%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00</w:t>
            </w:r>
            <w:r>
              <w:t>4</w:t>
            </w:r>
          </w:p>
        </w:tc>
        <w:tc>
          <w:tcPr>
            <w:tcW w:w="89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100%</w:t>
            </w:r>
          </w:p>
        </w:tc>
        <w:tc>
          <w:tcPr>
            <w:tcW w:w="94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  <w:tr w:rsidR="00214535" w:rsidTr="00214535">
        <w:tc>
          <w:tcPr>
            <w:tcW w:w="1526" w:type="dxa"/>
            <w:vMerge/>
          </w:tcPr>
          <w:p w:rsidR="00214535" w:rsidRPr="005C59D7" w:rsidRDefault="00214535" w:rsidP="00214535"/>
        </w:tc>
        <w:tc>
          <w:tcPr>
            <w:tcW w:w="212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85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3685" w:type="dxa"/>
          </w:tcPr>
          <w:p w:rsidR="00214535" w:rsidRPr="005C59D7" w:rsidRDefault="00214535" w:rsidP="00214535">
            <w:pPr>
              <w:rPr>
                <w:rStyle w:val="CharStyle8"/>
                <w:b w:val="0"/>
                <w:bCs/>
              </w:rPr>
            </w:pPr>
            <w:r w:rsidRPr="005C59D7">
              <w:rPr>
                <w:rStyle w:val="CharStyle8"/>
                <w:bCs/>
              </w:rPr>
              <w:t>Повышение качества социальных услуг и эффективности их оказания (определяется исходя из           мероприятий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%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005</w:t>
            </w:r>
          </w:p>
        </w:tc>
        <w:tc>
          <w:tcPr>
            <w:tcW w:w="89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4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  <w:tr w:rsidR="00214535" w:rsidTr="00214535">
        <w:tc>
          <w:tcPr>
            <w:tcW w:w="1526" w:type="dxa"/>
            <w:vMerge/>
          </w:tcPr>
          <w:p w:rsidR="00214535" w:rsidRPr="005C59D7" w:rsidRDefault="00214535" w:rsidP="00214535"/>
        </w:tc>
        <w:tc>
          <w:tcPr>
            <w:tcW w:w="212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85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3685" w:type="dxa"/>
          </w:tcPr>
          <w:p w:rsidR="00214535" w:rsidRPr="005C59D7" w:rsidRDefault="00214535" w:rsidP="00214535">
            <w:pPr>
              <w:rPr>
                <w:rStyle w:val="CharStyle8"/>
                <w:b w:val="0"/>
                <w:bCs/>
              </w:rPr>
            </w:pPr>
            <w:r>
              <w:rPr>
                <w:rStyle w:val="CharStyle8"/>
                <w:bCs/>
              </w:rPr>
              <w:t xml:space="preserve"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 при пользовании </w:t>
            </w:r>
            <w:r>
              <w:rPr>
                <w:rStyle w:val="CharStyle8"/>
                <w:bCs/>
              </w:rPr>
              <w:lastRenderedPageBreak/>
              <w:t>услугами; возможность для самостоятельного передвижения по территории учреждения социального обслуживания</w:t>
            </w:r>
            <w:proofErr w:type="gramStart"/>
            <w:r>
              <w:rPr>
                <w:rStyle w:val="CharStyle8"/>
                <w:bCs/>
              </w:rPr>
              <w:t xml:space="preserve"> ,</w:t>
            </w:r>
            <w:proofErr w:type="gramEnd"/>
            <w:r>
              <w:rPr>
                <w:rStyle w:val="CharStyle8"/>
                <w:bCs/>
              </w:rPr>
              <w:t xml:space="preserve">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</w:t>
            </w:r>
            <w:proofErr w:type="gramStart"/>
            <w:r>
              <w:rPr>
                <w:rStyle w:val="CharStyle8"/>
                <w:bCs/>
              </w:rPr>
              <w:t>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>
              <w:rPr>
                <w:rStyle w:val="CharStyle8"/>
                <w:bCs/>
              </w:rPr>
              <w:t>сурдоперевода</w:t>
            </w:r>
            <w:proofErr w:type="spellEnd"/>
            <w:r>
              <w:rPr>
                <w:rStyle w:val="CharStyle8"/>
                <w:bCs/>
              </w:rPr>
              <w:t>); оказание иных видов посторонней помощи</w:t>
            </w:r>
            <w:proofErr w:type="gramEnd"/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lastRenderedPageBreak/>
              <w:t>%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00</w:t>
            </w:r>
            <w:r>
              <w:t>5</w:t>
            </w:r>
          </w:p>
        </w:tc>
        <w:tc>
          <w:tcPr>
            <w:tcW w:w="89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100%</w:t>
            </w:r>
          </w:p>
        </w:tc>
        <w:tc>
          <w:tcPr>
            <w:tcW w:w="94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</w:tbl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</w:t>
      </w:r>
      <w:r>
        <w:rPr>
          <w:sz w:val="16"/>
          <w:szCs w:val="16"/>
        </w:rPr>
        <w:t xml:space="preserve">5% </w:t>
      </w:r>
      <w:r w:rsidRPr="00D31C49">
        <w:rPr>
          <w:sz w:val="16"/>
          <w:szCs w:val="16"/>
        </w:rPr>
        <w:t>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  <w:r>
        <w:rPr>
          <w:sz w:val="16"/>
          <w:szCs w:val="16"/>
        </w:rPr>
        <w:t xml:space="preserve">   </w:t>
      </w: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214535" w:rsidRDefault="00214535" w:rsidP="00214535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pStyle w:val="a5"/>
        <w:tabs>
          <w:tab w:val="left" w:pos="4245"/>
        </w:tabs>
        <w:ind w:left="0"/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муниципальной услуги</w:t>
      </w:r>
    </w:p>
    <w:p w:rsidR="00214535" w:rsidRDefault="00214535" w:rsidP="00214535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14535" w:rsidRDefault="00214535" w:rsidP="00214535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591"/>
        <w:gridCol w:w="1186"/>
        <w:gridCol w:w="1185"/>
        <w:gridCol w:w="1185"/>
        <w:gridCol w:w="1185"/>
        <w:gridCol w:w="1324"/>
        <w:gridCol w:w="1185"/>
        <w:gridCol w:w="524"/>
        <w:gridCol w:w="566"/>
        <w:gridCol w:w="566"/>
        <w:gridCol w:w="566"/>
        <w:gridCol w:w="607"/>
        <w:gridCol w:w="607"/>
        <w:gridCol w:w="608"/>
      </w:tblGrid>
      <w:tr w:rsidR="00214535" w:rsidTr="00214535">
        <w:tc>
          <w:tcPr>
            <w:tcW w:w="18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370" w:type="dxa"/>
            <w:gridSpan w:val="2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033" w:type="dxa"/>
            <w:gridSpan w:val="3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698" w:type="dxa"/>
            <w:gridSpan w:val="3"/>
            <w:vMerge w:val="restart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22" w:type="dxa"/>
            <w:gridSpan w:val="3"/>
            <w:vMerge w:val="restart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Среднегодовой размер платы (цена, тариф)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руб.</w:t>
            </w:r>
          </w:p>
        </w:tc>
      </w:tr>
      <w:tr w:rsidR="00214535" w:rsidTr="00214535">
        <w:tc>
          <w:tcPr>
            <w:tcW w:w="1809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59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698" w:type="dxa"/>
            <w:gridSpan w:val="3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214535" w:rsidTr="00214535">
        <w:tc>
          <w:tcPr>
            <w:tcW w:w="1809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код </w:t>
            </w:r>
          </w:p>
        </w:tc>
        <w:tc>
          <w:tcPr>
            <w:tcW w:w="56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566" w:type="dxa"/>
          </w:tcPr>
          <w:p w:rsidR="00214535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56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2021(2-й год планового периода)</w:t>
            </w:r>
          </w:p>
        </w:tc>
        <w:tc>
          <w:tcPr>
            <w:tcW w:w="60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607" w:type="dxa"/>
          </w:tcPr>
          <w:p w:rsidR="00214535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608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(2-й год планового периода)</w:t>
            </w: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2591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32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2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56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0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0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08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14535" w:rsidTr="00214535">
        <w:tc>
          <w:tcPr>
            <w:tcW w:w="1809" w:type="dxa"/>
          </w:tcPr>
          <w:p w:rsidR="00214535" w:rsidRDefault="00214535" w:rsidP="00214535">
            <w:r>
              <w:t>22045001001100001005100</w:t>
            </w:r>
          </w:p>
          <w:p w:rsidR="00214535" w:rsidRPr="005C59D7" w:rsidRDefault="00214535" w:rsidP="00214535"/>
        </w:tc>
        <w:tc>
          <w:tcPr>
            <w:tcW w:w="2591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084999">
              <w:rPr>
                <w:sz w:val="20"/>
                <w:szCs w:val="20"/>
              </w:rPr>
              <w:t>Предоставление социального обслуживания в стационарной форме</w:t>
            </w:r>
          </w:p>
        </w:tc>
        <w:tc>
          <w:tcPr>
            <w:tcW w:w="118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чел.</w:t>
            </w:r>
          </w:p>
        </w:tc>
        <w:tc>
          <w:tcPr>
            <w:tcW w:w="52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6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</w:tbl>
    <w:p w:rsidR="00214535" w:rsidRDefault="00214535" w:rsidP="00214535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214535" w:rsidTr="00214535">
        <w:trPr>
          <w:trHeight w:val="270"/>
        </w:trPr>
        <w:tc>
          <w:tcPr>
            <w:tcW w:w="855" w:type="dxa"/>
          </w:tcPr>
          <w:p w:rsidR="00214535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</w:t>
      </w:r>
      <w:r>
        <w:rPr>
          <w:sz w:val="16"/>
          <w:szCs w:val="16"/>
        </w:rPr>
        <w:t>5%</w:t>
      </w:r>
      <w:r w:rsidRPr="00D31C49">
        <w:rPr>
          <w:sz w:val="16"/>
          <w:szCs w:val="16"/>
        </w:rPr>
        <w:t>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1"/>
        <w:gridCol w:w="4240"/>
        <w:gridCol w:w="1760"/>
        <w:gridCol w:w="1611"/>
        <w:gridCol w:w="5394"/>
      </w:tblGrid>
      <w:tr w:rsidR="00214535" w:rsidTr="00214535">
        <w:tc>
          <w:tcPr>
            <w:tcW w:w="15694" w:type="dxa"/>
            <w:gridSpan w:val="5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lastRenderedPageBreak/>
              <w:t>Нормативные</w:t>
            </w:r>
            <w:proofErr w:type="gramEnd"/>
            <w:r w:rsidRPr="005C59D7">
              <w:rPr>
                <w:sz w:val="16"/>
                <w:szCs w:val="16"/>
              </w:rPr>
              <w:t xml:space="preserve"> правовой акт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вид</w:t>
            </w:r>
          </w:p>
        </w:tc>
        <w:tc>
          <w:tcPr>
            <w:tcW w:w="453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1843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дата</w:t>
            </w:r>
          </w:p>
        </w:tc>
        <w:tc>
          <w:tcPr>
            <w:tcW w:w="17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номер</w:t>
            </w:r>
          </w:p>
        </w:tc>
        <w:tc>
          <w:tcPr>
            <w:tcW w:w="580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580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Постановление </w:t>
            </w:r>
          </w:p>
        </w:tc>
        <w:tc>
          <w:tcPr>
            <w:tcW w:w="45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Правительство Пензенской области </w:t>
            </w:r>
          </w:p>
        </w:tc>
        <w:tc>
          <w:tcPr>
            <w:tcW w:w="1843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15 июля 2015года</w:t>
            </w:r>
          </w:p>
        </w:tc>
        <w:tc>
          <w:tcPr>
            <w:tcW w:w="170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№</w:t>
            </w:r>
            <w:r>
              <w:t>39</w:t>
            </w:r>
            <w:r w:rsidRPr="005C59D7">
              <w:t>9-пП</w:t>
            </w:r>
          </w:p>
        </w:tc>
        <w:tc>
          <w:tcPr>
            <w:tcW w:w="5805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Об утверждении порядка предоставления социальных услуг поставщиками социальных услуг в стационарной форме социального обслуживания в Пензенской области</w:t>
            </w: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45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843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70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5805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</w:tr>
    </w:tbl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 xml:space="preserve">                                    </w:t>
      </w:r>
    </w:p>
    <w:p w:rsidR="00214535" w:rsidRDefault="00214535" w:rsidP="00214535">
      <w:pPr>
        <w:tabs>
          <w:tab w:val="left" w:pos="4245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>5.Порядок оказания муниципальной услуги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>5.1. Нормативные правовые акты, регулирующие порядок оказания муниципальной услуги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>- Федеральный закон от 27.12.2013г №442-ФЗ «Об основах социального обслуживания граждан в Российской Федерации»</w:t>
      </w:r>
    </w:p>
    <w:p w:rsidR="00214535" w:rsidRDefault="00214535" w:rsidP="00214535">
      <w:pPr>
        <w:tabs>
          <w:tab w:val="left" w:pos="4245"/>
        </w:tabs>
      </w:pPr>
      <w:r>
        <w:t>- Закон Пензенской области от 26.11.2014г №2645-ЗПО «О социальном обслуживании граждан в Пензенской области»</w:t>
      </w:r>
    </w:p>
    <w:p w:rsidR="00214535" w:rsidRPr="005C59D7" w:rsidRDefault="00214535" w:rsidP="00214535">
      <w:pPr>
        <w:tabs>
          <w:tab w:val="left" w:pos="4245"/>
        </w:tabs>
      </w:pPr>
      <w:r>
        <w:t>- Постановление Правительства Пензенской области №399-пП от 15.07.2015г.  «Об утверждении порядка предоставления социальных услуг поставщиками социальных услуг в стационарной форме социального обслуживания в Пензенской области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>5.2. порядок Информирования потенциальных потребителей муниципальной услуги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5"/>
        <w:gridCol w:w="6380"/>
        <w:gridCol w:w="4651"/>
      </w:tblGrid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Способ информирования</w:t>
            </w: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Частота обновления информации</w:t>
            </w: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Размещение информации </w:t>
            </w:r>
            <w:proofErr w:type="gramStart"/>
            <w:r w:rsidRPr="005C59D7">
              <w:t>на</w:t>
            </w:r>
            <w:proofErr w:type="gramEnd"/>
            <w:r w:rsidRPr="005C59D7">
              <w:t>:</w:t>
            </w:r>
          </w:p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- информационных </w:t>
            </w:r>
            <w:proofErr w:type="gramStart"/>
            <w:r w:rsidRPr="005C59D7">
              <w:t>стендах</w:t>
            </w:r>
            <w:proofErr w:type="gramEnd"/>
            <w:r w:rsidRPr="005C59D7">
              <w:t>;</w:t>
            </w:r>
          </w:p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- </w:t>
            </w:r>
            <w:proofErr w:type="gramStart"/>
            <w:r w:rsidRPr="005C59D7">
              <w:t>сайте</w:t>
            </w:r>
            <w:proofErr w:type="gramEnd"/>
            <w:r w:rsidRPr="005C59D7">
              <w:t xml:space="preserve"> учреждения в сети Интернет;</w:t>
            </w:r>
          </w:p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- печатных средств массовой информации</w:t>
            </w: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Информация о перечне услуг, порядке предоставления услуг, взимаемой платы за услуги, другая исчерпывающая информация в рамках предоставления государственных и муниципальных услуг</w:t>
            </w: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По мере изменения справочной информации</w:t>
            </w: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Ответы на письменные обращения и запросы граждан</w:t>
            </w: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Предоставление информации по вопросу заявителя</w:t>
            </w: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По мере запроса информации</w:t>
            </w: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</w:tr>
    </w:tbl>
    <w:p w:rsidR="00214535" w:rsidRDefault="00214535" w:rsidP="00214535">
      <w:pPr>
        <w:tabs>
          <w:tab w:val="left" w:pos="12810"/>
        </w:tabs>
      </w:pPr>
    </w:p>
    <w:p w:rsidR="00214535" w:rsidRDefault="00214535" w:rsidP="00214535">
      <w:pPr>
        <w:tabs>
          <w:tab w:val="left" w:pos="12810"/>
        </w:tabs>
      </w:pPr>
    </w:p>
    <w:p w:rsidR="00214535" w:rsidRDefault="00214535" w:rsidP="00214535">
      <w:pPr>
        <w:tabs>
          <w:tab w:val="left" w:pos="12810"/>
        </w:tabs>
      </w:pPr>
    </w:p>
    <w:p w:rsidR="00214535" w:rsidRDefault="00214535" w:rsidP="00214535">
      <w:pPr>
        <w:tabs>
          <w:tab w:val="left" w:pos="12810"/>
        </w:tabs>
      </w:pPr>
    </w:p>
    <w:p w:rsidR="00214535" w:rsidRDefault="00214535" w:rsidP="00214535">
      <w:pPr>
        <w:tabs>
          <w:tab w:val="left" w:pos="12810"/>
        </w:tabs>
      </w:pPr>
    </w:p>
    <w:p w:rsidR="00214535" w:rsidRDefault="00214535" w:rsidP="00214535">
      <w:pPr>
        <w:tabs>
          <w:tab w:val="left" w:pos="12810"/>
        </w:tabs>
      </w:pPr>
    </w:p>
    <w:p w:rsidR="00214535" w:rsidRDefault="00214535" w:rsidP="00214535">
      <w:pPr>
        <w:tabs>
          <w:tab w:val="left" w:pos="12810"/>
        </w:tabs>
      </w:pPr>
    </w:p>
    <w:p w:rsidR="00214535" w:rsidRPr="00E73A38" w:rsidRDefault="00214535" w:rsidP="00214535">
      <w:pPr>
        <w:tabs>
          <w:tab w:val="left" w:pos="12810"/>
        </w:tabs>
      </w:pPr>
    </w:p>
    <w:tbl>
      <w:tblPr>
        <w:tblpPr w:leftFromText="180" w:rightFromText="180" w:vertAnchor="text" w:horzAnchor="margin" w:tblpXSpec="right" w:tblpY="1142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276"/>
      </w:tblGrid>
      <w:tr w:rsidR="00214535" w:rsidTr="00214535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144" w:lineRule="exact"/>
              <w:ind w:left="-567"/>
              <w:rPr>
                <w:rStyle w:val="CharStyle9Exact"/>
                <w:color w:val="000000"/>
                <w:szCs w:val="9"/>
              </w:rPr>
            </w:pP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144" w:lineRule="exact"/>
              <w:ind w:left="-567"/>
              <w:rPr>
                <w:rStyle w:val="CharStyle9Exact"/>
                <w:color w:val="000000"/>
                <w:szCs w:val="9"/>
              </w:rPr>
            </w:pP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240" w:lineRule="auto"/>
              <w:rPr>
                <w:rStyle w:val="CharStyle9Exact"/>
                <w:color w:val="000000"/>
                <w:sz w:val="20"/>
              </w:rPr>
            </w:pPr>
            <w:r w:rsidRPr="002F4A84">
              <w:rPr>
                <w:rStyle w:val="CharStyle9Exact"/>
                <w:color w:val="000000"/>
                <w:sz w:val="20"/>
              </w:rPr>
              <w:t>Уникальный</w:t>
            </w: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240" w:lineRule="auto"/>
              <w:rPr>
                <w:rStyle w:val="CharStyle9Exact"/>
                <w:color w:val="000000"/>
                <w:sz w:val="20"/>
              </w:rPr>
            </w:pPr>
            <w:r w:rsidRPr="002F4A84">
              <w:rPr>
                <w:rStyle w:val="CharStyle9Exact"/>
                <w:color w:val="000000"/>
                <w:sz w:val="20"/>
              </w:rPr>
              <w:t xml:space="preserve">номер </w:t>
            </w:r>
            <w:proofErr w:type="gramStart"/>
            <w:r w:rsidRPr="002F4A84">
              <w:rPr>
                <w:rStyle w:val="CharStyle9Exact"/>
                <w:color w:val="000000"/>
                <w:sz w:val="20"/>
              </w:rPr>
              <w:t>по</w:t>
            </w:r>
            <w:proofErr w:type="gramEnd"/>
            <w:r w:rsidRPr="002F4A84">
              <w:rPr>
                <w:rStyle w:val="CharStyle9Exact"/>
                <w:color w:val="000000"/>
                <w:sz w:val="20"/>
              </w:rPr>
              <w:t xml:space="preserve"> </w:t>
            </w: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240" w:lineRule="auto"/>
              <w:rPr>
                <w:rStyle w:val="CharStyle9Exact"/>
                <w:color w:val="000000"/>
                <w:sz w:val="20"/>
              </w:rPr>
            </w:pPr>
            <w:r w:rsidRPr="002F4A84">
              <w:rPr>
                <w:rStyle w:val="CharStyle9Exact"/>
                <w:color w:val="000000"/>
                <w:sz w:val="20"/>
              </w:rPr>
              <w:t>базовому</w:t>
            </w: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240" w:lineRule="auto"/>
              <w:rPr>
                <w:rStyle w:val="CharStyle9Exact"/>
                <w:color w:val="000000"/>
                <w:sz w:val="20"/>
              </w:rPr>
            </w:pPr>
            <w:r w:rsidRPr="002F4A84">
              <w:rPr>
                <w:rStyle w:val="CharStyle9Exact"/>
                <w:color w:val="000000"/>
                <w:sz w:val="20"/>
              </w:rPr>
              <w:t>перечню</w:t>
            </w: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144" w:lineRule="exact"/>
              <w:ind w:left="-567"/>
              <w:rPr>
                <w:rStyle w:val="CharStyle9Exact"/>
                <w:color w:val="000000"/>
                <w:szCs w:val="9"/>
              </w:rPr>
            </w:pP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144" w:lineRule="exact"/>
              <w:ind w:left="-851"/>
              <w:rPr>
                <w:b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240" w:lineRule="auto"/>
              <w:rPr>
                <w:b w:val="0"/>
                <w:sz w:val="20"/>
              </w:rPr>
            </w:pP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240" w:lineRule="auto"/>
              <w:rPr>
                <w:b w:val="0"/>
                <w:sz w:val="20"/>
              </w:rPr>
            </w:pP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240" w:lineRule="auto"/>
              <w:rPr>
                <w:b w:val="0"/>
                <w:sz w:val="20"/>
              </w:rPr>
            </w:pPr>
          </w:p>
          <w:p w:rsidR="00214535" w:rsidRPr="002F4A84" w:rsidRDefault="00214535" w:rsidP="00214535">
            <w:pPr>
              <w:pStyle w:val="Style7"/>
              <w:shd w:val="clear" w:color="auto" w:fill="auto"/>
              <w:spacing w:before="0" w:after="0" w:line="240" w:lineRule="auto"/>
              <w:jc w:val="center"/>
              <w:rPr>
                <w:b w:val="0"/>
                <w:sz w:val="20"/>
              </w:rPr>
            </w:pPr>
            <w:r w:rsidRPr="002F4A84">
              <w:rPr>
                <w:b w:val="0"/>
                <w:sz w:val="20"/>
              </w:rPr>
              <w:t>220320</w:t>
            </w:r>
          </w:p>
        </w:tc>
      </w:tr>
    </w:tbl>
    <w:p w:rsidR="00214535" w:rsidRPr="00E73A38" w:rsidRDefault="00214535" w:rsidP="00214535">
      <w:pPr>
        <w:tabs>
          <w:tab w:val="left" w:pos="12810"/>
        </w:tabs>
      </w:pPr>
    </w:p>
    <w:tbl>
      <w:tblPr>
        <w:tblpPr w:leftFromText="180" w:rightFromText="180" w:vertAnchor="text" w:horzAnchor="page" w:tblpX="1113" w:tblpY="837"/>
        <w:tblW w:w="15607" w:type="dxa"/>
        <w:tblLayout w:type="fixed"/>
        <w:tblLook w:val="0000" w:firstRow="0" w:lastRow="0" w:firstColumn="0" w:lastColumn="0" w:noHBand="0" w:noVBand="0"/>
      </w:tblPr>
      <w:tblGrid>
        <w:gridCol w:w="15607"/>
      </w:tblGrid>
      <w:tr w:rsidR="00214535" w:rsidTr="00214535">
        <w:trPr>
          <w:trHeight w:val="358"/>
        </w:trPr>
        <w:tc>
          <w:tcPr>
            <w:tcW w:w="15607" w:type="dxa"/>
          </w:tcPr>
          <w:p w:rsidR="00214535" w:rsidRPr="00913C31" w:rsidRDefault="00214535" w:rsidP="00214535">
            <w:pPr>
              <w:tabs>
                <w:tab w:val="center" w:pos="7695"/>
                <w:tab w:val="left" w:pos="14025"/>
              </w:tabs>
              <w:snapToGrid w:val="0"/>
              <w:rPr>
                <w:b/>
              </w:rPr>
            </w:pPr>
            <w:r>
              <w:rPr>
                <w:b/>
              </w:rPr>
              <w:tab/>
            </w:r>
            <w:r w:rsidRPr="00913C31">
              <w:rPr>
                <w:b/>
              </w:rPr>
              <w:t xml:space="preserve">РАЗДЕЛ </w:t>
            </w:r>
            <w:r>
              <w:rPr>
                <w:b/>
              </w:rPr>
              <w:t xml:space="preserve">  2</w:t>
            </w:r>
            <w:r>
              <w:rPr>
                <w:b/>
              </w:rPr>
              <w:tab/>
            </w:r>
          </w:p>
        </w:tc>
      </w:tr>
      <w:tr w:rsidR="00214535" w:rsidTr="00214535">
        <w:trPr>
          <w:trHeight w:val="2224"/>
        </w:trPr>
        <w:tc>
          <w:tcPr>
            <w:tcW w:w="15607" w:type="dxa"/>
          </w:tcPr>
          <w:p w:rsidR="00214535" w:rsidRPr="00913C31" w:rsidRDefault="00214535" w:rsidP="00214535">
            <w:pPr>
              <w:widowControl/>
              <w:numPr>
                <w:ilvl w:val="1"/>
                <w:numId w:val="7"/>
              </w:numPr>
              <w:suppressAutoHyphens/>
              <w:snapToGrid w:val="0"/>
              <w:rPr>
                <w:b/>
              </w:rPr>
            </w:pPr>
            <w:r w:rsidRPr="00913C31">
              <w:rPr>
                <w:b/>
              </w:rPr>
              <w:t>Наименование муниципальной услуги  -</w:t>
            </w:r>
          </w:p>
          <w:p w:rsidR="00214535" w:rsidRDefault="00214535" w:rsidP="00214535">
            <w:pPr>
              <w:snapToGrid w:val="0"/>
              <w:ind w:left="132" w:right="-8" w:hanging="360"/>
              <w:rPr>
                <w:rStyle w:val="CharStyle8"/>
                <w:b w:val="0"/>
                <w:bCs/>
              </w:rPr>
            </w:pPr>
            <w:r>
              <w:rPr>
                <w:rStyle w:val="CharStyle8"/>
                <w:bCs/>
              </w:rPr>
              <w:t xml:space="preserve">       </w:t>
            </w:r>
            <w:r w:rsidRPr="004E18AD">
              <w:rPr>
                <w:rStyle w:val="CharStyle8"/>
                <w:bCs/>
              </w:rPr>
              <w:t>Предоставление социального обслуживания в форме на дому включая оказание социально-бытовых услуг</w:t>
            </w:r>
            <w:r>
              <w:rPr>
                <w:rStyle w:val="CharStyle8"/>
                <w:bCs/>
              </w:rPr>
              <w:t>, социальн</w:t>
            </w:r>
            <w:proofErr w:type="gramStart"/>
            <w:r>
              <w:rPr>
                <w:rStyle w:val="CharStyle8"/>
                <w:bCs/>
              </w:rPr>
              <w:t>о-</w:t>
            </w:r>
            <w:proofErr w:type="gramEnd"/>
            <w:r>
              <w:rPr>
                <w:rStyle w:val="CharStyle8"/>
                <w:bCs/>
              </w:rPr>
              <w:t xml:space="preserve"> медицинских услуг, </w:t>
            </w:r>
          </w:p>
          <w:p w:rsidR="00214535" w:rsidRDefault="00214535" w:rsidP="00214535">
            <w:pPr>
              <w:snapToGrid w:val="0"/>
              <w:ind w:left="132" w:right="-8" w:hanging="360"/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социально-психологических услуг, социально-педагогических услуг, социальн</w:t>
            </w:r>
            <w:proofErr w:type="gramStart"/>
            <w:r w:rsidRPr="004E18AD">
              <w:rPr>
                <w:rStyle w:val="CharStyle8"/>
                <w:bCs/>
              </w:rPr>
              <w:t>о-</w:t>
            </w:r>
            <w:proofErr w:type="gramEnd"/>
            <w:r w:rsidRPr="004E18AD">
              <w:rPr>
                <w:rStyle w:val="CharStyle8"/>
                <w:bCs/>
              </w:rPr>
              <w:t xml:space="preserve"> трудовых услуг, социально-правовых услуг, </w:t>
            </w:r>
          </w:p>
          <w:p w:rsidR="00214535" w:rsidRDefault="00214535" w:rsidP="00214535">
            <w:pPr>
              <w:tabs>
                <w:tab w:val="left" w:pos="12420"/>
              </w:tabs>
              <w:snapToGrid w:val="0"/>
              <w:ind w:left="132" w:right="-8" w:hanging="360"/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услуг в целях повышения коммуникативного потенциала получателей социальных услуг, имеющи</w:t>
            </w:r>
            <w:r>
              <w:rPr>
                <w:rStyle w:val="CharStyle8"/>
                <w:bCs/>
              </w:rPr>
              <w:t>х ограничения жизнедеятельности</w:t>
            </w:r>
            <w:r>
              <w:rPr>
                <w:rStyle w:val="CharStyle8"/>
                <w:bCs/>
              </w:rPr>
              <w:tab/>
            </w:r>
          </w:p>
          <w:p w:rsidR="00214535" w:rsidRPr="004E18AD" w:rsidRDefault="00214535" w:rsidP="00214535">
            <w:pPr>
              <w:snapToGrid w:val="0"/>
              <w:ind w:left="132" w:right="-8" w:hanging="360"/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 xml:space="preserve"> в том числе детей-инвалидов, срочных социальных услуг.</w:t>
            </w:r>
          </w:p>
          <w:p w:rsidR="00214535" w:rsidRPr="002F4A84" w:rsidRDefault="00214535" w:rsidP="00214535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sz w:val="20"/>
              </w:rPr>
            </w:pPr>
          </w:p>
        </w:tc>
      </w:tr>
      <w:tr w:rsidR="00214535" w:rsidTr="00214535">
        <w:trPr>
          <w:trHeight w:val="1141"/>
        </w:trPr>
        <w:tc>
          <w:tcPr>
            <w:tcW w:w="15607" w:type="dxa"/>
          </w:tcPr>
          <w:p w:rsidR="00214535" w:rsidRPr="00913C31" w:rsidRDefault="00214535" w:rsidP="00214535">
            <w:pPr>
              <w:widowControl/>
              <w:numPr>
                <w:ilvl w:val="1"/>
                <w:numId w:val="7"/>
              </w:numPr>
              <w:suppressAutoHyphens/>
              <w:snapToGrid w:val="0"/>
              <w:rPr>
                <w:rStyle w:val="CharStyle8"/>
                <w:b w:val="0"/>
                <w:bCs/>
              </w:rPr>
            </w:pPr>
            <w:r w:rsidRPr="00913C31">
              <w:rPr>
                <w:b/>
              </w:rPr>
              <w:t>Категории потребителей муниципальной услуги -</w:t>
            </w:r>
          </w:p>
          <w:p w:rsidR="00214535" w:rsidRPr="004E18AD" w:rsidRDefault="00214535" w:rsidP="00214535">
            <w:pPr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- 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      </w:r>
          </w:p>
          <w:p w:rsidR="00214535" w:rsidRPr="004E18AD" w:rsidRDefault="00214535" w:rsidP="00214535">
            <w:pPr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- Гражданин при наличии в семье инвалида или инвалидов, в том числе ребенка-инвалида или детей-инвалидов, нуждающихся в постоянном постороннем уходе;</w:t>
            </w:r>
          </w:p>
          <w:p w:rsidR="00214535" w:rsidRPr="004E18AD" w:rsidRDefault="00214535" w:rsidP="00214535">
            <w:pPr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- Гражданин при наличии ребенка или дете</w:t>
            </w:r>
            <w:proofErr w:type="gramStart"/>
            <w:r w:rsidRPr="004E18AD">
              <w:rPr>
                <w:rStyle w:val="CharStyle8"/>
                <w:bCs/>
              </w:rPr>
              <w:t>й(</w:t>
            </w:r>
            <w:proofErr w:type="gramEnd"/>
            <w:r w:rsidRPr="004E18AD">
              <w:rPr>
                <w:rStyle w:val="CharStyle8"/>
                <w:bCs/>
              </w:rPr>
              <w:t xml:space="preserve"> в том числе находящихся под опекой ,попечительством), испытывающих трудности в социальной адаптации;</w:t>
            </w:r>
          </w:p>
          <w:p w:rsidR="00214535" w:rsidRPr="004E18AD" w:rsidRDefault="00214535" w:rsidP="00214535">
            <w:pPr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- Гражданин при отсутствии возможности обеспечения ухода (в том числе временного</w:t>
            </w:r>
            <w:proofErr w:type="gramStart"/>
            <w:r w:rsidRPr="004E18AD">
              <w:rPr>
                <w:rStyle w:val="CharStyle8"/>
                <w:bCs/>
              </w:rPr>
              <w:t>)з</w:t>
            </w:r>
            <w:proofErr w:type="gramEnd"/>
            <w:r w:rsidRPr="004E18AD">
              <w:rPr>
                <w:rStyle w:val="CharStyle8"/>
                <w:bCs/>
              </w:rPr>
              <w:t>а инвалидом, ребенком, детьми, а также отсутствие попечения над ними;</w:t>
            </w:r>
          </w:p>
          <w:p w:rsidR="00214535" w:rsidRPr="004E18AD" w:rsidRDefault="00214535" w:rsidP="00214535">
            <w:pPr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- Гражданин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      </w:r>
          </w:p>
          <w:p w:rsidR="00214535" w:rsidRPr="004E18AD" w:rsidRDefault="00214535" w:rsidP="00214535">
            <w:pPr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- Гражданин при отсутствии определенного места жительства, в том числе у лица, не достигшего возраста двадцати трех лет и заверившего пребывание в организации для детей-сирот и детей, оставшихся без попечения родителей;</w:t>
            </w:r>
          </w:p>
          <w:p w:rsidR="00214535" w:rsidRDefault="00214535" w:rsidP="00214535">
            <w:pPr>
              <w:rPr>
                <w:rStyle w:val="CharStyle8"/>
                <w:b w:val="0"/>
                <w:bCs/>
              </w:rPr>
            </w:pPr>
            <w:r w:rsidRPr="004E18AD">
              <w:rPr>
                <w:rStyle w:val="CharStyle8"/>
                <w:bCs/>
              </w:rPr>
              <w:t>- Гражданин при отсутствии работы и сре</w:t>
            </w:r>
            <w:proofErr w:type="gramStart"/>
            <w:r w:rsidRPr="004E18AD">
              <w:rPr>
                <w:rStyle w:val="CharStyle8"/>
                <w:bCs/>
              </w:rPr>
              <w:t xml:space="preserve">дств к </w:t>
            </w:r>
            <w:r>
              <w:rPr>
                <w:rStyle w:val="CharStyle8"/>
                <w:bCs/>
              </w:rPr>
              <w:t>с</w:t>
            </w:r>
            <w:proofErr w:type="gramEnd"/>
            <w:r>
              <w:rPr>
                <w:rStyle w:val="CharStyle8"/>
                <w:bCs/>
              </w:rPr>
              <w:t>уществованию;</w:t>
            </w:r>
          </w:p>
          <w:p w:rsidR="00214535" w:rsidRDefault="00214535" w:rsidP="00214535">
            <w:pPr>
              <w:rPr>
                <w:rStyle w:val="CharStyle8"/>
                <w:b w:val="0"/>
                <w:bCs/>
              </w:rPr>
            </w:pPr>
            <w:r>
              <w:rPr>
                <w:rStyle w:val="CharStyle8"/>
                <w:bCs/>
              </w:rPr>
              <w:t>- Г</w:t>
            </w:r>
            <w:r w:rsidRPr="004E18AD">
              <w:rPr>
                <w:rStyle w:val="CharStyle8"/>
                <w:bCs/>
              </w:rPr>
              <w:t>ражданин при наличии иных обстоятельств, которые ухудшают или способны ухудшить условия его жизнедеятельности.</w:t>
            </w:r>
          </w:p>
          <w:p w:rsidR="00214535" w:rsidRDefault="00214535" w:rsidP="00214535">
            <w:pPr>
              <w:rPr>
                <w:rStyle w:val="CharStyle8"/>
                <w:b w:val="0"/>
                <w:bCs/>
              </w:rPr>
            </w:pPr>
          </w:p>
          <w:p w:rsidR="00214535" w:rsidRPr="00913C31" w:rsidRDefault="00214535" w:rsidP="00214535">
            <w:pPr>
              <w:pStyle w:val="Style7"/>
              <w:numPr>
                <w:ilvl w:val="0"/>
                <w:numId w:val="7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jc w:val="both"/>
              <w:rPr>
                <w:rStyle w:val="CharStyle8"/>
                <w:b/>
                <w:sz w:val="20"/>
              </w:rPr>
            </w:pPr>
            <w:r w:rsidRPr="00913C31">
              <w:rPr>
                <w:rStyle w:val="CharStyle8"/>
                <w:color w:val="000000"/>
                <w:sz w:val="20"/>
              </w:rPr>
              <w:t>Показатели, характеризующие объем и (или) качество государственной услуги</w:t>
            </w:r>
          </w:p>
          <w:p w:rsidR="00214535" w:rsidRPr="00EF3F26" w:rsidRDefault="00214535" w:rsidP="00214535">
            <w:pPr>
              <w:tabs>
                <w:tab w:val="left" w:pos="1950"/>
              </w:tabs>
            </w:pPr>
          </w:p>
        </w:tc>
      </w:tr>
    </w:tbl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214535" w:rsidRDefault="00214535" w:rsidP="00214535">
      <w:pPr>
        <w:pStyle w:val="a5"/>
        <w:tabs>
          <w:tab w:val="left" w:pos="4245"/>
        </w:tabs>
        <w:ind w:left="0"/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</w:t>
      </w:r>
    </w:p>
    <w:p w:rsidR="00214535" w:rsidRPr="00EF3F26" w:rsidRDefault="00214535" w:rsidP="00214535">
      <w:pPr>
        <w:pStyle w:val="a5"/>
        <w:tabs>
          <w:tab w:val="left" w:pos="4245"/>
        </w:tabs>
        <w:ind w:left="0"/>
        <w:rPr>
          <w:rStyle w:val="CharStyle8"/>
          <w:b w:val="0"/>
          <w:szCs w:val="10"/>
        </w:rPr>
      </w:pPr>
    </w:p>
    <w:p w:rsidR="00214535" w:rsidRPr="000E61E1" w:rsidRDefault="00214535" w:rsidP="00214535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sz w:val="20"/>
        </w:rPr>
      </w:pPr>
    </w:p>
    <w:p w:rsidR="00214535" w:rsidRPr="000E61E1" w:rsidRDefault="00214535" w:rsidP="00214535">
      <w:pPr>
        <w:pStyle w:val="Style7"/>
        <w:numPr>
          <w:ilvl w:val="1"/>
          <w:numId w:val="16"/>
        </w:numPr>
        <w:shd w:val="clear" w:color="auto" w:fill="auto"/>
        <w:tabs>
          <w:tab w:val="left" w:pos="360"/>
        </w:tabs>
        <w:spacing w:before="0" w:after="0" w:line="240" w:lineRule="auto"/>
        <w:jc w:val="both"/>
        <w:rPr>
          <w:rStyle w:val="CharStyle8"/>
          <w:sz w:val="20"/>
        </w:rPr>
      </w:pPr>
      <w:r>
        <w:rPr>
          <w:rStyle w:val="CharStyle8"/>
          <w:color w:val="000000"/>
          <w:sz w:val="20"/>
        </w:rPr>
        <w:t xml:space="preserve">. </w:t>
      </w:r>
      <w:r w:rsidRPr="000E61E1">
        <w:rPr>
          <w:rStyle w:val="CharStyle8"/>
          <w:color w:val="000000"/>
          <w:sz w:val="20"/>
        </w:rPr>
        <w:t xml:space="preserve">Показатели, характеризующие качество государственной услуги </w:t>
      </w:r>
      <w:r w:rsidRPr="000E61E1">
        <w:rPr>
          <w:rStyle w:val="CharStyle8"/>
          <w:color w:val="000000"/>
          <w:sz w:val="20"/>
          <w:vertAlign w:val="superscript"/>
        </w:rPr>
        <w:t>2)</w:t>
      </w:r>
    </w:p>
    <w:p w:rsidR="00214535" w:rsidRDefault="00214535" w:rsidP="00214535">
      <w:pPr>
        <w:tabs>
          <w:tab w:val="left" w:pos="4245"/>
        </w:tabs>
      </w:pPr>
    </w:p>
    <w:tbl>
      <w:tblPr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3260"/>
        <w:gridCol w:w="992"/>
        <w:gridCol w:w="992"/>
        <w:gridCol w:w="1134"/>
        <w:gridCol w:w="1276"/>
        <w:gridCol w:w="2693"/>
        <w:gridCol w:w="426"/>
        <w:gridCol w:w="567"/>
        <w:gridCol w:w="992"/>
        <w:gridCol w:w="992"/>
        <w:gridCol w:w="986"/>
      </w:tblGrid>
      <w:tr w:rsidR="00214535" w:rsidTr="00214535">
        <w:tc>
          <w:tcPr>
            <w:tcW w:w="1668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5244" w:type="dxa"/>
            <w:gridSpan w:val="3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970" w:type="dxa"/>
            <w:gridSpan w:val="3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214535" w:rsidTr="00214535">
        <w:tc>
          <w:tcPr>
            <w:tcW w:w="1668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326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127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2693" w:type="dxa"/>
            <w:vMerge w:val="restart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gridSpan w:val="2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5C59D7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</w:tcPr>
          <w:p w:rsidR="00214535" w:rsidRPr="00741911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2020(1-й год планового периода</w:t>
            </w:r>
            <w:proofErr w:type="gramEnd"/>
          </w:p>
        </w:tc>
        <w:tc>
          <w:tcPr>
            <w:tcW w:w="986" w:type="dxa"/>
            <w:vMerge w:val="restart"/>
          </w:tcPr>
          <w:p w:rsidR="00214535" w:rsidRPr="00741911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(2-й год планового периода)</w:t>
            </w:r>
          </w:p>
        </w:tc>
      </w:tr>
      <w:tr w:rsidR="00214535" w:rsidTr="00214535">
        <w:tc>
          <w:tcPr>
            <w:tcW w:w="1668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3260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1276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2693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426" w:type="dxa"/>
          </w:tcPr>
          <w:p w:rsidR="00214535" w:rsidRPr="00C90D38" w:rsidRDefault="00214535" w:rsidP="00214535">
            <w:pPr>
              <w:tabs>
                <w:tab w:val="left" w:pos="4245"/>
              </w:tabs>
              <w:rPr>
                <w:sz w:val="14"/>
                <w:szCs w:val="14"/>
              </w:rPr>
            </w:pPr>
            <w:r w:rsidRPr="00C90D38">
              <w:rPr>
                <w:sz w:val="14"/>
                <w:szCs w:val="14"/>
              </w:rPr>
              <w:t>наименование</w:t>
            </w:r>
          </w:p>
        </w:tc>
        <w:tc>
          <w:tcPr>
            <w:tcW w:w="567" w:type="dxa"/>
          </w:tcPr>
          <w:p w:rsidR="00214535" w:rsidRDefault="00214535" w:rsidP="00214535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986" w:type="dxa"/>
            <w:vMerge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</w:tr>
      <w:tr w:rsidR="00214535" w:rsidRPr="004069BA" w:rsidTr="00214535">
        <w:tc>
          <w:tcPr>
            <w:tcW w:w="166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214535" w:rsidTr="00214535">
        <w:tc>
          <w:tcPr>
            <w:tcW w:w="1668" w:type="dxa"/>
            <w:vMerge w:val="restart"/>
          </w:tcPr>
          <w:p w:rsidR="00214535" w:rsidRPr="0021255F" w:rsidRDefault="00214535" w:rsidP="00214535">
            <w:r w:rsidRPr="0021255F">
              <w:t>22047001001100001003100</w:t>
            </w:r>
          </w:p>
          <w:p w:rsidR="00214535" w:rsidRDefault="00214535" w:rsidP="00214535">
            <w:pPr>
              <w:tabs>
                <w:tab w:val="left" w:pos="4245"/>
              </w:tabs>
            </w:pPr>
          </w:p>
        </w:tc>
        <w:tc>
          <w:tcPr>
            <w:tcW w:w="3260" w:type="dxa"/>
            <w:vMerge w:val="restart"/>
          </w:tcPr>
          <w:p w:rsidR="00214535" w:rsidRPr="0021255F" w:rsidRDefault="00214535" w:rsidP="00214535">
            <w:pPr>
              <w:tabs>
                <w:tab w:val="left" w:pos="4245"/>
              </w:tabs>
            </w:pPr>
            <w:r w:rsidRPr="0021255F">
              <w:t>Предоставление социального обслуживания в форме на дому</w:t>
            </w:r>
          </w:p>
        </w:tc>
        <w:tc>
          <w:tcPr>
            <w:tcW w:w="99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очная</w:t>
            </w:r>
          </w:p>
        </w:tc>
        <w:tc>
          <w:tcPr>
            <w:tcW w:w="127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2693" w:type="dxa"/>
          </w:tcPr>
          <w:p w:rsidR="00214535" w:rsidRPr="005C59D7" w:rsidRDefault="00214535" w:rsidP="00214535">
            <w:r w:rsidRPr="005C59D7">
              <w:t xml:space="preserve">Доля получателей социальных услуг, получающих социальные услуги, от общего числа </w:t>
            </w:r>
            <w:r w:rsidRPr="005C59D7">
              <w:lastRenderedPageBreak/>
              <w:t xml:space="preserve">получателей социальных услуг,  </w:t>
            </w:r>
            <w:r>
              <w:t>находящихся на</w:t>
            </w:r>
            <w:r w:rsidRPr="005C59D7">
              <w:t xml:space="preserve"> социальном обслуживании </w:t>
            </w:r>
            <w:r>
              <w:t>в</w:t>
            </w:r>
            <w:r w:rsidRPr="005C59D7">
              <w:t xml:space="preserve"> организаци</w:t>
            </w:r>
            <w:r>
              <w:t>и</w:t>
            </w:r>
          </w:p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42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lastRenderedPageBreak/>
              <w:t>%</w:t>
            </w:r>
          </w:p>
        </w:tc>
        <w:tc>
          <w:tcPr>
            <w:tcW w:w="56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001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8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  <w:tr w:rsidR="00214535" w:rsidTr="00214535">
        <w:tc>
          <w:tcPr>
            <w:tcW w:w="1668" w:type="dxa"/>
            <w:vMerge/>
          </w:tcPr>
          <w:p w:rsidR="00214535" w:rsidRPr="005C59D7" w:rsidRDefault="00214535" w:rsidP="00214535"/>
        </w:tc>
        <w:tc>
          <w:tcPr>
            <w:tcW w:w="326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2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2693" w:type="dxa"/>
          </w:tcPr>
          <w:p w:rsidR="00214535" w:rsidRPr="005C59D7" w:rsidRDefault="00214535" w:rsidP="00214535">
            <w:pPr>
              <w:rPr>
                <w:rStyle w:val="CharStyle8"/>
                <w:b w:val="0"/>
                <w:bCs/>
              </w:rPr>
            </w:pPr>
            <w:r w:rsidRPr="005C59D7">
              <w:rPr>
                <w:rStyle w:val="CharStyle8"/>
                <w:bCs/>
              </w:rPr>
              <w:t>Удовлетворенность получателей социальных услуг в оказанных социальных услугах</w:t>
            </w:r>
          </w:p>
          <w:p w:rsidR="00214535" w:rsidRPr="005C59D7" w:rsidRDefault="00214535" w:rsidP="00214535"/>
        </w:tc>
        <w:tc>
          <w:tcPr>
            <w:tcW w:w="42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%</w:t>
            </w:r>
          </w:p>
        </w:tc>
        <w:tc>
          <w:tcPr>
            <w:tcW w:w="56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002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8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  <w:tr w:rsidR="00214535" w:rsidTr="00214535">
        <w:tc>
          <w:tcPr>
            <w:tcW w:w="1668" w:type="dxa"/>
            <w:vMerge/>
          </w:tcPr>
          <w:p w:rsidR="00214535" w:rsidRPr="005C59D7" w:rsidRDefault="00214535" w:rsidP="00214535"/>
        </w:tc>
        <w:tc>
          <w:tcPr>
            <w:tcW w:w="326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2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2693" w:type="dxa"/>
          </w:tcPr>
          <w:p w:rsidR="00214535" w:rsidRPr="005C59D7" w:rsidRDefault="00214535" w:rsidP="00214535">
            <w:pPr>
              <w:rPr>
                <w:rStyle w:val="CharStyle8"/>
                <w:b w:val="0"/>
                <w:bCs/>
              </w:rPr>
            </w:pPr>
            <w:r w:rsidRPr="005C59D7">
              <w:rPr>
                <w:rStyle w:val="CharStyle8"/>
                <w:bCs/>
              </w:rPr>
              <w:t>Укомплектование организации специалистами, оказывающими социальные услуги</w:t>
            </w:r>
          </w:p>
          <w:p w:rsidR="00214535" w:rsidRPr="005C59D7" w:rsidRDefault="00214535" w:rsidP="00214535"/>
        </w:tc>
        <w:tc>
          <w:tcPr>
            <w:tcW w:w="42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%</w:t>
            </w:r>
          </w:p>
        </w:tc>
        <w:tc>
          <w:tcPr>
            <w:tcW w:w="56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003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8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  <w:tr w:rsidR="00214535" w:rsidTr="00214535">
        <w:tc>
          <w:tcPr>
            <w:tcW w:w="1668" w:type="dxa"/>
            <w:vMerge/>
          </w:tcPr>
          <w:p w:rsidR="00214535" w:rsidRPr="005C59D7" w:rsidRDefault="00214535" w:rsidP="00214535"/>
        </w:tc>
        <w:tc>
          <w:tcPr>
            <w:tcW w:w="326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2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2693" w:type="dxa"/>
          </w:tcPr>
          <w:p w:rsidR="00214535" w:rsidRPr="005C59D7" w:rsidRDefault="00214535" w:rsidP="00214535">
            <w:r w:rsidRPr="005C59D7">
              <w:rPr>
                <w:rStyle w:val="CharStyle8"/>
                <w:bCs/>
              </w:rPr>
              <w:t>Повышение качества социальных услуг и эффективности их оказания (о</w:t>
            </w:r>
            <w:r>
              <w:rPr>
                <w:rStyle w:val="CharStyle8"/>
                <w:bCs/>
              </w:rPr>
              <w:t xml:space="preserve">пределяется исходя из </w:t>
            </w:r>
            <w:r w:rsidRPr="005C59D7">
              <w:rPr>
                <w:rStyle w:val="CharStyle8"/>
                <w:bCs/>
              </w:rPr>
              <w:t>мероприятий направленных на совершенствование деятельности организации при предоставлении социального</w:t>
            </w:r>
            <w:r>
              <w:rPr>
                <w:rStyle w:val="CharStyle8"/>
                <w:bCs/>
              </w:rPr>
              <w:t xml:space="preserve"> </w:t>
            </w:r>
            <w:r w:rsidRPr="005C59D7">
              <w:rPr>
                <w:rStyle w:val="CharStyle8"/>
                <w:bCs/>
              </w:rPr>
              <w:t>обслуживания)</w:t>
            </w:r>
          </w:p>
        </w:tc>
        <w:tc>
          <w:tcPr>
            <w:tcW w:w="42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%</w:t>
            </w:r>
          </w:p>
        </w:tc>
        <w:tc>
          <w:tcPr>
            <w:tcW w:w="567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004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100%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  <w:tc>
          <w:tcPr>
            <w:tcW w:w="98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100%</w:t>
            </w:r>
          </w:p>
        </w:tc>
      </w:tr>
    </w:tbl>
    <w:p w:rsidR="00214535" w:rsidRDefault="00214535" w:rsidP="00214535">
      <w:pPr>
        <w:tabs>
          <w:tab w:val="left" w:pos="4245"/>
        </w:tabs>
      </w:pPr>
    </w:p>
    <w:tbl>
      <w:tblPr>
        <w:tblpPr w:leftFromText="180" w:rightFromText="180" w:vertAnchor="text" w:tblpX="13009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</w:tblGrid>
      <w:tr w:rsidR="00214535" w:rsidTr="00214535">
        <w:trPr>
          <w:trHeight w:val="240"/>
        </w:trPr>
        <w:tc>
          <w:tcPr>
            <w:tcW w:w="780" w:type="dxa"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</w:tr>
    </w:tbl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</w:t>
      </w:r>
      <w:r>
        <w:rPr>
          <w:sz w:val="16"/>
          <w:szCs w:val="16"/>
        </w:rPr>
        <w:t xml:space="preserve">5% </w:t>
      </w:r>
      <w:r w:rsidRPr="00D31C49">
        <w:rPr>
          <w:sz w:val="16"/>
          <w:szCs w:val="16"/>
        </w:rPr>
        <w:t>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  <w:r>
        <w:rPr>
          <w:sz w:val="16"/>
          <w:szCs w:val="16"/>
        </w:rPr>
        <w:t xml:space="preserve">   </w:t>
      </w: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pStyle w:val="a5"/>
        <w:widowControl w:val="0"/>
        <w:numPr>
          <w:ilvl w:val="0"/>
          <w:numId w:val="11"/>
        </w:num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214535" w:rsidRDefault="00214535" w:rsidP="00214535">
      <w:pPr>
        <w:pStyle w:val="a5"/>
        <w:widowControl w:val="0"/>
        <w:numPr>
          <w:ilvl w:val="0"/>
          <w:numId w:val="11"/>
        </w:num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pStyle w:val="a5"/>
        <w:tabs>
          <w:tab w:val="left" w:pos="4245"/>
        </w:tabs>
        <w:ind w:left="0"/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муниципальной услуги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410"/>
        <w:gridCol w:w="992"/>
        <w:gridCol w:w="1134"/>
        <w:gridCol w:w="851"/>
        <w:gridCol w:w="709"/>
        <w:gridCol w:w="1559"/>
        <w:gridCol w:w="709"/>
        <w:gridCol w:w="567"/>
        <w:gridCol w:w="992"/>
        <w:gridCol w:w="992"/>
        <w:gridCol w:w="992"/>
        <w:gridCol w:w="709"/>
        <w:gridCol w:w="704"/>
        <w:gridCol w:w="714"/>
      </w:tblGrid>
      <w:tr w:rsidR="00214535" w:rsidTr="00214535">
        <w:trPr>
          <w:trHeight w:val="617"/>
        </w:trPr>
        <w:tc>
          <w:tcPr>
            <w:tcW w:w="18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560" w:type="dxa"/>
            <w:gridSpan w:val="2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976" w:type="dxa"/>
            <w:gridSpan w:val="3"/>
            <w:vMerge w:val="restart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vMerge w:val="restart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Среднегодовой размер платы (цена, тариф)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руб.</w:t>
            </w:r>
          </w:p>
        </w:tc>
      </w:tr>
      <w:tr w:rsidR="00214535" w:rsidTr="00214535">
        <w:tc>
          <w:tcPr>
            <w:tcW w:w="1809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2976" w:type="dxa"/>
            <w:gridSpan w:val="3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214535" w:rsidTr="00214535">
        <w:tc>
          <w:tcPr>
            <w:tcW w:w="1809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код </w:t>
            </w:r>
          </w:p>
        </w:tc>
        <w:tc>
          <w:tcPr>
            <w:tcW w:w="992" w:type="dxa"/>
          </w:tcPr>
          <w:p w:rsidR="00214535" w:rsidRPr="00E9554A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4"/>
                <w:szCs w:val="14"/>
              </w:rPr>
            </w:pPr>
            <w:r w:rsidRPr="00E9554A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E9554A">
              <w:rPr>
                <w:sz w:val="14"/>
                <w:szCs w:val="14"/>
              </w:rPr>
              <w:t xml:space="preserve"> год (очередной финансовый год)</w:t>
            </w:r>
          </w:p>
        </w:tc>
        <w:tc>
          <w:tcPr>
            <w:tcW w:w="992" w:type="dxa"/>
          </w:tcPr>
          <w:p w:rsidR="00214535" w:rsidRPr="009F1A3B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9F1A3B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9F1A3B">
              <w:rPr>
                <w:sz w:val="16"/>
                <w:szCs w:val="16"/>
              </w:rPr>
              <w:t>(1-й год планового периода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214535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709" w:type="dxa"/>
          </w:tcPr>
          <w:p w:rsidR="00214535" w:rsidRPr="00E9554A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4"/>
                <w:szCs w:val="14"/>
              </w:rPr>
            </w:pPr>
            <w:r w:rsidRPr="00E9554A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9</w:t>
            </w:r>
            <w:r w:rsidRPr="00E9554A">
              <w:rPr>
                <w:sz w:val="14"/>
                <w:szCs w:val="14"/>
              </w:rPr>
              <w:t xml:space="preserve"> год (очередной финанс</w:t>
            </w:r>
            <w:r w:rsidRPr="00E9554A">
              <w:rPr>
                <w:sz w:val="14"/>
                <w:szCs w:val="14"/>
              </w:rPr>
              <w:lastRenderedPageBreak/>
              <w:t>овый год)</w:t>
            </w:r>
          </w:p>
        </w:tc>
        <w:tc>
          <w:tcPr>
            <w:tcW w:w="704" w:type="dxa"/>
          </w:tcPr>
          <w:p w:rsidR="00214535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2020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(1-й год планового </w:t>
            </w:r>
            <w:r>
              <w:rPr>
                <w:sz w:val="16"/>
                <w:szCs w:val="16"/>
              </w:rPr>
              <w:lastRenderedPageBreak/>
              <w:t>периода)</w:t>
            </w:r>
          </w:p>
        </w:tc>
        <w:tc>
          <w:tcPr>
            <w:tcW w:w="714" w:type="dxa"/>
          </w:tcPr>
          <w:p w:rsidR="00214535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2021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(2-й год планового </w:t>
            </w:r>
            <w:r>
              <w:rPr>
                <w:sz w:val="16"/>
                <w:szCs w:val="16"/>
              </w:rPr>
              <w:lastRenderedPageBreak/>
              <w:t>периода)</w:t>
            </w: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410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70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14535" w:rsidTr="00214535">
        <w:tc>
          <w:tcPr>
            <w:tcW w:w="1809" w:type="dxa"/>
          </w:tcPr>
          <w:p w:rsidR="00214535" w:rsidRPr="0021255F" w:rsidRDefault="00214535" w:rsidP="00214535">
            <w:r w:rsidRPr="0021255F">
              <w:t>22047001001100001003100</w:t>
            </w:r>
          </w:p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21255F">
              <w:rPr>
                <w:sz w:val="20"/>
                <w:szCs w:val="20"/>
              </w:rPr>
              <w:t>Предоставление социального обслуживания в форме на дому</w:t>
            </w:r>
            <w:r w:rsidRPr="005C59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001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214535" w:rsidTr="00214535">
        <w:tc>
          <w:tcPr>
            <w:tcW w:w="1809" w:type="dxa"/>
          </w:tcPr>
          <w:p w:rsidR="00214535" w:rsidRPr="005152EB" w:rsidRDefault="00214535" w:rsidP="00214535">
            <w:r w:rsidRPr="005152EB">
              <w:t>22043001001100001007100</w:t>
            </w:r>
          </w:p>
        </w:tc>
        <w:tc>
          <w:tcPr>
            <w:tcW w:w="2410" w:type="dxa"/>
          </w:tcPr>
          <w:p w:rsidR="00214535" w:rsidRPr="005152EB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152EB">
              <w:rPr>
                <w:sz w:val="20"/>
                <w:szCs w:val="20"/>
              </w:rPr>
              <w:t>Предоставление социального обслуживания в форме на дому</w:t>
            </w:r>
          </w:p>
        </w:tc>
        <w:tc>
          <w:tcPr>
            <w:tcW w:w="992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</w:p>
        </w:tc>
        <w:tc>
          <w:tcPr>
            <w:tcW w:w="567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992" w:type="dxa"/>
          </w:tcPr>
          <w:p w:rsidR="00214535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992" w:type="dxa"/>
          </w:tcPr>
          <w:p w:rsidR="00214535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992" w:type="dxa"/>
          </w:tcPr>
          <w:p w:rsidR="00214535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709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4711</w:t>
            </w:r>
          </w:p>
        </w:tc>
        <w:tc>
          <w:tcPr>
            <w:tcW w:w="70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4711</w:t>
            </w:r>
          </w:p>
        </w:tc>
        <w:tc>
          <w:tcPr>
            <w:tcW w:w="714" w:type="dxa"/>
          </w:tcPr>
          <w:p w:rsidR="00214535" w:rsidRPr="005C59D7" w:rsidRDefault="00214535" w:rsidP="00214535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4711</w:t>
            </w:r>
          </w:p>
        </w:tc>
      </w:tr>
    </w:tbl>
    <w:p w:rsidR="00214535" w:rsidRDefault="00214535" w:rsidP="00214535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214535" w:rsidTr="00214535">
        <w:trPr>
          <w:trHeight w:val="270"/>
        </w:trPr>
        <w:tc>
          <w:tcPr>
            <w:tcW w:w="855" w:type="dxa"/>
          </w:tcPr>
          <w:p w:rsidR="00214535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</w:t>
      </w:r>
      <w:r>
        <w:rPr>
          <w:sz w:val="16"/>
          <w:szCs w:val="16"/>
        </w:rPr>
        <w:t>5%</w:t>
      </w:r>
      <w:r w:rsidRPr="00D31C49">
        <w:rPr>
          <w:sz w:val="16"/>
          <w:szCs w:val="16"/>
        </w:rPr>
        <w:t>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Pr="00913C31" w:rsidRDefault="00214535" w:rsidP="00214535">
      <w:pPr>
        <w:tabs>
          <w:tab w:val="left" w:pos="4245"/>
        </w:tabs>
        <w:rPr>
          <w:b/>
          <w:sz w:val="16"/>
          <w:szCs w:val="16"/>
        </w:rPr>
      </w:pP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1"/>
        <w:gridCol w:w="4236"/>
        <w:gridCol w:w="1785"/>
        <w:gridCol w:w="1596"/>
        <w:gridCol w:w="5388"/>
      </w:tblGrid>
      <w:tr w:rsidR="00214535" w:rsidTr="00214535">
        <w:tc>
          <w:tcPr>
            <w:tcW w:w="15694" w:type="dxa"/>
            <w:gridSpan w:val="5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Нормативные</w:t>
            </w:r>
            <w:proofErr w:type="gramEnd"/>
            <w:r w:rsidRPr="005C59D7">
              <w:rPr>
                <w:sz w:val="16"/>
                <w:szCs w:val="16"/>
              </w:rPr>
              <w:t xml:space="preserve"> правовой акт</w:t>
            </w:r>
          </w:p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вид</w:t>
            </w:r>
          </w:p>
        </w:tc>
        <w:tc>
          <w:tcPr>
            <w:tcW w:w="453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1843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дата</w:t>
            </w:r>
          </w:p>
        </w:tc>
        <w:tc>
          <w:tcPr>
            <w:tcW w:w="17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номер</w:t>
            </w:r>
          </w:p>
        </w:tc>
        <w:tc>
          <w:tcPr>
            <w:tcW w:w="580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580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Постановление </w:t>
            </w:r>
          </w:p>
        </w:tc>
        <w:tc>
          <w:tcPr>
            <w:tcW w:w="45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Правительство Пензенской области </w:t>
            </w:r>
          </w:p>
        </w:tc>
        <w:tc>
          <w:tcPr>
            <w:tcW w:w="1843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>
              <w:t>10.11.2015г.</w:t>
            </w:r>
          </w:p>
        </w:tc>
        <w:tc>
          <w:tcPr>
            <w:tcW w:w="170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№</w:t>
            </w:r>
            <w:r>
              <w:t xml:space="preserve"> 625</w:t>
            </w:r>
            <w:r w:rsidRPr="005C59D7">
              <w:t>-пП</w:t>
            </w:r>
          </w:p>
        </w:tc>
        <w:tc>
          <w:tcPr>
            <w:tcW w:w="5805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proofErr w:type="gramStart"/>
            <w:r>
              <w:t>О</w:t>
            </w:r>
            <w:proofErr w:type="gramEnd"/>
            <w:r>
              <w:t xml:space="preserve"> утверждении Порядка предоставления социальных услуг в форме социального обслуживания на дому в пензенской области (с последующими изменениями)</w:t>
            </w:r>
          </w:p>
        </w:tc>
      </w:tr>
      <w:tr w:rsidR="00214535" w:rsidTr="00214535"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45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843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170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5805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</w:tr>
    </w:tbl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>5.Порядок оказания муниципальной услуги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>5.1. Нормативные правовые акты, регулирующие порядок оказания муниципальной услуги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>- Федеральный закон от 27.12.2013г №442-ФЗ «Об основах социального обслуживания граждан в Российской Федерации»</w:t>
      </w:r>
    </w:p>
    <w:p w:rsidR="00214535" w:rsidRDefault="00214535" w:rsidP="00214535">
      <w:pPr>
        <w:tabs>
          <w:tab w:val="left" w:pos="4245"/>
        </w:tabs>
      </w:pPr>
      <w:r>
        <w:t>- Закон Пензенской области от 26.11.2014г №2645-ЗПО «О социальном обслуживании граждан в Пензенской области»</w:t>
      </w:r>
    </w:p>
    <w:p w:rsidR="00214535" w:rsidRDefault="00214535" w:rsidP="00214535">
      <w:pPr>
        <w:tabs>
          <w:tab w:val="left" w:pos="4245"/>
        </w:tabs>
      </w:pPr>
      <w:r>
        <w:t>- Постановление Правительства Пензенской области №625-пП от 10.11.2015г «Об утверждении Порядка предоставления социальных услуг в форме социального обслуживания на дому в Пензенской области» (с последующими изменениями)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>5.2. порядок Информирования потенциальных потребителей муниципальной услуги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5"/>
        <w:gridCol w:w="6380"/>
        <w:gridCol w:w="4651"/>
      </w:tblGrid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Способ информирования</w:t>
            </w: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Частота обновления информации</w:t>
            </w: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Размещение информации </w:t>
            </w:r>
            <w:proofErr w:type="gramStart"/>
            <w:r w:rsidRPr="005C59D7">
              <w:t>на</w:t>
            </w:r>
            <w:proofErr w:type="gramEnd"/>
            <w:r w:rsidRPr="005C59D7">
              <w:t>:</w:t>
            </w:r>
          </w:p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- информационных </w:t>
            </w:r>
            <w:proofErr w:type="gramStart"/>
            <w:r w:rsidRPr="005C59D7">
              <w:t>стендах</w:t>
            </w:r>
            <w:proofErr w:type="gramEnd"/>
            <w:r w:rsidRPr="005C59D7">
              <w:t>;</w:t>
            </w:r>
          </w:p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- </w:t>
            </w:r>
            <w:proofErr w:type="gramStart"/>
            <w:r w:rsidRPr="005C59D7">
              <w:t>сайте</w:t>
            </w:r>
            <w:proofErr w:type="gramEnd"/>
            <w:r w:rsidRPr="005C59D7">
              <w:t xml:space="preserve"> учреждения в сети Интернет;</w:t>
            </w:r>
          </w:p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- печатных средств массовой информации</w:t>
            </w: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Информация о перечне услуг, порядке предоставления услуг, взимаемой платы за услуги, другая исчерпывающая информация в рамках предоставления государственных и муниципальных услуг</w:t>
            </w: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По мере изменения справочной информации</w:t>
            </w: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Ответы на письменные обращения и запросы граждан</w:t>
            </w: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Предоставление информации по вопросу заявителя</w:t>
            </w: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По мере запроса информации</w:t>
            </w: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Выезд специалистов на территории сельских администраций</w:t>
            </w: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Информация о перечне услуг, порядке предоставления услуг, взимаемой платы за услуги, другая исчерпывающая информация в рамках предоставления государственных и муниципальных услуг</w:t>
            </w: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Не менее 1 раза в месяц</w:t>
            </w:r>
          </w:p>
        </w:tc>
      </w:tr>
      <w:tr w:rsidR="00214535" w:rsidTr="00214535">
        <w:tc>
          <w:tcPr>
            <w:tcW w:w="3936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680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  <w:tc>
          <w:tcPr>
            <w:tcW w:w="4954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</w:p>
        </w:tc>
      </w:tr>
    </w:tbl>
    <w:p w:rsidR="00214535" w:rsidRDefault="00214535" w:rsidP="00214535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</w:t>
      </w:r>
    </w:p>
    <w:p w:rsidR="00214535" w:rsidRDefault="00214535" w:rsidP="00214535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</w:p>
    <w:p w:rsidR="00214535" w:rsidRDefault="00214535" w:rsidP="00214535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</w:p>
    <w:p w:rsidR="00214535" w:rsidRPr="00913C31" w:rsidRDefault="00214535" w:rsidP="00214535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Pr="00913C31">
        <w:rPr>
          <w:b/>
          <w:sz w:val="20"/>
          <w:szCs w:val="20"/>
        </w:rPr>
        <w:t>ЧАСТЬ 2. Сведения о выполняемых работах</w:t>
      </w:r>
    </w:p>
    <w:p w:rsidR="00214535" w:rsidRPr="00913C31" w:rsidRDefault="00214535" w:rsidP="00214535">
      <w:pPr>
        <w:pStyle w:val="a5"/>
        <w:tabs>
          <w:tab w:val="left" w:pos="4245"/>
        </w:tabs>
        <w:ind w:left="0"/>
        <w:jc w:val="center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РАЗДЕЛ____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 w:rsidRPr="00913C31">
        <w:rPr>
          <w:b/>
        </w:rPr>
        <w:t>1.Наименование работы</w:t>
      </w:r>
      <w:r>
        <w:t xml:space="preserve"> _____________________________________________________________________________________________                     </w:t>
      </w:r>
    </w:p>
    <w:p w:rsidR="00214535" w:rsidRDefault="00214535" w:rsidP="00214535">
      <w:pPr>
        <w:tabs>
          <w:tab w:val="left" w:pos="4245"/>
        </w:tabs>
      </w:pPr>
      <w:r>
        <w:t xml:space="preserve">___________________________________________________________________________________________________________________                     </w:t>
      </w:r>
    </w:p>
    <w:p w:rsidR="00214535" w:rsidRDefault="00214535" w:rsidP="00214535">
      <w:pPr>
        <w:tabs>
          <w:tab w:val="left" w:pos="424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214535" w:rsidRDefault="00214535" w:rsidP="00214535">
      <w:pPr>
        <w:tabs>
          <w:tab w:val="left" w:pos="4245"/>
        </w:tabs>
      </w:pPr>
      <w:r w:rsidRPr="00913C31">
        <w:rPr>
          <w:b/>
        </w:rPr>
        <w:t xml:space="preserve">2.Категории потребителей работы </w:t>
      </w:r>
      <w:r>
        <w:t xml:space="preserve">____________________________________________________________________________________                      </w:t>
      </w:r>
    </w:p>
    <w:p w:rsidR="00214535" w:rsidRDefault="00214535" w:rsidP="00214535">
      <w:pPr>
        <w:tabs>
          <w:tab w:val="left" w:pos="4245"/>
        </w:tabs>
      </w:pPr>
      <w:r>
        <w:t>___________________________________________________________________________________________________________________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</w:pPr>
      <w:r>
        <w:t>___________________________________________________________________________________________________________________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</w:pP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>3.Показатели характеризующие объем и (или) качество работы</w:t>
      </w:r>
    </w:p>
    <w:p w:rsidR="00214535" w:rsidRPr="005B1C15" w:rsidRDefault="00214535" w:rsidP="00214535">
      <w:pPr>
        <w:tabs>
          <w:tab w:val="left" w:pos="4245"/>
        </w:tabs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214535" w:rsidRDefault="00214535" w:rsidP="00214535">
      <w:pPr>
        <w:tabs>
          <w:tab w:val="left" w:pos="4245"/>
        </w:tabs>
      </w:pPr>
      <w:r>
        <w:t>3.1. Показатели, характеризующие качество работы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7"/>
        <w:gridCol w:w="1661"/>
        <w:gridCol w:w="1441"/>
        <w:gridCol w:w="1441"/>
        <w:gridCol w:w="1660"/>
        <w:gridCol w:w="1441"/>
        <w:gridCol w:w="1481"/>
        <w:gridCol w:w="1442"/>
        <w:gridCol w:w="956"/>
        <w:gridCol w:w="1806"/>
      </w:tblGrid>
      <w:tr w:rsidR="00214535" w:rsidTr="00214535">
        <w:tc>
          <w:tcPr>
            <w:tcW w:w="154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774" w:type="dxa"/>
            <w:gridSpan w:val="3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3272" w:type="dxa"/>
            <w:gridSpan w:val="2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25" w:type="dxa"/>
            <w:gridSpan w:val="3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качества работы</w:t>
            </w:r>
          </w:p>
        </w:tc>
      </w:tr>
      <w:tr w:rsidR="00214535" w:rsidTr="00214535">
        <w:tc>
          <w:tcPr>
            <w:tcW w:w="154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7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75" w:type="dxa"/>
            <w:gridSpan w:val="2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978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214535" w:rsidTr="00214535">
        <w:tc>
          <w:tcPr>
            <w:tcW w:w="154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978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RPr="00F100F1" w:rsidTr="00214535">
        <w:tc>
          <w:tcPr>
            <w:tcW w:w="154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77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5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77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</w:tr>
      <w:tr w:rsidR="00214535" w:rsidTr="00214535">
        <w:tc>
          <w:tcPr>
            <w:tcW w:w="154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4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4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4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14535" w:rsidRPr="00A724CA" w:rsidRDefault="00214535" w:rsidP="00214535">
      <w:pPr>
        <w:rPr>
          <w:vanish/>
        </w:rPr>
      </w:pPr>
    </w:p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214535" w:rsidTr="00214535">
        <w:trPr>
          <w:trHeight w:val="240"/>
        </w:trPr>
        <w:tc>
          <w:tcPr>
            <w:tcW w:w="825" w:type="dxa"/>
          </w:tcPr>
          <w:p w:rsidR="00214535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</w:t>
      </w:r>
      <w:r>
        <w:rPr>
          <w:sz w:val="16"/>
          <w:szCs w:val="16"/>
        </w:rPr>
        <w:t>5%</w:t>
      </w:r>
      <w:r w:rsidRPr="00D31C49">
        <w:rPr>
          <w:sz w:val="16"/>
          <w:szCs w:val="16"/>
        </w:rPr>
        <w:t>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>3.2.Показатели, характеризующие объем работы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1563"/>
        <w:gridCol w:w="1458"/>
        <w:gridCol w:w="1355"/>
        <w:gridCol w:w="1665"/>
        <w:gridCol w:w="1459"/>
        <w:gridCol w:w="1185"/>
        <w:gridCol w:w="1185"/>
        <w:gridCol w:w="744"/>
        <w:gridCol w:w="1034"/>
        <w:gridCol w:w="1730"/>
      </w:tblGrid>
      <w:tr w:rsidR="00214535" w:rsidTr="00214535">
        <w:tc>
          <w:tcPr>
            <w:tcW w:w="150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622" w:type="dxa"/>
            <w:gridSpan w:val="3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350" w:type="dxa"/>
            <w:gridSpan w:val="2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89" w:type="dxa"/>
            <w:gridSpan w:val="4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работы</w:t>
            </w: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работы</w:t>
            </w:r>
          </w:p>
        </w:tc>
      </w:tr>
      <w:tr w:rsidR="00214535" w:rsidTr="00214535">
        <w:tc>
          <w:tcPr>
            <w:tcW w:w="150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8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15" w:type="dxa"/>
            <w:gridSpan w:val="2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08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описание работы</w:t>
            </w:r>
          </w:p>
        </w:tc>
        <w:tc>
          <w:tcPr>
            <w:tcW w:w="1928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214535" w:rsidTr="00214535">
        <w:tc>
          <w:tcPr>
            <w:tcW w:w="150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089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0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67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40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4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11</w:t>
            </w:r>
          </w:p>
        </w:tc>
      </w:tr>
      <w:tr w:rsidR="00214535" w:rsidTr="00214535">
        <w:tc>
          <w:tcPr>
            <w:tcW w:w="150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0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0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0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14535" w:rsidRPr="00554650" w:rsidRDefault="00214535" w:rsidP="00214535">
      <w:pPr>
        <w:tabs>
          <w:tab w:val="left" w:pos="4245"/>
        </w:tabs>
        <w:rPr>
          <w:sz w:val="10"/>
          <w:szCs w:val="10"/>
        </w:rPr>
      </w:pPr>
    </w:p>
    <w:tbl>
      <w:tblPr>
        <w:tblpPr w:leftFromText="180" w:rightFromText="180" w:vertAnchor="text" w:horzAnchor="page" w:tblpX="1360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</w:tblGrid>
      <w:tr w:rsidR="00214535" w:rsidTr="00214535">
        <w:trPr>
          <w:trHeight w:val="240"/>
        </w:trPr>
        <w:tc>
          <w:tcPr>
            <w:tcW w:w="817" w:type="dxa"/>
          </w:tcPr>
          <w:p w:rsidR="00214535" w:rsidRDefault="00214535" w:rsidP="00214535">
            <w:pPr>
              <w:tabs>
                <w:tab w:val="left" w:pos="4245"/>
              </w:tabs>
            </w:pPr>
          </w:p>
        </w:tc>
      </w:tr>
    </w:tbl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</w:t>
      </w:r>
      <w:r>
        <w:rPr>
          <w:sz w:val="16"/>
          <w:szCs w:val="16"/>
        </w:rPr>
        <w:t>5%,</w:t>
      </w:r>
      <w:r w:rsidRPr="00D31C49">
        <w:rPr>
          <w:sz w:val="16"/>
          <w:szCs w:val="16"/>
        </w:rPr>
        <w:t xml:space="preserve"> которых муниципальное </w:t>
      </w:r>
      <w:r>
        <w:rPr>
          <w:sz w:val="16"/>
          <w:szCs w:val="16"/>
        </w:rPr>
        <w:t>задание считается выполненным</w:t>
      </w:r>
      <w:proofErr w:type="gramStart"/>
      <w:r>
        <w:rPr>
          <w:sz w:val="16"/>
          <w:szCs w:val="16"/>
        </w:rPr>
        <w:t xml:space="preserve"> (</w:t>
      </w:r>
      <w:r w:rsidRPr="00D31C49">
        <w:rPr>
          <w:sz w:val="16"/>
          <w:szCs w:val="16"/>
        </w:rPr>
        <w:t>%)</w:t>
      </w:r>
      <w:r>
        <w:rPr>
          <w:sz w:val="16"/>
          <w:szCs w:val="16"/>
        </w:rPr>
        <w:t xml:space="preserve">     </w:t>
      </w:r>
      <w:proofErr w:type="gramEnd"/>
    </w:p>
    <w:p w:rsidR="00214535" w:rsidRPr="00554650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pStyle w:val="a5"/>
        <w:widowControl w:val="0"/>
        <w:numPr>
          <w:ilvl w:val="0"/>
          <w:numId w:val="12"/>
        </w:num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214535" w:rsidRPr="007C0577" w:rsidRDefault="00214535" w:rsidP="00214535">
      <w:pPr>
        <w:pStyle w:val="a5"/>
        <w:widowControl w:val="0"/>
        <w:numPr>
          <w:ilvl w:val="0"/>
          <w:numId w:val="12"/>
        </w:num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214535" w:rsidRDefault="00214535" w:rsidP="00214535">
      <w:pPr>
        <w:tabs>
          <w:tab w:val="left" w:pos="4245"/>
        </w:tabs>
        <w:jc w:val="center"/>
        <w:rPr>
          <w:b/>
        </w:rPr>
      </w:pPr>
    </w:p>
    <w:p w:rsidR="00214535" w:rsidRPr="00913C31" w:rsidRDefault="00214535" w:rsidP="00214535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913C31">
        <w:rPr>
          <w:b/>
          <w:sz w:val="20"/>
          <w:szCs w:val="20"/>
        </w:rPr>
        <w:t>РАЗДЕЛ____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 w:rsidRPr="00913C31">
        <w:rPr>
          <w:b/>
        </w:rPr>
        <w:t>1.Наименование работы</w:t>
      </w:r>
      <w:r>
        <w:t xml:space="preserve"> _____________________________________________________________________________________________                     _________________________________________________________________________________________________________________                     </w:t>
      </w:r>
    </w:p>
    <w:p w:rsidR="00214535" w:rsidRDefault="00214535" w:rsidP="00214535">
      <w:pPr>
        <w:tabs>
          <w:tab w:val="left" w:pos="424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214535" w:rsidRDefault="00214535" w:rsidP="00214535">
      <w:pPr>
        <w:tabs>
          <w:tab w:val="left" w:pos="4245"/>
        </w:tabs>
      </w:pPr>
      <w:r w:rsidRPr="00913C31">
        <w:rPr>
          <w:b/>
        </w:rPr>
        <w:t xml:space="preserve">2.Категории потребителей работы </w:t>
      </w:r>
      <w:r>
        <w:t xml:space="preserve">____________________________________________________________________________________                  </w:t>
      </w:r>
    </w:p>
    <w:p w:rsidR="00214535" w:rsidRDefault="00214535" w:rsidP="00214535">
      <w:pPr>
        <w:tabs>
          <w:tab w:val="left" w:pos="4245"/>
        </w:tabs>
      </w:pPr>
      <w:r>
        <w:t>___________________________________________________________________________________________________________________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</w:pPr>
      <w:r>
        <w:t>___________________________________________________________________________________________________________________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</w:pP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>3.Показатели характеризующие объем и (или) качество работы</w:t>
      </w:r>
    </w:p>
    <w:p w:rsidR="00214535" w:rsidRPr="005B1C15" w:rsidRDefault="00214535" w:rsidP="00214535">
      <w:pPr>
        <w:tabs>
          <w:tab w:val="left" w:pos="4245"/>
        </w:tabs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214535" w:rsidRDefault="00214535" w:rsidP="00214535">
      <w:pPr>
        <w:tabs>
          <w:tab w:val="left" w:pos="4245"/>
        </w:tabs>
      </w:pPr>
      <w:r>
        <w:t>3.1. Показатели, характеризующие качество работы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7"/>
        <w:gridCol w:w="1661"/>
        <w:gridCol w:w="1441"/>
        <w:gridCol w:w="1441"/>
        <w:gridCol w:w="1660"/>
        <w:gridCol w:w="1441"/>
        <w:gridCol w:w="1481"/>
        <w:gridCol w:w="1442"/>
        <w:gridCol w:w="956"/>
        <w:gridCol w:w="1806"/>
      </w:tblGrid>
      <w:tr w:rsidR="00214535" w:rsidTr="00214535">
        <w:tc>
          <w:tcPr>
            <w:tcW w:w="154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774" w:type="dxa"/>
            <w:gridSpan w:val="3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3272" w:type="dxa"/>
            <w:gridSpan w:val="2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25" w:type="dxa"/>
            <w:gridSpan w:val="3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качества работы</w:t>
            </w:r>
          </w:p>
        </w:tc>
      </w:tr>
      <w:tr w:rsidR="00214535" w:rsidTr="00214535">
        <w:tc>
          <w:tcPr>
            <w:tcW w:w="154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7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75" w:type="dxa"/>
            <w:gridSpan w:val="2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978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214535" w:rsidTr="00214535">
        <w:tc>
          <w:tcPr>
            <w:tcW w:w="154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978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RPr="00F100F1" w:rsidTr="00214535">
        <w:tc>
          <w:tcPr>
            <w:tcW w:w="154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77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5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77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0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</w:tr>
      <w:tr w:rsidR="00214535" w:rsidTr="00214535">
        <w:tc>
          <w:tcPr>
            <w:tcW w:w="154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4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4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4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</w:t>
      </w:r>
      <w:r>
        <w:rPr>
          <w:sz w:val="16"/>
          <w:szCs w:val="16"/>
        </w:rPr>
        <w:t>иципальной услуги, в пределах 5%</w:t>
      </w:r>
      <w:r w:rsidRPr="00D31C49">
        <w:rPr>
          <w:sz w:val="16"/>
          <w:szCs w:val="16"/>
        </w:rPr>
        <w:t>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>
        <w:t>3.2.Показатели, характеризующие объем работы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1563"/>
        <w:gridCol w:w="1458"/>
        <w:gridCol w:w="1355"/>
        <w:gridCol w:w="1665"/>
        <w:gridCol w:w="1459"/>
        <w:gridCol w:w="1185"/>
        <w:gridCol w:w="1185"/>
        <w:gridCol w:w="744"/>
        <w:gridCol w:w="1034"/>
        <w:gridCol w:w="1730"/>
      </w:tblGrid>
      <w:tr w:rsidR="00214535" w:rsidTr="00214535">
        <w:tc>
          <w:tcPr>
            <w:tcW w:w="150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622" w:type="dxa"/>
            <w:gridSpan w:val="3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350" w:type="dxa"/>
            <w:gridSpan w:val="2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89" w:type="dxa"/>
            <w:gridSpan w:val="4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работы</w:t>
            </w: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работы</w:t>
            </w:r>
          </w:p>
        </w:tc>
      </w:tr>
      <w:tr w:rsidR="00214535" w:rsidTr="00214535">
        <w:tc>
          <w:tcPr>
            <w:tcW w:w="150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8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15" w:type="dxa"/>
            <w:gridSpan w:val="2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08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описание работы</w:t>
            </w:r>
          </w:p>
        </w:tc>
        <w:tc>
          <w:tcPr>
            <w:tcW w:w="1928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214535" w:rsidTr="00214535">
        <w:tc>
          <w:tcPr>
            <w:tcW w:w="150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089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0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67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406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4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11</w:t>
            </w:r>
          </w:p>
        </w:tc>
      </w:tr>
      <w:tr w:rsidR="00214535" w:rsidTr="00214535">
        <w:tc>
          <w:tcPr>
            <w:tcW w:w="150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0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05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14535" w:rsidTr="00214535">
        <w:tc>
          <w:tcPr>
            <w:tcW w:w="1505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14535" w:rsidRPr="005C59D7" w:rsidRDefault="00214535" w:rsidP="00214535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14535" w:rsidRPr="00554650" w:rsidRDefault="00214535" w:rsidP="00214535">
      <w:pPr>
        <w:tabs>
          <w:tab w:val="left" w:pos="4245"/>
        </w:tabs>
        <w:rPr>
          <w:sz w:val="10"/>
          <w:szCs w:val="10"/>
        </w:rPr>
      </w:pP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</w:t>
      </w:r>
      <w:r>
        <w:rPr>
          <w:sz w:val="16"/>
          <w:szCs w:val="16"/>
        </w:rPr>
        <w:t>5%</w:t>
      </w:r>
      <w:r w:rsidRPr="00D31C49">
        <w:rPr>
          <w:sz w:val="16"/>
          <w:szCs w:val="16"/>
        </w:rPr>
        <w:t xml:space="preserve">, которых муниципальное </w:t>
      </w:r>
      <w:r>
        <w:rPr>
          <w:sz w:val="16"/>
          <w:szCs w:val="16"/>
        </w:rPr>
        <w:t>задание считается выполненным</w:t>
      </w:r>
      <w:proofErr w:type="gramStart"/>
      <w:r>
        <w:rPr>
          <w:sz w:val="16"/>
          <w:szCs w:val="16"/>
        </w:rPr>
        <w:t xml:space="preserve"> (</w:t>
      </w:r>
      <w:r w:rsidRPr="00D31C49">
        <w:rPr>
          <w:sz w:val="16"/>
          <w:szCs w:val="16"/>
        </w:rPr>
        <w:t>%)</w:t>
      </w:r>
      <w:r>
        <w:rPr>
          <w:sz w:val="16"/>
          <w:szCs w:val="16"/>
        </w:rPr>
        <w:t xml:space="preserve">     </w:t>
      </w:r>
      <w:proofErr w:type="gramEnd"/>
    </w:p>
    <w:p w:rsidR="00214535" w:rsidRPr="00554650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214535" w:rsidRPr="00554650" w:rsidRDefault="00214535" w:rsidP="00214535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214535" w:rsidRDefault="00214535" w:rsidP="00214535">
      <w:pPr>
        <w:tabs>
          <w:tab w:val="left" w:pos="4245"/>
        </w:tabs>
        <w:rPr>
          <w:sz w:val="10"/>
          <w:szCs w:val="10"/>
        </w:rPr>
      </w:pPr>
    </w:p>
    <w:p w:rsidR="00214535" w:rsidRDefault="00214535" w:rsidP="00214535">
      <w:pPr>
        <w:tabs>
          <w:tab w:val="left" w:pos="4245"/>
        </w:tabs>
        <w:jc w:val="center"/>
        <w:rPr>
          <w:b/>
        </w:rPr>
      </w:pPr>
    </w:p>
    <w:p w:rsidR="00214535" w:rsidRPr="00913C31" w:rsidRDefault="00214535" w:rsidP="00214535">
      <w:pPr>
        <w:tabs>
          <w:tab w:val="left" w:pos="4245"/>
        </w:tabs>
        <w:jc w:val="center"/>
        <w:rPr>
          <w:b/>
        </w:rPr>
      </w:pPr>
      <w:r w:rsidRPr="00913C31">
        <w:rPr>
          <w:b/>
        </w:rPr>
        <w:t>ЧАСТЬ 3. Прочие сведения о муниципальном задании</w:t>
      </w:r>
    </w:p>
    <w:p w:rsidR="00214535" w:rsidRDefault="00214535" w:rsidP="00214535">
      <w:pPr>
        <w:tabs>
          <w:tab w:val="left" w:pos="4245"/>
        </w:tabs>
      </w:pP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>1.Основания для досрочного прекращения исполнения муниципального задания.</w:t>
      </w:r>
    </w:p>
    <w:p w:rsidR="00214535" w:rsidRDefault="00214535" w:rsidP="00214535">
      <w:pPr>
        <w:tabs>
          <w:tab w:val="left" w:pos="4245"/>
        </w:tabs>
      </w:pPr>
      <w:r>
        <w:t>1.1. Исключение государственных и муниципальных услуг, оказываемых учреждением из реестра услуг;</w:t>
      </w:r>
    </w:p>
    <w:p w:rsidR="00214535" w:rsidRDefault="00214535" w:rsidP="00214535">
      <w:pPr>
        <w:tabs>
          <w:tab w:val="left" w:pos="4245"/>
        </w:tabs>
      </w:pPr>
      <w:r>
        <w:t>1.2. Ликвидация учреждения;</w:t>
      </w:r>
    </w:p>
    <w:p w:rsidR="00214535" w:rsidRDefault="00214535" w:rsidP="00214535">
      <w:pPr>
        <w:tabs>
          <w:tab w:val="left" w:pos="4245"/>
        </w:tabs>
      </w:pPr>
      <w:r>
        <w:t>1.3. Отсутствие спроса на государственные и муниципальные услуги не менее, чем в течени</w:t>
      </w:r>
      <w:proofErr w:type="gramStart"/>
      <w:r>
        <w:t>и</w:t>
      </w:r>
      <w:proofErr w:type="gramEnd"/>
      <w:r>
        <w:t xml:space="preserve"> одного года</w:t>
      </w:r>
    </w:p>
    <w:p w:rsidR="00214535" w:rsidRDefault="00214535" w:rsidP="00214535">
      <w:pPr>
        <w:tabs>
          <w:tab w:val="left" w:pos="4245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tabs>
          <w:tab w:val="left" w:pos="4245"/>
        </w:tabs>
      </w:pPr>
      <w:r w:rsidRPr="00913C31">
        <w:rPr>
          <w:b/>
        </w:rPr>
        <w:t>2.Иная информация, необходимая для исполнения (</w:t>
      </w:r>
      <w:proofErr w:type="gramStart"/>
      <w:r w:rsidRPr="00913C31">
        <w:rPr>
          <w:b/>
        </w:rPr>
        <w:t>контроля за</w:t>
      </w:r>
      <w:proofErr w:type="gramEnd"/>
      <w:r w:rsidRPr="00913C31">
        <w:rPr>
          <w:b/>
        </w:rPr>
        <w:t xml:space="preserve"> исполнением) муниципального задания</w:t>
      </w:r>
      <w:r>
        <w:t xml:space="preserve"> ___________________________________________________________</w:t>
      </w:r>
    </w:p>
    <w:p w:rsidR="00214535" w:rsidRDefault="00214535" w:rsidP="00214535">
      <w:pPr>
        <w:tabs>
          <w:tab w:val="left" w:pos="4245"/>
        </w:tabs>
      </w:pPr>
      <w:r>
        <w:t>_________________________________________________________________________________________________________________________________________________________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</w:pP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 xml:space="preserve">3.Порядок </w:t>
      </w:r>
      <w:proofErr w:type="gramStart"/>
      <w:r w:rsidRPr="00913C31">
        <w:rPr>
          <w:b/>
        </w:rPr>
        <w:t>контроля за</w:t>
      </w:r>
      <w:proofErr w:type="gramEnd"/>
      <w:r w:rsidRPr="00913C31">
        <w:rPr>
          <w:b/>
        </w:rPr>
        <w:t xml:space="preserve"> исполнением муниципального задания</w:t>
      </w:r>
    </w:p>
    <w:p w:rsidR="00214535" w:rsidRDefault="00214535" w:rsidP="00214535">
      <w:pPr>
        <w:tabs>
          <w:tab w:val="left" w:pos="42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8"/>
        <w:gridCol w:w="4914"/>
        <w:gridCol w:w="4934"/>
      </w:tblGrid>
      <w:tr w:rsidR="00214535" w:rsidTr="00214535"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Формы контроля</w:t>
            </w:r>
          </w:p>
        </w:tc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Периодичность</w:t>
            </w:r>
          </w:p>
        </w:tc>
        <w:tc>
          <w:tcPr>
            <w:tcW w:w="523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Органы исполнительной власти, осуществляющие </w:t>
            </w:r>
            <w:proofErr w:type="gramStart"/>
            <w:r w:rsidRPr="005C59D7">
              <w:rPr>
                <w:sz w:val="16"/>
                <w:szCs w:val="16"/>
              </w:rPr>
              <w:t>контроль за</w:t>
            </w:r>
            <w:proofErr w:type="gramEnd"/>
            <w:r w:rsidRPr="005C59D7">
              <w:rPr>
                <w:sz w:val="16"/>
                <w:szCs w:val="16"/>
              </w:rPr>
              <w:t xml:space="preserve"> оказанием услуги</w:t>
            </w:r>
          </w:p>
        </w:tc>
      </w:tr>
      <w:tr w:rsidR="00214535" w:rsidTr="00214535"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5232" w:type="dxa"/>
          </w:tcPr>
          <w:p w:rsidR="00214535" w:rsidRPr="005C59D7" w:rsidRDefault="00214535" w:rsidP="00214535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</w:tr>
      <w:tr w:rsidR="00214535" w:rsidTr="00214535"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Работа с жалобами </w:t>
            </w:r>
            <w:r>
              <w:t>п</w:t>
            </w:r>
            <w:r w:rsidRPr="005C59D7">
              <w:t>о обращениям граждан</w:t>
            </w:r>
          </w:p>
        </w:tc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Постоянно </w:t>
            </w:r>
          </w:p>
        </w:tc>
        <w:tc>
          <w:tcPr>
            <w:tcW w:w="523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Администраци</w:t>
            </w:r>
            <w:r>
              <w:t>я</w:t>
            </w:r>
            <w:r w:rsidRPr="005C59D7">
              <w:t xml:space="preserve"> </w:t>
            </w:r>
            <w:proofErr w:type="spellStart"/>
            <w:r>
              <w:t>Камешкирского</w:t>
            </w:r>
            <w:proofErr w:type="spellEnd"/>
            <w:r w:rsidRPr="005C59D7">
              <w:t xml:space="preserve"> района Пензенской области</w:t>
            </w:r>
          </w:p>
        </w:tc>
      </w:tr>
      <w:tr w:rsidR="00214535" w:rsidTr="00214535"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 xml:space="preserve">Внутренний </w:t>
            </w:r>
          </w:p>
        </w:tc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В соответствии с графиком проверок</w:t>
            </w:r>
          </w:p>
        </w:tc>
        <w:tc>
          <w:tcPr>
            <w:tcW w:w="523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Администраци</w:t>
            </w:r>
            <w:r>
              <w:t>я</w:t>
            </w:r>
            <w:r w:rsidRPr="005C59D7">
              <w:t xml:space="preserve"> </w:t>
            </w:r>
            <w:proofErr w:type="spellStart"/>
            <w:r>
              <w:t>Камешкирского</w:t>
            </w:r>
            <w:proofErr w:type="spellEnd"/>
            <w:r w:rsidRPr="005C59D7">
              <w:t xml:space="preserve"> района Пензенской области</w:t>
            </w:r>
          </w:p>
        </w:tc>
      </w:tr>
      <w:tr w:rsidR="00214535" w:rsidTr="00214535"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Проверка выполнения муниципального задания</w:t>
            </w:r>
          </w:p>
        </w:tc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Не реже, чем 1 раз в год</w:t>
            </w:r>
          </w:p>
        </w:tc>
        <w:tc>
          <w:tcPr>
            <w:tcW w:w="523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Администраци</w:t>
            </w:r>
            <w:r>
              <w:t>я</w:t>
            </w:r>
            <w:r w:rsidRPr="005C59D7">
              <w:t xml:space="preserve"> </w:t>
            </w:r>
            <w:proofErr w:type="spellStart"/>
            <w:r>
              <w:t>Камешкирского</w:t>
            </w:r>
            <w:proofErr w:type="spellEnd"/>
            <w:r w:rsidRPr="005C59D7">
              <w:t xml:space="preserve"> района Пензенской области</w:t>
            </w:r>
          </w:p>
        </w:tc>
      </w:tr>
      <w:tr w:rsidR="00214535" w:rsidTr="00214535"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Проведение опроса потребителей услуг</w:t>
            </w:r>
          </w:p>
        </w:tc>
        <w:tc>
          <w:tcPr>
            <w:tcW w:w="5231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Не реже, чем 1 раз в год</w:t>
            </w:r>
          </w:p>
        </w:tc>
        <w:tc>
          <w:tcPr>
            <w:tcW w:w="5232" w:type="dxa"/>
          </w:tcPr>
          <w:p w:rsidR="00214535" w:rsidRPr="005C59D7" w:rsidRDefault="00214535" w:rsidP="00214535">
            <w:pPr>
              <w:tabs>
                <w:tab w:val="left" w:pos="4245"/>
              </w:tabs>
            </w:pPr>
            <w:r w:rsidRPr="005C59D7">
              <w:t>Администраци</w:t>
            </w:r>
            <w:r>
              <w:t>я</w:t>
            </w:r>
            <w:r w:rsidRPr="005C59D7">
              <w:t xml:space="preserve"> </w:t>
            </w:r>
            <w:proofErr w:type="spellStart"/>
            <w:r>
              <w:t>Камешкирского</w:t>
            </w:r>
            <w:proofErr w:type="spellEnd"/>
            <w:r w:rsidRPr="005C59D7">
              <w:t xml:space="preserve"> района Пензенской области</w:t>
            </w:r>
          </w:p>
        </w:tc>
      </w:tr>
    </w:tbl>
    <w:p w:rsidR="00214535" w:rsidRPr="00FA7524" w:rsidRDefault="00214535" w:rsidP="00214535">
      <w:pPr>
        <w:tabs>
          <w:tab w:val="left" w:pos="4245"/>
        </w:tabs>
      </w:pPr>
    </w:p>
    <w:p w:rsidR="00214535" w:rsidRPr="00913C31" w:rsidRDefault="00214535" w:rsidP="00214535">
      <w:pPr>
        <w:tabs>
          <w:tab w:val="left" w:pos="4245"/>
        </w:tabs>
        <w:rPr>
          <w:b/>
        </w:rPr>
      </w:pPr>
      <w:r w:rsidRPr="00913C31">
        <w:rPr>
          <w:b/>
        </w:rPr>
        <w:t>4.Требования к отчетности об исполнении муниципального задания</w:t>
      </w:r>
    </w:p>
    <w:p w:rsidR="00214535" w:rsidRPr="00B04AA4" w:rsidRDefault="00214535" w:rsidP="00214535">
      <w:pPr>
        <w:tabs>
          <w:tab w:val="left" w:pos="4245"/>
        </w:tabs>
      </w:pPr>
      <w:r>
        <w:t xml:space="preserve">4.1. Периодичность предоставления отчетов об исполнении муниципального задания: </w:t>
      </w:r>
      <w:r>
        <w:rPr>
          <w:u w:val="single"/>
        </w:rPr>
        <w:t>отчетность об исполнении муниципального задания на оказание государственной (муниципальной) услуги предоставляется 1 раз в год</w:t>
      </w:r>
      <w:r w:rsidRPr="00B04AA4">
        <w:t>_____________________________________________________________________________________________________________</w:t>
      </w:r>
    </w:p>
    <w:p w:rsidR="00214535" w:rsidRPr="00B04AA4" w:rsidRDefault="00214535" w:rsidP="00214535">
      <w:pPr>
        <w:tabs>
          <w:tab w:val="left" w:pos="4245"/>
        </w:tabs>
      </w:pPr>
      <w:r w:rsidRPr="00B04AA4">
        <w:t xml:space="preserve"> </w:t>
      </w:r>
    </w:p>
    <w:p w:rsidR="00214535" w:rsidRPr="00B04AA4" w:rsidRDefault="00214535" w:rsidP="00214535">
      <w:pPr>
        <w:tabs>
          <w:tab w:val="left" w:pos="4245"/>
        </w:tabs>
      </w:pPr>
      <w:r>
        <w:t xml:space="preserve">4.2. Сроки предоставления отчетов об исполнении муниципального задания: </w:t>
      </w:r>
      <w:r>
        <w:rPr>
          <w:u w:val="single"/>
        </w:rPr>
        <w:t xml:space="preserve">до 01 февраля года, следующего за </w:t>
      </w:r>
      <w:proofErr w:type="gramStart"/>
      <w:r>
        <w:rPr>
          <w:u w:val="single"/>
        </w:rPr>
        <w:t>отчетным</w:t>
      </w:r>
      <w:proofErr w:type="gramEnd"/>
      <w:r w:rsidRPr="00B04AA4">
        <w:t>________________________________________________</w:t>
      </w: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  <w:rPr>
          <w:sz w:val="16"/>
          <w:szCs w:val="16"/>
        </w:rPr>
      </w:pPr>
    </w:p>
    <w:p w:rsidR="00214535" w:rsidRDefault="00214535" w:rsidP="00214535">
      <w:pPr>
        <w:tabs>
          <w:tab w:val="left" w:pos="4245"/>
        </w:tabs>
      </w:pPr>
      <w:r>
        <w:t xml:space="preserve">4.3. Иные требования к отчетности об исполнении муниципального задания: </w:t>
      </w:r>
      <w:r>
        <w:rPr>
          <w:u w:val="single"/>
        </w:rPr>
        <w:t>нет</w:t>
      </w:r>
      <w:r>
        <w:t>_____________________________________________________________________________________</w:t>
      </w:r>
    </w:p>
    <w:p w:rsidR="00214535" w:rsidRPr="00913C31" w:rsidRDefault="00214535" w:rsidP="00214535">
      <w:pPr>
        <w:tabs>
          <w:tab w:val="left" w:pos="4245"/>
        </w:tabs>
        <w:rPr>
          <w:b/>
          <w:sz w:val="10"/>
          <w:szCs w:val="10"/>
        </w:rPr>
      </w:pPr>
      <w:r w:rsidRPr="00913C31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2)</w:t>
      </w:r>
    </w:p>
    <w:p w:rsidR="00214535" w:rsidRDefault="00214535" w:rsidP="00214535">
      <w:pPr>
        <w:tabs>
          <w:tab w:val="left" w:pos="4245"/>
        </w:tabs>
      </w:pPr>
      <w:r w:rsidRPr="00913C31">
        <w:rPr>
          <w:b/>
        </w:rPr>
        <w:t>5.Иные показатели, связанные с выполнением муниципального задания</w:t>
      </w:r>
      <w:r>
        <w:t xml:space="preserve">: </w:t>
      </w:r>
      <w:r>
        <w:rPr>
          <w:u w:val="single"/>
        </w:rPr>
        <w:t>нет</w:t>
      </w:r>
      <w:r>
        <w:t>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</w:pPr>
      <w:r>
        <w:t>__________________________________________________________________________________________________________________________________________________________</w:t>
      </w:r>
    </w:p>
    <w:p w:rsidR="00214535" w:rsidRDefault="00214535" w:rsidP="00214535">
      <w:pPr>
        <w:tabs>
          <w:tab w:val="left" w:pos="4245"/>
        </w:tabs>
      </w:pPr>
    </w:p>
    <w:p w:rsidR="00214535" w:rsidRDefault="00214535" w:rsidP="00214535">
      <w:pPr>
        <w:pStyle w:val="a5"/>
        <w:widowControl w:val="0"/>
        <w:numPr>
          <w:ilvl w:val="0"/>
          <w:numId w:val="14"/>
        </w:num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Заполняется в целом по муниципальному заданию</w:t>
      </w:r>
    </w:p>
    <w:p w:rsidR="00214535" w:rsidRPr="00ED10AD" w:rsidRDefault="00214535" w:rsidP="00214535">
      <w:pPr>
        <w:pStyle w:val="a5"/>
        <w:widowControl w:val="0"/>
        <w:numPr>
          <w:ilvl w:val="0"/>
          <w:numId w:val="14"/>
        </w:numPr>
        <w:tabs>
          <w:tab w:val="left" w:pos="4245"/>
        </w:tabs>
        <w:rPr>
          <w:sz w:val="16"/>
          <w:szCs w:val="16"/>
        </w:rPr>
      </w:pPr>
      <w:r w:rsidRPr="00ED10AD">
        <w:rPr>
          <w:sz w:val="16"/>
          <w:szCs w:val="16"/>
        </w:rPr>
        <w:t>В числе иных показателей может быть указано допустимое (возможное) отклонение от выполнения муниципального задания</w:t>
      </w:r>
      <w:proofErr w:type="gramStart"/>
      <w:r w:rsidRPr="00ED10AD">
        <w:rPr>
          <w:sz w:val="16"/>
          <w:szCs w:val="16"/>
        </w:rPr>
        <w:t xml:space="preserve"> ,</w:t>
      </w:r>
      <w:proofErr w:type="gramEnd"/>
      <w:r w:rsidRPr="00ED10AD">
        <w:rPr>
          <w:sz w:val="16"/>
          <w:szCs w:val="16"/>
        </w:rPr>
        <w:t>в пределах которого оно считается выполненным, осуществляющим функции и полномочия учредителя в отношении бюджетных или автономных учреждений,  главным распорядителем средств бюджета Пензенской области ,в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(в%). В этом случае допустимые (возможные) отклонения, предусмотренные в пунктах 3.1. и 3.2. настоящего муниципального задания, не заполняются.</w:t>
      </w:r>
    </w:p>
    <w:p w:rsidR="00214535" w:rsidRDefault="00214535" w:rsidP="00214535"/>
    <w:p w:rsidR="00214535" w:rsidRDefault="00214535"/>
    <w:p w:rsidR="00214535" w:rsidRDefault="00214535"/>
    <w:p w:rsidR="00214535" w:rsidRDefault="00214535"/>
    <w:p w:rsidR="00214535" w:rsidRDefault="00214535"/>
    <w:p w:rsidR="00214535" w:rsidRDefault="00214535"/>
    <w:p w:rsidR="00214535" w:rsidRDefault="00214535"/>
    <w:p w:rsidR="00214535" w:rsidRDefault="00214535">
      <w:pPr>
        <w:sectPr w:rsidR="00214535" w:rsidSect="00D66D1A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214535" w:rsidRPr="00A81BE3" w:rsidRDefault="00214535" w:rsidP="00214535">
      <w:pPr>
        <w:rPr>
          <w:color w:val="000000"/>
        </w:rPr>
      </w:pPr>
    </w:p>
    <w:p w:rsidR="00214535" w:rsidRPr="00A81BE3" w:rsidRDefault="00214535" w:rsidP="00214535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CDB76AB" wp14:editId="6A646BAA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535" w:rsidRPr="00A81BE3" w:rsidRDefault="00214535" w:rsidP="00214535">
      <w:pPr>
        <w:rPr>
          <w:color w:val="000000"/>
        </w:rPr>
      </w:pPr>
    </w:p>
    <w:p w:rsidR="00214535" w:rsidRPr="00A81BE3" w:rsidRDefault="00214535" w:rsidP="00214535">
      <w:pPr>
        <w:rPr>
          <w:color w:val="000000"/>
        </w:rPr>
      </w:pPr>
    </w:p>
    <w:p w:rsidR="00214535" w:rsidRPr="00A81BE3" w:rsidRDefault="00214535" w:rsidP="00214535">
      <w:pPr>
        <w:rPr>
          <w:color w:val="000000"/>
        </w:rPr>
      </w:pPr>
    </w:p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4535" w:rsidRPr="00B20716" w:rsidTr="00214535">
        <w:trPr>
          <w:trHeight w:hRule="exact" w:val="397"/>
        </w:trPr>
        <w:tc>
          <w:tcPr>
            <w:tcW w:w="9606" w:type="dxa"/>
          </w:tcPr>
          <w:p w:rsidR="00214535" w:rsidRPr="00A81BE3" w:rsidRDefault="00214535" w:rsidP="00214535">
            <w:pPr>
              <w:jc w:val="center"/>
              <w:rPr>
                <w:b/>
                <w:color w:val="000000"/>
              </w:rPr>
            </w:pPr>
          </w:p>
        </w:tc>
      </w:tr>
      <w:tr w:rsidR="00214535" w:rsidRPr="00B20716" w:rsidTr="00214535">
        <w:tc>
          <w:tcPr>
            <w:tcW w:w="9606" w:type="dxa"/>
          </w:tcPr>
          <w:p w:rsidR="00214535" w:rsidRPr="00A81BE3" w:rsidRDefault="00214535" w:rsidP="00214535">
            <w:pPr>
              <w:jc w:val="center"/>
              <w:rPr>
                <w:b/>
                <w:color w:val="000000"/>
              </w:rPr>
            </w:pPr>
            <w:r w:rsidRPr="00A81BE3">
              <w:rPr>
                <w:b/>
                <w:color w:val="000000"/>
              </w:rPr>
              <w:t xml:space="preserve">СОБРАНИЕ ПРЕДСТАВИТЕЛЕЙ </w:t>
            </w:r>
          </w:p>
          <w:p w:rsidR="00214535" w:rsidRDefault="00214535" w:rsidP="00214535">
            <w:pPr>
              <w:jc w:val="center"/>
              <w:rPr>
                <w:b/>
                <w:color w:val="000000"/>
              </w:rPr>
            </w:pPr>
            <w:r w:rsidRPr="00A81BE3">
              <w:rPr>
                <w:b/>
                <w:color w:val="000000"/>
              </w:rPr>
              <w:t>КАМЕШКИРСКОГО РАЙОНА ПЕНЗЕНСКОЙ ОБЛАСТИ</w:t>
            </w:r>
          </w:p>
          <w:p w:rsidR="00214535" w:rsidRPr="00A81BE3" w:rsidRDefault="00214535" w:rsidP="002145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ЧЕТВЕРТОГО СОЗЫВА</w:t>
            </w:r>
          </w:p>
        </w:tc>
      </w:tr>
      <w:tr w:rsidR="00214535" w:rsidRPr="00B20716" w:rsidTr="00214535">
        <w:trPr>
          <w:trHeight w:hRule="exact" w:val="397"/>
        </w:trPr>
        <w:tc>
          <w:tcPr>
            <w:tcW w:w="9606" w:type="dxa"/>
          </w:tcPr>
          <w:p w:rsidR="00214535" w:rsidRPr="00A81BE3" w:rsidRDefault="00214535" w:rsidP="00214535">
            <w:pPr>
              <w:jc w:val="both"/>
              <w:rPr>
                <w:color w:val="000000"/>
              </w:rPr>
            </w:pPr>
          </w:p>
        </w:tc>
      </w:tr>
      <w:tr w:rsidR="00214535" w:rsidRPr="00B20716" w:rsidTr="00214535">
        <w:tc>
          <w:tcPr>
            <w:tcW w:w="9606" w:type="dxa"/>
          </w:tcPr>
          <w:p w:rsidR="00214535" w:rsidRPr="00A81BE3" w:rsidRDefault="00214535" w:rsidP="00214535">
            <w:pPr>
              <w:pStyle w:val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8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 Ш Е Н И Е</w:t>
            </w:r>
          </w:p>
        </w:tc>
      </w:tr>
      <w:tr w:rsidR="00214535" w:rsidRPr="00B20716" w:rsidTr="00214535">
        <w:trPr>
          <w:trHeight w:hRule="exact" w:val="340"/>
        </w:trPr>
        <w:tc>
          <w:tcPr>
            <w:tcW w:w="9606" w:type="dxa"/>
            <w:vAlign w:val="center"/>
          </w:tcPr>
          <w:p w:rsidR="00214535" w:rsidRPr="00A81BE3" w:rsidRDefault="00214535" w:rsidP="00214535">
            <w:pPr>
              <w:pStyle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4535" w:rsidRPr="00A81BE3" w:rsidRDefault="00214535" w:rsidP="00214535">
      <w:pPr>
        <w:rPr>
          <w:color w:val="000000"/>
        </w:rPr>
      </w:pPr>
    </w:p>
    <w:p w:rsidR="00214535" w:rsidRPr="00A81BE3" w:rsidRDefault="00214535" w:rsidP="00214535">
      <w:pPr>
        <w:jc w:val="both"/>
        <w:rPr>
          <w:color w:val="000000"/>
        </w:rPr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14535" w:rsidRPr="00B20716" w:rsidTr="00214535">
        <w:tc>
          <w:tcPr>
            <w:tcW w:w="284" w:type="dxa"/>
            <w:vAlign w:val="bottom"/>
          </w:tcPr>
          <w:p w:rsidR="00214535" w:rsidRPr="00A81BE3" w:rsidRDefault="00214535" w:rsidP="00214535">
            <w:pPr>
              <w:rPr>
                <w:color w:val="000000"/>
              </w:rPr>
            </w:pPr>
            <w:r w:rsidRPr="00A81BE3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14535" w:rsidRPr="00A81BE3" w:rsidRDefault="00214535" w:rsidP="00214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30.08.19</w:t>
            </w:r>
          </w:p>
        </w:tc>
        <w:tc>
          <w:tcPr>
            <w:tcW w:w="397" w:type="dxa"/>
          </w:tcPr>
          <w:p w:rsidR="00214535" w:rsidRPr="00A81BE3" w:rsidRDefault="00214535" w:rsidP="00214535">
            <w:pPr>
              <w:jc w:val="center"/>
              <w:rPr>
                <w:color w:val="000000"/>
              </w:rPr>
            </w:pPr>
            <w:r w:rsidRPr="00A81BE3">
              <w:rPr>
                <w:color w:val="00000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14535" w:rsidRPr="00001A62" w:rsidRDefault="00214535" w:rsidP="00214535">
            <w:pPr>
              <w:jc w:val="center"/>
              <w:rPr>
                <w:color w:val="000000"/>
              </w:rPr>
            </w:pPr>
            <w:r w:rsidRPr="00001A62">
              <w:t>267-35/4</w:t>
            </w:r>
          </w:p>
        </w:tc>
      </w:tr>
      <w:tr w:rsidR="00214535" w:rsidRPr="00B20716" w:rsidTr="00214535">
        <w:tc>
          <w:tcPr>
            <w:tcW w:w="4650" w:type="dxa"/>
            <w:gridSpan w:val="4"/>
          </w:tcPr>
          <w:p w:rsidR="00214535" w:rsidRPr="00A81BE3" w:rsidRDefault="00214535" w:rsidP="00214535">
            <w:pPr>
              <w:jc w:val="center"/>
              <w:rPr>
                <w:color w:val="000000"/>
              </w:rPr>
            </w:pPr>
            <w:r w:rsidRPr="00A81BE3">
              <w:rPr>
                <w:color w:val="000000"/>
              </w:rPr>
              <w:t xml:space="preserve"> </w:t>
            </w:r>
          </w:p>
          <w:p w:rsidR="00214535" w:rsidRPr="00A81BE3" w:rsidRDefault="00214535" w:rsidP="00214535">
            <w:pPr>
              <w:jc w:val="center"/>
              <w:rPr>
                <w:color w:val="000000"/>
              </w:rPr>
            </w:pPr>
            <w:proofErr w:type="spellStart"/>
            <w:r w:rsidRPr="00A81BE3">
              <w:rPr>
                <w:color w:val="000000"/>
              </w:rPr>
              <w:t>с.Р.Камешкир</w:t>
            </w:r>
            <w:proofErr w:type="spellEnd"/>
          </w:p>
        </w:tc>
      </w:tr>
    </w:tbl>
    <w:p w:rsidR="00214535" w:rsidRDefault="00214535" w:rsidP="00214535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214535" w:rsidRPr="00214535" w:rsidRDefault="00214535" w:rsidP="0021453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214535">
        <w:rPr>
          <w:b/>
          <w:bCs/>
          <w:sz w:val="24"/>
          <w:szCs w:val="24"/>
        </w:rPr>
        <w:t xml:space="preserve">Об утверждении Положения об оплате труда муниципальных служащих органов местного самоуправления  </w:t>
      </w:r>
      <w:proofErr w:type="spellStart"/>
      <w:r w:rsidRPr="00214535">
        <w:rPr>
          <w:b/>
          <w:bCs/>
          <w:sz w:val="24"/>
          <w:szCs w:val="24"/>
        </w:rPr>
        <w:t>Камешкирского</w:t>
      </w:r>
      <w:proofErr w:type="spellEnd"/>
      <w:r w:rsidRPr="00214535">
        <w:rPr>
          <w:b/>
          <w:bCs/>
          <w:sz w:val="24"/>
          <w:szCs w:val="24"/>
        </w:rPr>
        <w:t xml:space="preserve"> района Пензенской области</w:t>
      </w:r>
    </w:p>
    <w:p w:rsidR="00214535" w:rsidRPr="00214535" w:rsidRDefault="00214535" w:rsidP="00214535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:rsidR="00214535" w:rsidRPr="00214535" w:rsidRDefault="00214535" w:rsidP="00214535">
      <w:pPr>
        <w:spacing w:line="276" w:lineRule="auto"/>
        <w:ind w:firstLine="708"/>
        <w:jc w:val="both"/>
        <w:rPr>
          <w:sz w:val="24"/>
          <w:szCs w:val="24"/>
        </w:rPr>
      </w:pPr>
      <w:r w:rsidRPr="00214535">
        <w:rPr>
          <w:iCs/>
          <w:sz w:val="24"/>
          <w:szCs w:val="24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214535">
        <w:rPr>
          <w:sz w:val="24"/>
          <w:szCs w:val="24"/>
        </w:rPr>
        <w:t xml:space="preserve">руководствуясь статьей 18  Устава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области,</w:t>
      </w:r>
      <w:r w:rsidRPr="00214535">
        <w:rPr>
          <w:b/>
          <w:sz w:val="24"/>
          <w:szCs w:val="24"/>
        </w:rPr>
        <w:t xml:space="preserve"> </w:t>
      </w:r>
      <w:r w:rsidRPr="00214535">
        <w:rPr>
          <w:sz w:val="24"/>
          <w:szCs w:val="24"/>
        </w:rPr>
        <w:t xml:space="preserve">Собрание представителей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</w:t>
      </w:r>
    </w:p>
    <w:p w:rsidR="00214535" w:rsidRPr="00214535" w:rsidRDefault="00214535" w:rsidP="00214535">
      <w:pPr>
        <w:ind w:firstLine="708"/>
        <w:jc w:val="center"/>
        <w:rPr>
          <w:b/>
          <w:sz w:val="24"/>
          <w:szCs w:val="24"/>
        </w:rPr>
      </w:pPr>
      <w:r w:rsidRPr="00214535">
        <w:rPr>
          <w:b/>
          <w:sz w:val="24"/>
          <w:szCs w:val="24"/>
        </w:rPr>
        <w:t>РЕШИЛО:</w:t>
      </w:r>
    </w:p>
    <w:p w:rsidR="00214535" w:rsidRP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</w:p>
    <w:p w:rsidR="00214535" w:rsidRP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214535">
        <w:rPr>
          <w:iCs/>
          <w:sz w:val="24"/>
          <w:szCs w:val="24"/>
        </w:rPr>
        <w:t xml:space="preserve">1. Утвердить прилагаемое Положение об оплате труда муниципальных служащих органов местного самоуправления  </w:t>
      </w:r>
      <w:proofErr w:type="spellStart"/>
      <w:r w:rsidRPr="00214535">
        <w:rPr>
          <w:iCs/>
          <w:sz w:val="24"/>
          <w:szCs w:val="24"/>
        </w:rPr>
        <w:t>Камешкирского</w:t>
      </w:r>
      <w:proofErr w:type="spellEnd"/>
      <w:r w:rsidRPr="00214535">
        <w:rPr>
          <w:iCs/>
          <w:sz w:val="24"/>
          <w:szCs w:val="24"/>
        </w:rPr>
        <w:t xml:space="preserve"> района Пензенской области</w:t>
      </w:r>
      <w:r w:rsidRPr="00214535">
        <w:rPr>
          <w:i/>
          <w:iCs/>
          <w:sz w:val="24"/>
          <w:szCs w:val="24"/>
        </w:rPr>
        <w:t>.</w:t>
      </w:r>
    </w:p>
    <w:p w:rsidR="00214535" w:rsidRPr="00214535" w:rsidRDefault="00214535" w:rsidP="00214535">
      <w:pPr>
        <w:ind w:firstLine="708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2. Признать утратившими силу решение Собрания представителей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 от 13.11.2010 № 644-128/2 «</w:t>
      </w:r>
      <w:r w:rsidRPr="00214535">
        <w:rPr>
          <w:color w:val="000000"/>
          <w:sz w:val="24"/>
          <w:szCs w:val="24"/>
        </w:rPr>
        <w:t xml:space="preserve">Об оплате труда муниципальных служащих в органах местного самоуправления </w:t>
      </w:r>
      <w:proofErr w:type="spellStart"/>
      <w:r w:rsidRPr="00214535">
        <w:rPr>
          <w:color w:val="000000"/>
          <w:sz w:val="24"/>
          <w:szCs w:val="24"/>
        </w:rPr>
        <w:t>Камешкирского</w:t>
      </w:r>
      <w:proofErr w:type="spellEnd"/>
      <w:r w:rsidRPr="00214535">
        <w:rPr>
          <w:color w:val="000000"/>
          <w:sz w:val="24"/>
          <w:szCs w:val="24"/>
        </w:rPr>
        <w:t xml:space="preserve"> района</w:t>
      </w:r>
      <w:r w:rsidRPr="00214535">
        <w:rPr>
          <w:sz w:val="24"/>
          <w:szCs w:val="24"/>
        </w:rPr>
        <w:t>»</w:t>
      </w:r>
    </w:p>
    <w:p w:rsidR="00214535" w:rsidRPr="00214535" w:rsidRDefault="00214535" w:rsidP="00214535">
      <w:pPr>
        <w:spacing w:line="276" w:lineRule="auto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3. Настоящее решение опубликовать в  информационном бюллетене «</w:t>
      </w:r>
      <w:proofErr w:type="spellStart"/>
      <w:r w:rsidRPr="00214535">
        <w:rPr>
          <w:sz w:val="24"/>
          <w:szCs w:val="24"/>
        </w:rPr>
        <w:t>Камешкирский</w:t>
      </w:r>
      <w:proofErr w:type="spellEnd"/>
      <w:r w:rsidRPr="00214535">
        <w:rPr>
          <w:sz w:val="24"/>
          <w:szCs w:val="24"/>
        </w:rPr>
        <w:t xml:space="preserve"> вестник»</w:t>
      </w:r>
    </w:p>
    <w:p w:rsidR="00214535" w:rsidRPr="00214535" w:rsidRDefault="00214535" w:rsidP="00214535">
      <w:pPr>
        <w:spacing w:line="276" w:lineRule="auto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>4. Настоящее решение вступает в силу с 01.11.2019.</w:t>
      </w:r>
    </w:p>
    <w:p w:rsidR="00214535" w:rsidRPr="00214535" w:rsidRDefault="00214535" w:rsidP="00214535">
      <w:pPr>
        <w:spacing w:line="276" w:lineRule="auto"/>
        <w:ind w:firstLine="709"/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5. </w:t>
      </w:r>
      <w:proofErr w:type="gramStart"/>
      <w:r w:rsidRPr="00214535">
        <w:rPr>
          <w:sz w:val="24"/>
          <w:szCs w:val="24"/>
        </w:rPr>
        <w:t>Контроль за</w:t>
      </w:r>
      <w:proofErr w:type="gramEnd"/>
      <w:r w:rsidRPr="00214535">
        <w:rPr>
          <w:sz w:val="24"/>
          <w:szCs w:val="24"/>
        </w:rPr>
        <w:t xml:space="preserve"> исполнением настоящего решения возложить на </w:t>
      </w:r>
      <w:r w:rsidRPr="00214535">
        <w:rPr>
          <w:sz w:val="24"/>
          <w:szCs w:val="24"/>
        </w:rPr>
        <w:br/>
        <w:t xml:space="preserve">Главу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Пензенской области.</w:t>
      </w:r>
    </w:p>
    <w:p w:rsidR="00214535" w:rsidRPr="00214535" w:rsidRDefault="00214535" w:rsidP="00214535">
      <w:pPr>
        <w:ind w:firstLine="709"/>
        <w:jc w:val="both"/>
        <w:rPr>
          <w:sz w:val="24"/>
          <w:szCs w:val="24"/>
        </w:rPr>
      </w:pPr>
    </w:p>
    <w:p w:rsidR="00214535" w:rsidRPr="00214535" w:rsidRDefault="00214535" w:rsidP="00214535">
      <w:pPr>
        <w:ind w:firstLine="709"/>
        <w:jc w:val="both"/>
        <w:rPr>
          <w:sz w:val="24"/>
          <w:szCs w:val="24"/>
        </w:rPr>
      </w:pPr>
    </w:p>
    <w:p w:rsidR="00214535" w:rsidRPr="00214535" w:rsidRDefault="00214535" w:rsidP="00214535">
      <w:pPr>
        <w:ind w:firstLine="709"/>
        <w:jc w:val="both"/>
        <w:rPr>
          <w:sz w:val="24"/>
          <w:szCs w:val="24"/>
        </w:rPr>
      </w:pPr>
    </w:p>
    <w:p w:rsidR="00214535" w:rsidRPr="00214535" w:rsidRDefault="00214535" w:rsidP="00214535">
      <w:pPr>
        <w:ind w:firstLine="709"/>
        <w:jc w:val="both"/>
        <w:rPr>
          <w:sz w:val="24"/>
          <w:szCs w:val="24"/>
        </w:rPr>
      </w:pPr>
    </w:p>
    <w:p w:rsidR="00214535" w:rsidRPr="00214535" w:rsidRDefault="00214535" w:rsidP="00214535">
      <w:pPr>
        <w:ind w:firstLine="709"/>
        <w:jc w:val="both"/>
        <w:rPr>
          <w:sz w:val="24"/>
          <w:szCs w:val="24"/>
        </w:rPr>
      </w:pPr>
    </w:p>
    <w:p w:rsidR="00214535" w:rsidRPr="00214535" w:rsidRDefault="00214535" w:rsidP="00214535">
      <w:pPr>
        <w:jc w:val="both"/>
        <w:rPr>
          <w:sz w:val="24"/>
          <w:szCs w:val="24"/>
        </w:rPr>
      </w:pPr>
      <w:r w:rsidRPr="00214535">
        <w:rPr>
          <w:sz w:val="24"/>
          <w:szCs w:val="24"/>
        </w:rPr>
        <w:t xml:space="preserve">Глава  </w:t>
      </w:r>
      <w:proofErr w:type="spellStart"/>
      <w:r w:rsidRPr="00214535">
        <w:rPr>
          <w:sz w:val="24"/>
          <w:szCs w:val="24"/>
        </w:rPr>
        <w:t>Камешкирского</w:t>
      </w:r>
      <w:proofErr w:type="spellEnd"/>
      <w:r w:rsidRPr="00214535">
        <w:rPr>
          <w:sz w:val="24"/>
          <w:szCs w:val="24"/>
        </w:rPr>
        <w:t xml:space="preserve"> района </w:t>
      </w:r>
    </w:p>
    <w:p w:rsidR="00214535" w:rsidRPr="00214535" w:rsidRDefault="00214535" w:rsidP="00214535">
      <w:pPr>
        <w:jc w:val="both"/>
        <w:rPr>
          <w:i/>
          <w:sz w:val="24"/>
          <w:szCs w:val="24"/>
        </w:rPr>
      </w:pPr>
      <w:r w:rsidRPr="00214535">
        <w:rPr>
          <w:sz w:val="24"/>
          <w:szCs w:val="24"/>
        </w:rPr>
        <w:t xml:space="preserve">Пензенской области                                                                     </w:t>
      </w:r>
      <w:proofErr w:type="spellStart"/>
      <w:r w:rsidRPr="00214535">
        <w:rPr>
          <w:sz w:val="24"/>
          <w:szCs w:val="24"/>
        </w:rPr>
        <w:t>В.Н.Жиряков</w:t>
      </w:r>
      <w:proofErr w:type="spellEnd"/>
    </w:p>
    <w:p w:rsidR="00214535" w:rsidRPr="00214535" w:rsidRDefault="00214535" w:rsidP="00214535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4"/>
          <w:szCs w:val="24"/>
        </w:rPr>
      </w:pPr>
    </w:p>
    <w:p w:rsidR="00214535" w:rsidRDefault="00214535" w:rsidP="00214535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214535" w:rsidRDefault="00214535" w:rsidP="00214535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214535" w:rsidRPr="006A7546" w:rsidTr="00214535">
        <w:tc>
          <w:tcPr>
            <w:tcW w:w="4075" w:type="dxa"/>
            <w:hideMark/>
          </w:tcPr>
          <w:p w:rsidR="00214535" w:rsidRPr="00DF3920" w:rsidRDefault="00214535" w:rsidP="00214535">
            <w:pPr>
              <w:jc w:val="center"/>
              <w:rPr>
                <w:sz w:val="26"/>
                <w:szCs w:val="26"/>
              </w:rPr>
            </w:pPr>
            <w:bookmarkStart w:id="0" w:name="Par35"/>
            <w:bookmarkEnd w:id="0"/>
            <w:r w:rsidRPr="00DF3920"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:rsidR="00214535" w:rsidRPr="00072D72" w:rsidRDefault="00214535" w:rsidP="00214535">
            <w:pPr>
              <w:jc w:val="center"/>
              <w:rPr>
                <w:i/>
              </w:rPr>
            </w:pPr>
            <w:r w:rsidRPr="00DF3920">
              <w:rPr>
                <w:sz w:val="26"/>
                <w:szCs w:val="26"/>
              </w:rPr>
              <w:t xml:space="preserve">к решению </w:t>
            </w:r>
            <w:r>
              <w:rPr>
                <w:sz w:val="26"/>
                <w:szCs w:val="26"/>
              </w:rPr>
              <w:t xml:space="preserve"> Собрания представителей </w:t>
            </w:r>
            <w:proofErr w:type="spellStart"/>
            <w:r>
              <w:rPr>
                <w:sz w:val="26"/>
                <w:szCs w:val="26"/>
              </w:rPr>
              <w:t>Камешкирского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</w:t>
            </w:r>
          </w:p>
          <w:p w:rsidR="00214535" w:rsidRPr="001E1B69" w:rsidRDefault="00214535" w:rsidP="0021453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30.08.19</w:t>
            </w:r>
            <w:r w:rsidRPr="001E1B69">
              <w:rPr>
                <w:sz w:val="26"/>
                <w:szCs w:val="26"/>
              </w:rPr>
              <w:t xml:space="preserve"> № </w:t>
            </w:r>
            <w:r w:rsidR="00D66D1A" w:rsidRPr="00001A62">
              <w:t>267-35/4</w:t>
            </w:r>
          </w:p>
          <w:p w:rsidR="00214535" w:rsidRPr="006A7546" w:rsidRDefault="00214535" w:rsidP="00214535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214535" w:rsidRDefault="00214535" w:rsidP="00214535">
      <w:pPr>
        <w:autoSpaceDE w:val="0"/>
        <w:autoSpaceDN w:val="0"/>
        <w:adjustRightInd w:val="0"/>
        <w:jc w:val="right"/>
        <w:rPr>
          <w:i/>
          <w:iCs/>
        </w:rPr>
      </w:pPr>
    </w:p>
    <w:p w:rsidR="00214535" w:rsidRPr="00A572F9" w:rsidRDefault="00214535" w:rsidP="00214535">
      <w:pPr>
        <w:tabs>
          <w:tab w:val="left" w:pos="3980"/>
        </w:tabs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 w:rsidRPr="00A572F9">
        <w:rPr>
          <w:b/>
          <w:iCs/>
          <w:sz w:val="26"/>
          <w:szCs w:val="26"/>
        </w:rPr>
        <w:t xml:space="preserve">Положение об оплате труда муниципальных служащих </w:t>
      </w:r>
      <w:r>
        <w:rPr>
          <w:b/>
          <w:iCs/>
          <w:sz w:val="26"/>
          <w:szCs w:val="26"/>
        </w:rPr>
        <w:t xml:space="preserve">органов местного самоуправления  </w:t>
      </w:r>
      <w:proofErr w:type="spellStart"/>
      <w:r>
        <w:rPr>
          <w:b/>
          <w:iCs/>
          <w:sz w:val="26"/>
          <w:szCs w:val="26"/>
        </w:rPr>
        <w:t>Камешкирского</w:t>
      </w:r>
      <w:proofErr w:type="spellEnd"/>
      <w:r>
        <w:rPr>
          <w:b/>
          <w:iCs/>
          <w:sz w:val="26"/>
          <w:szCs w:val="26"/>
        </w:rPr>
        <w:t xml:space="preserve"> района Пензенской области</w:t>
      </w:r>
    </w:p>
    <w:p w:rsidR="00214535" w:rsidRDefault="00214535" w:rsidP="00214535">
      <w:pPr>
        <w:autoSpaceDE w:val="0"/>
        <w:autoSpaceDN w:val="0"/>
        <w:adjustRightInd w:val="0"/>
        <w:jc w:val="right"/>
        <w:rPr>
          <w:i/>
          <w:iCs/>
        </w:rPr>
      </w:pPr>
    </w:p>
    <w:p w:rsidR="00214535" w:rsidRDefault="00214535" w:rsidP="00214535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val="en-US" w:eastAsia="en-US"/>
        </w:rPr>
        <w:t>I</w:t>
      </w:r>
      <w:r>
        <w:rPr>
          <w:rFonts w:eastAsia="Calibri"/>
          <w:sz w:val="26"/>
          <w:szCs w:val="26"/>
          <w:lang w:eastAsia="en-US"/>
        </w:rPr>
        <w:t>. Общие положения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 </w:t>
      </w:r>
      <w:proofErr w:type="spellStart"/>
      <w:r>
        <w:rPr>
          <w:rFonts w:eastAsia="Calibri"/>
          <w:sz w:val="26"/>
          <w:szCs w:val="26"/>
          <w:lang w:eastAsia="en-US"/>
        </w:rPr>
        <w:t>Камешкирского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района Пензенской области (далее - муниципальные служащие).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 Оплата труда муниципальных служащих производится в виде денежного содержания, которое состоит из должностного оклада в соответствии с замещаемой должностью муниципальной службы, а также из ежемесячных и иных дополнительных выплат.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 К ежемесячным выплатам относятся: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1) надбавка к должностному окладу за выслугу лет на муниципальной службе;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 надбавка к должностному окладу за особые условия муниципальной службы;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3) процентная надбавка к должностному окладу за работу со сведениями, составляющими государственную тайну;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4) доплата за классный чин муниципального служащего;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5) денежное поощрение.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 К иным дополнительным выплатам относятся: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1) премии;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 материальная помощь;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3) единовременная выплата при предоставлении ежегодного отпуска.</w:t>
      </w:r>
    </w:p>
    <w:p w:rsidR="00214535" w:rsidRDefault="00214535" w:rsidP="0021453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6"/>
          <w:szCs w:val="26"/>
          <w:lang w:eastAsia="en-US"/>
        </w:rPr>
      </w:pPr>
    </w:p>
    <w:p w:rsidR="00214535" w:rsidRPr="00A572F9" w:rsidRDefault="00214535" w:rsidP="00214535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val="en-US" w:eastAsia="en-US"/>
        </w:rPr>
        <w:t>II</w:t>
      </w:r>
      <w:r>
        <w:rPr>
          <w:rFonts w:eastAsia="Calibri"/>
          <w:bCs/>
          <w:sz w:val="26"/>
          <w:szCs w:val="26"/>
          <w:lang w:eastAsia="en-US"/>
        </w:rPr>
        <w:t>. Оплата труда муниципальных служащих</w:t>
      </w:r>
    </w:p>
    <w:p w:rsidR="00214535" w:rsidRPr="00A572F9" w:rsidRDefault="00214535" w:rsidP="00214535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26"/>
          <w:szCs w:val="26"/>
          <w:lang w:eastAsia="en-US"/>
        </w:rPr>
      </w:pP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5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. Должностные оклады </w:t>
      </w:r>
      <w:r>
        <w:rPr>
          <w:rFonts w:eastAsia="Calibri"/>
          <w:bCs/>
          <w:sz w:val="26"/>
          <w:szCs w:val="26"/>
          <w:lang w:eastAsia="en-US"/>
        </w:rPr>
        <w:t xml:space="preserve">муниципальных служащих 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устанавливаются </w:t>
      </w:r>
      <w:r>
        <w:rPr>
          <w:rFonts w:eastAsia="Calibri"/>
          <w:bCs/>
          <w:sz w:val="26"/>
          <w:szCs w:val="26"/>
          <w:lang w:eastAsia="en-US"/>
        </w:rPr>
        <w:t xml:space="preserve">в размерах 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в соответствии с </w:t>
      </w:r>
      <w:hyperlink r:id="rId11" w:history="1">
        <w:r w:rsidRPr="00A572F9">
          <w:rPr>
            <w:rFonts w:eastAsia="Calibri"/>
            <w:bCs/>
            <w:sz w:val="26"/>
            <w:szCs w:val="26"/>
            <w:lang w:eastAsia="en-US"/>
          </w:rPr>
          <w:t>приложением № 1</w:t>
        </w:r>
      </w:hyperlink>
      <w:r w:rsidRPr="00A572F9">
        <w:rPr>
          <w:rFonts w:eastAsia="Calibri"/>
          <w:bCs/>
          <w:sz w:val="26"/>
          <w:szCs w:val="26"/>
          <w:lang w:eastAsia="en-US"/>
        </w:rPr>
        <w:t xml:space="preserve"> к настоящему Положению.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6. Ежемесячная доплата за классный чин м</w:t>
      </w:r>
      <w:r w:rsidRPr="00217F89">
        <w:rPr>
          <w:rFonts w:eastAsia="Calibri"/>
          <w:bCs/>
          <w:sz w:val="26"/>
          <w:szCs w:val="26"/>
          <w:lang w:eastAsia="en-US"/>
        </w:rPr>
        <w:t>униципальным служащим устанавлива</w:t>
      </w:r>
      <w:r>
        <w:rPr>
          <w:rFonts w:eastAsia="Calibri"/>
          <w:bCs/>
          <w:sz w:val="26"/>
          <w:szCs w:val="26"/>
          <w:lang w:eastAsia="en-US"/>
        </w:rPr>
        <w:t>е</w:t>
      </w:r>
      <w:r w:rsidRPr="00217F89">
        <w:rPr>
          <w:rFonts w:eastAsia="Calibri"/>
          <w:bCs/>
          <w:sz w:val="26"/>
          <w:szCs w:val="26"/>
          <w:lang w:eastAsia="en-US"/>
        </w:rPr>
        <w:t xml:space="preserve">тся </w:t>
      </w:r>
      <w:r w:rsidRPr="00B732F8">
        <w:rPr>
          <w:rFonts w:eastAsia="Calibri"/>
          <w:bCs/>
          <w:sz w:val="26"/>
          <w:szCs w:val="26"/>
          <w:lang w:eastAsia="en-US"/>
        </w:rPr>
        <w:t>в порядке, определенном Законом Пензенской области от 10.10.2007 № 1390-ЗПО «О муниципальной службе в Пензенской области»</w:t>
      </w:r>
      <w:r>
        <w:rPr>
          <w:rFonts w:eastAsia="Calibri"/>
          <w:bCs/>
          <w:sz w:val="26"/>
          <w:szCs w:val="26"/>
          <w:lang w:eastAsia="en-US"/>
        </w:rPr>
        <w:t xml:space="preserve">, </w:t>
      </w:r>
      <w:r w:rsidRPr="00217F89">
        <w:rPr>
          <w:rFonts w:eastAsia="Calibri"/>
          <w:bCs/>
          <w:sz w:val="26"/>
          <w:szCs w:val="26"/>
          <w:lang w:eastAsia="en-US"/>
        </w:rPr>
        <w:t>в размерах в соответствии с приложением № 2 к настоящему Положению.</w:t>
      </w:r>
    </w:p>
    <w:p w:rsidR="00214535" w:rsidRPr="0052047E" w:rsidRDefault="00214535" w:rsidP="00214535">
      <w:pPr>
        <w:autoSpaceDE w:val="0"/>
        <w:autoSpaceDN w:val="0"/>
        <w:adjustRightInd w:val="0"/>
        <w:ind w:firstLine="540"/>
        <w:jc w:val="both"/>
        <w:rPr>
          <w:rFonts w:eastAsia="Calibri"/>
          <w:iCs/>
          <w:sz w:val="26"/>
          <w:szCs w:val="26"/>
          <w:lang w:eastAsia="en-US"/>
        </w:rPr>
      </w:pPr>
      <w:r w:rsidRPr="0052047E">
        <w:rPr>
          <w:rFonts w:eastAsia="Calibri"/>
          <w:bCs/>
          <w:sz w:val="26"/>
          <w:szCs w:val="26"/>
          <w:lang w:eastAsia="en-US"/>
        </w:rPr>
        <w:t>7. Размеры должностн</w:t>
      </w:r>
      <w:r>
        <w:rPr>
          <w:rFonts w:eastAsia="Calibri"/>
          <w:bCs/>
          <w:sz w:val="26"/>
          <w:szCs w:val="26"/>
          <w:lang w:eastAsia="en-US"/>
        </w:rPr>
        <w:t>ых</w:t>
      </w:r>
      <w:r w:rsidRPr="0052047E">
        <w:rPr>
          <w:rFonts w:eastAsia="Calibri"/>
          <w:bCs/>
          <w:sz w:val="26"/>
          <w:szCs w:val="26"/>
          <w:lang w:eastAsia="en-US"/>
        </w:rPr>
        <w:t xml:space="preserve"> оклад</w:t>
      </w:r>
      <w:r>
        <w:rPr>
          <w:rFonts w:eastAsia="Calibri"/>
          <w:bCs/>
          <w:sz w:val="26"/>
          <w:szCs w:val="26"/>
          <w:lang w:eastAsia="en-US"/>
        </w:rPr>
        <w:t>ов</w:t>
      </w:r>
      <w:r w:rsidRPr="0052047E">
        <w:rPr>
          <w:rFonts w:eastAsia="Calibri"/>
          <w:bCs/>
          <w:sz w:val="26"/>
          <w:szCs w:val="26"/>
          <w:lang w:eastAsia="en-US"/>
        </w:rPr>
        <w:t xml:space="preserve"> муниципальных служащих</w:t>
      </w:r>
      <w:r>
        <w:rPr>
          <w:rFonts w:eastAsia="Calibri"/>
          <w:bCs/>
          <w:sz w:val="26"/>
          <w:szCs w:val="26"/>
          <w:lang w:eastAsia="en-US"/>
        </w:rPr>
        <w:t xml:space="preserve"> и ежемесячной доплаты за классный чин муниципальной службы, </w:t>
      </w:r>
      <w:r w:rsidRPr="0052047E">
        <w:rPr>
          <w:rFonts w:eastAsia="Calibri"/>
          <w:bCs/>
          <w:sz w:val="26"/>
          <w:szCs w:val="26"/>
          <w:lang w:eastAsia="en-US"/>
        </w:rPr>
        <w:t xml:space="preserve">увеличиваются (индексируются) в соответствии с решением </w:t>
      </w:r>
      <w:r>
        <w:rPr>
          <w:rFonts w:eastAsia="Calibri"/>
          <w:bCs/>
          <w:sz w:val="26"/>
          <w:szCs w:val="26"/>
          <w:lang w:eastAsia="en-US"/>
        </w:rPr>
        <w:t xml:space="preserve">Собрания представителей </w:t>
      </w:r>
      <w:proofErr w:type="spellStart"/>
      <w:r>
        <w:rPr>
          <w:rFonts w:eastAsia="Calibri"/>
          <w:bCs/>
          <w:sz w:val="26"/>
          <w:szCs w:val="26"/>
          <w:lang w:eastAsia="en-US"/>
        </w:rPr>
        <w:t>Камешкирского</w:t>
      </w:r>
      <w:proofErr w:type="spellEnd"/>
      <w:r>
        <w:rPr>
          <w:rFonts w:eastAsia="Calibri"/>
          <w:bCs/>
          <w:sz w:val="26"/>
          <w:szCs w:val="26"/>
          <w:lang w:eastAsia="en-US"/>
        </w:rPr>
        <w:t xml:space="preserve"> района </w:t>
      </w:r>
      <w:r>
        <w:rPr>
          <w:rFonts w:eastAsia="Calibri"/>
          <w:bCs/>
          <w:sz w:val="26"/>
          <w:szCs w:val="26"/>
          <w:lang w:eastAsia="en-US"/>
        </w:rPr>
        <w:lastRenderedPageBreak/>
        <w:t xml:space="preserve">Пензенской области </w:t>
      </w:r>
      <w:r w:rsidRPr="0052047E">
        <w:rPr>
          <w:rFonts w:eastAsia="Calibri"/>
          <w:bCs/>
          <w:sz w:val="26"/>
          <w:szCs w:val="26"/>
          <w:lang w:eastAsia="en-US"/>
        </w:rPr>
        <w:t xml:space="preserve"> о бюджете 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>
        <w:rPr>
          <w:rFonts w:eastAsia="Calibri"/>
          <w:bCs/>
          <w:sz w:val="26"/>
          <w:szCs w:val="26"/>
          <w:lang w:eastAsia="en-US"/>
        </w:rPr>
        <w:t>Камешкирского</w:t>
      </w:r>
      <w:proofErr w:type="spellEnd"/>
      <w:r>
        <w:rPr>
          <w:rFonts w:eastAsia="Calibri"/>
          <w:bCs/>
          <w:sz w:val="26"/>
          <w:szCs w:val="26"/>
          <w:lang w:eastAsia="en-US"/>
        </w:rPr>
        <w:t xml:space="preserve"> района Пензенской области </w:t>
      </w:r>
      <w:r w:rsidRPr="0052047E">
        <w:rPr>
          <w:rFonts w:eastAsia="Calibri"/>
          <w:iCs/>
          <w:sz w:val="26"/>
          <w:szCs w:val="26"/>
          <w:lang w:eastAsia="en-US"/>
        </w:rPr>
        <w:t xml:space="preserve">на соответствующий год с учетом уровня инфляции (потребительских цен). </w:t>
      </w:r>
      <w:r w:rsidRPr="009D2151">
        <w:rPr>
          <w:rFonts w:eastAsia="Calibri"/>
          <w:iCs/>
          <w:sz w:val="26"/>
          <w:szCs w:val="26"/>
          <w:lang w:eastAsia="en-US"/>
        </w:rPr>
        <w:t>Решение об увеличении (индексации) размеров должностных окладов муниципальных служащих и ежемесячной доплаты за классный чин</w:t>
      </w:r>
      <w:r>
        <w:rPr>
          <w:rFonts w:eastAsia="Calibri"/>
          <w:iCs/>
          <w:sz w:val="26"/>
          <w:szCs w:val="26"/>
          <w:lang w:eastAsia="en-US"/>
        </w:rPr>
        <w:t xml:space="preserve"> </w:t>
      </w:r>
      <w:r w:rsidRPr="009D2151">
        <w:rPr>
          <w:rFonts w:eastAsia="Calibri"/>
          <w:iCs/>
          <w:sz w:val="26"/>
          <w:szCs w:val="26"/>
          <w:lang w:eastAsia="en-US"/>
        </w:rPr>
        <w:t>оформляется муниципальным правовым актом</w:t>
      </w:r>
      <w:r>
        <w:rPr>
          <w:rFonts w:eastAsia="Calibri"/>
          <w:iCs/>
          <w:sz w:val="26"/>
          <w:szCs w:val="26"/>
          <w:lang w:eastAsia="en-US"/>
        </w:rPr>
        <w:t xml:space="preserve"> </w:t>
      </w:r>
      <w:proofErr w:type="spellStart"/>
      <w:r>
        <w:rPr>
          <w:rFonts w:eastAsia="Calibri"/>
          <w:bCs/>
          <w:sz w:val="26"/>
          <w:szCs w:val="26"/>
          <w:lang w:eastAsia="en-US"/>
        </w:rPr>
        <w:t>Камешкирского</w:t>
      </w:r>
      <w:proofErr w:type="spellEnd"/>
      <w:r>
        <w:rPr>
          <w:rFonts w:eastAsia="Calibri"/>
          <w:bCs/>
          <w:sz w:val="26"/>
          <w:szCs w:val="26"/>
          <w:lang w:eastAsia="en-US"/>
        </w:rPr>
        <w:t xml:space="preserve"> района Пензенской области</w:t>
      </w:r>
      <w:r w:rsidRPr="009D2151">
        <w:rPr>
          <w:rFonts w:eastAsia="Calibri"/>
          <w:iCs/>
          <w:sz w:val="26"/>
          <w:szCs w:val="26"/>
          <w:lang w:eastAsia="en-US"/>
        </w:rPr>
        <w:t>.</w:t>
      </w:r>
    </w:p>
    <w:p w:rsidR="00214535" w:rsidRPr="0052047E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52047E">
        <w:rPr>
          <w:rFonts w:eastAsia="Calibri"/>
          <w:bCs/>
          <w:sz w:val="26"/>
          <w:szCs w:val="26"/>
          <w:lang w:eastAsia="en-US"/>
        </w:rPr>
        <w:t>При увеличении (индексации) размеров должностных окладов муниципальных служащих их размеры подлежат округлению до целого рубля в сторону увеличения.</w:t>
      </w:r>
    </w:p>
    <w:p w:rsidR="00214535" w:rsidRPr="00D66D1A" w:rsidRDefault="00214535" w:rsidP="0021453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"/>
      <w:bookmarkEnd w:id="1"/>
      <w:r w:rsidRPr="00D66D1A">
        <w:rPr>
          <w:rFonts w:ascii="Times New Roman" w:eastAsia="Calibri" w:hAnsi="Times New Roman" w:cs="Times New Roman"/>
          <w:bCs/>
          <w:sz w:val="24"/>
          <w:szCs w:val="24"/>
        </w:rPr>
        <w:t>8.</w:t>
      </w:r>
      <w:r w:rsidRPr="00D66D1A">
        <w:rPr>
          <w:rFonts w:ascii="Times New Roman" w:hAnsi="Times New Roman" w:cs="Times New Roman"/>
          <w:sz w:val="24"/>
          <w:szCs w:val="24"/>
        </w:rPr>
        <w:t xml:space="preserve">Муниципальным служащим, за исключением главы администрации </w:t>
      </w:r>
      <w:proofErr w:type="spellStart"/>
      <w:r w:rsidRPr="00D66D1A">
        <w:rPr>
          <w:rFonts w:ascii="Times New Roman" w:eastAsia="Calibri" w:hAnsi="Times New Roman" w:cs="Times New Roman"/>
          <w:bCs/>
          <w:sz w:val="24"/>
          <w:szCs w:val="24"/>
        </w:rPr>
        <w:t>Камешкирского</w:t>
      </w:r>
      <w:proofErr w:type="spellEnd"/>
      <w:r w:rsidRPr="00D66D1A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Пензенской области</w:t>
      </w:r>
      <w:r w:rsidRPr="00D66D1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D66D1A">
        <w:rPr>
          <w:rFonts w:ascii="Times New Roman" w:eastAsia="Calibri" w:hAnsi="Times New Roman" w:cs="Times New Roman"/>
          <w:bCs/>
          <w:sz w:val="24"/>
          <w:szCs w:val="24"/>
        </w:rPr>
        <w:t>(далее – глава администрации)</w:t>
      </w:r>
      <w:r w:rsidRPr="00D66D1A">
        <w:rPr>
          <w:rFonts w:ascii="Times New Roman" w:hAnsi="Times New Roman" w:cs="Times New Roman"/>
          <w:sz w:val="24"/>
          <w:szCs w:val="24"/>
        </w:rPr>
        <w:t>, устанавливаются ежемесячные надбавки к должностному окладу за особые условия муниципальной службы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083"/>
      </w:tblGrid>
      <w:tr w:rsidR="00214535" w:rsidRPr="00D66D1A" w:rsidTr="00214535">
        <w:tc>
          <w:tcPr>
            <w:tcW w:w="6487" w:type="dxa"/>
            <w:shd w:val="clear" w:color="auto" w:fill="auto"/>
          </w:tcPr>
          <w:p w:rsidR="00214535" w:rsidRPr="00D66D1A" w:rsidRDefault="00214535" w:rsidP="002145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 xml:space="preserve">Наименование группы должностей </w:t>
            </w:r>
          </w:p>
        </w:tc>
        <w:tc>
          <w:tcPr>
            <w:tcW w:w="3083" w:type="dxa"/>
            <w:shd w:val="clear" w:color="auto" w:fill="auto"/>
          </w:tcPr>
          <w:p w:rsidR="00214535" w:rsidRPr="00D66D1A" w:rsidRDefault="00214535" w:rsidP="002145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 xml:space="preserve">Размеры надбавки к должностному окладу </w:t>
            </w:r>
          </w:p>
          <w:p w:rsidR="00214535" w:rsidRPr="00D66D1A" w:rsidRDefault="00214535" w:rsidP="002145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 xml:space="preserve">(в процентах) </w:t>
            </w:r>
          </w:p>
        </w:tc>
      </w:tr>
      <w:tr w:rsidR="00214535" w:rsidRPr="00D66D1A" w:rsidTr="00214535">
        <w:tc>
          <w:tcPr>
            <w:tcW w:w="6487" w:type="dxa"/>
            <w:shd w:val="clear" w:color="auto" w:fill="auto"/>
          </w:tcPr>
          <w:p w:rsidR="00214535" w:rsidRPr="00D66D1A" w:rsidRDefault="00214535" w:rsidP="002145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Высшая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214535" w:rsidRPr="00D66D1A" w:rsidRDefault="00214535" w:rsidP="00214535">
            <w:pPr>
              <w:jc w:val="center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127-157</w:t>
            </w:r>
          </w:p>
        </w:tc>
      </w:tr>
      <w:tr w:rsidR="00214535" w:rsidRPr="00D66D1A" w:rsidTr="00214535">
        <w:tc>
          <w:tcPr>
            <w:tcW w:w="6487" w:type="dxa"/>
            <w:shd w:val="clear" w:color="auto" w:fill="auto"/>
          </w:tcPr>
          <w:p w:rsidR="00214535" w:rsidRPr="00D66D1A" w:rsidRDefault="00214535" w:rsidP="002145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Главная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214535" w:rsidRPr="00D66D1A" w:rsidRDefault="00214535" w:rsidP="00214535">
            <w:pPr>
              <w:jc w:val="center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111-131</w:t>
            </w:r>
          </w:p>
        </w:tc>
      </w:tr>
      <w:tr w:rsidR="00214535" w:rsidRPr="00D66D1A" w:rsidTr="00214535">
        <w:tc>
          <w:tcPr>
            <w:tcW w:w="6487" w:type="dxa"/>
            <w:shd w:val="clear" w:color="auto" w:fill="auto"/>
          </w:tcPr>
          <w:p w:rsidR="00214535" w:rsidRPr="00D66D1A" w:rsidRDefault="00214535" w:rsidP="002145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Ведущая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214535" w:rsidRPr="00D66D1A" w:rsidRDefault="00214535" w:rsidP="00214535">
            <w:pPr>
              <w:jc w:val="center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92-111</w:t>
            </w:r>
          </w:p>
        </w:tc>
      </w:tr>
      <w:tr w:rsidR="00214535" w:rsidRPr="00D66D1A" w:rsidTr="00214535">
        <w:tc>
          <w:tcPr>
            <w:tcW w:w="6487" w:type="dxa"/>
            <w:shd w:val="clear" w:color="auto" w:fill="auto"/>
          </w:tcPr>
          <w:p w:rsidR="00214535" w:rsidRPr="00D66D1A" w:rsidRDefault="00214535" w:rsidP="002145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Старшая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214535" w:rsidRPr="00D66D1A" w:rsidRDefault="00214535" w:rsidP="00214535">
            <w:pPr>
              <w:jc w:val="center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74-92</w:t>
            </w:r>
          </w:p>
        </w:tc>
      </w:tr>
      <w:tr w:rsidR="00214535" w:rsidRPr="00D66D1A" w:rsidTr="00214535">
        <w:tc>
          <w:tcPr>
            <w:tcW w:w="6487" w:type="dxa"/>
            <w:shd w:val="clear" w:color="auto" w:fill="auto"/>
          </w:tcPr>
          <w:p w:rsidR="00214535" w:rsidRPr="00D66D1A" w:rsidRDefault="00214535" w:rsidP="002145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Младшая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214535" w:rsidRPr="00D66D1A" w:rsidRDefault="00214535" w:rsidP="00214535">
            <w:pPr>
              <w:jc w:val="center"/>
              <w:rPr>
                <w:sz w:val="24"/>
                <w:szCs w:val="24"/>
              </w:rPr>
            </w:pPr>
            <w:r w:rsidRPr="00D66D1A">
              <w:rPr>
                <w:sz w:val="24"/>
                <w:szCs w:val="24"/>
              </w:rPr>
              <w:t>62-74</w:t>
            </w:r>
          </w:p>
        </w:tc>
      </w:tr>
    </w:tbl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A572F9">
        <w:rPr>
          <w:rFonts w:eastAsia="Calibri"/>
          <w:bCs/>
          <w:sz w:val="26"/>
          <w:szCs w:val="26"/>
          <w:lang w:eastAsia="en-US"/>
        </w:rPr>
        <w:t xml:space="preserve">Главе </w:t>
      </w:r>
      <w:r>
        <w:rPr>
          <w:rFonts w:eastAsia="Calibri"/>
          <w:bCs/>
          <w:sz w:val="26"/>
          <w:szCs w:val="26"/>
          <w:lang w:eastAsia="en-US"/>
        </w:rPr>
        <w:t xml:space="preserve">администрации 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устанавливается ежемесячная надбавка </w:t>
      </w:r>
      <w:r w:rsidRPr="00D66A11">
        <w:rPr>
          <w:rFonts w:eastAsia="Calibri"/>
          <w:bCs/>
          <w:sz w:val="26"/>
          <w:szCs w:val="26"/>
          <w:lang w:eastAsia="en-US"/>
        </w:rPr>
        <w:t xml:space="preserve">к должностному окладу за особые условия муниципальной службы 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в размере </w:t>
      </w:r>
      <w:r w:rsidRPr="00367ECF">
        <w:rPr>
          <w:rFonts w:eastAsia="Calibri"/>
          <w:bCs/>
          <w:sz w:val="26"/>
          <w:szCs w:val="26"/>
          <w:lang w:eastAsia="en-US"/>
        </w:rPr>
        <w:t>229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 процентов должностного оклада</w:t>
      </w:r>
      <w:r>
        <w:rPr>
          <w:rFonts w:eastAsia="Calibri"/>
          <w:bCs/>
          <w:sz w:val="26"/>
          <w:szCs w:val="26"/>
          <w:lang w:eastAsia="en-US"/>
        </w:rPr>
        <w:t>.</w:t>
      </w:r>
    </w:p>
    <w:p w:rsidR="00214535" w:rsidRPr="00A572F9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9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. </w:t>
      </w:r>
      <w:r>
        <w:rPr>
          <w:rFonts w:eastAsia="Calibri"/>
          <w:bCs/>
          <w:sz w:val="26"/>
          <w:szCs w:val="26"/>
          <w:lang w:eastAsia="en-US"/>
        </w:rPr>
        <w:t>Е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жемесячная надбавка к должностному окладу за выслугу лет на муниципальной службе </w:t>
      </w:r>
      <w:r>
        <w:rPr>
          <w:rFonts w:eastAsia="Calibri"/>
          <w:bCs/>
          <w:sz w:val="26"/>
          <w:szCs w:val="26"/>
          <w:lang w:eastAsia="en-US"/>
        </w:rPr>
        <w:t xml:space="preserve">муниципальным служащим </w:t>
      </w:r>
      <w:r w:rsidRPr="00B732F8">
        <w:rPr>
          <w:rFonts w:eastAsia="Calibri"/>
          <w:bCs/>
          <w:sz w:val="26"/>
          <w:szCs w:val="26"/>
          <w:lang w:eastAsia="en-US"/>
        </w:rPr>
        <w:t xml:space="preserve">устанавливается </w:t>
      </w:r>
      <w:r w:rsidRPr="00A572F9">
        <w:rPr>
          <w:rFonts w:eastAsia="Calibri"/>
          <w:bCs/>
          <w:sz w:val="26"/>
          <w:szCs w:val="26"/>
          <w:lang w:eastAsia="en-US"/>
        </w:rPr>
        <w:t>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214535" w:rsidRPr="002E50DB" w:rsidTr="00214535">
        <w:tc>
          <w:tcPr>
            <w:tcW w:w="549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 xml:space="preserve">Стаж муниципальной службы (в годах) </w:t>
            </w:r>
          </w:p>
        </w:tc>
        <w:tc>
          <w:tcPr>
            <w:tcW w:w="407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 xml:space="preserve">Размер надбавки к должностному окладу (в процентах) </w:t>
            </w:r>
          </w:p>
        </w:tc>
      </w:tr>
      <w:tr w:rsidR="00214535" w:rsidRPr="002E50DB" w:rsidTr="00214535">
        <w:tc>
          <w:tcPr>
            <w:tcW w:w="549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от 1 года до 5 лет</w:t>
            </w:r>
          </w:p>
        </w:tc>
        <w:tc>
          <w:tcPr>
            <w:tcW w:w="407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10</w:t>
            </w:r>
          </w:p>
        </w:tc>
      </w:tr>
      <w:tr w:rsidR="00214535" w:rsidRPr="002E50DB" w:rsidTr="00214535">
        <w:tc>
          <w:tcPr>
            <w:tcW w:w="549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от 5 лет до 10 лет</w:t>
            </w:r>
          </w:p>
        </w:tc>
        <w:tc>
          <w:tcPr>
            <w:tcW w:w="407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15</w:t>
            </w:r>
          </w:p>
        </w:tc>
      </w:tr>
      <w:tr w:rsidR="00214535" w:rsidRPr="002E50DB" w:rsidTr="00214535">
        <w:tc>
          <w:tcPr>
            <w:tcW w:w="549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от 10 лет до 15 лет</w:t>
            </w:r>
          </w:p>
        </w:tc>
        <w:tc>
          <w:tcPr>
            <w:tcW w:w="407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20</w:t>
            </w:r>
          </w:p>
        </w:tc>
      </w:tr>
      <w:tr w:rsidR="00214535" w:rsidRPr="002E50DB" w:rsidTr="00214535">
        <w:tc>
          <w:tcPr>
            <w:tcW w:w="549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15 лет и выше</w:t>
            </w:r>
          </w:p>
        </w:tc>
        <w:tc>
          <w:tcPr>
            <w:tcW w:w="4075" w:type="dxa"/>
            <w:shd w:val="clear" w:color="auto" w:fill="auto"/>
          </w:tcPr>
          <w:p w:rsidR="00214535" w:rsidRPr="002E50DB" w:rsidRDefault="00214535" w:rsidP="0021453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30</w:t>
            </w:r>
          </w:p>
        </w:tc>
      </w:tr>
    </w:tbl>
    <w:p w:rsidR="00214535" w:rsidRPr="00A572F9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10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. </w:t>
      </w:r>
      <w:proofErr w:type="gramStart"/>
      <w:r>
        <w:rPr>
          <w:rFonts w:eastAsia="Calibri"/>
          <w:bCs/>
          <w:sz w:val="26"/>
          <w:szCs w:val="26"/>
          <w:lang w:eastAsia="en-US"/>
        </w:rPr>
        <w:t>М</w:t>
      </w:r>
      <w:r w:rsidRPr="00A572F9">
        <w:rPr>
          <w:rFonts w:eastAsia="Calibri"/>
          <w:bCs/>
          <w:sz w:val="26"/>
          <w:szCs w:val="26"/>
          <w:lang w:eastAsia="en-US"/>
        </w:rPr>
        <w:t>униципальным служащим</w:t>
      </w:r>
      <w:r>
        <w:rPr>
          <w:rFonts w:eastAsia="Calibri"/>
          <w:bCs/>
          <w:sz w:val="26"/>
          <w:szCs w:val="26"/>
          <w:lang w:eastAsia="en-US"/>
        </w:rPr>
        <w:t>,</w:t>
      </w:r>
      <w:r w:rsidRPr="00367ECF">
        <w:rPr>
          <w:rFonts w:eastAsia="Calibri"/>
          <w:bCs/>
          <w:sz w:val="26"/>
          <w:szCs w:val="26"/>
          <w:lang w:eastAsia="en-US"/>
        </w:rPr>
        <w:t xml:space="preserve"> допущенны</w:t>
      </w:r>
      <w:r>
        <w:rPr>
          <w:rFonts w:eastAsia="Calibri"/>
          <w:bCs/>
          <w:sz w:val="26"/>
          <w:szCs w:val="26"/>
          <w:lang w:eastAsia="en-US"/>
        </w:rPr>
        <w:t>м</w:t>
      </w:r>
      <w:r w:rsidRPr="00367ECF">
        <w:rPr>
          <w:rFonts w:eastAsia="Calibri"/>
          <w:bCs/>
          <w:sz w:val="26"/>
          <w:szCs w:val="26"/>
          <w:lang w:eastAsia="en-US"/>
        </w:rPr>
        <w:t xml:space="preserve"> к государственной тайне на постоянной основе,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 устанавливается ежемесячная процентная надбавка к должностному окладу за работу со сведениями, составляющими государственную тайну, в размерах и порядке, определяемыми постановлением Правительства Российской Федерации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Pr="00636AF1">
        <w:rPr>
          <w:rFonts w:eastAsia="Calibri"/>
          <w:bCs/>
          <w:sz w:val="26"/>
          <w:szCs w:val="26"/>
          <w:lang w:eastAsia="en-US"/>
        </w:rPr>
        <w:t xml:space="preserve">от </w:t>
      </w:r>
      <w:r>
        <w:rPr>
          <w:rFonts w:eastAsia="Calibri"/>
          <w:bCs/>
          <w:sz w:val="26"/>
          <w:szCs w:val="26"/>
          <w:lang w:eastAsia="en-US"/>
        </w:rPr>
        <w:t>18.09.2006№</w:t>
      </w:r>
      <w:r w:rsidRPr="00636AF1">
        <w:rPr>
          <w:rFonts w:eastAsia="Calibri"/>
          <w:bCs/>
          <w:sz w:val="26"/>
          <w:szCs w:val="26"/>
          <w:lang w:eastAsia="en-US"/>
        </w:rPr>
        <w:t xml:space="preserve"> 573 </w:t>
      </w:r>
      <w:r>
        <w:rPr>
          <w:rFonts w:eastAsia="Calibri"/>
          <w:bCs/>
          <w:sz w:val="26"/>
          <w:szCs w:val="26"/>
          <w:lang w:eastAsia="en-US"/>
        </w:rPr>
        <w:t>«</w:t>
      </w:r>
      <w:r w:rsidRPr="00636AF1">
        <w:rPr>
          <w:rFonts w:eastAsia="Calibri"/>
          <w:bCs/>
          <w:sz w:val="26"/>
          <w:szCs w:val="26"/>
          <w:lang w:eastAsia="en-US"/>
        </w:rPr>
        <w:t xml:space="preserve">О предоставлении социальных гарантий гражданам, допущенным к государственной тайне на постоянной основе, и сотрудникам структурных подразделений </w:t>
      </w:r>
      <w:r>
        <w:rPr>
          <w:rFonts w:eastAsia="Calibri"/>
          <w:bCs/>
          <w:sz w:val="26"/>
          <w:szCs w:val="26"/>
          <w:lang w:eastAsia="en-US"/>
        </w:rPr>
        <w:t>по защите государственной тайны»</w:t>
      </w:r>
      <w:r w:rsidRPr="00A572F9">
        <w:rPr>
          <w:rFonts w:eastAsia="Calibri"/>
          <w:bCs/>
          <w:sz w:val="26"/>
          <w:szCs w:val="26"/>
          <w:lang w:eastAsia="en-US"/>
        </w:rPr>
        <w:t>.</w:t>
      </w:r>
      <w:proofErr w:type="gramEnd"/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11</w:t>
      </w:r>
      <w:r w:rsidRPr="00A572F9">
        <w:rPr>
          <w:rFonts w:eastAsia="Calibri"/>
          <w:bCs/>
          <w:sz w:val="26"/>
          <w:szCs w:val="26"/>
          <w:lang w:eastAsia="en-US"/>
        </w:rPr>
        <w:t xml:space="preserve">. </w:t>
      </w:r>
      <w:r w:rsidRPr="00070D0F">
        <w:rPr>
          <w:rFonts w:eastAsia="Calibri"/>
          <w:bCs/>
          <w:sz w:val="26"/>
          <w:szCs w:val="26"/>
          <w:lang w:eastAsia="en-US"/>
        </w:rPr>
        <w:t>Муниципальным служащим</w:t>
      </w:r>
      <w:r>
        <w:rPr>
          <w:rFonts w:eastAsia="Calibri"/>
          <w:bCs/>
          <w:sz w:val="26"/>
          <w:szCs w:val="26"/>
          <w:lang w:eastAsia="en-US"/>
        </w:rPr>
        <w:t xml:space="preserve"> устанавливается </w:t>
      </w:r>
      <w:r w:rsidRPr="00070D0F">
        <w:rPr>
          <w:rFonts w:eastAsia="Calibri"/>
          <w:bCs/>
          <w:sz w:val="26"/>
          <w:szCs w:val="26"/>
          <w:lang w:eastAsia="en-US"/>
        </w:rPr>
        <w:t xml:space="preserve">ежемесячное денежное поощрение </w:t>
      </w:r>
      <w:r>
        <w:rPr>
          <w:rFonts w:eastAsia="Calibri"/>
          <w:bCs/>
          <w:sz w:val="26"/>
          <w:szCs w:val="26"/>
          <w:lang w:eastAsia="en-US"/>
        </w:rPr>
        <w:t xml:space="preserve">в размере </w:t>
      </w:r>
      <w:r w:rsidRPr="00367ECF">
        <w:rPr>
          <w:rFonts w:eastAsia="Calibri"/>
          <w:bCs/>
          <w:sz w:val="26"/>
          <w:szCs w:val="26"/>
          <w:lang w:eastAsia="en-US"/>
        </w:rPr>
        <w:t>64,209</w:t>
      </w:r>
      <w:r>
        <w:rPr>
          <w:rFonts w:eastAsia="Calibri"/>
          <w:bCs/>
          <w:sz w:val="26"/>
          <w:szCs w:val="26"/>
          <w:lang w:eastAsia="en-US"/>
        </w:rPr>
        <w:t xml:space="preserve"> процента должностного оклада.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12. При предоставлении ежегодного оплачиваемого отпуска м</w:t>
      </w:r>
      <w:r w:rsidRPr="00B732F8">
        <w:rPr>
          <w:rFonts w:eastAsia="Calibri"/>
          <w:bCs/>
          <w:sz w:val="26"/>
          <w:szCs w:val="26"/>
          <w:lang w:eastAsia="en-US"/>
        </w:rPr>
        <w:t xml:space="preserve">униципальным служащим </w:t>
      </w:r>
      <w:r w:rsidRPr="00070D0F">
        <w:rPr>
          <w:rFonts w:eastAsia="Calibri"/>
          <w:bCs/>
          <w:sz w:val="26"/>
          <w:szCs w:val="26"/>
          <w:lang w:eastAsia="en-US"/>
        </w:rPr>
        <w:t>выплачивается</w:t>
      </w:r>
      <w:r>
        <w:rPr>
          <w:rFonts w:eastAsia="Calibri"/>
          <w:bCs/>
          <w:sz w:val="26"/>
          <w:szCs w:val="26"/>
          <w:lang w:eastAsia="en-US"/>
        </w:rPr>
        <w:t>: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1)</w:t>
      </w:r>
      <w:r w:rsidRPr="00070D0F">
        <w:rPr>
          <w:rFonts w:eastAsia="Calibri"/>
          <w:bCs/>
          <w:sz w:val="26"/>
          <w:szCs w:val="26"/>
          <w:lang w:eastAsia="en-US"/>
        </w:rPr>
        <w:t xml:space="preserve"> материальная помощь в размере </w:t>
      </w:r>
      <w:r w:rsidRPr="00367ECF">
        <w:rPr>
          <w:rFonts w:eastAsia="Calibri"/>
          <w:bCs/>
          <w:sz w:val="26"/>
          <w:szCs w:val="26"/>
          <w:lang w:eastAsia="en-US"/>
        </w:rPr>
        <w:t>2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Pr="00204865">
        <w:rPr>
          <w:rFonts w:eastAsia="Calibri"/>
          <w:bCs/>
          <w:sz w:val="26"/>
          <w:szCs w:val="26"/>
          <w:lang w:eastAsia="en-US"/>
        </w:rPr>
        <w:t>должностных окладов</w:t>
      </w:r>
      <w:r>
        <w:rPr>
          <w:rFonts w:eastAsia="Calibri"/>
          <w:bCs/>
          <w:sz w:val="26"/>
          <w:szCs w:val="26"/>
          <w:lang w:eastAsia="en-US"/>
        </w:rPr>
        <w:t>;</w:t>
      </w:r>
    </w:p>
    <w:p w:rsidR="00214535" w:rsidRPr="008C3D18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lastRenderedPageBreak/>
        <w:t xml:space="preserve">2) </w:t>
      </w:r>
      <w:r w:rsidRPr="007C040D">
        <w:rPr>
          <w:rFonts w:eastAsia="Calibri"/>
          <w:sz w:val="26"/>
          <w:szCs w:val="26"/>
          <w:lang w:eastAsia="en-US"/>
        </w:rPr>
        <w:t xml:space="preserve">единовременная выплата в размере </w:t>
      </w:r>
      <w:r w:rsidRPr="00367ECF">
        <w:rPr>
          <w:rFonts w:eastAsia="Calibri"/>
          <w:sz w:val="26"/>
          <w:szCs w:val="26"/>
          <w:lang w:eastAsia="en-US"/>
        </w:rPr>
        <w:t>2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204865">
        <w:rPr>
          <w:rFonts w:eastAsia="Calibri"/>
          <w:sz w:val="26"/>
          <w:szCs w:val="26"/>
          <w:lang w:eastAsia="en-US"/>
        </w:rPr>
        <w:t>должностных</w:t>
      </w:r>
      <w:r w:rsidRPr="008C3D18">
        <w:rPr>
          <w:rFonts w:eastAsia="Calibri"/>
          <w:sz w:val="26"/>
          <w:szCs w:val="26"/>
          <w:lang w:eastAsia="en-US"/>
        </w:rPr>
        <w:t xml:space="preserve"> окладов.</w:t>
      </w:r>
    </w:p>
    <w:p w:rsidR="00214535" w:rsidRPr="00D66D1A" w:rsidRDefault="00214535" w:rsidP="00214535">
      <w:pPr>
        <w:pStyle w:val="ConsPlusNormal0"/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6D1A">
        <w:rPr>
          <w:rFonts w:ascii="Times New Roman" w:hAnsi="Times New Roman" w:cs="Times New Roman"/>
          <w:sz w:val="26"/>
          <w:szCs w:val="26"/>
        </w:rPr>
        <w:t xml:space="preserve">13. Премирование муниципальных служащих осуществляется на основании Положения о премировании  лиц, замещающих должности муниципальной службы в органах местного самоуправления  </w:t>
      </w:r>
      <w:proofErr w:type="spellStart"/>
      <w:r w:rsidRPr="00D66D1A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D66D1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D66D1A">
        <w:rPr>
          <w:rFonts w:ascii="Times New Roman" w:hAnsi="Times New Roman" w:cs="Times New Roman"/>
          <w:szCs w:val="24"/>
        </w:rPr>
        <w:t>.</w:t>
      </w:r>
    </w:p>
    <w:p w:rsidR="00214535" w:rsidRPr="00D66D1A" w:rsidRDefault="00214535" w:rsidP="00214535">
      <w:pPr>
        <w:autoSpaceDE w:val="0"/>
        <w:autoSpaceDN w:val="0"/>
        <w:adjustRightInd w:val="0"/>
        <w:spacing w:line="276" w:lineRule="auto"/>
        <w:ind w:firstLine="567"/>
        <w:jc w:val="both"/>
        <w:rPr>
          <w:iCs/>
          <w:sz w:val="26"/>
          <w:szCs w:val="26"/>
        </w:rPr>
      </w:pPr>
      <w:r w:rsidRPr="00D66D1A">
        <w:rPr>
          <w:iCs/>
          <w:sz w:val="26"/>
          <w:szCs w:val="26"/>
        </w:rPr>
        <w:t>14. Муниципальным служащим производятся иные выплаты в соответствии с законодательством Российской Федерации и Пензенской области.</w:t>
      </w:r>
    </w:p>
    <w:p w:rsidR="00214535" w:rsidRPr="00D66D1A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214535" w:rsidRPr="00D66D1A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  <w:r w:rsidRPr="00D66D1A">
        <w:rPr>
          <w:iCs/>
          <w:sz w:val="26"/>
          <w:szCs w:val="26"/>
          <w:lang w:val="en-US"/>
        </w:rPr>
        <w:t>III</w:t>
      </w:r>
      <w:r w:rsidRPr="00D66D1A">
        <w:rPr>
          <w:iCs/>
          <w:sz w:val="26"/>
          <w:szCs w:val="26"/>
        </w:rPr>
        <w:t>. Порядок выплаты ежемесячной надбавки к должностному окладу за особые условия муниципальной службы</w:t>
      </w:r>
    </w:p>
    <w:p w:rsidR="00214535" w:rsidRPr="00D66D1A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15. Ежемесячная надбавка к должностному окладу за особые условия муниципальной службы (далее - ежемесячная надбавка) выплачивается в целях повышения заинтересованности муниципальных служащих в результатах служебной деятельности,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служащих.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16. Ежемесячная надбавка устанавливается в соответствии с замещаемой должностью муниципальной службы в пределах размеров (в процентах от должностного оклада), установленных настоящим Положением.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17. Конкретные размеры ежемесячной надбавки определяются представителем нанимателя (работодателем) при назначении, переводе на должность муниципальной службы с учетом следующих критериев: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1) уровень квалификации муниципального служащего (уровень знаний, умений, навыков и компетенции муниципального служащего, характеризующий его подготовленность к осуществлению определенного вида профессиональной служебной деятельности);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2) объем и сложность должностных обязанностей (участие в разработке нормативных правовых актов, предоставление муниципальных услуг, осуществление исполнительно-распорядительных и обеспечивающих функций), уровень ответственности муниципального служащего;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3) интенсивность и напряженность профессиональной служебной деятельности муниципального служащего (выполнение работ, требующих повышенного внимания, материальная ответственность, обеспечение деятельности комиссий и иных коллегиальных органов, принятие управленческих решений).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 xml:space="preserve">18. Ранее установленный размер ежемесячной надбавки может быть увеличен или уменьшен представителем нанимателя (работодателем) в пределах размеров, установленных настоящим Положением, в зависимости </w:t>
      </w:r>
      <w:proofErr w:type="gramStart"/>
      <w:r w:rsidRPr="00D66D1A">
        <w:rPr>
          <w:rFonts w:ascii="Times New Roman" w:eastAsia="Calibri" w:hAnsi="Times New Roman" w:cs="Times New Roman"/>
          <w:bCs/>
          <w:sz w:val="26"/>
          <w:szCs w:val="26"/>
        </w:rPr>
        <w:t>от</w:t>
      </w:r>
      <w:proofErr w:type="gramEnd"/>
      <w:r w:rsidRPr="00D66D1A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1) повышения или снижения уровня квалификации муниципального служащего;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2) увеличения или уменьшения объема и сложности должностных обязанностей, уровня ответственности муниципального служащего;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 xml:space="preserve">3) качества исполнения должностных обязанностей муниципальным </w:t>
      </w:r>
      <w:r w:rsidRPr="00D66D1A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служащим;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4) повышения или снижения интенсивности и напряженности профессиональной служебной деятельности муниципального служащего;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5) соблюдения установленных сроков исполнения поручений руководства.</w:t>
      </w:r>
    </w:p>
    <w:p w:rsidR="00214535" w:rsidRPr="00D66D1A" w:rsidRDefault="00214535" w:rsidP="00214535">
      <w:pPr>
        <w:pStyle w:val="ConsPlusNormal0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66D1A">
        <w:rPr>
          <w:rFonts w:ascii="Times New Roman" w:eastAsia="Calibri" w:hAnsi="Times New Roman" w:cs="Times New Roman"/>
          <w:bCs/>
          <w:sz w:val="26"/>
          <w:szCs w:val="26"/>
        </w:rPr>
        <w:t>19. Ежемесячная надбавка, выплачивается муниципальным служащим одновременно с выплатой денежного содержания за соответствующий месяц.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  <w:r>
        <w:rPr>
          <w:iCs/>
          <w:sz w:val="26"/>
          <w:szCs w:val="26"/>
          <w:lang w:val="en-US"/>
        </w:rPr>
        <w:t>IV</w:t>
      </w:r>
      <w:r>
        <w:rPr>
          <w:iCs/>
          <w:sz w:val="26"/>
          <w:szCs w:val="26"/>
        </w:rPr>
        <w:t>. Порядок выплаты материальной помощи</w:t>
      </w:r>
    </w:p>
    <w:p w:rsidR="00214535" w:rsidRPr="00D10C37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214535" w:rsidRPr="00070D0F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20</w:t>
      </w:r>
      <w:r w:rsidRPr="00070D0F">
        <w:rPr>
          <w:rFonts w:eastAsia="Calibri"/>
          <w:sz w:val="26"/>
          <w:szCs w:val="26"/>
          <w:lang w:eastAsia="en-US"/>
        </w:rPr>
        <w:t xml:space="preserve">. Материальная </w:t>
      </w:r>
      <w:proofErr w:type="gramStart"/>
      <w:r w:rsidRPr="00070D0F">
        <w:rPr>
          <w:rFonts w:eastAsia="Calibri"/>
          <w:sz w:val="26"/>
          <w:szCs w:val="26"/>
          <w:lang w:eastAsia="en-US"/>
        </w:rPr>
        <w:t>помощь</w:t>
      </w:r>
      <w:proofErr w:type="gramEnd"/>
      <w:r w:rsidRPr="00070D0F">
        <w:rPr>
          <w:rFonts w:eastAsia="Calibri"/>
          <w:sz w:val="26"/>
          <w:szCs w:val="26"/>
          <w:lang w:eastAsia="en-US"/>
        </w:rPr>
        <w:t xml:space="preserve"> оказывается </w:t>
      </w:r>
      <w:r>
        <w:rPr>
          <w:rFonts w:eastAsia="Calibri"/>
          <w:sz w:val="26"/>
          <w:szCs w:val="26"/>
          <w:lang w:eastAsia="en-US"/>
        </w:rPr>
        <w:t xml:space="preserve">по письменному </w:t>
      </w:r>
      <w:r w:rsidRPr="00070D0F">
        <w:rPr>
          <w:rFonts w:eastAsia="Calibri"/>
          <w:sz w:val="26"/>
          <w:szCs w:val="26"/>
          <w:lang w:eastAsia="en-US"/>
        </w:rPr>
        <w:t>заявлени</w:t>
      </w:r>
      <w:r>
        <w:rPr>
          <w:rFonts w:eastAsia="Calibri"/>
          <w:sz w:val="26"/>
          <w:szCs w:val="26"/>
          <w:lang w:eastAsia="en-US"/>
        </w:rPr>
        <w:t>ю</w:t>
      </w:r>
      <w:r w:rsidRPr="00070D0F">
        <w:rPr>
          <w:rFonts w:eastAsia="Calibri"/>
          <w:sz w:val="26"/>
          <w:szCs w:val="26"/>
          <w:lang w:eastAsia="en-US"/>
        </w:rPr>
        <w:t xml:space="preserve"> муниципального служащего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367ECF">
        <w:rPr>
          <w:rFonts w:eastAsia="Calibri"/>
          <w:sz w:val="26"/>
          <w:szCs w:val="26"/>
          <w:lang w:eastAsia="en-US"/>
        </w:rPr>
        <w:t>на имя представ</w:t>
      </w:r>
      <w:r>
        <w:rPr>
          <w:rFonts w:eastAsia="Calibri"/>
          <w:sz w:val="26"/>
          <w:szCs w:val="26"/>
          <w:lang w:eastAsia="en-US"/>
        </w:rPr>
        <w:t>ителя нанимателя (работодателя)</w:t>
      </w:r>
      <w:r w:rsidRPr="00070D0F">
        <w:rPr>
          <w:rFonts w:eastAsia="Calibri"/>
          <w:sz w:val="26"/>
          <w:szCs w:val="26"/>
          <w:lang w:eastAsia="en-US"/>
        </w:rPr>
        <w:t>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21</w:t>
      </w:r>
      <w:r w:rsidRPr="00070D0F">
        <w:rPr>
          <w:rFonts w:eastAsia="Calibri"/>
          <w:sz w:val="26"/>
          <w:szCs w:val="26"/>
          <w:lang w:eastAsia="en-US"/>
        </w:rPr>
        <w:t xml:space="preserve">. Вновь принятым </w:t>
      </w:r>
      <w:r>
        <w:rPr>
          <w:rFonts w:eastAsia="Calibri"/>
          <w:sz w:val="26"/>
          <w:szCs w:val="26"/>
          <w:lang w:eastAsia="en-US"/>
        </w:rPr>
        <w:t>муниципальным служащим</w:t>
      </w:r>
      <w:r w:rsidRPr="00070D0F">
        <w:rPr>
          <w:rFonts w:eastAsia="Calibri"/>
          <w:sz w:val="26"/>
          <w:szCs w:val="26"/>
          <w:lang w:eastAsia="en-US"/>
        </w:rPr>
        <w:t xml:space="preserve">, уволенным </w:t>
      </w:r>
      <w:r>
        <w:rPr>
          <w:rFonts w:eastAsia="Calibri"/>
          <w:sz w:val="26"/>
          <w:szCs w:val="26"/>
          <w:lang w:eastAsia="en-US"/>
        </w:rPr>
        <w:t>муниципальным служащим</w:t>
      </w:r>
      <w:r w:rsidRPr="00070D0F">
        <w:rPr>
          <w:rFonts w:eastAsia="Calibri"/>
          <w:sz w:val="26"/>
          <w:szCs w:val="26"/>
          <w:lang w:eastAsia="en-US"/>
        </w:rPr>
        <w:t xml:space="preserve"> (в случае неполучения материальной помощи до дня увольнения), материальная помощь </w:t>
      </w:r>
      <w:r>
        <w:rPr>
          <w:rFonts w:eastAsia="Calibri"/>
          <w:sz w:val="26"/>
          <w:szCs w:val="26"/>
          <w:lang w:eastAsia="en-US"/>
        </w:rPr>
        <w:t>выплачивается за фактически отработанное время</w:t>
      </w:r>
      <w:r w:rsidRPr="00070D0F">
        <w:rPr>
          <w:rFonts w:eastAsia="Calibri"/>
          <w:sz w:val="26"/>
          <w:szCs w:val="26"/>
          <w:lang w:eastAsia="en-US"/>
        </w:rPr>
        <w:t>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22. В случае если муниципальный служащий в течение года не получал материальную помощь, по его письменному заявлению выплата материальной помощи производится </w:t>
      </w:r>
      <w:r w:rsidRPr="00567D12">
        <w:rPr>
          <w:rFonts w:eastAsia="Calibri"/>
          <w:color w:val="000000"/>
          <w:sz w:val="26"/>
          <w:szCs w:val="26"/>
          <w:lang w:eastAsia="en-US"/>
        </w:rPr>
        <w:t>в последний месяц года</w:t>
      </w:r>
      <w:r>
        <w:rPr>
          <w:rFonts w:eastAsia="Calibri"/>
          <w:sz w:val="26"/>
          <w:szCs w:val="26"/>
          <w:lang w:eastAsia="en-US"/>
        </w:rPr>
        <w:t>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214535" w:rsidRPr="0015018B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15018B">
        <w:rPr>
          <w:iCs/>
          <w:sz w:val="26"/>
          <w:szCs w:val="26"/>
          <w:lang w:val="en-US"/>
        </w:rPr>
        <w:t>V</w:t>
      </w:r>
      <w:r w:rsidRPr="0015018B">
        <w:rPr>
          <w:iCs/>
          <w:sz w:val="26"/>
          <w:szCs w:val="26"/>
        </w:rPr>
        <w:t xml:space="preserve">. </w:t>
      </w:r>
      <w:r w:rsidRPr="0015018B">
        <w:rPr>
          <w:rFonts w:eastAsia="Calibri"/>
          <w:sz w:val="26"/>
          <w:szCs w:val="26"/>
          <w:lang w:eastAsia="en-US"/>
        </w:rPr>
        <w:t>Единовременная выплата при предоставлении ежегодного оплачиваемого отпуска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lang w:eastAsia="en-US"/>
        </w:rPr>
      </w:pP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23. </w:t>
      </w:r>
      <w:r w:rsidRPr="00DB7E90">
        <w:rPr>
          <w:rFonts w:eastAsia="Calibri"/>
          <w:sz w:val="26"/>
          <w:szCs w:val="26"/>
          <w:lang w:eastAsia="en-US"/>
        </w:rPr>
        <w:t xml:space="preserve">Единовременная выплата производится </w:t>
      </w:r>
      <w:r>
        <w:rPr>
          <w:rFonts w:eastAsia="Calibri"/>
          <w:sz w:val="26"/>
          <w:szCs w:val="26"/>
          <w:lang w:eastAsia="en-US"/>
        </w:rPr>
        <w:t>один раз в год</w:t>
      </w:r>
      <w:r w:rsidRPr="00083545">
        <w:rPr>
          <w:rFonts w:eastAsia="Calibri"/>
          <w:sz w:val="26"/>
          <w:szCs w:val="26"/>
          <w:lang w:eastAsia="en-US"/>
        </w:rPr>
        <w:t xml:space="preserve">, при использовании </w:t>
      </w:r>
      <w:r>
        <w:rPr>
          <w:rFonts w:eastAsia="Calibri"/>
          <w:sz w:val="26"/>
          <w:szCs w:val="26"/>
          <w:lang w:eastAsia="en-US"/>
        </w:rPr>
        <w:t>муниципальным</w:t>
      </w:r>
      <w:r w:rsidRPr="00083545">
        <w:rPr>
          <w:rFonts w:eastAsia="Calibri"/>
          <w:sz w:val="26"/>
          <w:szCs w:val="26"/>
          <w:lang w:eastAsia="en-US"/>
        </w:rPr>
        <w:t xml:space="preserve"> служащим одной из частей ежегодного оплачиваемого отпуска продолжительностью не менее 14 календарных дней.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24. </w:t>
      </w:r>
      <w:r w:rsidRPr="001D68D5">
        <w:rPr>
          <w:rFonts w:eastAsia="Calibri"/>
          <w:sz w:val="26"/>
          <w:szCs w:val="26"/>
          <w:lang w:eastAsia="en-US"/>
        </w:rPr>
        <w:t>В случае</w:t>
      </w:r>
      <w:proofErr w:type="gramStart"/>
      <w:r w:rsidRPr="001D68D5">
        <w:rPr>
          <w:rFonts w:eastAsia="Calibri"/>
          <w:sz w:val="26"/>
          <w:szCs w:val="26"/>
          <w:lang w:eastAsia="en-US"/>
        </w:rPr>
        <w:t>,</w:t>
      </w:r>
      <w:proofErr w:type="gramEnd"/>
      <w:r w:rsidRPr="001D68D5">
        <w:rPr>
          <w:rFonts w:eastAsia="Calibri"/>
          <w:sz w:val="26"/>
          <w:szCs w:val="26"/>
          <w:lang w:eastAsia="en-US"/>
        </w:rPr>
        <w:t xml:space="preserve"> если </w:t>
      </w:r>
      <w:r>
        <w:rPr>
          <w:rFonts w:eastAsia="Calibri"/>
          <w:sz w:val="26"/>
          <w:szCs w:val="26"/>
          <w:lang w:eastAsia="en-US"/>
        </w:rPr>
        <w:t>муниципальный</w:t>
      </w:r>
      <w:r w:rsidRPr="001D68D5">
        <w:rPr>
          <w:rFonts w:eastAsia="Calibri"/>
          <w:sz w:val="26"/>
          <w:szCs w:val="26"/>
          <w:lang w:eastAsia="en-US"/>
        </w:rPr>
        <w:t xml:space="preserve"> служащий не использовал в течение календарного года своего права на отпуск, единовременная выплата производится в </w:t>
      </w:r>
      <w:r>
        <w:rPr>
          <w:rFonts w:eastAsia="Calibri"/>
          <w:sz w:val="26"/>
          <w:szCs w:val="26"/>
          <w:lang w:eastAsia="en-US"/>
        </w:rPr>
        <w:t>последний месяц</w:t>
      </w:r>
      <w:r w:rsidRPr="001D68D5">
        <w:rPr>
          <w:rFonts w:eastAsia="Calibri"/>
          <w:sz w:val="26"/>
          <w:szCs w:val="26"/>
          <w:lang w:eastAsia="en-US"/>
        </w:rPr>
        <w:t xml:space="preserve"> года.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25. </w:t>
      </w:r>
      <w:r w:rsidRPr="00083545">
        <w:rPr>
          <w:rFonts w:eastAsia="Calibri"/>
          <w:sz w:val="26"/>
          <w:szCs w:val="26"/>
          <w:lang w:eastAsia="en-US"/>
        </w:rPr>
        <w:t xml:space="preserve">Единовременная выплата предоставляется на основании </w:t>
      </w:r>
      <w:r>
        <w:rPr>
          <w:rFonts w:eastAsia="Calibri"/>
          <w:sz w:val="26"/>
          <w:szCs w:val="26"/>
          <w:lang w:eastAsia="en-US"/>
        </w:rPr>
        <w:t xml:space="preserve">письменного </w:t>
      </w:r>
      <w:r w:rsidRPr="00083545">
        <w:rPr>
          <w:rFonts w:eastAsia="Calibri"/>
          <w:sz w:val="26"/>
          <w:szCs w:val="26"/>
          <w:lang w:eastAsia="en-US"/>
        </w:rPr>
        <w:t xml:space="preserve">заявления </w:t>
      </w:r>
      <w:r>
        <w:rPr>
          <w:rFonts w:eastAsia="Calibri"/>
          <w:sz w:val="26"/>
          <w:szCs w:val="26"/>
          <w:lang w:eastAsia="en-US"/>
        </w:rPr>
        <w:t>муниципального</w:t>
      </w:r>
      <w:r w:rsidRPr="00083545">
        <w:rPr>
          <w:rFonts w:eastAsia="Calibri"/>
          <w:sz w:val="26"/>
          <w:szCs w:val="26"/>
          <w:lang w:eastAsia="en-US"/>
        </w:rPr>
        <w:t xml:space="preserve"> служащего</w:t>
      </w:r>
      <w:r>
        <w:rPr>
          <w:rFonts w:eastAsia="Calibri"/>
          <w:sz w:val="26"/>
          <w:szCs w:val="26"/>
          <w:lang w:eastAsia="en-US"/>
        </w:rPr>
        <w:t xml:space="preserve"> на имя представителя нанимателя (работодателя).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iCs/>
          <w:sz w:val="22"/>
          <w:szCs w:val="22"/>
        </w:rPr>
      </w:pPr>
      <w:r>
        <w:rPr>
          <w:iCs/>
          <w:sz w:val="26"/>
          <w:szCs w:val="26"/>
          <w:lang w:val="en-US"/>
        </w:rPr>
        <w:t>VI</w:t>
      </w:r>
      <w:r>
        <w:rPr>
          <w:iCs/>
          <w:sz w:val="26"/>
          <w:szCs w:val="26"/>
        </w:rPr>
        <w:t xml:space="preserve">. Фонд оплаты труда муниципальных служащих </w:t>
      </w:r>
      <w:proofErr w:type="spellStart"/>
      <w:r>
        <w:rPr>
          <w:iCs/>
          <w:sz w:val="26"/>
          <w:szCs w:val="26"/>
        </w:rPr>
        <w:t>Камешкирского</w:t>
      </w:r>
      <w:proofErr w:type="spellEnd"/>
      <w:r>
        <w:rPr>
          <w:iCs/>
          <w:sz w:val="26"/>
          <w:szCs w:val="26"/>
        </w:rPr>
        <w:t xml:space="preserve"> района Пензенской области</w:t>
      </w:r>
    </w:p>
    <w:p w:rsidR="00214535" w:rsidRPr="00D558DD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iCs/>
          <w:sz w:val="22"/>
          <w:szCs w:val="22"/>
        </w:rPr>
      </w:pPr>
    </w:p>
    <w:p w:rsidR="00214535" w:rsidRPr="00D558DD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26. </w:t>
      </w:r>
      <w:r w:rsidRPr="00D558DD">
        <w:rPr>
          <w:iCs/>
          <w:sz w:val="26"/>
          <w:szCs w:val="26"/>
        </w:rPr>
        <w:t xml:space="preserve">При формировании фонда оплаты труда </w:t>
      </w:r>
      <w:r>
        <w:rPr>
          <w:iCs/>
          <w:sz w:val="26"/>
          <w:szCs w:val="26"/>
        </w:rPr>
        <w:t xml:space="preserve">муниципальных служащих </w:t>
      </w:r>
      <w:r w:rsidRPr="00D558DD">
        <w:rPr>
          <w:iCs/>
          <w:sz w:val="26"/>
          <w:szCs w:val="26"/>
        </w:rPr>
        <w:t>сверх суммы средств, направляем</w:t>
      </w:r>
      <w:r>
        <w:rPr>
          <w:iCs/>
          <w:sz w:val="26"/>
          <w:szCs w:val="26"/>
        </w:rPr>
        <w:t>ой на</w:t>
      </w:r>
      <w:r w:rsidRPr="00D558DD">
        <w:rPr>
          <w:iCs/>
          <w:sz w:val="26"/>
          <w:szCs w:val="26"/>
        </w:rPr>
        <w:t xml:space="preserve"> выплат</w:t>
      </w:r>
      <w:r>
        <w:rPr>
          <w:iCs/>
          <w:sz w:val="26"/>
          <w:szCs w:val="26"/>
        </w:rPr>
        <w:t>у</w:t>
      </w:r>
      <w:r w:rsidRPr="00D558DD">
        <w:rPr>
          <w:iCs/>
          <w:sz w:val="26"/>
          <w:szCs w:val="26"/>
        </w:rPr>
        <w:t xml:space="preserve"> должностных окладов, предусматриваются следующие средства для выплаты (в расчете на год):</w:t>
      </w:r>
    </w:p>
    <w:p w:rsidR="00214535" w:rsidRPr="00CF2AD9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F2AD9">
        <w:rPr>
          <w:sz w:val="26"/>
          <w:szCs w:val="26"/>
        </w:rPr>
        <w:t>1) на выплату ежемесячной доплаты за классный чин - в размере четырех должностных окладов;</w:t>
      </w:r>
    </w:p>
    <w:p w:rsidR="00214535" w:rsidRPr="00CF2AD9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F2AD9">
        <w:rPr>
          <w:sz w:val="26"/>
          <w:szCs w:val="26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214535" w:rsidRPr="00CF2AD9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F2AD9">
        <w:rPr>
          <w:sz w:val="26"/>
          <w:szCs w:val="26"/>
        </w:rPr>
        <w:t>3) на выплату ежемесячной надбавки к должностному окладу за особ</w:t>
      </w:r>
      <w:r>
        <w:rPr>
          <w:sz w:val="26"/>
          <w:szCs w:val="26"/>
        </w:rPr>
        <w:t xml:space="preserve">ые </w:t>
      </w:r>
      <w:r>
        <w:rPr>
          <w:sz w:val="26"/>
          <w:szCs w:val="26"/>
        </w:rPr>
        <w:lastRenderedPageBreak/>
        <w:t xml:space="preserve">условия муниципальной службы </w:t>
      </w:r>
      <w:r w:rsidRPr="00CF2AD9">
        <w:rPr>
          <w:sz w:val="26"/>
          <w:szCs w:val="26"/>
        </w:rPr>
        <w:t>- в размере четырнадцати должностных окладов;</w:t>
      </w:r>
    </w:p>
    <w:p w:rsidR="00214535" w:rsidRPr="00CF2AD9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F2AD9">
        <w:rPr>
          <w:sz w:val="26"/>
          <w:szCs w:val="26"/>
        </w:rPr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214535" w:rsidRPr="00CF2AD9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F2AD9">
        <w:rPr>
          <w:sz w:val="26"/>
          <w:szCs w:val="26"/>
        </w:rPr>
        <w:t>5) на выплату премии - в размере двух должностных окладов с учетом ежемесячной доплаты за классный чин;</w:t>
      </w:r>
    </w:p>
    <w:p w:rsidR="00214535" w:rsidRPr="00CF2AD9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F2AD9">
        <w:rPr>
          <w:sz w:val="26"/>
          <w:szCs w:val="26"/>
        </w:rPr>
        <w:t>6) на выплату е</w:t>
      </w:r>
      <w:r>
        <w:rPr>
          <w:sz w:val="26"/>
          <w:szCs w:val="26"/>
        </w:rPr>
        <w:t xml:space="preserve">жемесячного денежного поощрения </w:t>
      </w:r>
      <w:r w:rsidRPr="00CF2AD9">
        <w:rPr>
          <w:sz w:val="26"/>
          <w:szCs w:val="26"/>
        </w:rPr>
        <w:t xml:space="preserve">- в размере семи целых и </w:t>
      </w:r>
      <w:r>
        <w:rPr>
          <w:sz w:val="26"/>
          <w:szCs w:val="26"/>
        </w:rPr>
        <w:t>семисот пяти тысячных</w:t>
      </w:r>
      <w:r w:rsidRPr="00CF2AD9">
        <w:rPr>
          <w:sz w:val="26"/>
          <w:szCs w:val="26"/>
        </w:rPr>
        <w:t xml:space="preserve"> должностного оклада;</w:t>
      </w:r>
    </w:p>
    <w:p w:rsidR="00214535" w:rsidRPr="00CF2AD9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F2AD9">
        <w:rPr>
          <w:sz w:val="26"/>
          <w:szCs w:val="26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F2AD9">
        <w:rPr>
          <w:sz w:val="26"/>
          <w:szCs w:val="26"/>
        </w:rPr>
        <w:t>8) на выплату материальной помощи - в размере двух должностных окладов.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27. </w:t>
      </w:r>
      <w:r w:rsidRPr="00417F24">
        <w:rPr>
          <w:iCs/>
          <w:sz w:val="26"/>
          <w:szCs w:val="26"/>
        </w:rPr>
        <w:t xml:space="preserve">Представитель нанимателя вправе перераспределять средства фонда оплаты труда </w:t>
      </w:r>
      <w:r>
        <w:rPr>
          <w:iCs/>
          <w:sz w:val="26"/>
          <w:szCs w:val="26"/>
        </w:rPr>
        <w:t>муниципальных</w:t>
      </w:r>
      <w:r w:rsidRPr="00417F24">
        <w:rPr>
          <w:iCs/>
          <w:sz w:val="26"/>
          <w:szCs w:val="26"/>
        </w:rPr>
        <w:t xml:space="preserve"> служащих между выплатами, </w:t>
      </w:r>
      <w:r w:rsidRPr="00E063EF">
        <w:rPr>
          <w:iCs/>
          <w:sz w:val="26"/>
          <w:szCs w:val="26"/>
        </w:rPr>
        <w:t>предусмотренными при формировании фонда оплаты труда</w:t>
      </w:r>
      <w:r w:rsidRPr="00417F24">
        <w:rPr>
          <w:iCs/>
          <w:sz w:val="26"/>
          <w:szCs w:val="26"/>
        </w:rPr>
        <w:t>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  <w:r>
        <w:rPr>
          <w:iCs/>
          <w:sz w:val="26"/>
          <w:szCs w:val="26"/>
          <w:lang w:val="en-US"/>
        </w:rPr>
        <w:t>VII</w:t>
      </w:r>
      <w:r>
        <w:rPr>
          <w:iCs/>
          <w:sz w:val="26"/>
          <w:szCs w:val="26"/>
        </w:rPr>
        <w:t xml:space="preserve">. </w:t>
      </w:r>
      <w:r w:rsidRPr="00C9148B">
        <w:rPr>
          <w:iCs/>
          <w:sz w:val="26"/>
          <w:szCs w:val="26"/>
        </w:rPr>
        <w:t>Финансирование расходов на денежное содержание и иные дополнительные выплаты</w:t>
      </w:r>
    </w:p>
    <w:p w:rsidR="00214535" w:rsidRPr="00C9148B" w:rsidRDefault="00214535" w:rsidP="00214535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28. </w:t>
      </w:r>
      <w:r w:rsidRPr="007C040D">
        <w:rPr>
          <w:iCs/>
          <w:sz w:val="26"/>
          <w:szCs w:val="26"/>
        </w:rPr>
        <w:t xml:space="preserve">Финансирование расходов на денежное содержание и иные дополнительные выплаты осуществляется за счет средств бюджета </w:t>
      </w:r>
      <w:proofErr w:type="spellStart"/>
      <w:r>
        <w:rPr>
          <w:iCs/>
          <w:sz w:val="26"/>
          <w:szCs w:val="26"/>
        </w:rPr>
        <w:t>Камешкирского</w:t>
      </w:r>
      <w:proofErr w:type="spellEnd"/>
      <w:r>
        <w:rPr>
          <w:iCs/>
          <w:sz w:val="26"/>
          <w:szCs w:val="26"/>
        </w:rPr>
        <w:t xml:space="preserve"> района Пензенской области.</w:t>
      </w:r>
    </w:p>
    <w:p w:rsidR="00214535" w:rsidRDefault="00214535" w:rsidP="0021453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214535" w:rsidRPr="00D16601" w:rsidTr="00214535">
        <w:tc>
          <w:tcPr>
            <w:tcW w:w="4359" w:type="dxa"/>
          </w:tcPr>
          <w:p w:rsidR="00214535" w:rsidRPr="00473628" w:rsidRDefault="00D66D1A" w:rsidP="00214535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="00214535" w:rsidRPr="00473628">
              <w:rPr>
                <w:bCs/>
                <w:sz w:val="26"/>
                <w:szCs w:val="26"/>
              </w:rPr>
              <w:t xml:space="preserve">риложение № 1 </w:t>
            </w:r>
          </w:p>
          <w:p w:rsidR="00214535" w:rsidRPr="00473628" w:rsidRDefault="00214535" w:rsidP="00214535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73628">
              <w:rPr>
                <w:bCs/>
                <w:sz w:val="26"/>
                <w:szCs w:val="26"/>
              </w:rPr>
              <w:t xml:space="preserve">к Положению об оплате труда муниципальных служащих  </w:t>
            </w:r>
            <w:proofErr w:type="spellStart"/>
            <w:r>
              <w:rPr>
                <w:bCs/>
                <w:sz w:val="26"/>
                <w:szCs w:val="26"/>
              </w:rPr>
              <w:t>Камешкирского</w:t>
            </w:r>
            <w:proofErr w:type="spellEnd"/>
            <w:r w:rsidRPr="00473628">
              <w:rPr>
                <w:bCs/>
                <w:sz w:val="26"/>
                <w:szCs w:val="26"/>
              </w:rPr>
              <w:t xml:space="preserve"> района Пензенской области</w:t>
            </w:r>
            <w:r w:rsidRPr="00473628">
              <w:rPr>
                <w:bCs/>
                <w:i/>
                <w:sz w:val="22"/>
                <w:szCs w:val="22"/>
              </w:rPr>
              <w:t xml:space="preserve">, </w:t>
            </w:r>
            <w:r w:rsidRPr="00473628">
              <w:rPr>
                <w:bCs/>
                <w:sz w:val="26"/>
                <w:szCs w:val="26"/>
              </w:rPr>
              <w:t>утвержденному</w:t>
            </w:r>
          </w:p>
          <w:p w:rsidR="00214535" w:rsidRDefault="00214535" w:rsidP="0021453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73628">
              <w:rPr>
                <w:bCs/>
                <w:sz w:val="26"/>
                <w:szCs w:val="26"/>
              </w:rPr>
              <w:t>решением</w:t>
            </w:r>
            <w:r w:rsidRPr="00473628">
              <w:rPr>
                <w:bCs/>
              </w:rPr>
              <w:t xml:space="preserve"> Собрания представителей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473628">
              <w:rPr>
                <w:bCs/>
              </w:rPr>
              <w:t xml:space="preserve"> района</w:t>
            </w:r>
          </w:p>
          <w:p w:rsidR="00D66D1A" w:rsidRPr="001E1B69" w:rsidRDefault="00214535" w:rsidP="00D66D1A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473628">
              <w:rPr>
                <w:bCs/>
              </w:rPr>
              <w:t xml:space="preserve"> </w:t>
            </w:r>
            <w:r w:rsidR="00D66D1A" w:rsidRPr="001E1B69">
              <w:rPr>
                <w:sz w:val="26"/>
                <w:szCs w:val="26"/>
              </w:rPr>
              <w:t xml:space="preserve">от </w:t>
            </w:r>
            <w:r w:rsidR="00D66D1A">
              <w:rPr>
                <w:sz w:val="26"/>
                <w:szCs w:val="26"/>
              </w:rPr>
              <w:t>30.08.19</w:t>
            </w:r>
            <w:r w:rsidR="00D66D1A" w:rsidRPr="001E1B69">
              <w:rPr>
                <w:sz w:val="26"/>
                <w:szCs w:val="26"/>
              </w:rPr>
              <w:t xml:space="preserve"> № </w:t>
            </w:r>
            <w:r w:rsidR="00D66D1A" w:rsidRPr="00001A62">
              <w:t>267-35/4</w:t>
            </w:r>
          </w:p>
          <w:p w:rsidR="00214535" w:rsidRPr="00386EC6" w:rsidRDefault="00214535" w:rsidP="0021453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</w:tbl>
    <w:p w:rsidR="00214535" w:rsidRPr="00A572F9" w:rsidRDefault="00214535" w:rsidP="00214535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214535" w:rsidRPr="00473628" w:rsidRDefault="00214535" w:rsidP="0021453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/>
          <w:iCs/>
          <w:sz w:val="22"/>
          <w:szCs w:val="22"/>
        </w:rPr>
      </w:pPr>
      <w:r w:rsidRPr="00473628">
        <w:rPr>
          <w:b/>
          <w:iCs/>
          <w:sz w:val="26"/>
          <w:szCs w:val="26"/>
        </w:rPr>
        <w:t xml:space="preserve">Должностные оклады муниципальных служащих </w:t>
      </w:r>
      <w:proofErr w:type="spellStart"/>
      <w:r>
        <w:rPr>
          <w:b/>
          <w:iCs/>
          <w:sz w:val="26"/>
          <w:szCs w:val="26"/>
        </w:rPr>
        <w:t>Камешкирского</w:t>
      </w:r>
      <w:proofErr w:type="spellEnd"/>
      <w:r w:rsidRPr="00473628">
        <w:rPr>
          <w:b/>
          <w:iCs/>
          <w:sz w:val="26"/>
          <w:szCs w:val="26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091"/>
      </w:tblGrid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</w:rPr>
              <w:tab/>
            </w:r>
            <w:r w:rsidRPr="00466C49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 w:rsidRPr="00466C49">
              <w:rPr>
                <w:sz w:val="26"/>
                <w:szCs w:val="26"/>
              </w:rPr>
              <w:t>Размер должн</w:t>
            </w:r>
            <w:r>
              <w:rPr>
                <w:sz w:val="26"/>
                <w:szCs w:val="26"/>
              </w:rPr>
              <w:t>остн</w:t>
            </w:r>
            <w:r w:rsidRPr="00466C49">
              <w:rPr>
                <w:sz w:val="26"/>
                <w:szCs w:val="26"/>
              </w:rPr>
              <w:t>ых окладов в месяц</w:t>
            </w:r>
            <w:r>
              <w:rPr>
                <w:sz w:val="26"/>
                <w:szCs w:val="26"/>
              </w:rPr>
              <w:t>,</w:t>
            </w:r>
          </w:p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руб.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3B3F83">
              <w:rPr>
                <w:sz w:val="26"/>
                <w:szCs w:val="26"/>
              </w:rPr>
              <w:t>назначаемый</w:t>
            </w:r>
            <w:proofErr w:type="gramEnd"/>
            <w:r w:rsidRPr="003B3F83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18607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Первый 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12845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11218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Руководитель аппарата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11218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Начальник отдела администрации, руководитель 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10450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lastRenderedPageBreak/>
              <w:t>Заместитель начальника отдела администрации, заместитель руководителя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8903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Начальник отдела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8128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Заместитель начальника отдела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7354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 xml:space="preserve">Заведующий сектором администрации, заведующий сектором отраслевого (функционального) органа администрации 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6583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Главный специалист администрации, главный специалист отраслевого (</w:t>
            </w:r>
            <w:r>
              <w:rPr>
                <w:sz w:val="26"/>
                <w:szCs w:val="26"/>
              </w:rPr>
              <w:t>функционального) органа админист</w:t>
            </w:r>
            <w:r w:rsidRPr="003B3F83">
              <w:rPr>
                <w:sz w:val="26"/>
                <w:szCs w:val="26"/>
              </w:rPr>
              <w:t>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5808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Ведущий специалист администрации, ведущий специалист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5039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Специалист 1 категории администрации, специалист 1 категории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4263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Специалист 2 категории администрации, специалист 2 категории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3877</w:t>
            </w:r>
          </w:p>
        </w:tc>
      </w:tr>
      <w:tr w:rsidR="00214535" w:rsidRPr="00466C49" w:rsidTr="00214535">
        <w:tc>
          <w:tcPr>
            <w:tcW w:w="7371" w:type="dxa"/>
            <w:shd w:val="clear" w:color="auto" w:fill="auto"/>
          </w:tcPr>
          <w:p w:rsidR="00214535" w:rsidRPr="003B3F83" w:rsidRDefault="00214535" w:rsidP="00214535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Специалист администрации, специалист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14535" w:rsidRPr="00466C49" w:rsidRDefault="00214535" w:rsidP="002145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3488</w:t>
            </w:r>
          </w:p>
        </w:tc>
      </w:tr>
    </w:tbl>
    <w:p w:rsidR="00214535" w:rsidRDefault="00214535" w:rsidP="0021453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214535" w:rsidRPr="00D16601" w:rsidTr="00214535">
        <w:tc>
          <w:tcPr>
            <w:tcW w:w="4359" w:type="dxa"/>
          </w:tcPr>
          <w:p w:rsidR="00214535" w:rsidRPr="00590917" w:rsidRDefault="00214535" w:rsidP="00214535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90917">
              <w:rPr>
                <w:bCs/>
                <w:sz w:val="26"/>
                <w:szCs w:val="26"/>
              </w:rPr>
              <w:t>Приложение № 2</w:t>
            </w:r>
          </w:p>
          <w:p w:rsidR="00214535" w:rsidRPr="00590917" w:rsidRDefault="00214535" w:rsidP="00214535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90917">
              <w:rPr>
                <w:bCs/>
                <w:sz w:val="26"/>
                <w:szCs w:val="26"/>
              </w:rPr>
              <w:t xml:space="preserve">к Положению об оплате труда муниципальных служащих </w:t>
            </w:r>
            <w:proofErr w:type="spellStart"/>
            <w:r>
              <w:rPr>
                <w:bCs/>
                <w:sz w:val="26"/>
                <w:szCs w:val="26"/>
              </w:rPr>
              <w:t>Камешкирского</w:t>
            </w:r>
            <w:proofErr w:type="spellEnd"/>
            <w:r w:rsidRPr="00590917">
              <w:rPr>
                <w:bCs/>
                <w:sz w:val="26"/>
                <w:szCs w:val="26"/>
              </w:rPr>
              <w:t xml:space="preserve"> района Пензенской области</w:t>
            </w:r>
            <w:r w:rsidRPr="00590917">
              <w:rPr>
                <w:bCs/>
                <w:i/>
                <w:sz w:val="22"/>
                <w:szCs w:val="22"/>
              </w:rPr>
              <w:t xml:space="preserve">, </w:t>
            </w:r>
            <w:r w:rsidRPr="00590917">
              <w:rPr>
                <w:bCs/>
                <w:sz w:val="26"/>
                <w:szCs w:val="26"/>
              </w:rPr>
              <w:t>утвержденному</w:t>
            </w:r>
          </w:p>
          <w:p w:rsidR="00214535" w:rsidRPr="00590917" w:rsidRDefault="00214535" w:rsidP="00214535">
            <w:pP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590917">
              <w:rPr>
                <w:bCs/>
                <w:sz w:val="26"/>
                <w:szCs w:val="26"/>
              </w:rPr>
              <w:t>решением</w:t>
            </w:r>
            <w:r w:rsidRPr="00590917">
              <w:rPr>
                <w:bCs/>
              </w:rPr>
              <w:t xml:space="preserve"> Собрания представителей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590917">
              <w:rPr>
                <w:bCs/>
              </w:rPr>
              <w:t xml:space="preserve"> района  Пензенской области</w:t>
            </w:r>
          </w:p>
          <w:p w:rsidR="00D66D1A" w:rsidRPr="001E1B69" w:rsidRDefault="00D66D1A" w:rsidP="00D66D1A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30.08.19</w:t>
            </w:r>
            <w:r w:rsidRPr="001E1B69">
              <w:rPr>
                <w:sz w:val="26"/>
                <w:szCs w:val="26"/>
              </w:rPr>
              <w:t xml:space="preserve"> № </w:t>
            </w:r>
            <w:r w:rsidRPr="00001A62">
              <w:t>267-35/4</w:t>
            </w:r>
          </w:p>
          <w:p w:rsidR="00214535" w:rsidRPr="00386EC6" w:rsidRDefault="00214535" w:rsidP="00214535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</w:tbl>
    <w:p w:rsidR="00214535" w:rsidRDefault="00214535" w:rsidP="00214535">
      <w:pPr>
        <w:autoSpaceDE w:val="0"/>
        <w:autoSpaceDN w:val="0"/>
        <w:adjustRightInd w:val="0"/>
        <w:jc w:val="right"/>
        <w:rPr>
          <w:i/>
          <w:iCs/>
        </w:rPr>
      </w:pPr>
    </w:p>
    <w:p w:rsidR="00214535" w:rsidRDefault="00214535" w:rsidP="00214535">
      <w:pPr>
        <w:autoSpaceDE w:val="0"/>
        <w:autoSpaceDN w:val="0"/>
        <w:adjustRightInd w:val="0"/>
        <w:jc w:val="right"/>
        <w:rPr>
          <w:i/>
          <w:iCs/>
        </w:rPr>
      </w:pPr>
    </w:p>
    <w:p w:rsidR="00214535" w:rsidRPr="00590917" w:rsidRDefault="00214535" w:rsidP="00214535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 w:rsidRPr="00590917">
        <w:rPr>
          <w:b/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proofErr w:type="spellStart"/>
      <w:r>
        <w:rPr>
          <w:b/>
          <w:iCs/>
          <w:sz w:val="26"/>
          <w:szCs w:val="26"/>
        </w:rPr>
        <w:t>Камешкирского</w:t>
      </w:r>
      <w:proofErr w:type="spellEnd"/>
      <w:r>
        <w:rPr>
          <w:b/>
          <w:iCs/>
          <w:sz w:val="26"/>
          <w:szCs w:val="26"/>
        </w:rPr>
        <w:t xml:space="preserve"> района Пензенской области</w:t>
      </w:r>
    </w:p>
    <w:p w:rsidR="00214535" w:rsidRDefault="00214535" w:rsidP="00214535">
      <w:pPr>
        <w:autoSpaceDE w:val="0"/>
        <w:autoSpaceDN w:val="0"/>
        <w:adjustRightInd w:val="0"/>
        <w:jc w:val="right"/>
        <w:rPr>
          <w:i/>
          <w:iCs/>
        </w:rPr>
      </w:pPr>
    </w:p>
    <w:p w:rsidR="00214535" w:rsidRDefault="00214535" w:rsidP="00214535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2942"/>
      </w:tblGrid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Размер ежемесячной доплаты за классный чин</w:t>
            </w:r>
            <w:r>
              <w:rPr>
                <w:sz w:val="26"/>
                <w:szCs w:val="26"/>
              </w:rPr>
              <w:t>, руб.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4927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4518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4108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3613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3367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3120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Советник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2794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lastRenderedPageBreak/>
              <w:t>Советник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tabs>
                <w:tab w:val="left" w:pos="1236"/>
                <w:tab w:val="center" w:pos="1363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2631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Советник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2467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2300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2055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1810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1645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1481</w:t>
            </w:r>
          </w:p>
        </w:tc>
      </w:tr>
      <w:tr w:rsidR="00214535" w:rsidRPr="002E50DB" w:rsidTr="00214535">
        <w:tc>
          <w:tcPr>
            <w:tcW w:w="6629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214535" w:rsidRPr="002E50DB" w:rsidRDefault="00214535" w:rsidP="002145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1317</w:t>
            </w:r>
          </w:p>
        </w:tc>
      </w:tr>
    </w:tbl>
    <w:p w:rsidR="00214535" w:rsidRDefault="00214535" w:rsidP="00214535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p w:rsidR="00214535" w:rsidRDefault="00214535" w:rsidP="00214535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p w:rsidR="00214535" w:rsidRDefault="00214535" w:rsidP="00214535">
      <w:pPr>
        <w:autoSpaceDE w:val="0"/>
        <w:autoSpaceDN w:val="0"/>
        <w:adjustRightInd w:val="0"/>
        <w:jc w:val="right"/>
        <w:rPr>
          <w:i/>
          <w:iCs/>
        </w:rPr>
      </w:pPr>
    </w:p>
    <w:p w:rsidR="00214535" w:rsidRPr="00A81BE3" w:rsidRDefault="00214535" w:rsidP="00214535">
      <w:pPr>
        <w:rPr>
          <w:color w:val="000000"/>
        </w:rPr>
      </w:pPr>
    </w:p>
    <w:p w:rsidR="00214535" w:rsidRPr="00A81BE3" w:rsidRDefault="00214535" w:rsidP="00214535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9834807" wp14:editId="2C6F0445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535" w:rsidRPr="00A81BE3" w:rsidRDefault="00214535" w:rsidP="00214535">
      <w:pPr>
        <w:rPr>
          <w:color w:val="000000"/>
        </w:rPr>
      </w:pPr>
    </w:p>
    <w:p w:rsidR="00214535" w:rsidRPr="00A81BE3" w:rsidRDefault="00214535" w:rsidP="00214535">
      <w:pPr>
        <w:rPr>
          <w:color w:val="000000"/>
        </w:rPr>
      </w:pPr>
    </w:p>
    <w:p w:rsidR="00214535" w:rsidRPr="00A81BE3" w:rsidRDefault="00214535" w:rsidP="00214535">
      <w:pPr>
        <w:rPr>
          <w:color w:val="000000"/>
        </w:rPr>
      </w:pPr>
    </w:p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4535" w:rsidRPr="00B20716" w:rsidTr="00214535">
        <w:trPr>
          <w:trHeight w:hRule="exact" w:val="397"/>
        </w:trPr>
        <w:tc>
          <w:tcPr>
            <w:tcW w:w="9606" w:type="dxa"/>
          </w:tcPr>
          <w:p w:rsidR="00214535" w:rsidRPr="00A81BE3" w:rsidRDefault="00214535" w:rsidP="00214535">
            <w:pPr>
              <w:jc w:val="center"/>
              <w:rPr>
                <w:b/>
                <w:color w:val="000000"/>
              </w:rPr>
            </w:pPr>
          </w:p>
        </w:tc>
      </w:tr>
      <w:tr w:rsidR="00214535" w:rsidRPr="00B20716" w:rsidTr="00214535">
        <w:tc>
          <w:tcPr>
            <w:tcW w:w="9606" w:type="dxa"/>
          </w:tcPr>
          <w:p w:rsidR="00214535" w:rsidRPr="00A81BE3" w:rsidRDefault="00214535" w:rsidP="00214535">
            <w:pPr>
              <w:jc w:val="center"/>
              <w:rPr>
                <w:b/>
                <w:color w:val="000000"/>
              </w:rPr>
            </w:pPr>
            <w:r w:rsidRPr="00A81BE3">
              <w:rPr>
                <w:b/>
                <w:color w:val="000000"/>
              </w:rPr>
              <w:t xml:space="preserve">СОБРАНИЕ ПРЕДСТАВИТЕЛЕЙ </w:t>
            </w:r>
          </w:p>
          <w:p w:rsidR="00214535" w:rsidRDefault="00214535" w:rsidP="00214535">
            <w:pPr>
              <w:jc w:val="center"/>
              <w:rPr>
                <w:b/>
                <w:color w:val="000000"/>
              </w:rPr>
            </w:pPr>
            <w:r w:rsidRPr="00A81BE3">
              <w:rPr>
                <w:b/>
                <w:color w:val="000000"/>
              </w:rPr>
              <w:t>КАМЕШКИРСКОГО РАЙОНА ПЕНЗЕНСКОЙ ОБЛАСТИ</w:t>
            </w:r>
          </w:p>
          <w:p w:rsidR="00214535" w:rsidRPr="00A81BE3" w:rsidRDefault="00214535" w:rsidP="002145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ЧЕТВЕРТОГО СОЗЫВА</w:t>
            </w:r>
          </w:p>
        </w:tc>
      </w:tr>
      <w:tr w:rsidR="00214535" w:rsidRPr="00B20716" w:rsidTr="00214535">
        <w:trPr>
          <w:trHeight w:hRule="exact" w:val="397"/>
        </w:trPr>
        <w:tc>
          <w:tcPr>
            <w:tcW w:w="9606" w:type="dxa"/>
          </w:tcPr>
          <w:p w:rsidR="00214535" w:rsidRPr="00A81BE3" w:rsidRDefault="00214535" w:rsidP="00214535">
            <w:pPr>
              <w:jc w:val="both"/>
              <w:rPr>
                <w:color w:val="000000"/>
              </w:rPr>
            </w:pPr>
          </w:p>
        </w:tc>
      </w:tr>
      <w:tr w:rsidR="00214535" w:rsidRPr="00B20716" w:rsidTr="00214535">
        <w:tc>
          <w:tcPr>
            <w:tcW w:w="9606" w:type="dxa"/>
          </w:tcPr>
          <w:p w:rsidR="00214535" w:rsidRPr="00A81BE3" w:rsidRDefault="00214535" w:rsidP="00214535">
            <w:pPr>
              <w:pStyle w:val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8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 Ш Е Н И Е</w:t>
            </w:r>
          </w:p>
        </w:tc>
      </w:tr>
      <w:tr w:rsidR="00214535" w:rsidRPr="00B20716" w:rsidTr="00214535">
        <w:trPr>
          <w:trHeight w:hRule="exact" w:val="340"/>
        </w:trPr>
        <w:tc>
          <w:tcPr>
            <w:tcW w:w="9606" w:type="dxa"/>
            <w:vAlign w:val="center"/>
          </w:tcPr>
          <w:p w:rsidR="00214535" w:rsidRPr="00A81BE3" w:rsidRDefault="00214535" w:rsidP="00214535">
            <w:pPr>
              <w:pStyle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4535" w:rsidRPr="00A81BE3" w:rsidRDefault="00214535" w:rsidP="00214535">
      <w:pPr>
        <w:rPr>
          <w:color w:val="000000"/>
        </w:rPr>
      </w:pPr>
    </w:p>
    <w:p w:rsidR="00214535" w:rsidRPr="00A81BE3" w:rsidRDefault="00214535" w:rsidP="00214535">
      <w:pPr>
        <w:jc w:val="both"/>
        <w:rPr>
          <w:color w:val="000000"/>
        </w:rPr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14535" w:rsidRPr="00B20716" w:rsidTr="00214535">
        <w:tc>
          <w:tcPr>
            <w:tcW w:w="284" w:type="dxa"/>
            <w:vAlign w:val="bottom"/>
          </w:tcPr>
          <w:p w:rsidR="00214535" w:rsidRPr="00A81BE3" w:rsidRDefault="00214535" w:rsidP="00214535">
            <w:pPr>
              <w:rPr>
                <w:color w:val="000000"/>
              </w:rPr>
            </w:pPr>
            <w:r w:rsidRPr="00A81BE3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14535" w:rsidRPr="00A81BE3" w:rsidRDefault="00214535" w:rsidP="00214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30.08.2019</w:t>
            </w:r>
          </w:p>
        </w:tc>
        <w:tc>
          <w:tcPr>
            <w:tcW w:w="397" w:type="dxa"/>
          </w:tcPr>
          <w:p w:rsidR="00214535" w:rsidRPr="00A81BE3" w:rsidRDefault="00214535" w:rsidP="00214535">
            <w:pPr>
              <w:jc w:val="center"/>
              <w:rPr>
                <w:color w:val="000000"/>
              </w:rPr>
            </w:pPr>
            <w:r w:rsidRPr="00A81BE3">
              <w:rPr>
                <w:color w:val="00000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14535" w:rsidRPr="000A5DE5" w:rsidRDefault="00214535" w:rsidP="00214535">
            <w:pPr>
              <w:jc w:val="center"/>
              <w:rPr>
                <w:color w:val="000000"/>
              </w:rPr>
            </w:pPr>
            <w:r w:rsidRPr="000A5DE5">
              <w:t>268-35/4</w:t>
            </w:r>
          </w:p>
        </w:tc>
      </w:tr>
      <w:tr w:rsidR="00214535" w:rsidRPr="00B20716" w:rsidTr="00214535">
        <w:tc>
          <w:tcPr>
            <w:tcW w:w="4650" w:type="dxa"/>
            <w:gridSpan w:val="4"/>
          </w:tcPr>
          <w:p w:rsidR="00214535" w:rsidRPr="00A81BE3" w:rsidRDefault="00214535" w:rsidP="00214535">
            <w:pPr>
              <w:jc w:val="center"/>
              <w:rPr>
                <w:color w:val="000000"/>
              </w:rPr>
            </w:pPr>
            <w:r w:rsidRPr="00A81BE3">
              <w:rPr>
                <w:color w:val="000000"/>
              </w:rPr>
              <w:t xml:space="preserve"> </w:t>
            </w:r>
          </w:p>
          <w:p w:rsidR="00214535" w:rsidRPr="00A81BE3" w:rsidRDefault="00214535" w:rsidP="00214535">
            <w:pPr>
              <w:jc w:val="center"/>
              <w:rPr>
                <w:color w:val="000000"/>
              </w:rPr>
            </w:pPr>
            <w:proofErr w:type="spellStart"/>
            <w:r w:rsidRPr="00A81BE3">
              <w:rPr>
                <w:color w:val="000000"/>
              </w:rPr>
              <w:t>с.Р.Камешкир</w:t>
            </w:r>
            <w:proofErr w:type="spellEnd"/>
          </w:p>
        </w:tc>
      </w:tr>
    </w:tbl>
    <w:p w:rsidR="00214535" w:rsidRPr="00D66D1A" w:rsidRDefault="00214535" w:rsidP="00214535">
      <w:pPr>
        <w:pStyle w:val="6"/>
        <w:spacing w:before="120"/>
        <w:jc w:val="center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D66D1A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О внесении изменений в Положение </w:t>
      </w:r>
    </w:p>
    <w:p w:rsidR="00214535" w:rsidRPr="00D66D1A" w:rsidRDefault="00214535" w:rsidP="00214535">
      <w:pPr>
        <w:pStyle w:val="6"/>
        <w:spacing w:before="0"/>
        <w:jc w:val="center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D66D1A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о пенсионном обеспечении за выслугу лет муниципальных служащих </w:t>
      </w:r>
      <w:proofErr w:type="spellStart"/>
      <w:r w:rsidR="00161CBD">
        <w:rPr>
          <w:rFonts w:ascii="Times New Roman" w:hAnsi="Times New Roman"/>
          <w:i w:val="0"/>
          <w:color w:val="000000" w:themeColor="text1"/>
          <w:sz w:val="24"/>
          <w:szCs w:val="24"/>
        </w:rPr>
        <w:t>Камешкирского</w:t>
      </w:r>
      <w:proofErr w:type="spellEnd"/>
      <w:r w:rsidR="00161CBD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 района Пензенской области</w:t>
      </w:r>
      <w:bookmarkStart w:id="2" w:name="_GoBack"/>
      <w:bookmarkEnd w:id="2"/>
    </w:p>
    <w:p w:rsidR="00214535" w:rsidRPr="00D66D1A" w:rsidRDefault="00214535" w:rsidP="00214535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4"/>
          <w:szCs w:val="24"/>
        </w:rPr>
      </w:pPr>
      <w:proofErr w:type="gramStart"/>
      <w:r w:rsidRPr="00D66D1A">
        <w:rPr>
          <w:sz w:val="24"/>
          <w:szCs w:val="24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</w:t>
      </w:r>
      <w:proofErr w:type="gramEnd"/>
      <w:r w:rsidRPr="00D66D1A">
        <w:rPr>
          <w:sz w:val="24"/>
          <w:szCs w:val="24"/>
        </w:rPr>
        <w:t xml:space="preserve"> Пензенской области от 10.10.2007 № 1390-ЗПО «О муниципальной службе в Пензенской области», на основании статьи 18  Устава 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области,</w:t>
      </w:r>
      <w:r w:rsidRPr="00D66D1A">
        <w:rPr>
          <w:b/>
          <w:sz w:val="24"/>
          <w:szCs w:val="24"/>
        </w:rPr>
        <w:t xml:space="preserve"> </w:t>
      </w:r>
      <w:r w:rsidRPr="00D66D1A">
        <w:rPr>
          <w:sz w:val="24"/>
          <w:szCs w:val="24"/>
        </w:rPr>
        <w:t xml:space="preserve">Собрание представителей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</w:t>
      </w:r>
    </w:p>
    <w:p w:rsidR="00214535" w:rsidRPr="00D66D1A" w:rsidRDefault="00214535" w:rsidP="00214535">
      <w:pPr>
        <w:ind w:firstLine="709"/>
        <w:jc w:val="center"/>
        <w:rPr>
          <w:b/>
          <w:spacing w:val="40"/>
          <w:sz w:val="24"/>
          <w:szCs w:val="24"/>
        </w:rPr>
      </w:pPr>
      <w:r w:rsidRPr="00D66D1A">
        <w:rPr>
          <w:b/>
          <w:spacing w:val="40"/>
          <w:sz w:val="24"/>
          <w:szCs w:val="24"/>
        </w:rPr>
        <w:t>РЕШИЛО:</w:t>
      </w:r>
    </w:p>
    <w:p w:rsidR="00214535" w:rsidRPr="00D66D1A" w:rsidRDefault="00214535" w:rsidP="00214535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sz w:val="24"/>
          <w:szCs w:val="24"/>
        </w:rPr>
      </w:pPr>
      <w:r w:rsidRPr="00D66D1A">
        <w:rPr>
          <w:sz w:val="24"/>
          <w:szCs w:val="24"/>
        </w:rPr>
        <w:t xml:space="preserve">1. Внести в Положение о пенсионном обеспечении за выслугу лет муниципальных служащих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области, утвержденное решением Собрания представителей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 </w:t>
      </w:r>
      <w:r w:rsidRPr="00D66D1A">
        <w:rPr>
          <w:bCs/>
          <w:color w:val="000000"/>
          <w:sz w:val="24"/>
          <w:szCs w:val="24"/>
        </w:rPr>
        <w:t>от 18.07.2012 № 68-7/3</w:t>
      </w:r>
      <w:r w:rsidRPr="00D66D1A">
        <w:rPr>
          <w:sz w:val="24"/>
          <w:szCs w:val="24"/>
        </w:rPr>
        <w:t xml:space="preserve"> следующие изменения:</w:t>
      </w:r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>1) в пункте 6.3 предложение «Минимальный размер пенсии подлежит индексации в порядке, установленном пунктом 16.3 настоящего Положения</w:t>
      </w:r>
      <w:proofErr w:type="gramStart"/>
      <w:r w:rsidRPr="00D66D1A">
        <w:rPr>
          <w:sz w:val="24"/>
          <w:szCs w:val="24"/>
        </w:rPr>
        <w:t xml:space="preserve">.» </w:t>
      </w:r>
      <w:proofErr w:type="gramEnd"/>
      <w:r w:rsidRPr="00D66D1A">
        <w:rPr>
          <w:sz w:val="24"/>
          <w:szCs w:val="24"/>
        </w:rPr>
        <w:t>исключить;</w:t>
      </w:r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lastRenderedPageBreak/>
        <w:t>2) пункт 16.3 изложить в следующей редакции:</w:t>
      </w:r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>«16.3.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служащих. Минимальный размер пенсии также изменяется с учетом применения коэффициента увеличения пенсии за выслугу лет</w:t>
      </w:r>
      <w:proofErr w:type="gramStart"/>
      <w:r w:rsidRPr="00D66D1A">
        <w:rPr>
          <w:sz w:val="24"/>
          <w:szCs w:val="24"/>
        </w:rPr>
        <w:t>.»;</w:t>
      </w:r>
      <w:proofErr w:type="gramEnd"/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>3) дополнить пунктом 16.4 следующего содержания:</w:t>
      </w:r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>«16.4. Пенсии за выслугу лет муниципальных служащих,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служащих. При этом новая величина пенсии за выслугу лет определяется исходя из среднемесячного заработка, учтенного при ее исчислении, с применением коэффициента увеличения пенсии за выслугу лет, за вычетом страховой пенсии по старости либо за вычетом страховой пенсии по инвалидности, установленной в соответствии с Федеральным законом «О страховых пенсиях».».</w:t>
      </w:r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 xml:space="preserve"> 2. </w:t>
      </w:r>
      <w:proofErr w:type="gramStart"/>
      <w:r w:rsidRPr="00D66D1A">
        <w:rPr>
          <w:sz w:val="24"/>
          <w:szCs w:val="24"/>
        </w:rPr>
        <w:t xml:space="preserve">Установить, что положения пункта 16.4 Положения о пенсионном обеспечении за выслугу лет муниципальных служащих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области,, утвержденного решением  Собрания представителей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 </w:t>
      </w:r>
      <w:r w:rsidRPr="00D66D1A">
        <w:rPr>
          <w:bCs/>
          <w:color w:val="000000"/>
          <w:sz w:val="24"/>
          <w:szCs w:val="24"/>
        </w:rPr>
        <w:t>от 18.07.2012 № 68-7/3</w:t>
      </w:r>
      <w:r w:rsidRPr="00D66D1A">
        <w:rPr>
          <w:sz w:val="24"/>
          <w:szCs w:val="24"/>
        </w:rPr>
        <w:t xml:space="preserve"> (в редакции настоящего решения Собрания представителей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 Пензенской области применяются с учетом коэффициента увеличения пенсии за выслугу лет в размере 1,6:</w:t>
      </w:r>
      <w:proofErr w:type="gramEnd"/>
    </w:p>
    <w:p w:rsidR="00214535" w:rsidRPr="00D66D1A" w:rsidRDefault="00214535" w:rsidP="00214535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 xml:space="preserve">1) к лицам, имеющим право на пенсию за выслугу лет в соответствии с решением Собрания представителей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 </w:t>
      </w:r>
      <w:r w:rsidRPr="00D66D1A">
        <w:rPr>
          <w:bCs/>
          <w:color w:val="000000"/>
          <w:sz w:val="24"/>
          <w:szCs w:val="24"/>
        </w:rPr>
        <w:t>от 18.07.2012 № 68-7/3</w:t>
      </w:r>
      <w:r w:rsidRPr="00D66D1A">
        <w:rPr>
          <w:sz w:val="24"/>
          <w:szCs w:val="24"/>
        </w:rPr>
        <w:t xml:space="preserve"> «Об утверждении Положения о пенсионном обеспечении за выслугу лет муниципальных служащих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области» до дня вступления в силу настоящего решения;</w:t>
      </w:r>
    </w:p>
    <w:p w:rsidR="00214535" w:rsidRPr="00D66D1A" w:rsidRDefault="00214535" w:rsidP="00214535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 xml:space="preserve">2) к лицам, у которых право на пенсию за выслугу лет в соответствии с решением Собрания представителей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 </w:t>
      </w:r>
      <w:r w:rsidRPr="00D66D1A">
        <w:rPr>
          <w:bCs/>
          <w:color w:val="000000"/>
          <w:sz w:val="24"/>
          <w:szCs w:val="24"/>
        </w:rPr>
        <w:t>от 18.07.2012 № 68-7/3</w:t>
      </w:r>
      <w:r w:rsidRPr="00D66D1A">
        <w:rPr>
          <w:sz w:val="24"/>
          <w:szCs w:val="24"/>
        </w:rPr>
        <w:t xml:space="preserve">  «Об утверждении Положения о пенсионном обеспечении за выслугу лет муниципальных служащих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области»  возникает после дня вступления в силу настоящего решения и размер </w:t>
      </w:r>
      <w:proofErr w:type="gramStart"/>
      <w:r w:rsidRPr="00D66D1A">
        <w:rPr>
          <w:sz w:val="24"/>
          <w:szCs w:val="24"/>
        </w:rPr>
        <w:t>пенсии</w:t>
      </w:r>
      <w:proofErr w:type="gramEnd"/>
      <w:r w:rsidRPr="00D66D1A">
        <w:rPr>
          <w:sz w:val="24"/>
          <w:szCs w:val="24"/>
        </w:rPr>
        <w:t xml:space="preserve"> за выслугу лет которых исчисляется исходя из среднемесячного заработка по замещаемым ими должностям муниципальной службы до дня вступления в силу настоящего решения.</w:t>
      </w:r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>3. Настоящее решение опубликовать в информационном бюллетене «</w:t>
      </w:r>
      <w:proofErr w:type="spellStart"/>
      <w:r w:rsidRPr="00D66D1A">
        <w:rPr>
          <w:sz w:val="24"/>
          <w:szCs w:val="24"/>
        </w:rPr>
        <w:t>Камешкирский</w:t>
      </w:r>
      <w:proofErr w:type="spellEnd"/>
      <w:r w:rsidRPr="00D66D1A">
        <w:rPr>
          <w:sz w:val="24"/>
          <w:szCs w:val="24"/>
        </w:rPr>
        <w:t xml:space="preserve"> вестник», разместить на официальном сайте Администрации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214535" w:rsidRPr="00D66D1A" w:rsidRDefault="00214535" w:rsidP="00214535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>4. Настоящее решение вступает в силу с 01.11.2019.</w:t>
      </w:r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  <w:r w:rsidRPr="00D66D1A">
        <w:rPr>
          <w:sz w:val="24"/>
          <w:szCs w:val="24"/>
        </w:rPr>
        <w:t xml:space="preserve">5. </w:t>
      </w:r>
      <w:proofErr w:type="gramStart"/>
      <w:r w:rsidRPr="00D66D1A">
        <w:rPr>
          <w:sz w:val="24"/>
          <w:szCs w:val="24"/>
        </w:rPr>
        <w:t>Контроль за</w:t>
      </w:r>
      <w:proofErr w:type="gramEnd"/>
      <w:r w:rsidRPr="00D66D1A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 Пензенской области.</w:t>
      </w:r>
    </w:p>
    <w:p w:rsidR="00214535" w:rsidRPr="00D66D1A" w:rsidRDefault="00214535" w:rsidP="00214535">
      <w:pPr>
        <w:ind w:firstLine="540"/>
        <w:jc w:val="both"/>
        <w:rPr>
          <w:sz w:val="24"/>
          <w:szCs w:val="24"/>
        </w:rPr>
      </w:pPr>
    </w:p>
    <w:p w:rsidR="00214535" w:rsidRPr="00D66D1A" w:rsidRDefault="00214535" w:rsidP="00214535">
      <w:pPr>
        <w:ind w:firstLine="540"/>
        <w:rPr>
          <w:sz w:val="24"/>
          <w:szCs w:val="24"/>
        </w:rPr>
      </w:pPr>
      <w:r w:rsidRPr="00D66D1A">
        <w:rPr>
          <w:sz w:val="24"/>
          <w:szCs w:val="24"/>
        </w:rPr>
        <w:t xml:space="preserve">Глава </w:t>
      </w:r>
      <w:proofErr w:type="spellStart"/>
      <w:r w:rsidRPr="00D66D1A">
        <w:rPr>
          <w:sz w:val="24"/>
          <w:szCs w:val="24"/>
        </w:rPr>
        <w:t>Камешкирского</w:t>
      </w:r>
      <w:proofErr w:type="spellEnd"/>
      <w:r w:rsidRPr="00D66D1A">
        <w:rPr>
          <w:sz w:val="24"/>
          <w:szCs w:val="24"/>
        </w:rPr>
        <w:t xml:space="preserve"> района</w:t>
      </w:r>
    </w:p>
    <w:p w:rsidR="00214535" w:rsidRPr="00D66D1A" w:rsidRDefault="00214535" w:rsidP="00214535">
      <w:pPr>
        <w:ind w:firstLine="540"/>
        <w:rPr>
          <w:sz w:val="24"/>
          <w:szCs w:val="24"/>
        </w:rPr>
      </w:pPr>
      <w:r w:rsidRPr="00D66D1A">
        <w:rPr>
          <w:sz w:val="24"/>
          <w:szCs w:val="24"/>
        </w:rPr>
        <w:t xml:space="preserve">Пензенской области                                                                    </w:t>
      </w:r>
      <w:proofErr w:type="spellStart"/>
      <w:r w:rsidRPr="00D66D1A">
        <w:rPr>
          <w:sz w:val="24"/>
          <w:szCs w:val="24"/>
        </w:rPr>
        <w:t>В.Н.Жиряков</w:t>
      </w:r>
      <w:proofErr w:type="spellEnd"/>
    </w:p>
    <w:p w:rsidR="00214535" w:rsidRPr="00D66D1A" w:rsidRDefault="00214535">
      <w:pPr>
        <w:rPr>
          <w:sz w:val="24"/>
          <w:szCs w:val="24"/>
        </w:rPr>
      </w:pPr>
    </w:p>
    <w:p w:rsidR="00214535" w:rsidRPr="00D66D1A" w:rsidRDefault="00214535">
      <w:pPr>
        <w:rPr>
          <w:sz w:val="24"/>
          <w:szCs w:val="24"/>
        </w:rPr>
      </w:pPr>
    </w:p>
    <w:sectPr w:rsidR="00214535" w:rsidRPr="00D66D1A" w:rsidSect="00D66D1A">
      <w:pgSz w:w="11906" w:h="16838"/>
      <w:pgMar w:top="1134" w:right="851" w:bottom="1134" w:left="1701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71E5294"/>
    <w:multiLevelType w:val="multilevel"/>
    <w:tmpl w:val="6608D0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3">
    <w:nsid w:val="28416CF3"/>
    <w:multiLevelType w:val="hybridMultilevel"/>
    <w:tmpl w:val="9D82EE62"/>
    <w:lvl w:ilvl="0" w:tplc="02A863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D12785"/>
    <w:multiLevelType w:val="multilevel"/>
    <w:tmpl w:val="1704759C"/>
    <w:lvl w:ilvl="0">
      <w:start w:val="3"/>
      <w:numFmt w:val="decimal"/>
      <w:lvlText w:val="%1."/>
      <w:lvlJc w:val="left"/>
      <w:pPr>
        <w:ind w:left="1743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5">
    <w:nsid w:val="2BD25C7C"/>
    <w:multiLevelType w:val="hybridMultilevel"/>
    <w:tmpl w:val="ED86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D47F39"/>
    <w:multiLevelType w:val="hybridMultilevel"/>
    <w:tmpl w:val="765AC41C"/>
    <w:lvl w:ilvl="0" w:tplc="A2E220C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467CC0"/>
    <w:multiLevelType w:val="multilevel"/>
    <w:tmpl w:val="0FEC4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431C4A94"/>
    <w:multiLevelType w:val="hybridMultilevel"/>
    <w:tmpl w:val="C57239C4"/>
    <w:lvl w:ilvl="0" w:tplc="3F506D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B814C22"/>
    <w:multiLevelType w:val="hybridMultilevel"/>
    <w:tmpl w:val="2876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506D2"/>
    <w:multiLevelType w:val="hybridMultilevel"/>
    <w:tmpl w:val="E3A26D9E"/>
    <w:lvl w:ilvl="0" w:tplc="27D456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746DE3"/>
    <w:multiLevelType w:val="hybridMultilevel"/>
    <w:tmpl w:val="133C5C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0B3ED8"/>
    <w:multiLevelType w:val="multilevel"/>
    <w:tmpl w:val="40EAB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DD03497"/>
    <w:multiLevelType w:val="multilevel"/>
    <w:tmpl w:val="A878A2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83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89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8952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37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28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4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904" w:hanging="1440"/>
      </w:pPr>
      <w:rPr>
        <w:rFonts w:cs="Times New Roman" w:hint="default"/>
        <w:color w:val="000000"/>
      </w:rPr>
    </w:lvl>
  </w:abstractNum>
  <w:abstractNum w:abstractNumId="14">
    <w:nsid w:val="60AC788C"/>
    <w:multiLevelType w:val="multilevel"/>
    <w:tmpl w:val="BB52C6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cs="Times New Roman" w:hint="default"/>
        <w:color w:val="000000"/>
      </w:rPr>
    </w:lvl>
  </w:abstractNum>
  <w:abstractNum w:abstractNumId="15">
    <w:nsid w:val="68A26183"/>
    <w:multiLevelType w:val="hybridMultilevel"/>
    <w:tmpl w:val="35B8425C"/>
    <w:lvl w:ilvl="0" w:tplc="B2C476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BE3C72"/>
    <w:multiLevelType w:val="hybridMultilevel"/>
    <w:tmpl w:val="A266BEE2"/>
    <w:lvl w:ilvl="0" w:tplc="8562688E">
      <w:start w:val="1"/>
      <w:numFmt w:val="decimal"/>
      <w:lvlText w:val="%1."/>
      <w:lvlJc w:val="left"/>
      <w:pPr>
        <w:ind w:left="1380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6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  <w:num w:numId="13">
    <w:abstractNumId w:val="10"/>
  </w:num>
  <w:num w:numId="14">
    <w:abstractNumId w:val="15"/>
  </w:num>
  <w:num w:numId="15">
    <w:abstractNumId w:val="13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35"/>
    <w:rsid w:val="00161CBD"/>
    <w:rsid w:val="00214535"/>
    <w:rsid w:val="00A33187"/>
    <w:rsid w:val="00AA7DD7"/>
    <w:rsid w:val="00D6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535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5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4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453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214535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2145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145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1453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14535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14535"/>
    <w:pPr>
      <w:widowControl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21453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214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214535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45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8">
    <w:name w:val="Char Style 8"/>
    <w:link w:val="Style7"/>
    <w:uiPriority w:val="99"/>
    <w:locked/>
    <w:rsid w:val="00214535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214535"/>
    <w:pPr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character" w:customStyle="1" w:styleId="CharStyle9Exact">
    <w:name w:val="Char Style 9 Exact"/>
    <w:uiPriority w:val="99"/>
    <w:rsid w:val="00214535"/>
    <w:rPr>
      <w:b/>
      <w:spacing w:val="-2"/>
      <w:sz w:val="9"/>
      <w:u w:val="none"/>
    </w:rPr>
  </w:style>
  <w:style w:type="paragraph" w:styleId="a8">
    <w:name w:val="footnote text"/>
    <w:basedOn w:val="a"/>
    <w:link w:val="a9"/>
    <w:uiPriority w:val="99"/>
    <w:rsid w:val="00214535"/>
    <w:rPr>
      <w:color w:val="000000"/>
    </w:rPr>
  </w:style>
  <w:style w:type="character" w:customStyle="1" w:styleId="a9">
    <w:name w:val="Текст сноски Знак"/>
    <w:basedOn w:val="a0"/>
    <w:link w:val="a8"/>
    <w:uiPriority w:val="99"/>
    <w:rsid w:val="0021453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footnote reference"/>
    <w:uiPriority w:val="99"/>
    <w:rsid w:val="00214535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rsid w:val="00214535"/>
    <w:rPr>
      <w:color w:val="000000"/>
    </w:rPr>
  </w:style>
  <w:style w:type="character" w:customStyle="1" w:styleId="ac">
    <w:name w:val="Текст концевой сноски Знак"/>
    <w:basedOn w:val="a0"/>
    <w:link w:val="ab"/>
    <w:uiPriority w:val="99"/>
    <w:rsid w:val="0021453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endnote reference"/>
    <w:uiPriority w:val="99"/>
    <w:rsid w:val="00214535"/>
    <w:rPr>
      <w:rFonts w:cs="Times New Roman"/>
      <w:vertAlign w:val="superscript"/>
    </w:rPr>
  </w:style>
  <w:style w:type="paragraph" w:styleId="ae">
    <w:name w:val="footer"/>
    <w:basedOn w:val="a"/>
    <w:link w:val="af"/>
    <w:uiPriority w:val="99"/>
    <w:rsid w:val="00214535"/>
    <w:pPr>
      <w:tabs>
        <w:tab w:val="center" w:pos="4677"/>
        <w:tab w:val="right" w:pos="9355"/>
      </w:tabs>
    </w:pPr>
    <w:rPr>
      <w:color w:val="000000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21453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rsid w:val="00214535"/>
    <w:rPr>
      <w:rFonts w:ascii="Tahoma" w:hAnsi="Tahoma" w:cs="Tahoma"/>
      <w:color w:val="000000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21453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535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5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4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453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214535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2145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145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1453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14535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14535"/>
    <w:pPr>
      <w:widowControl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21453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214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214535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45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8">
    <w:name w:val="Char Style 8"/>
    <w:link w:val="Style7"/>
    <w:uiPriority w:val="99"/>
    <w:locked/>
    <w:rsid w:val="00214535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214535"/>
    <w:pPr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character" w:customStyle="1" w:styleId="CharStyle9Exact">
    <w:name w:val="Char Style 9 Exact"/>
    <w:uiPriority w:val="99"/>
    <w:rsid w:val="00214535"/>
    <w:rPr>
      <w:b/>
      <w:spacing w:val="-2"/>
      <w:sz w:val="9"/>
      <w:u w:val="none"/>
    </w:rPr>
  </w:style>
  <w:style w:type="paragraph" w:styleId="a8">
    <w:name w:val="footnote text"/>
    <w:basedOn w:val="a"/>
    <w:link w:val="a9"/>
    <w:uiPriority w:val="99"/>
    <w:rsid w:val="00214535"/>
    <w:rPr>
      <w:color w:val="000000"/>
    </w:rPr>
  </w:style>
  <w:style w:type="character" w:customStyle="1" w:styleId="a9">
    <w:name w:val="Текст сноски Знак"/>
    <w:basedOn w:val="a0"/>
    <w:link w:val="a8"/>
    <w:uiPriority w:val="99"/>
    <w:rsid w:val="0021453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footnote reference"/>
    <w:uiPriority w:val="99"/>
    <w:rsid w:val="00214535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rsid w:val="00214535"/>
    <w:rPr>
      <w:color w:val="000000"/>
    </w:rPr>
  </w:style>
  <w:style w:type="character" w:customStyle="1" w:styleId="ac">
    <w:name w:val="Текст концевой сноски Знак"/>
    <w:basedOn w:val="a0"/>
    <w:link w:val="ab"/>
    <w:uiPriority w:val="99"/>
    <w:rsid w:val="0021453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endnote reference"/>
    <w:uiPriority w:val="99"/>
    <w:rsid w:val="00214535"/>
    <w:rPr>
      <w:rFonts w:cs="Times New Roman"/>
      <w:vertAlign w:val="superscript"/>
    </w:rPr>
  </w:style>
  <w:style w:type="paragraph" w:styleId="ae">
    <w:name w:val="footer"/>
    <w:basedOn w:val="a"/>
    <w:link w:val="af"/>
    <w:uiPriority w:val="99"/>
    <w:rsid w:val="00214535"/>
    <w:pPr>
      <w:tabs>
        <w:tab w:val="center" w:pos="4677"/>
        <w:tab w:val="right" w:pos="9355"/>
      </w:tabs>
    </w:pPr>
    <w:rPr>
      <w:color w:val="000000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21453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rsid w:val="00214535"/>
    <w:rPr>
      <w:rFonts w:ascii="Tahoma" w:hAnsi="Tahoma" w:cs="Tahoma"/>
      <w:color w:val="000000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21453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5EAE08598E1EB4FB4B83AE851A139E7F724A4E3BAF40993317C19A63D8C90640E72523626787A3107EA6026H257H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4560492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ovolv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F3FD3-DE56-4130-A308-11D4C8C7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40</Pages>
  <Words>13225</Words>
  <Characters>75383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2019-08-30T05:01:00Z</dcterms:created>
  <dcterms:modified xsi:type="dcterms:W3CDTF">2019-08-30T05:20:00Z</dcterms:modified>
</cp:coreProperties>
</file>