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F7" w:rsidRDefault="004075F7" w:rsidP="004075F7">
      <w:pPr>
        <w:tabs>
          <w:tab w:val="left" w:pos="4320"/>
        </w:tabs>
        <w:jc w:val="right"/>
        <w:rPr>
          <w:noProof/>
        </w:rPr>
      </w:pPr>
      <w:r>
        <w:rPr>
          <w:noProof/>
        </w:rPr>
        <w:t xml:space="preserve">ПРОЕКТ </w:t>
      </w:r>
    </w:p>
    <w:p w:rsidR="006023EE" w:rsidRDefault="004075F7" w:rsidP="00690B38">
      <w:pPr>
        <w:tabs>
          <w:tab w:val="left" w:pos="4320"/>
        </w:tabs>
        <w:jc w:val="center"/>
      </w:pPr>
      <w:r>
        <w:rPr>
          <w:noProof/>
        </w:rPr>
        <w:drawing>
          <wp:inline distT="0" distB="0" distL="0" distR="0">
            <wp:extent cx="708660" cy="94551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23EE" w:rsidRPr="004B1339" w:rsidTr="00D411D1">
        <w:tc>
          <w:tcPr>
            <w:tcW w:w="9606" w:type="dxa"/>
          </w:tcPr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sz w:val="36"/>
                <w:szCs w:val="36"/>
              </w:rPr>
              <w:t xml:space="preserve"> КОМИТЕТ МЕСТНОГО САМОУПРАВЛЕНИЯ</w:t>
            </w:r>
          </w:p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A1257D">
              <w:rPr>
                <w:color w:val="0099CC"/>
                <w:sz w:val="28"/>
                <w:szCs w:val="28"/>
              </w:rPr>
              <w:t xml:space="preserve"> </w:t>
            </w:r>
            <w:r w:rsidRPr="00A1257D">
              <w:rPr>
                <w:b/>
                <w:color w:val="0099CC"/>
                <w:sz w:val="36"/>
                <w:szCs w:val="36"/>
              </w:rPr>
              <w:t xml:space="preserve"> </w:t>
            </w:r>
            <w:r w:rsidR="00D20D0F">
              <w:rPr>
                <w:b/>
                <w:color w:val="0099CC"/>
                <w:sz w:val="36"/>
                <w:szCs w:val="36"/>
              </w:rPr>
              <w:t>ЧУМАЕВСКОГО</w:t>
            </w:r>
            <w:r w:rsidRPr="00BB7C5D">
              <w:rPr>
                <w:b/>
                <w:sz w:val="36"/>
                <w:szCs w:val="36"/>
              </w:rPr>
              <w:t xml:space="preserve">СЕЛЬСОВЕТА </w:t>
            </w:r>
          </w:p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BB7C5D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6023EE" w:rsidRPr="004B1339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6023EE" w:rsidRPr="00707AF0" w:rsidRDefault="006023EE" w:rsidP="004B1339">
            <w:pPr>
              <w:tabs>
                <w:tab w:val="left" w:pos="4320"/>
              </w:tabs>
              <w:jc w:val="center"/>
              <w:rPr>
                <w:b/>
                <w:i/>
                <w:sz w:val="32"/>
                <w:szCs w:val="32"/>
              </w:rPr>
            </w:pPr>
            <w:r w:rsidRPr="00707AF0">
              <w:rPr>
                <w:b/>
                <w:i/>
                <w:sz w:val="32"/>
                <w:szCs w:val="32"/>
              </w:rPr>
              <w:t>СЕДЬМОГО СОЗЫВА</w:t>
            </w:r>
          </w:p>
        </w:tc>
      </w:tr>
      <w:tr w:rsidR="006023EE" w:rsidRPr="004B1339" w:rsidTr="00D411D1">
        <w:trPr>
          <w:trHeight w:val="107"/>
        </w:trPr>
        <w:tc>
          <w:tcPr>
            <w:tcW w:w="9606" w:type="dxa"/>
          </w:tcPr>
          <w:p w:rsidR="006023EE" w:rsidRPr="004B1339" w:rsidRDefault="006023EE" w:rsidP="00D411D1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9606" w:type="dxa"/>
          </w:tcPr>
          <w:p w:rsidR="006023EE" w:rsidRPr="004B1339" w:rsidRDefault="006023EE" w:rsidP="00D411D1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</w:tbl>
    <w:p w:rsidR="006023EE" w:rsidRPr="004B1339" w:rsidRDefault="006023EE" w:rsidP="00C462CB">
      <w:pPr>
        <w:widowControl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23EE" w:rsidRPr="004B1339" w:rsidTr="00D411D1">
        <w:tc>
          <w:tcPr>
            <w:tcW w:w="284" w:type="dxa"/>
            <w:vAlign w:val="bottom"/>
          </w:tcPr>
          <w:p w:rsidR="006023EE" w:rsidRPr="004B1339" w:rsidRDefault="006023EE" w:rsidP="00D411D1">
            <w:pPr>
              <w:widowControl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  <w:r w:rsidRPr="006266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2023 г.</w:t>
            </w:r>
          </w:p>
        </w:tc>
        <w:tc>
          <w:tcPr>
            <w:tcW w:w="397" w:type="dxa"/>
            <w:vAlign w:val="bottom"/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4650" w:type="dxa"/>
            <w:gridSpan w:val="4"/>
          </w:tcPr>
          <w:p w:rsidR="006023EE" w:rsidRDefault="006023EE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</w:p>
          <w:p w:rsidR="006023EE" w:rsidRPr="004B1339" w:rsidRDefault="006023EE" w:rsidP="00D20D0F">
            <w:pPr>
              <w:tabs>
                <w:tab w:val="left" w:pos="4320"/>
              </w:tabs>
              <w:jc w:val="center"/>
              <w:rPr>
                <w:color w:val="FF0000"/>
                <w:sz w:val="24"/>
                <w:szCs w:val="24"/>
              </w:rPr>
            </w:pPr>
            <w:r w:rsidRPr="00690B38">
              <w:rPr>
                <w:sz w:val="24"/>
                <w:szCs w:val="24"/>
              </w:rPr>
              <w:t>с</w:t>
            </w:r>
            <w:r w:rsidRPr="00690B38">
              <w:rPr>
                <w:color w:val="990099"/>
                <w:sz w:val="24"/>
                <w:szCs w:val="24"/>
              </w:rPr>
              <w:t xml:space="preserve">. </w:t>
            </w:r>
            <w:r w:rsidR="00D20D0F">
              <w:rPr>
                <w:color w:val="990099"/>
                <w:sz w:val="24"/>
                <w:szCs w:val="24"/>
              </w:rPr>
              <w:t>Чумаево</w:t>
            </w:r>
          </w:p>
        </w:tc>
      </w:tr>
    </w:tbl>
    <w:p w:rsidR="006023EE" w:rsidRPr="009A0B77" w:rsidRDefault="006023EE" w:rsidP="00C8041F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="00D20D0F">
        <w:rPr>
          <w:b/>
          <w:color w:val="0099CC"/>
          <w:sz w:val="28"/>
          <w:szCs w:val="28"/>
        </w:rPr>
        <w:t xml:space="preserve">Чумаевского </w:t>
      </w:r>
      <w:r>
        <w:rPr>
          <w:b/>
          <w:color w:val="000000"/>
          <w:sz w:val="28"/>
          <w:szCs w:val="28"/>
        </w:rPr>
        <w:t xml:space="preserve">сельсовета Камешкирского района Пензенской области </w:t>
      </w:r>
      <w:r>
        <w:rPr>
          <w:b/>
          <w:bCs/>
          <w:color w:val="000000"/>
          <w:sz w:val="28"/>
          <w:szCs w:val="28"/>
        </w:rPr>
        <w:t xml:space="preserve">от </w:t>
      </w:r>
      <w:r w:rsidRPr="00C44796">
        <w:rPr>
          <w:b/>
          <w:bCs/>
          <w:color w:val="0099CC"/>
          <w:sz w:val="28"/>
          <w:szCs w:val="28"/>
        </w:rPr>
        <w:t>0</w:t>
      </w:r>
      <w:r w:rsidR="00D20D0F">
        <w:rPr>
          <w:b/>
          <w:bCs/>
          <w:color w:val="0099CC"/>
          <w:sz w:val="28"/>
          <w:szCs w:val="28"/>
        </w:rPr>
        <w:t>5</w:t>
      </w:r>
      <w:r w:rsidRPr="00C44796">
        <w:rPr>
          <w:b/>
          <w:bCs/>
          <w:color w:val="0099CC"/>
          <w:sz w:val="28"/>
          <w:szCs w:val="28"/>
        </w:rPr>
        <w:t>.04</w:t>
      </w:r>
      <w:r>
        <w:rPr>
          <w:b/>
          <w:bCs/>
          <w:color w:val="000000"/>
          <w:sz w:val="28"/>
          <w:szCs w:val="28"/>
        </w:rPr>
        <w:t xml:space="preserve">.2022 № </w:t>
      </w:r>
      <w:r w:rsidRPr="00C44796">
        <w:rPr>
          <w:b/>
          <w:bCs/>
          <w:color w:val="0099CC"/>
          <w:sz w:val="28"/>
          <w:szCs w:val="28"/>
        </w:rPr>
        <w:t>2</w:t>
      </w:r>
      <w:r w:rsidR="00D20D0F">
        <w:rPr>
          <w:b/>
          <w:bCs/>
          <w:color w:val="0099CC"/>
          <w:sz w:val="28"/>
          <w:szCs w:val="28"/>
        </w:rPr>
        <w:t>0</w:t>
      </w:r>
      <w:r w:rsidRPr="00C44796">
        <w:rPr>
          <w:b/>
          <w:bCs/>
          <w:color w:val="0099CC"/>
          <w:sz w:val="28"/>
          <w:szCs w:val="28"/>
        </w:rPr>
        <w:t>6-6</w:t>
      </w:r>
      <w:r w:rsidR="00D20D0F">
        <w:rPr>
          <w:b/>
          <w:bCs/>
          <w:color w:val="0099CC"/>
          <w:sz w:val="28"/>
          <w:szCs w:val="28"/>
        </w:rPr>
        <w:t>5</w:t>
      </w:r>
      <w:r w:rsidRPr="00C44796">
        <w:rPr>
          <w:b/>
          <w:bCs/>
          <w:color w:val="0099CC"/>
          <w:sz w:val="28"/>
          <w:szCs w:val="28"/>
        </w:rPr>
        <w:t>/7</w:t>
      </w:r>
      <w:r>
        <w:rPr>
          <w:b/>
          <w:bCs/>
          <w:color w:val="000000"/>
          <w:sz w:val="28"/>
          <w:szCs w:val="28"/>
        </w:rPr>
        <w:t xml:space="preserve"> </w:t>
      </w:r>
      <w:r w:rsidRPr="009A0B77">
        <w:rPr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«</w:t>
      </w:r>
      <w:r w:rsidRPr="009A0B77">
        <w:rPr>
          <w:b/>
          <w:bCs/>
          <w:color w:val="000000"/>
          <w:sz w:val="28"/>
          <w:szCs w:val="28"/>
        </w:rPr>
        <w:t xml:space="preserve">Об утверждении Положения о бюджетном процессе в </w:t>
      </w:r>
      <w:r w:rsidR="00D20D0F">
        <w:rPr>
          <w:b/>
          <w:bCs/>
          <w:color w:val="000000"/>
          <w:sz w:val="28"/>
          <w:szCs w:val="28"/>
        </w:rPr>
        <w:t>Чумаевском</w:t>
      </w:r>
      <w:r>
        <w:rPr>
          <w:b/>
          <w:color w:val="000000"/>
          <w:sz w:val="28"/>
          <w:szCs w:val="28"/>
        </w:rPr>
        <w:t xml:space="preserve"> сельсовете </w:t>
      </w:r>
      <w:r>
        <w:rPr>
          <w:b/>
          <w:bCs/>
          <w:color w:val="000000"/>
          <w:sz w:val="28"/>
          <w:szCs w:val="28"/>
        </w:rPr>
        <w:t>Камешкирского района</w:t>
      </w:r>
      <w:r w:rsidRPr="009A0B77">
        <w:rPr>
          <w:b/>
          <w:bCs/>
          <w:color w:val="000000"/>
          <w:sz w:val="28"/>
          <w:szCs w:val="28"/>
        </w:rPr>
        <w:t xml:space="preserve"> Пензенской области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6023EE" w:rsidRDefault="006023EE" w:rsidP="004B1339">
      <w:pPr>
        <w:tabs>
          <w:tab w:val="left" w:pos="4320"/>
        </w:tabs>
        <w:rPr>
          <w:color w:val="FF0000"/>
          <w:sz w:val="24"/>
          <w:szCs w:val="24"/>
        </w:rPr>
      </w:pPr>
    </w:p>
    <w:p w:rsidR="006023EE" w:rsidRDefault="006023EE" w:rsidP="003530BD">
      <w:pPr>
        <w:ind w:firstLine="567"/>
        <w:jc w:val="both"/>
        <w:rPr>
          <w:color w:val="000000"/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</w:t>
      </w:r>
      <w:r>
        <w:rPr>
          <w:color w:val="000000"/>
          <w:sz w:val="28"/>
          <w:szCs w:val="28"/>
        </w:rPr>
        <w:t xml:space="preserve">организации </w:t>
      </w:r>
      <w:r w:rsidRPr="009A0B77">
        <w:rPr>
          <w:color w:val="000000"/>
          <w:sz w:val="28"/>
          <w:szCs w:val="28"/>
        </w:rPr>
        <w:t xml:space="preserve">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</w:t>
      </w:r>
      <w:r w:rsidR="00D20D0F">
        <w:rPr>
          <w:color w:val="000000"/>
          <w:sz w:val="28"/>
          <w:szCs w:val="28"/>
        </w:rPr>
        <w:t>Чумаевском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сельсовете Камешкирского района</w:t>
      </w:r>
      <w:r w:rsidRPr="003530BD">
        <w:rPr>
          <w:b/>
          <w:bCs/>
          <w:color w:val="000000"/>
          <w:sz w:val="28"/>
          <w:szCs w:val="28"/>
        </w:rPr>
        <w:t xml:space="preserve"> </w:t>
      </w:r>
      <w:r w:rsidRPr="003530BD">
        <w:rPr>
          <w:bCs/>
          <w:color w:val="000000"/>
          <w:sz w:val="28"/>
          <w:szCs w:val="28"/>
        </w:rPr>
        <w:t>Пензенской области</w:t>
      </w:r>
      <w:r w:rsidRPr="009A0B77">
        <w:rPr>
          <w:color w:val="000000"/>
          <w:sz w:val="28"/>
          <w:szCs w:val="28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r w:rsidR="00D20D0F">
        <w:rPr>
          <w:color w:val="0099CC"/>
          <w:sz w:val="28"/>
          <w:szCs w:val="28"/>
        </w:rPr>
        <w:t>Чумаевского</w:t>
      </w:r>
      <w:r w:rsidR="003F6A16">
        <w:rPr>
          <w:color w:val="0099CC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r w:rsidRPr="009A0B77">
        <w:rPr>
          <w:color w:val="000000"/>
          <w:sz w:val="28"/>
          <w:szCs w:val="28"/>
        </w:rPr>
        <w:t>Камешкирского 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9A0B77">
        <w:rPr>
          <w:color w:val="000000"/>
          <w:sz w:val="28"/>
          <w:szCs w:val="28"/>
        </w:rPr>
        <w:t>,</w:t>
      </w:r>
    </w:p>
    <w:p w:rsidR="006023EE" w:rsidRDefault="006023EE" w:rsidP="003530BD">
      <w:pPr>
        <w:ind w:firstLine="567"/>
        <w:jc w:val="both"/>
        <w:rPr>
          <w:color w:val="000000"/>
          <w:kern w:val="36"/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 </w:t>
      </w:r>
    </w:p>
    <w:p w:rsidR="006023EE" w:rsidRDefault="006023EE" w:rsidP="00353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D20D0F">
        <w:rPr>
          <w:b/>
          <w:color w:val="0099CC"/>
          <w:sz w:val="28"/>
          <w:szCs w:val="28"/>
        </w:rPr>
        <w:t>Чумаевского</w:t>
      </w:r>
      <w:r w:rsidR="003F6A16">
        <w:rPr>
          <w:b/>
          <w:color w:val="0099CC"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сельсовета</w:t>
      </w:r>
    </w:p>
    <w:p w:rsidR="006023EE" w:rsidRDefault="006023EE" w:rsidP="00353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6023EE" w:rsidRDefault="006023EE" w:rsidP="003530BD">
      <w:pPr>
        <w:jc w:val="center"/>
        <w:rPr>
          <w:b/>
          <w:sz w:val="28"/>
          <w:szCs w:val="28"/>
        </w:rPr>
      </w:pPr>
    </w:p>
    <w:p w:rsidR="006023EE" w:rsidRDefault="006023EE" w:rsidP="00440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в р</w:t>
      </w:r>
      <w:r w:rsidRPr="00E71741">
        <w:rPr>
          <w:sz w:val="28"/>
          <w:szCs w:val="28"/>
        </w:rPr>
        <w:t xml:space="preserve">ешение Комитета местного  самоуправления </w:t>
      </w:r>
      <w:r w:rsidR="00D20D0F">
        <w:rPr>
          <w:color w:val="0099CC"/>
          <w:sz w:val="28"/>
          <w:szCs w:val="28"/>
        </w:rPr>
        <w:t>Чумаевского</w:t>
      </w:r>
      <w:r w:rsidRPr="00E71741">
        <w:rPr>
          <w:sz w:val="28"/>
          <w:szCs w:val="28"/>
        </w:rPr>
        <w:t>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C44796">
        <w:rPr>
          <w:color w:val="0099CC"/>
          <w:sz w:val="28"/>
          <w:szCs w:val="28"/>
        </w:rPr>
        <w:t>0</w:t>
      </w:r>
      <w:r w:rsidR="003F6A16">
        <w:rPr>
          <w:color w:val="0099CC"/>
          <w:sz w:val="28"/>
          <w:szCs w:val="28"/>
        </w:rPr>
        <w:t>5</w:t>
      </w:r>
      <w:r w:rsidRPr="00C44796">
        <w:rPr>
          <w:color w:val="0099CC"/>
          <w:sz w:val="28"/>
          <w:szCs w:val="28"/>
        </w:rPr>
        <w:t>.04</w:t>
      </w:r>
      <w:r>
        <w:rPr>
          <w:sz w:val="28"/>
          <w:szCs w:val="28"/>
        </w:rPr>
        <w:t xml:space="preserve">.2022 г. № </w:t>
      </w:r>
      <w:r w:rsidRPr="00C44796">
        <w:rPr>
          <w:bCs/>
          <w:color w:val="0099CC"/>
          <w:sz w:val="28"/>
          <w:szCs w:val="28"/>
        </w:rPr>
        <w:t>2</w:t>
      </w:r>
      <w:r w:rsidR="003F6A16">
        <w:rPr>
          <w:bCs/>
          <w:color w:val="0099CC"/>
          <w:sz w:val="28"/>
          <w:szCs w:val="28"/>
        </w:rPr>
        <w:t>0</w:t>
      </w:r>
      <w:r w:rsidRPr="00C44796">
        <w:rPr>
          <w:bCs/>
          <w:color w:val="0099CC"/>
          <w:sz w:val="28"/>
          <w:szCs w:val="28"/>
        </w:rPr>
        <w:t>6-6</w:t>
      </w:r>
      <w:r w:rsidR="003F6A16">
        <w:rPr>
          <w:bCs/>
          <w:color w:val="0099CC"/>
          <w:sz w:val="28"/>
          <w:szCs w:val="28"/>
        </w:rPr>
        <w:t>5</w:t>
      </w:r>
      <w:r w:rsidRPr="00C44796">
        <w:rPr>
          <w:bCs/>
          <w:color w:val="0099CC"/>
          <w:sz w:val="28"/>
          <w:szCs w:val="28"/>
        </w:rPr>
        <w:t>/7</w:t>
      </w:r>
      <w:r>
        <w:rPr>
          <w:b/>
          <w:sz w:val="28"/>
          <w:szCs w:val="28"/>
        </w:rPr>
        <w:t xml:space="preserve"> </w:t>
      </w:r>
      <w:r w:rsidRPr="00E71741">
        <w:rPr>
          <w:sz w:val="28"/>
          <w:szCs w:val="28"/>
        </w:rPr>
        <w:t>«</w:t>
      </w:r>
      <w:r w:rsidRPr="003530BD">
        <w:rPr>
          <w:bCs/>
          <w:color w:val="000000"/>
          <w:sz w:val="28"/>
          <w:szCs w:val="28"/>
        </w:rPr>
        <w:t xml:space="preserve">Об утверждении Положения о бюджетном процессе в </w:t>
      </w:r>
      <w:r w:rsidR="003F6A16">
        <w:rPr>
          <w:bCs/>
          <w:color w:val="000000"/>
          <w:sz w:val="28"/>
          <w:szCs w:val="28"/>
        </w:rPr>
        <w:t>Чумаевском</w:t>
      </w:r>
      <w:r>
        <w:rPr>
          <w:b/>
          <w:color w:val="000000"/>
          <w:sz w:val="28"/>
          <w:szCs w:val="28"/>
        </w:rPr>
        <w:t xml:space="preserve"> </w:t>
      </w:r>
      <w:r w:rsidRPr="003530BD">
        <w:rPr>
          <w:color w:val="000000"/>
          <w:sz w:val="28"/>
          <w:szCs w:val="28"/>
        </w:rPr>
        <w:t xml:space="preserve">сельсовете </w:t>
      </w:r>
      <w:r w:rsidRPr="003530BD">
        <w:rPr>
          <w:bCs/>
          <w:color w:val="000000"/>
          <w:sz w:val="28"/>
          <w:szCs w:val="28"/>
        </w:rPr>
        <w:t>Камешкирского района Пензенской области</w:t>
      </w:r>
      <w:r>
        <w:rPr>
          <w:sz w:val="28"/>
          <w:szCs w:val="28"/>
        </w:rPr>
        <w:t>» следующие изменения:</w:t>
      </w:r>
    </w:p>
    <w:p w:rsidR="006023EE" w:rsidRPr="00C3664E" w:rsidRDefault="006023EE" w:rsidP="00440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Pr="003530BD">
        <w:rPr>
          <w:sz w:val="28"/>
          <w:szCs w:val="28"/>
        </w:rPr>
        <w:t>1.</w:t>
      </w:r>
      <w:r>
        <w:rPr>
          <w:sz w:val="28"/>
          <w:szCs w:val="28"/>
        </w:rPr>
        <w:t xml:space="preserve"> Подпункт 8 части 2 статьи 19 признать утратившим силу.</w:t>
      </w:r>
    </w:p>
    <w:p w:rsidR="006023EE" w:rsidRPr="009A0B77" w:rsidRDefault="006023EE" w:rsidP="0044025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9A0B77">
        <w:rPr>
          <w:color w:val="000000"/>
          <w:sz w:val="28"/>
          <w:szCs w:val="28"/>
        </w:rPr>
        <w:t>2. Настоящее решение вступает в силу на следующий день после  дня его официального опубликования.</w:t>
      </w:r>
    </w:p>
    <w:p w:rsidR="006023EE" w:rsidRPr="009A0B77" w:rsidRDefault="006023EE" w:rsidP="0044025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A0B77">
        <w:rPr>
          <w:color w:val="000000"/>
          <w:sz w:val="28"/>
          <w:szCs w:val="28"/>
        </w:rPr>
        <w:t>Настоящее решение опубликовать в информационном</w:t>
      </w:r>
      <w:r>
        <w:rPr>
          <w:color w:val="000000"/>
          <w:sz w:val="28"/>
          <w:szCs w:val="28"/>
        </w:rPr>
        <w:t xml:space="preserve"> бюллетене «</w:t>
      </w:r>
      <w:r w:rsidR="003F6A16">
        <w:rPr>
          <w:color w:val="000000"/>
          <w:sz w:val="28"/>
          <w:szCs w:val="28"/>
        </w:rPr>
        <w:t>сельские вести</w:t>
      </w:r>
      <w:r w:rsidRPr="009A0B77">
        <w:rPr>
          <w:color w:val="000000"/>
          <w:sz w:val="28"/>
          <w:szCs w:val="28"/>
        </w:rPr>
        <w:t>».</w:t>
      </w:r>
    </w:p>
    <w:p w:rsidR="006023EE" w:rsidRPr="009A0B77" w:rsidRDefault="006023EE" w:rsidP="0044025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A0B77">
        <w:rPr>
          <w:color w:val="000000"/>
          <w:sz w:val="28"/>
          <w:szCs w:val="28"/>
        </w:rPr>
        <w:t xml:space="preserve">. Контроль за исполнением </w:t>
      </w:r>
      <w:r>
        <w:rPr>
          <w:color w:val="000000"/>
          <w:sz w:val="28"/>
          <w:szCs w:val="28"/>
        </w:rPr>
        <w:t xml:space="preserve">настоящего решения возложить на </w:t>
      </w:r>
      <w:r w:rsidRPr="009A0B77">
        <w:rPr>
          <w:color w:val="000000"/>
          <w:sz w:val="28"/>
          <w:szCs w:val="28"/>
        </w:rPr>
        <w:t xml:space="preserve">Главу </w:t>
      </w:r>
      <w:r w:rsidR="00D20D0F">
        <w:rPr>
          <w:color w:val="0099CC"/>
          <w:sz w:val="28"/>
          <w:szCs w:val="28"/>
        </w:rPr>
        <w:t>Чумаевского</w:t>
      </w:r>
      <w:r w:rsidR="003F6A16">
        <w:rPr>
          <w:color w:val="0099CC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r w:rsidRPr="009A0B77">
        <w:rPr>
          <w:color w:val="000000"/>
          <w:sz w:val="28"/>
          <w:szCs w:val="28"/>
        </w:rPr>
        <w:t>Камешкирского района Пензенской области.</w:t>
      </w:r>
    </w:p>
    <w:p w:rsidR="006023EE" w:rsidRDefault="006023EE" w:rsidP="003530BD">
      <w:pPr>
        <w:ind w:firstLine="567"/>
        <w:jc w:val="both"/>
        <w:rPr>
          <w:color w:val="000000"/>
          <w:sz w:val="28"/>
          <w:szCs w:val="28"/>
        </w:rPr>
      </w:pPr>
      <w:r w:rsidRPr="009A0B77">
        <w:rPr>
          <w:color w:val="000000"/>
          <w:sz w:val="28"/>
          <w:szCs w:val="28"/>
        </w:rPr>
        <w:t> </w:t>
      </w:r>
    </w:p>
    <w:p w:rsidR="006023EE" w:rsidRPr="003E1757" w:rsidRDefault="006023EE" w:rsidP="006D5244">
      <w:pPr>
        <w:widowControl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3E1757">
        <w:rPr>
          <w:sz w:val="28"/>
          <w:szCs w:val="28"/>
        </w:rPr>
        <w:t>Глава</w:t>
      </w:r>
      <w:r w:rsidRPr="003E1757">
        <w:rPr>
          <w:i/>
          <w:sz w:val="28"/>
          <w:szCs w:val="28"/>
        </w:rPr>
        <w:t xml:space="preserve"> </w:t>
      </w:r>
      <w:r w:rsidR="00D20D0F">
        <w:rPr>
          <w:color w:val="0099CC"/>
          <w:sz w:val="28"/>
          <w:szCs w:val="28"/>
        </w:rPr>
        <w:t>Чумаевского</w:t>
      </w:r>
      <w:r w:rsidRPr="00AB11FC">
        <w:rPr>
          <w:sz w:val="28"/>
          <w:szCs w:val="28"/>
        </w:rPr>
        <w:t>сельсовета</w:t>
      </w:r>
      <w:r w:rsidRPr="003E1757">
        <w:rPr>
          <w:i/>
          <w:sz w:val="28"/>
          <w:szCs w:val="28"/>
        </w:rPr>
        <w:t xml:space="preserve">                          </w:t>
      </w:r>
    </w:p>
    <w:p w:rsidR="006023EE" w:rsidRPr="00A50414" w:rsidRDefault="006023EE" w:rsidP="006D5244">
      <w:pPr>
        <w:pStyle w:val="1"/>
        <w:numPr>
          <w:ilvl w:val="0"/>
          <w:numId w:val="0"/>
        </w:numPr>
        <w:spacing w:before="0"/>
        <w:ind w:left="360"/>
        <w:rPr>
          <w:rFonts w:ascii="Times New Roman" w:hAnsi="Times New Roman"/>
          <w:sz w:val="28"/>
          <w:szCs w:val="28"/>
        </w:rPr>
      </w:pPr>
      <w:r w:rsidRPr="00A50414">
        <w:rPr>
          <w:rFonts w:ascii="Times New Roman" w:hAnsi="Times New Roman"/>
          <w:sz w:val="28"/>
          <w:szCs w:val="28"/>
        </w:rPr>
        <w:t xml:space="preserve">   Камешкирского района</w:t>
      </w:r>
    </w:p>
    <w:p w:rsidR="006023EE" w:rsidRPr="00440252" w:rsidRDefault="006023EE" w:rsidP="002719ED">
      <w:pPr>
        <w:ind w:firstLine="567"/>
        <w:jc w:val="both"/>
        <w:rPr>
          <w:color w:val="0099CC"/>
          <w:sz w:val="28"/>
          <w:szCs w:val="28"/>
        </w:rPr>
      </w:pPr>
      <w:r w:rsidRPr="002719ED">
        <w:rPr>
          <w:sz w:val="28"/>
          <w:szCs w:val="28"/>
        </w:rPr>
        <w:t xml:space="preserve">Пензенской области                                                                  </w:t>
      </w:r>
      <w:r w:rsidR="003F6A16">
        <w:rPr>
          <w:sz w:val="28"/>
          <w:szCs w:val="28"/>
        </w:rPr>
        <w:t>М.А.Размоскина</w:t>
      </w:r>
    </w:p>
    <w:sectPr w:rsidR="006023EE" w:rsidRPr="00440252" w:rsidSect="00CB32B1">
      <w:head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D84" w:rsidRDefault="007E6D84">
      <w:r>
        <w:separator/>
      </w:r>
    </w:p>
  </w:endnote>
  <w:endnote w:type="continuationSeparator" w:id="1">
    <w:p w:rsidR="007E6D84" w:rsidRDefault="007E6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D84" w:rsidRDefault="007E6D84">
      <w:r>
        <w:separator/>
      </w:r>
    </w:p>
  </w:footnote>
  <w:footnote w:type="continuationSeparator" w:id="1">
    <w:p w:rsidR="007E6D84" w:rsidRDefault="007E6D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3EE" w:rsidRDefault="00E72D17">
    <w:pPr>
      <w:pStyle w:val="a4"/>
      <w:jc w:val="center"/>
    </w:pPr>
    <w:fldSimple w:instr="PAGE   \* MERGEFORMAT">
      <w:r w:rsidR="004075F7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D752C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08B6"/>
    <w:rsid w:val="00111DF3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700A2"/>
    <w:rsid w:val="00170E8B"/>
    <w:rsid w:val="00175BA3"/>
    <w:rsid w:val="001808D6"/>
    <w:rsid w:val="00180D0F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5CB1"/>
    <w:rsid w:val="002071C0"/>
    <w:rsid w:val="00207245"/>
    <w:rsid w:val="0021611D"/>
    <w:rsid w:val="00221FAB"/>
    <w:rsid w:val="00224EB2"/>
    <w:rsid w:val="002338A0"/>
    <w:rsid w:val="00235F8C"/>
    <w:rsid w:val="00240303"/>
    <w:rsid w:val="00242811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59B5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4960"/>
    <w:rsid w:val="0036629E"/>
    <w:rsid w:val="0036790C"/>
    <w:rsid w:val="00370CD2"/>
    <w:rsid w:val="00373DBA"/>
    <w:rsid w:val="003826E7"/>
    <w:rsid w:val="003843D8"/>
    <w:rsid w:val="00386DE4"/>
    <w:rsid w:val="003923E0"/>
    <w:rsid w:val="00397918"/>
    <w:rsid w:val="003A0BBA"/>
    <w:rsid w:val="003A0E0F"/>
    <w:rsid w:val="003A35CB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3F6A16"/>
    <w:rsid w:val="00400196"/>
    <w:rsid w:val="00405466"/>
    <w:rsid w:val="00406889"/>
    <w:rsid w:val="004075F7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0252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3003A"/>
    <w:rsid w:val="00540AB1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3EE"/>
    <w:rsid w:val="00602F91"/>
    <w:rsid w:val="006030E6"/>
    <w:rsid w:val="00603DA8"/>
    <w:rsid w:val="00604A01"/>
    <w:rsid w:val="00605873"/>
    <w:rsid w:val="00605A14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A5041"/>
    <w:rsid w:val="006B4EA5"/>
    <w:rsid w:val="006B5407"/>
    <w:rsid w:val="006C0B0A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07AF0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25C0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4DFA"/>
    <w:rsid w:val="007B5B69"/>
    <w:rsid w:val="007B6F4D"/>
    <w:rsid w:val="007C05D4"/>
    <w:rsid w:val="007C33BC"/>
    <w:rsid w:val="007E0AF5"/>
    <w:rsid w:val="007E6660"/>
    <w:rsid w:val="007E6D84"/>
    <w:rsid w:val="007F21E3"/>
    <w:rsid w:val="007F59F6"/>
    <w:rsid w:val="00800D02"/>
    <w:rsid w:val="0080377A"/>
    <w:rsid w:val="008051A4"/>
    <w:rsid w:val="008056A4"/>
    <w:rsid w:val="00806C68"/>
    <w:rsid w:val="008157FB"/>
    <w:rsid w:val="00822325"/>
    <w:rsid w:val="00827E9A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44580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0553D"/>
    <w:rsid w:val="00A1257D"/>
    <w:rsid w:val="00A306B7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2274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45F2"/>
    <w:rsid w:val="00BD7533"/>
    <w:rsid w:val="00BD779E"/>
    <w:rsid w:val="00BE0C1C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664E"/>
    <w:rsid w:val="00C41762"/>
    <w:rsid w:val="00C41AE2"/>
    <w:rsid w:val="00C44796"/>
    <w:rsid w:val="00C45DC2"/>
    <w:rsid w:val="00C462CB"/>
    <w:rsid w:val="00C47EA2"/>
    <w:rsid w:val="00C50D42"/>
    <w:rsid w:val="00C563A7"/>
    <w:rsid w:val="00C609C2"/>
    <w:rsid w:val="00C61CC5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A3E30"/>
    <w:rsid w:val="00CB128C"/>
    <w:rsid w:val="00CB172E"/>
    <w:rsid w:val="00CB202C"/>
    <w:rsid w:val="00CB32B1"/>
    <w:rsid w:val="00CB442A"/>
    <w:rsid w:val="00CB6297"/>
    <w:rsid w:val="00CC0670"/>
    <w:rsid w:val="00CC0E14"/>
    <w:rsid w:val="00CC6DF9"/>
    <w:rsid w:val="00CC7B43"/>
    <w:rsid w:val="00CD26DD"/>
    <w:rsid w:val="00CE410C"/>
    <w:rsid w:val="00CE5915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0D0F"/>
    <w:rsid w:val="00D2761B"/>
    <w:rsid w:val="00D31BB0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73A2"/>
    <w:rsid w:val="00DB0092"/>
    <w:rsid w:val="00DB1054"/>
    <w:rsid w:val="00DB16B4"/>
    <w:rsid w:val="00DB19EF"/>
    <w:rsid w:val="00DB2438"/>
    <w:rsid w:val="00DB3159"/>
    <w:rsid w:val="00DB3EF0"/>
    <w:rsid w:val="00DB521F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464F"/>
    <w:rsid w:val="00E64CC9"/>
    <w:rsid w:val="00E666FD"/>
    <w:rsid w:val="00E67F0B"/>
    <w:rsid w:val="00E70B4B"/>
    <w:rsid w:val="00E71741"/>
    <w:rsid w:val="00E72774"/>
    <w:rsid w:val="00E72BBC"/>
    <w:rsid w:val="00E72D17"/>
    <w:rsid w:val="00E73F7F"/>
    <w:rsid w:val="00E814DD"/>
    <w:rsid w:val="00E86241"/>
    <w:rsid w:val="00E872DA"/>
    <w:rsid w:val="00E87F32"/>
    <w:rsid w:val="00E92D37"/>
    <w:rsid w:val="00E9514A"/>
    <w:rsid w:val="00EA69D5"/>
    <w:rsid w:val="00EB382C"/>
    <w:rsid w:val="00EB59A1"/>
    <w:rsid w:val="00ED7B6D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47C35"/>
    <w:rsid w:val="00F47DD2"/>
    <w:rsid w:val="00F515B8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D68F6"/>
    <w:rsid w:val="00FE7927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3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пк</cp:lastModifiedBy>
  <cp:revision>2</cp:revision>
  <cp:lastPrinted>2023-10-17T12:13:00Z</cp:lastPrinted>
  <dcterms:created xsi:type="dcterms:W3CDTF">2023-10-20T09:11:00Z</dcterms:created>
  <dcterms:modified xsi:type="dcterms:W3CDTF">2023-10-20T09:11:00Z</dcterms:modified>
</cp:coreProperties>
</file>