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97" w:rsidRPr="009F5CA7" w:rsidRDefault="00BA683D" w:rsidP="00297697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29769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37EC94" wp14:editId="5A7BD12A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697" w:rsidRPr="009F5CA7" w:rsidRDefault="00297697" w:rsidP="00297697">
      <w:pPr>
        <w:spacing w:after="0" w:line="240" w:lineRule="auto"/>
        <w:rPr>
          <w:sz w:val="28"/>
          <w:szCs w:val="28"/>
        </w:rPr>
      </w:pPr>
    </w:p>
    <w:p w:rsidR="00297697" w:rsidRPr="009F5CA7" w:rsidRDefault="00297697" w:rsidP="00297697">
      <w:pPr>
        <w:spacing w:after="0" w:line="240" w:lineRule="auto"/>
        <w:rPr>
          <w:sz w:val="28"/>
          <w:szCs w:val="28"/>
        </w:rPr>
      </w:pPr>
    </w:p>
    <w:p w:rsidR="00297697" w:rsidRPr="009F5CA7" w:rsidRDefault="00297697" w:rsidP="00297697">
      <w:pPr>
        <w:spacing w:after="0" w:line="240" w:lineRule="auto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97697" w:rsidRPr="009F5CA7" w:rsidTr="00630E06">
        <w:trPr>
          <w:trHeight w:val="397"/>
        </w:trPr>
        <w:tc>
          <w:tcPr>
            <w:tcW w:w="9606" w:type="dxa"/>
          </w:tcPr>
          <w:p w:rsidR="00297697" w:rsidRPr="009F5CA7" w:rsidRDefault="00297697" w:rsidP="0029769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97697" w:rsidRPr="00297697" w:rsidTr="00630E06">
        <w:tc>
          <w:tcPr>
            <w:tcW w:w="9606" w:type="dxa"/>
            <w:hideMark/>
          </w:tcPr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97697" w:rsidRPr="00297697" w:rsidTr="00630E06">
        <w:trPr>
          <w:trHeight w:val="397"/>
        </w:trPr>
        <w:tc>
          <w:tcPr>
            <w:tcW w:w="9606" w:type="dxa"/>
          </w:tcPr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697" w:rsidRPr="00297697" w:rsidTr="00630E06">
        <w:tc>
          <w:tcPr>
            <w:tcW w:w="9606" w:type="dxa"/>
            <w:hideMark/>
          </w:tcPr>
          <w:p w:rsidR="00297697" w:rsidRPr="00297697" w:rsidRDefault="00297697" w:rsidP="00297697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97697" w:rsidRPr="00297697" w:rsidTr="00630E06">
        <w:trPr>
          <w:trHeight w:val="340"/>
        </w:trPr>
        <w:tc>
          <w:tcPr>
            <w:tcW w:w="9606" w:type="dxa"/>
            <w:vAlign w:val="center"/>
          </w:tcPr>
          <w:p w:rsidR="00297697" w:rsidRPr="00297697" w:rsidRDefault="00297697" w:rsidP="00297697">
            <w:pPr>
              <w:pStyle w:val="3"/>
              <w:spacing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697" w:rsidRPr="00297697" w:rsidRDefault="00297697" w:rsidP="00297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97697" w:rsidRPr="00297697" w:rsidTr="00630E06">
        <w:tc>
          <w:tcPr>
            <w:tcW w:w="284" w:type="dxa"/>
            <w:vAlign w:val="bottom"/>
            <w:hideMark/>
          </w:tcPr>
          <w:p w:rsidR="00297697" w:rsidRPr="00297697" w:rsidRDefault="00297697" w:rsidP="00297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97697" w:rsidRPr="00297697" w:rsidTr="00630E06">
        <w:tc>
          <w:tcPr>
            <w:tcW w:w="4650" w:type="dxa"/>
            <w:gridSpan w:val="4"/>
            <w:hideMark/>
          </w:tcPr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697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</w:rPr>
      </w:pPr>
    </w:p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</w:rPr>
      </w:pPr>
    </w:p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</w:rPr>
      </w:pPr>
    </w:p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</w:rPr>
      </w:pPr>
    </w:p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</w:rPr>
      </w:pPr>
    </w:p>
    <w:p w:rsidR="00297697" w:rsidRPr="00297697" w:rsidRDefault="00297697" w:rsidP="0029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97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297697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297697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некоторых постановлений администрации </w:t>
      </w:r>
      <w:proofErr w:type="spellStart"/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297697" w:rsidRPr="00297697" w:rsidRDefault="00297697" w:rsidP="00297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Pr="00297697" w:rsidRDefault="00297697" w:rsidP="00297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</w:p>
    <w:p w:rsidR="00297697" w:rsidRPr="00297697" w:rsidRDefault="00297697" w:rsidP="00297697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9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97697" w:rsidRPr="00297697" w:rsidRDefault="00297697" w:rsidP="002976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7697" w:rsidRPr="00297697" w:rsidRDefault="00297697" w:rsidP="00297697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Признать утратившими силу следующие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области:</w:t>
      </w:r>
    </w:p>
    <w:p w:rsidR="00426A08" w:rsidRPr="00BA683D" w:rsidRDefault="00297697" w:rsidP="002976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</w:t>
      </w:r>
      <w:r w:rsidR="00BA68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06.04.2015 № 130</w:t>
      </w:r>
      <w:r w:rsidR="00BA683D" w:rsidRPr="00BA68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системе </w:t>
      </w:r>
      <w:proofErr w:type="gramStart"/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оплаты труда </w:t>
      </w:r>
      <w:r w:rsidR="00BA683D" w:rsidRPr="00BA68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аботников муниципальных бюджетных учреждений </w:t>
      </w:r>
      <w:r w:rsidR="00BA683D" w:rsidRPr="00BA68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ультуры</w:t>
      </w:r>
      <w:proofErr w:type="gramEnd"/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 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1.2.</w:t>
      </w:r>
      <w:r w:rsidR="00BA683D" w:rsidRPr="00BA683D">
        <w:rPr>
          <w:bCs/>
          <w:color w:val="000000"/>
          <w:sz w:val="28"/>
          <w:szCs w:val="28"/>
        </w:rPr>
        <w:t>от 01.06.2015 № 166</w:t>
      </w:r>
      <w:r w:rsidR="00BA683D">
        <w:rPr>
          <w:bCs/>
          <w:color w:val="000000"/>
          <w:sz w:val="28"/>
          <w:szCs w:val="28"/>
        </w:rPr>
        <w:t xml:space="preserve"> «</w:t>
      </w:r>
      <w:r w:rsidR="00BA683D" w:rsidRPr="00BA683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 от 07.04.15г. № 130 «Об утверждении Положения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> 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1.3.</w:t>
      </w:r>
      <w:r w:rsidR="00BA683D" w:rsidRPr="00BA683D">
        <w:rPr>
          <w:bCs/>
          <w:color w:val="000000"/>
          <w:sz w:val="28"/>
          <w:szCs w:val="28"/>
        </w:rPr>
        <w:t>от 28.09.17 № 290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1.4.</w:t>
      </w:r>
      <w:r w:rsidR="00BA683D" w:rsidRPr="00BA683D">
        <w:rPr>
          <w:bCs/>
          <w:color w:val="000000"/>
          <w:sz w:val="28"/>
          <w:szCs w:val="28"/>
        </w:rPr>
        <w:t>от 16.01.18 № 15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1.5.о</w:t>
      </w:r>
      <w:r w:rsidR="00BA683D" w:rsidRPr="00BA683D">
        <w:rPr>
          <w:bCs/>
          <w:color w:val="000000"/>
          <w:sz w:val="28"/>
          <w:szCs w:val="28"/>
        </w:rPr>
        <w:t>т 01.07.19 № 212</w:t>
      </w:r>
      <w:r w:rsidR="00BA683D">
        <w:rPr>
          <w:bCs/>
          <w:color w:val="000000"/>
          <w:sz w:val="28"/>
          <w:szCs w:val="28"/>
        </w:rPr>
        <w:t xml:space="preserve"> «</w:t>
      </w:r>
      <w:r w:rsidR="00BA683D" w:rsidRPr="00BA683D">
        <w:rPr>
          <w:bCs/>
          <w:color w:val="000000"/>
          <w:sz w:val="28"/>
          <w:szCs w:val="28"/>
        </w:rPr>
        <w:t xml:space="preserve">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 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> 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> района Пензенской области</w:t>
      </w:r>
      <w:r w:rsidR="00BA683D">
        <w:rPr>
          <w:bCs/>
          <w:color w:val="000000"/>
          <w:sz w:val="28"/>
          <w:szCs w:val="28"/>
        </w:rPr>
        <w:t>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1.6. о</w:t>
      </w:r>
      <w:r w:rsidR="00BA683D" w:rsidRPr="00BA683D">
        <w:rPr>
          <w:bCs/>
          <w:color w:val="000000"/>
          <w:sz w:val="28"/>
          <w:szCs w:val="28"/>
        </w:rPr>
        <w:t>т 30.09.2019 № 335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1.7. о</w:t>
      </w:r>
      <w:r w:rsidR="00BA683D" w:rsidRPr="00BA683D">
        <w:rPr>
          <w:bCs/>
          <w:color w:val="000000"/>
          <w:sz w:val="28"/>
          <w:szCs w:val="28"/>
        </w:rPr>
        <w:t>т 15.09.2020 № 219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1.8. </w:t>
      </w:r>
      <w:r w:rsidR="00BA683D" w:rsidRPr="00BA683D">
        <w:rPr>
          <w:bCs/>
          <w:color w:val="000000"/>
          <w:sz w:val="28"/>
          <w:szCs w:val="28"/>
        </w:rPr>
        <w:t>от 20.01.2022 № 13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1.9. </w:t>
      </w:r>
      <w:r w:rsidR="00BA683D" w:rsidRPr="00BA683D">
        <w:rPr>
          <w:bCs/>
          <w:color w:val="000000"/>
          <w:sz w:val="28"/>
          <w:szCs w:val="28"/>
        </w:rPr>
        <w:t>от 29.04.2022 № 165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BA683D">
      <w:pPr>
        <w:tabs>
          <w:tab w:val="left" w:pos="1920"/>
          <w:tab w:val="left" w:pos="40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BA683D" w:rsidRPr="00BA683D">
        <w:rPr>
          <w:rFonts w:ascii="Times New Roman" w:hAnsi="Times New Roman" w:cs="Times New Roman"/>
          <w:sz w:val="28"/>
          <w:szCs w:val="28"/>
        </w:rPr>
        <w:t>от 10.08.23</w:t>
      </w:r>
      <w:r w:rsidR="00BA683D">
        <w:rPr>
          <w:rFonts w:ascii="Times New Roman" w:hAnsi="Times New Roman" w:cs="Times New Roman"/>
          <w:sz w:val="28"/>
          <w:szCs w:val="28"/>
        </w:rPr>
        <w:t xml:space="preserve"> </w:t>
      </w:r>
      <w:r w:rsidR="00BA683D" w:rsidRPr="00BA683D">
        <w:rPr>
          <w:rFonts w:ascii="Times New Roman" w:hAnsi="Times New Roman" w:cs="Times New Roman"/>
          <w:sz w:val="28"/>
          <w:szCs w:val="28"/>
        </w:rPr>
        <w:t xml:space="preserve">№ 264 </w:t>
      </w:r>
      <w:r w:rsidR="00BA683D">
        <w:rPr>
          <w:rFonts w:ascii="Times New Roman" w:hAnsi="Times New Roman" w:cs="Times New Roman"/>
          <w:sz w:val="28"/>
          <w:szCs w:val="28"/>
        </w:rPr>
        <w:t>«</w:t>
      </w:r>
      <w:r w:rsidR="00BA683D" w:rsidRPr="00BA683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системе </w:t>
      </w:r>
      <w:proofErr w:type="gramStart"/>
      <w:r w:rsidR="00BA683D" w:rsidRPr="00BA683D">
        <w:rPr>
          <w:rFonts w:ascii="Times New Roman" w:hAnsi="Times New Roman" w:cs="Times New Roman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83D" w:rsidRPr="00BA683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BA683D" w:rsidRPr="00BA683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297697" w:rsidRPr="00297697" w:rsidRDefault="00297697" w:rsidP="0029769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  «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297697" w:rsidRPr="00297697" w:rsidRDefault="00297697" w:rsidP="0029769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297697" w:rsidRPr="00297697" w:rsidRDefault="00297697" w:rsidP="0029769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976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76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 администрации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P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P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297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97697" w:rsidRP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BA683D" w:rsidRPr="00BA683D" w:rsidRDefault="00BA683D" w:rsidP="00BA6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683D" w:rsidRPr="00BA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223"/>
    <w:multiLevelType w:val="hybridMultilevel"/>
    <w:tmpl w:val="D6CC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3D"/>
    <w:rsid w:val="00297697"/>
    <w:rsid w:val="00333928"/>
    <w:rsid w:val="00426A08"/>
    <w:rsid w:val="009D46AF"/>
    <w:rsid w:val="00BA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3D"/>
  </w:style>
  <w:style w:type="paragraph" w:styleId="3">
    <w:name w:val="heading 3"/>
    <w:basedOn w:val="a"/>
    <w:next w:val="a"/>
    <w:link w:val="30"/>
    <w:qFormat/>
    <w:rsid w:val="002976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A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976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297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3D"/>
  </w:style>
  <w:style w:type="paragraph" w:styleId="3">
    <w:name w:val="heading 3"/>
    <w:basedOn w:val="a"/>
    <w:next w:val="a"/>
    <w:link w:val="30"/>
    <w:qFormat/>
    <w:rsid w:val="002976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A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976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29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2023-09-14T11:06:00Z</dcterms:created>
  <dcterms:modified xsi:type="dcterms:W3CDTF">2023-11-07T13:21:00Z</dcterms:modified>
</cp:coreProperties>
</file>