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7FB" w:rsidRDefault="002847FB" w:rsidP="002847FB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4682A79" wp14:editId="0B325EEB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7FB" w:rsidRDefault="002847FB" w:rsidP="002847FB"/>
    <w:p w:rsidR="002847FB" w:rsidRDefault="002847FB" w:rsidP="002847FB"/>
    <w:p w:rsidR="002847FB" w:rsidRDefault="002847FB" w:rsidP="002847FB"/>
    <w:p w:rsidR="002847FB" w:rsidRDefault="002847FB" w:rsidP="002847FB"/>
    <w:tbl>
      <w:tblPr>
        <w:tblpPr w:leftFromText="180" w:rightFromText="180" w:bottomFromText="200" w:vertAnchor="text" w:horzAnchor="margin" w:tblpY="290"/>
        <w:tblW w:w="9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2847FB" w:rsidTr="002608BA">
        <w:trPr>
          <w:trHeight w:val="350"/>
        </w:trPr>
        <w:tc>
          <w:tcPr>
            <w:tcW w:w="9462" w:type="dxa"/>
          </w:tcPr>
          <w:p w:rsidR="002847FB" w:rsidRDefault="002847FB" w:rsidP="002608BA">
            <w:pPr>
              <w:jc w:val="center"/>
              <w:rPr>
                <w:b/>
                <w:sz w:val="28"/>
              </w:rPr>
            </w:pPr>
          </w:p>
        </w:tc>
      </w:tr>
      <w:tr w:rsidR="002847FB" w:rsidTr="002608BA">
        <w:trPr>
          <w:trHeight w:val="772"/>
        </w:trPr>
        <w:tc>
          <w:tcPr>
            <w:tcW w:w="9462" w:type="dxa"/>
            <w:hideMark/>
          </w:tcPr>
          <w:p w:rsidR="002847FB" w:rsidRPr="0036660C" w:rsidRDefault="002847FB" w:rsidP="002608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60C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847FB" w:rsidRPr="0036660C" w:rsidRDefault="002847FB" w:rsidP="002608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60C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2847FB" w:rsidTr="002608BA">
        <w:trPr>
          <w:trHeight w:val="350"/>
        </w:trPr>
        <w:tc>
          <w:tcPr>
            <w:tcW w:w="9462" w:type="dxa"/>
          </w:tcPr>
          <w:p w:rsidR="002847FB" w:rsidRPr="0036660C" w:rsidRDefault="002847FB" w:rsidP="002608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47FB" w:rsidTr="002608BA">
        <w:trPr>
          <w:trHeight w:val="332"/>
        </w:trPr>
        <w:tc>
          <w:tcPr>
            <w:tcW w:w="9462" w:type="dxa"/>
            <w:hideMark/>
          </w:tcPr>
          <w:p w:rsidR="002847FB" w:rsidRPr="0036660C" w:rsidRDefault="002847FB" w:rsidP="002608BA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 w:rsidRPr="0036660C"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2847FB" w:rsidTr="002608BA">
        <w:trPr>
          <w:trHeight w:val="300"/>
        </w:trPr>
        <w:tc>
          <w:tcPr>
            <w:tcW w:w="9462" w:type="dxa"/>
            <w:vAlign w:val="center"/>
          </w:tcPr>
          <w:p w:rsidR="002847FB" w:rsidRPr="0036660C" w:rsidRDefault="002847FB" w:rsidP="002608BA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2847FB" w:rsidRDefault="002847FB" w:rsidP="002847FB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567"/>
        <w:gridCol w:w="964"/>
      </w:tblGrid>
      <w:tr w:rsidR="002847FB" w:rsidRPr="0036660C" w:rsidTr="002608BA">
        <w:trPr>
          <w:trHeight w:val="432"/>
        </w:trPr>
        <w:tc>
          <w:tcPr>
            <w:tcW w:w="284" w:type="dxa"/>
            <w:vAlign w:val="bottom"/>
            <w:hideMark/>
          </w:tcPr>
          <w:p w:rsidR="002847FB" w:rsidRPr="0036660C" w:rsidRDefault="002847FB" w:rsidP="002608BA">
            <w:pPr>
              <w:rPr>
                <w:rFonts w:ascii="Times New Roman" w:hAnsi="Times New Roman" w:cs="Times New Roman"/>
              </w:rPr>
            </w:pPr>
            <w:r w:rsidRPr="0036660C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847FB" w:rsidRPr="0036660C" w:rsidRDefault="002847FB" w:rsidP="00260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2847FB" w:rsidRPr="0036660C" w:rsidRDefault="002847FB" w:rsidP="002608BA">
            <w:pPr>
              <w:jc w:val="center"/>
              <w:rPr>
                <w:rFonts w:ascii="Times New Roman" w:hAnsi="Times New Roman" w:cs="Times New Roman"/>
              </w:rPr>
            </w:pPr>
            <w:r w:rsidRPr="0036660C">
              <w:rPr>
                <w:rFonts w:ascii="Times New Roman" w:hAnsi="Times New Roman" w:cs="Times New Roman"/>
              </w:rPr>
              <w:t xml:space="preserve">№ 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847FB" w:rsidRPr="0036660C" w:rsidRDefault="002847FB" w:rsidP="00260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847FB" w:rsidRPr="0036660C" w:rsidTr="002608BA">
        <w:tc>
          <w:tcPr>
            <w:tcW w:w="4650" w:type="dxa"/>
            <w:gridSpan w:val="4"/>
          </w:tcPr>
          <w:p w:rsidR="002847FB" w:rsidRPr="0036660C" w:rsidRDefault="002847FB" w:rsidP="002608BA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847FB" w:rsidRPr="0036660C" w:rsidRDefault="002847FB" w:rsidP="002608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660C">
              <w:rPr>
                <w:rFonts w:ascii="Times New Roman" w:hAnsi="Times New Roman" w:cs="Times New Roman"/>
              </w:rPr>
              <w:t>с.Р.Камешкир</w:t>
            </w:r>
            <w:proofErr w:type="spellEnd"/>
          </w:p>
        </w:tc>
      </w:tr>
    </w:tbl>
    <w:p w:rsidR="002847FB" w:rsidRPr="00C57900" w:rsidRDefault="002847FB" w:rsidP="002847FB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C57900"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C57900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C57900">
        <w:rPr>
          <w:b/>
          <w:bCs/>
          <w:color w:val="000000"/>
          <w:sz w:val="28"/>
          <w:szCs w:val="28"/>
        </w:rPr>
        <w:t xml:space="preserve"> района Пензенской области от 04.08.2023 № 254 «Об утверждении Порядка применения взысканий к муниципальным служащим администрации </w:t>
      </w:r>
      <w:proofErr w:type="spellStart"/>
      <w:r w:rsidRPr="00C57900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C57900">
        <w:rPr>
          <w:b/>
          <w:bCs/>
          <w:color w:val="000000"/>
          <w:sz w:val="28"/>
          <w:szCs w:val="28"/>
        </w:rPr>
        <w:t xml:space="preserve"> района Пензенской области за несоблюдение ограничений и запретов, требований и предотвращений или об урегулировании конфликта интересов в неисполнении обязанностей, установленных в целях противодействия коррупции»</w:t>
      </w:r>
    </w:p>
    <w:p w:rsidR="002847FB" w:rsidRPr="00C57900" w:rsidRDefault="002847FB" w:rsidP="002847F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> </w:t>
      </w:r>
    </w:p>
    <w:p w:rsidR="002847FB" w:rsidRPr="00C57900" w:rsidRDefault="002847FB" w:rsidP="002847F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 xml:space="preserve">В соответствии с частью 6 статьи 27.1 Федерального закона от 02.03.2007 № 25-ФЗ «О муниципальной службе в Российской Федерации», Федеральным законом от 25.12.2008 № 273-ФЗ «О противодействии коррупции», руководствуясь Уставом </w:t>
      </w:r>
      <w:proofErr w:type="spellStart"/>
      <w:r w:rsidRPr="00C57900">
        <w:rPr>
          <w:color w:val="000000"/>
          <w:sz w:val="28"/>
          <w:szCs w:val="28"/>
        </w:rPr>
        <w:t>Камешкирского</w:t>
      </w:r>
      <w:proofErr w:type="spellEnd"/>
      <w:r w:rsidRPr="00C57900">
        <w:rPr>
          <w:color w:val="000000"/>
          <w:sz w:val="28"/>
          <w:szCs w:val="28"/>
        </w:rPr>
        <w:t xml:space="preserve"> района Пензенской области, администрация </w:t>
      </w:r>
      <w:proofErr w:type="spellStart"/>
      <w:r w:rsidRPr="00C57900">
        <w:rPr>
          <w:color w:val="000000"/>
          <w:sz w:val="28"/>
          <w:szCs w:val="28"/>
        </w:rPr>
        <w:t>Камешкирского</w:t>
      </w:r>
      <w:proofErr w:type="spellEnd"/>
      <w:r w:rsidRPr="00C57900">
        <w:rPr>
          <w:color w:val="000000"/>
          <w:sz w:val="28"/>
          <w:szCs w:val="28"/>
        </w:rPr>
        <w:t xml:space="preserve"> района Пензенской области </w:t>
      </w:r>
    </w:p>
    <w:p w:rsidR="002847FB" w:rsidRPr="00C57900" w:rsidRDefault="002847FB" w:rsidP="002847FB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>ПОСТАНОВЛЯЕТ</w:t>
      </w:r>
    </w:p>
    <w:p w:rsidR="002847FB" w:rsidRPr="00C57900" w:rsidRDefault="002847FB" w:rsidP="002847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790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579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C57900">
        <w:rPr>
          <w:rFonts w:ascii="Times New Roman" w:hAnsi="Times New Roman" w:cs="Times New Roman"/>
          <w:bCs/>
          <w:color w:val="000000"/>
          <w:sz w:val="28"/>
          <w:szCs w:val="28"/>
        </w:rPr>
        <w:t>Камешкирского</w:t>
      </w:r>
      <w:proofErr w:type="spellEnd"/>
      <w:r w:rsidRPr="00C579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Пензенской области от 04.08.2023 № 254 «Об утверждении Порядка </w:t>
      </w:r>
    </w:p>
    <w:p w:rsidR="00581E55" w:rsidRPr="00C57900" w:rsidRDefault="002847FB" w:rsidP="002847FB">
      <w:pPr>
        <w:pStyle w:val="a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5790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применения взысканий к муниципальным служащим администрации </w:t>
      </w:r>
      <w:proofErr w:type="spellStart"/>
      <w:r w:rsidRPr="00C57900">
        <w:rPr>
          <w:rFonts w:ascii="Times New Roman" w:hAnsi="Times New Roman" w:cs="Times New Roman"/>
          <w:bCs/>
          <w:color w:val="000000"/>
          <w:sz w:val="28"/>
          <w:szCs w:val="28"/>
        </w:rPr>
        <w:t>Камешкирского</w:t>
      </w:r>
      <w:proofErr w:type="spellEnd"/>
      <w:r w:rsidRPr="00C579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Пензенской области за несоблюдение ограничений и запретов, требований и предотвращений или об урегулировании конфликта интересов в неисполнении обязанностей, установленных в целях противодействия коррупции» (далее </w:t>
      </w:r>
      <w:proofErr w:type="gramStart"/>
      <w:r w:rsidRPr="00C57900">
        <w:rPr>
          <w:rFonts w:ascii="Times New Roman" w:hAnsi="Times New Roman" w:cs="Times New Roman"/>
          <w:bCs/>
          <w:color w:val="000000"/>
          <w:sz w:val="28"/>
          <w:szCs w:val="28"/>
        </w:rPr>
        <w:t>–П</w:t>
      </w:r>
      <w:proofErr w:type="gramEnd"/>
      <w:r w:rsidRPr="00C57900">
        <w:rPr>
          <w:rFonts w:ascii="Times New Roman" w:hAnsi="Times New Roman" w:cs="Times New Roman"/>
          <w:bCs/>
          <w:color w:val="000000"/>
          <w:sz w:val="28"/>
          <w:szCs w:val="28"/>
        </w:rPr>
        <w:t>орядок) следующие изменения, а именно:</w:t>
      </w:r>
    </w:p>
    <w:p w:rsidR="002847FB" w:rsidRPr="00C57900" w:rsidRDefault="002847FB" w:rsidP="00E21ABE">
      <w:pPr>
        <w:pStyle w:val="a4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7900">
        <w:rPr>
          <w:rFonts w:ascii="Times New Roman" w:hAnsi="Times New Roman" w:cs="Times New Roman"/>
          <w:sz w:val="28"/>
          <w:szCs w:val="28"/>
        </w:rPr>
        <w:t>п.1.2. Порядка изложить в следующей редакции:</w:t>
      </w:r>
    </w:p>
    <w:p w:rsidR="00E21ABE" w:rsidRPr="00C57900" w:rsidRDefault="002847FB" w:rsidP="00E21AB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sz w:val="28"/>
          <w:szCs w:val="28"/>
        </w:rPr>
        <w:t>«1.2.</w:t>
      </w:r>
      <w:r w:rsidR="00E21ABE" w:rsidRPr="00C57900">
        <w:rPr>
          <w:color w:val="000000"/>
          <w:sz w:val="28"/>
          <w:szCs w:val="28"/>
        </w:rPr>
        <w:t xml:space="preserve"> </w:t>
      </w:r>
      <w:proofErr w:type="gramStart"/>
      <w:r w:rsidR="00E21ABE" w:rsidRPr="00C57900">
        <w:rPr>
          <w:color w:val="000000"/>
          <w:sz w:val="28"/>
          <w:szCs w:val="28"/>
        </w:rPr>
        <w:t>За несоблюдение муниципальным служащим администрации </w:t>
      </w:r>
      <w:proofErr w:type="spellStart"/>
      <w:r w:rsidR="00E21ABE" w:rsidRPr="00C57900">
        <w:rPr>
          <w:color w:val="000000"/>
          <w:sz w:val="28"/>
          <w:szCs w:val="28"/>
        </w:rPr>
        <w:t>Камешкирского</w:t>
      </w:r>
      <w:proofErr w:type="spellEnd"/>
      <w:r w:rsidR="00E21ABE" w:rsidRPr="00C57900">
        <w:rPr>
          <w:color w:val="000000"/>
          <w:sz w:val="28"/>
          <w:szCs w:val="28"/>
        </w:rPr>
        <w:t xml:space="preserve"> района Пензенской области (далее - муниципальный служащий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налагаются следующие дисциплинарные взыскания (далее - взыскания):</w:t>
      </w:r>
      <w:proofErr w:type="gramEnd"/>
    </w:p>
    <w:p w:rsidR="00E21ABE" w:rsidRPr="00C57900" w:rsidRDefault="00E21ABE" w:rsidP="00E21AB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>а) замечание;</w:t>
      </w:r>
    </w:p>
    <w:p w:rsidR="00E21ABE" w:rsidRPr="00C57900" w:rsidRDefault="00E21ABE" w:rsidP="00E21AB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>б) выговор;</w:t>
      </w:r>
    </w:p>
    <w:p w:rsidR="00E21ABE" w:rsidRPr="00C57900" w:rsidRDefault="00E21ABE" w:rsidP="00E21AB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>в) увольнение с муниципальной службы по соответствующим основаниям.</w:t>
      </w:r>
    </w:p>
    <w:p w:rsidR="00E21ABE" w:rsidRPr="00C57900" w:rsidRDefault="00E21ABE" w:rsidP="00E21AB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>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 № 25-ФЗ «О муниципальной службе в Российской Федерации»:</w:t>
      </w:r>
    </w:p>
    <w:p w:rsidR="00E21ABE" w:rsidRPr="00C57900" w:rsidRDefault="00C54831" w:rsidP="00E21AB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>1</w:t>
      </w:r>
      <w:r w:rsidR="00E21ABE" w:rsidRPr="00C57900">
        <w:rPr>
          <w:color w:val="000000"/>
          <w:sz w:val="28"/>
          <w:szCs w:val="28"/>
        </w:rPr>
        <w:t>) непредставления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за исключением случаев, установленных федеральными законами;</w:t>
      </w:r>
    </w:p>
    <w:p w:rsidR="00E21ABE" w:rsidRPr="00C57900" w:rsidRDefault="00C54831" w:rsidP="00E21AB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>2</w:t>
      </w:r>
      <w:r w:rsidR="00E21ABE" w:rsidRPr="00C57900">
        <w:rPr>
          <w:color w:val="000000"/>
          <w:sz w:val="28"/>
          <w:szCs w:val="28"/>
        </w:rPr>
        <w:t>) непринятия муниципальным служащим, являющимся стороной конфликта интересов, мер по предотвращению или урегулированию конфликта интересов за исключением случаев, установленных федеральными законами;</w:t>
      </w:r>
    </w:p>
    <w:p w:rsidR="00E21ABE" w:rsidRPr="00C57900" w:rsidRDefault="00C54831" w:rsidP="00E21AB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>3</w:t>
      </w:r>
      <w:r w:rsidR="00E21ABE" w:rsidRPr="00C57900">
        <w:rPr>
          <w:color w:val="000000"/>
          <w:sz w:val="28"/>
          <w:szCs w:val="28"/>
        </w:rPr>
        <w:t>) непринятия муниципальным служащим, являющимся представителем нанимателя, которому стало известно о возникновении у подчинённого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за исключением случаев, установленных федеральными законами</w:t>
      </w:r>
      <w:proofErr w:type="gramStart"/>
      <w:r w:rsidR="00E21ABE" w:rsidRPr="00C57900">
        <w:rPr>
          <w:color w:val="000000"/>
          <w:sz w:val="28"/>
          <w:szCs w:val="28"/>
        </w:rPr>
        <w:t>.»;</w:t>
      </w:r>
      <w:proofErr w:type="gramEnd"/>
    </w:p>
    <w:p w:rsidR="00E21ABE" w:rsidRPr="00C57900" w:rsidRDefault="00E21ABE" w:rsidP="00E21A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57900">
        <w:rPr>
          <w:color w:val="000000"/>
          <w:sz w:val="28"/>
          <w:szCs w:val="28"/>
        </w:rPr>
        <w:t>1.2.</w:t>
      </w:r>
      <w:r w:rsidR="00C54831" w:rsidRPr="00C57900">
        <w:rPr>
          <w:color w:val="000000"/>
          <w:sz w:val="28"/>
          <w:szCs w:val="28"/>
        </w:rPr>
        <w:t xml:space="preserve"> </w:t>
      </w:r>
      <w:r w:rsidRPr="00C57900">
        <w:rPr>
          <w:color w:val="000000"/>
          <w:sz w:val="28"/>
          <w:szCs w:val="28"/>
        </w:rPr>
        <w:t xml:space="preserve">подпункт 1 </w:t>
      </w:r>
      <w:r w:rsidRPr="00C57900">
        <w:rPr>
          <w:sz w:val="28"/>
          <w:szCs w:val="28"/>
        </w:rPr>
        <w:t>п.1.3 Порядка изложить в следующей редакции:</w:t>
      </w:r>
    </w:p>
    <w:p w:rsidR="00E21ABE" w:rsidRPr="00C57900" w:rsidRDefault="00E21ABE" w:rsidP="00E21A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57900">
        <w:rPr>
          <w:sz w:val="28"/>
          <w:szCs w:val="28"/>
        </w:rPr>
        <w:t xml:space="preserve">«1) </w:t>
      </w:r>
      <w:r w:rsidRPr="00C57900">
        <w:rPr>
          <w:color w:val="000000"/>
          <w:sz w:val="28"/>
          <w:szCs w:val="28"/>
        </w:rPr>
        <w:t>доклада о результатах проверки, проведённой специалистом, ответственным за работу по профилактике коррупционных и иных правонарушений в администрации </w:t>
      </w:r>
      <w:proofErr w:type="spellStart"/>
      <w:r w:rsidRPr="00C57900">
        <w:rPr>
          <w:color w:val="000000"/>
          <w:sz w:val="28"/>
          <w:szCs w:val="28"/>
        </w:rPr>
        <w:t>Камешкирского</w:t>
      </w:r>
      <w:proofErr w:type="spellEnd"/>
      <w:r w:rsidRPr="00C57900">
        <w:rPr>
          <w:color w:val="000000"/>
          <w:sz w:val="28"/>
          <w:szCs w:val="28"/>
        </w:rPr>
        <w:t xml:space="preserve"> района Пензенской области</w:t>
      </w:r>
      <w:r w:rsidRPr="00C57900">
        <w:rPr>
          <w:sz w:val="28"/>
          <w:szCs w:val="28"/>
        </w:rPr>
        <w:t xml:space="preserve"> или в соответствии со статьей 13.4 Федерального закона от 25 </w:t>
      </w:r>
      <w:r w:rsidRPr="00C57900">
        <w:rPr>
          <w:sz w:val="28"/>
          <w:szCs w:val="28"/>
        </w:rPr>
        <w:lastRenderedPageBreak/>
        <w:t>декабря 2008 года №273-ФЗ «О противодействии коррупции» уполномоченным подразделением Администрации Президента Российской Федерации</w:t>
      </w:r>
      <w:proofErr w:type="gramStart"/>
      <w:r w:rsidRPr="00C57900">
        <w:rPr>
          <w:sz w:val="28"/>
          <w:szCs w:val="28"/>
        </w:rPr>
        <w:t>;»</w:t>
      </w:r>
      <w:proofErr w:type="gramEnd"/>
      <w:r w:rsidRPr="00C57900">
        <w:rPr>
          <w:sz w:val="28"/>
          <w:szCs w:val="28"/>
        </w:rPr>
        <w:t>;</w:t>
      </w:r>
    </w:p>
    <w:p w:rsidR="00E21ABE" w:rsidRPr="00C57900" w:rsidRDefault="00E21ABE" w:rsidP="00E21ABE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C57900">
        <w:rPr>
          <w:sz w:val="28"/>
          <w:szCs w:val="28"/>
        </w:rPr>
        <w:t xml:space="preserve"> п.2.6. Порядка изложить в следующей редакции: </w:t>
      </w:r>
    </w:p>
    <w:p w:rsidR="00E21ABE" w:rsidRPr="00C57900" w:rsidRDefault="00E21ABE" w:rsidP="00E21A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57900">
        <w:rPr>
          <w:sz w:val="28"/>
          <w:szCs w:val="28"/>
        </w:rPr>
        <w:t>«2.6. Муниципальный служащий вправе обжаловать взыскание в письменной форме в установленном законодательством Российской Федерации порядке</w:t>
      </w:r>
      <w:proofErr w:type="gramStart"/>
      <w:r w:rsidRPr="00C57900">
        <w:rPr>
          <w:sz w:val="28"/>
          <w:szCs w:val="28"/>
        </w:rPr>
        <w:t>.»;</w:t>
      </w:r>
      <w:proofErr w:type="gramEnd"/>
    </w:p>
    <w:p w:rsidR="00E21ABE" w:rsidRPr="00C57900" w:rsidRDefault="00E21ABE" w:rsidP="00E21ABE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C57900">
        <w:rPr>
          <w:sz w:val="28"/>
          <w:szCs w:val="28"/>
        </w:rPr>
        <w:t>раздел 2 Порядка дополнить п.2.7 следующего содержания:</w:t>
      </w:r>
    </w:p>
    <w:p w:rsidR="00E21ABE" w:rsidRPr="00C57900" w:rsidRDefault="00E21ABE" w:rsidP="00E21AB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sz w:val="28"/>
          <w:szCs w:val="28"/>
        </w:rPr>
        <w:t xml:space="preserve">«2.7. </w:t>
      </w:r>
      <w:proofErr w:type="gramStart"/>
      <w:r w:rsidRPr="00C57900">
        <w:rPr>
          <w:color w:val="000000"/>
          <w:sz w:val="28"/>
          <w:szCs w:val="28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02.03.2007 № 25-ФЗ «О муниципальной службе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</w:t>
      </w:r>
      <w:proofErr w:type="gramEnd"/>
      <w:r w:rsidRPr="00C57900">
        <w:rPr>
          <w:color w:val="000000"/>
          <w:sz w:val="28"/>
          <w:szCs w:val="28"/>
        </w:rPr>
        <w:t xml:space="preserve"> него обстоятельств в порядке, предусмотренном частями 3 - 6 статьи 13 Федерального закона от 25 декабря 2008 года N 273-ФЗ "О противодействии коррупции"</w:t>
      </w:r>
      <w:proofErr w:type="gramStart"/>
      <w:r w:rsidRPr="00C57900">
        <w:rPr>
          <w:color w:val="000000"/>
          <w:sz w:val="28"/>
          <w:szCs w:val="28"/>
        </w:rPr>
        <w:t>.»</w:t>
      </w:r>
      <w:proofErr w:type="gramEnd"/>
      <w:r w:rsidRPr="00C57900">
        <w:rPr>
          <w:color w:val="000000"/>
          <w:sz w:val="28"/>
          <w:szCs w:val="28"/>
        </w:rPr>
        <w:t>;</w:t>
      </w:r>
    </w:p>
    <w:p w:rsidR="00E21ABE" w:rsidRPr="00C57900" w:rsidRDefault="00E21ABE" w:rsidP="00E21ABE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C57900">
        <w:rPr>
          <w:sz w:val="28"/>
          <w:szCs w:val="28"/>
        </w:rPr>
        <w:t xml:space="preserve"> п.2.4. Порядка изложить в следующей редакции</w:t>
      </w:r>
      <w:proofErr w:type="gramStart"/>
      <w:r w:rsidRPr="00C57900">
        <w:rPr>
          <w:sz w:val="28"/>
          <w:szCs w:val="28"/>
        </w:rPr>
        <w:t xml:space="preserve"> :</w:t>
      </w:r>
      <w:proofErr w:type="gramEnd"/>
      <w:r w:rsidRPr="00C57900">
        <w:rPr>
          <w:sz w:val="28"/>
          <w:szCs w:val="28"/>
        </w:rPr>
        <w:t xml:space="preserve"> </w:t>
      </w:r>
    </w:p>
    <w:p w:rsidR="00E21ABE" w:rsidRPr="00C57900" w:rsidRDefault="00E21ABE" w:rsidP="00E21A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57900">
        <w:rPr>
          <w:sz w:val="28"/>
          <w:szCs w:val="28"/>
        </w:rPr>
        <w:t>«2.4.</w:t>
      </w:r>
      <w:r w:rsidR="00C54831" w:rsidRPr="00C57900">
        <w:rPr>
          <w:sz w:val="28"/>
          <w:szCs w:val="28"/>
        </w:rPr>
        <w:t xml:space="preserve"> </w:t>
      </w:r>
      <w:r w:rsidRPr="00C57900">
        <w:rPr>
          <w:sz w:val="28"/>
          <w:szCs w:val="28"/>
        </w:rPr>
        <w:t>Копия акта о применении к муниципальному служащему дисциплинарного взыскания с указанием оснований его применения вручается муниципальному служащему под расписку в течение пяти дней со дня издания соответствующего акта</w:t>
      </w:r>
      <w:proofErr w:type="gramStart"/>
      <w:r w:rsidRPr="00C57900">
        <w:rPr>
          <w:sz w:val="28"/>
          <w:szCs w:val="28"/>
        </w:rPr>
        <w:t>.»;</w:t>
      </w:r>
      <w:proofErr w:type="gramEnd"/>
    </w:p>
    <w:p w:rsidR="00C54831" w:rsidRPr="00C57900" w:rsidRDefault="007D42DB" w:rsidP="00C54831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C57900">
        <w:rPr>
          <w:sz w:val="28"/>
          <w:szCs w:val="28"/>
        </w:rPr>
        <w:t>Раздел 1 Порядка дополнить п.1.5. следующего содержания:</w:t>
      </w:r>
    </w:p>
    <w:p w:rsidR="007D42DB" w:rsidRPr="00C57900" w:rsidRDefault="007D42DB" w:rsidP="00C5790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sz w:val="28"/>
          <w:szCs w:val="28"/>
        </w:rPr>
        <w:t xml:space="preserve">«1.5. </w:t>
      </w:r>
      <w:proofErr w:type="gramStart"/>
      <w:r w:rsidRPr="00C57900">
        <w:rPr>
          <w:sz w:val="28"/>
          <w:szCs w:val="28"/>
        </w:rPr>
        <w:t xml:space="preserve">Сведения о применении к муниципальному служащему взыскания в виде увольнения в связи с утратой доверия включаются </w:t>
      </w:r>
      <w:r w:rsidR="00C57900" w:rsidRPr="00C57900">
        <w:rPr>
          <w:color w:val="000000"/>
          <w:sz w:val="28"/>
          <w:szCs w:val="28"/>
        </w:rPr>
        <w:t>специалистом, ответственным за работу по профилактике коррупционных и иных правонарушений в администрации </w:t>
      </w:r>
      <w:proofErr w:type="spellStart"/>
      <w:r w:rsidR="00C57900" w:rsidRPr="00C57900">
        <w:rPr>
          <w:color w:val="000000"/>
          <w:sz w:val="28"/>
          <w:szCs w:val="28"/>
        </w:rPr>
        <w:t>Камешкирского</w:t>
      </w:r>
      <w:proofErr w:type="spellEnd"/>
      <w:r w:rsidR="00C57900" w:rsidRPr="00C57900">
        <w:rPr>
          <w:color w:val="000000"/>
          <w:sz w:val="28"/>
          <w:szCs w:val="28"/>
        </w:rPr>
        <w:t xml:space="preserve"> района Пензенской области</w:t>
      </w:r>
      <w:r w:rsidRPr="00C57900">
        <w:rPr>
          <w:sz w:val="28"/>
          <w:szCs w:val="28"/>
        </w:rPr>
        <w:t>, в реестр лиц, уволенных в связи с утратой доверия, предусмотренный статьей 15 Федерального закона от 25 декабря 2008 года № 273-ФЗ "О противодействии коррупции".».</w:t>
      </w:r>
      <w:proofErr w:type="gramEnd"/>
    </w:p>
    <w:p w:rsidR="00C57900" w:rsidRPr="00C57900" w:rsidRDefault="00C57900" w:rsidP="00C5790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>2. Опубликовать настоящее постановление в информационном бюллетене «</w:t>
      </w:r>
      <w:proofErr w:type="spellStart"/>
      <w:r w:rsidRPr="00C57900">
        <w:rPr>
          <w:color w:val="000000"/>
          <w:sz w:val="28"/>
          <w:szCs w:val="28"/>
        </w:rPr>
        <w:t>Камешкирский</w:t>
      </w:r>
      <w:proofErr w:type="spellEnd"/>
      <w:r w:rsidRPr="00C57900">
        <w:rPr>
          <w:color w:val="000000"/>
          <w:sz w:val="28"/>
          <w:szCs w:val="28"/>
        </w:rPr>
        <w:t xml:space="preserve"> вестник».</w:t>
      </w:r>
    </w:p>
    <w:p w:rsidR="00C57900" w:rsidRPr="00C57900" w:rsidRDefault="00C57900" w:rsidP="00C5790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>3. Настоящее постановление вступает в силу на следующий день после дня его официального опубликования.</w:t>
      </w:r>
    </w:p>
    <w:p w:rsidR="00C57900" w:rsidRPr="00C57900" w:rsidRDefault="00C57900" w:rsidP="00C5790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 xml:space="preserve">4. </w:t>
      </w:r>
      <w:proofErr w:type="gramStart"/>
      <w:r w:rsidRPr="00C57900">
        <w:rPr>
          <w:color w:val="000000"/>
          <w:sz w:val="28"/>
          <w:szCs w:val="28"/>
        </w:rPr>
        <w:t>Контроль за</w:t>
      </w:r>
      <w:proofErr w:type="gramEnd"/>
      <w:r w:rsidRPr="00C57900">
        <w:rPr>
          <w:color w:val="000000"/>
          <w:sz w:val="28"/>
          <w:szCs w:val="28"/>
        </w:rPr>
        <w:t xml:space="preserve"> выполнением настоящего постановления возложить на руководителя аппарата администрации </w:t>
      </w:r>
      <w:proofErr w:type="spellStart"/>
      <w:r w:rsidRPr="00C57900">
        <w:rPr>
          <w:color w:val="000000"/>
          <w:sz w:val="28"/>
          <w:szCs w:val="28"/>
        </w:rPr>
        <w:t>Камешкирского</w:t>
      </w:r>
      <w:proofErr w:type="spellEnd"/>
      <w:r w:rsidRPr="00C57900">
        <w:rPr>
          <w:color w:val="000000"/>
          <w:sz w:val="28"/>
          <w:szCs w:val="28"/>
        </w:rPr>
        <w:t xml:space="preserve"> района Пензенской области.</w:t>
      </w:r>
    </w:p>
    <w:p w:rsidR="00C57900" w:rsidRPr="00C57900" w:rsidRDefault="00C57900" w:rsidP="00C57900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C57900" w:rsidRPr="00C57900" w:rsidRDefault="00C57900" w:rsidP="00C57900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> </w:t>
      </w:r>
    </w:p>
    <w:p w:rsidR="00C57900" w:rsidRPr="00C57900" w:rsidRDefault="00CE48C9" w:rsidP="00C57900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C57900" w:rsidRPr="00C57900">
        <w:rPr>
          <w:color w:val="000000"/>
          <w:sz w:val="28"/>
          <w:szCs w:val="28"/>
        </w:rPr>
        <w:t xml:space="preserve"> </w:t>
      </w:r>
      <w:proofErr w:type="spellStart"/>
      <w:r w:rsidR="00C57900" w:rsidRPr="00C57900">
        <w:rPr>
          <w:color w:val="000000"/>
          <w:sz w:val="28"/>
          <w:szCs w:val="28"/>
        </w:rPr>
        <w:t>Камешкирского</w:t>
      </w:r>
      <w:proofErr w:type="spellEnd"/>
      <w:r w:rsidR="00C57900" w:rsidRPr="00C57900">
        <w:rPr>
          <w:color w:val="000000"/>
          <w:sz w:val="28"/>
          <w:szCs w:val="28"/>
        </w:rPr>
        <w:t xml:space="preserve"> района</w:t>
      </w:r>
    </w:p>
    <w:p w:rsidR="00C57900" w:rsidRPr="00C57900" w:rsidRDefault="00C57900" w:rsidP="00C57900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 xml:space="preserve">Пензенской области                                                                 </w:t>
      </w:r>
      <w:r w:rsidR="00CE48C9">
        <w:rPr>
          <w:color w:val="000000"/>
          <w:sz w:val="28"/>
          <w:szCs w:val="28"/>
        </w:rPr>
        <w:t>О.Н.Белянина</w:t>
      </w:r>
      <w:r w:rsidRPr="00C57900">
        <w:rPr>
          <w:color w:val="000000"/>
          <w:sz w:val="28"/>
          <w:szCs w:val="28"/>
        </w:rPr>
        <w:t> </w:t>
      </w:r>
    </w:p>
    <w:p w:rsidR="00C57900" w:rsidRDefault="00C57900" w:rsidP="00C57900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sectPr w:rsidR="00C57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04CCD"/>
    <w:multiLevelType w:val="multilevel"/>
    <w:tmpl w:val="10865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5F041D6"/>
    <w:multiLevelType w:val="multilevel"/>
    <w:tmpl w:val="78469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7FB"/>
    <w:rsid w:val="002847FB"/>
    <w:rsid w:val="00581E55"/>
    <w:rsid w:val="005E6430"/>
    <w:rsid w:val="007D42DB"/>
    <w:rsid w:val="00AB66E2"/>
    <w:rsid w:val="00C54831"/>
    <w:rsid w:val="00C57900"/>
    <w:rsid w:val="00CE48C9"/>
    <w:rsid w:val="00E2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FB"/>
  </w:style>
  <w:style w:type="paragraph" w:styleId="3">
    <w:name w:val="heading 3"/>
    <w:basedOn w:val="a"/>
    <w:next w:val="a"/>
    <w:link w:val="30"/>
    <w:unhideWhenUsed/>
    <w:qFormat/>
    <w:rsid w:val="002847F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47F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8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47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FB"/>
  </w:style>
  <w:style w:type="paragraph" w:styleId="3">
    <w:name w:val="heading 3"/>
    <w:basedOn w:val="a"/>
    <w:next w:val="a"/>
    <w:link w:val="30"/>
    <w:unhideWhenUsed/>
    <w:qFormat/>
    <w:rsid w:val="002847F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47F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8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4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2023-10-06T10:36:00Z</dcterms:created>
  <dcterms:modified xsi:type="dcterms:W3CDTF">2023-11-07T13:21:00Z</dcterms:modified>
</cp:coreProperties>
</file>