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16" w:rsidRPr="0083344E" w:rsidRDefault="00CD2816" w:rsidP="00CD281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2B52BD" wp14:editId="3811D588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CD2816" w:rsidRDefault="00CD2816" w:rsidP="00CD2816"/>
    <w:p w:rsidR="00CD2816" w:rsidRDefault="00CD2816" w:rsidP="00CD2816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D2816" w:rsidTr="003D02ED">
        <w:tc>
          <w:tcPr>
            <w:tcW w:w="9606" w:type="dxa"/>
          </w:tcPr>
          <w:p w:rsidR="00CD2816" w:rsidRDefault="00CD2816" w:rsidP="003D0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D2816" w:rsidRDefault="00CD2816" w:rsidP="003D0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CD2816" w:rsidRDefault="00CD2816" w:rsidP="003D0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CD2816" w:rsidRDefault="00CD2816" w:rsidP="003D0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CD2816" w:rsidTr="003D02ED">
        <w:trPr>
          <w:trHeight w:val="397"/>
        </w:trPr>
        <w:tc>
          <w:tcPr>
            <w:tcW w:w="9606" w:type="dxa"/>
          </w:tcPr>
          <w:p w:rsidR="00CD2816" w:rsidRDefault="00CD2816" w:rsidP="003D0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816" w:rsidTr="003D02ED">
        <w:tc>
          <w:tcPr>
            <w:tcW w:w="9606" w:type="dxa"/>
          </w:tcPr>
          <w:p w:rsidR="00CD2816" w:rsidRDefault="00CD2816" w:rsidP="003D02ED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CD2816" w:rsidTr="003D02ED">
        <w:trPr>
          <w:trHeight w:val="340"/>
        </w:trPr>
        <w:tc>
          <w:tcPr>
            <w:tcW w:w="9606" w:type="dxa"/>
            <w:vAlign w:val="center"/>
          </w:tcPr>
          <w:p w:rsidR="00CD2816" w:rsidRDefault="00CD2816" w:rsidP="003D02ED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CD2816" w:rsidTr="003D02ED">
        <w:tc>
          <w:tcPr>
            <w:tcW w:w="284" w:type="dxa"/>
            <w:vAlign w:val="bottom"/>
          </w:tcPr>
          <w:p w:rsidR="00CD2816" w:rsidRDefault="00CD2816" w:rsidP="003D0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2816" w:rsidRDefault="00CD2816" w:rsidP="003D0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CD2816" w:rsidRDefault="00CD2816" w:rsidP="003D0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2816" w:rsidRPr="00AD4147" w:rsidRDefault="00CD2816" w:rsidP="003D02ED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CD2816" w:rsidRDefault="00CD2816" w:rsidP="00CD2816"/>
    <w:p w:rsidR="00CD2816" w:rsidRPr="00235827" w:rsidRDefault="00CD2816" w:rsidP="00CD2816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CD2816" w:rsidRDefault="00CD2816" w:rsidP="00CD2816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статьей 18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CD2816" w:rsidRPr="00531DEF" w:rsidRDefault="00CD2816" w:rsidP="00CD2816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CD2816" w:rsidRPr="00531DEF" w:rsidRDefault="00CD2816" w:rsidP="00CD281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(далее-решение)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изменения, </w:t>
      </w:r>
      <w:r w:rsidRPr="00531DE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CD2816" w:rsidRPr="00CD2816" w:rsidRDefault="00CD2816" w:rsidP="00CD2816">
      <w:pPr>
        <w:pStyle w:val="a3"/>
        <w:numPr>
          <w:ilvl w:val="1"/>
          <w:numId w:val="1"/>
        </w:numPr>
        <w:spacing w:after="0" w:line="212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преамбуле решения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</w:t>
      </w:r>
      <w:r w:rsidRPr="00CD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«Постановлением Правительства Пензенской области от 30.12.2011 № 986-пП «Об утверждении Порядка формирования и использования бюджетных ассигнований дорожного фонда Пензенской области»- исключить;</w:t>
      </w:r>
    </w:p>
    <w:p w:rsidR="00CD2816" w:rsidRPr="00CD2816" w:rsidRDefault="00CD2816" w:rsidP="00CD281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2816">
        <w:rPr>
          <w:rFonts w:ascii="Times New Roman" w:hAnsi="Times New Roman" w:cs="Times New Roman"/>
          <w:sz w:val="28"/>
          <w:szCs w:val="28"/>
        </w:rPr>
        <w:t xml:space="preserve">п.2.1. Порядка </w:t>
      </w:r>
      <w:r w:rsidRPr="00CD2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формирования и использования муниципального дорожного фонда </w:t>
      </w:r>
      <w:proofErr w:type="spellStart"/>
      <w:r w:rsidRPr="00CD2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D2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CD2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утвержденного решением Собрания представителей </w:t>
      </w:r>
      <w:proofErr w:type="spellStart"/>
      <w:r w:rsidRPr="00CD2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CD2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</w:t>
      </w:r>
      <w:r w:rsidRPr="00CD28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 изложить в следующей редакции:</w:t>
      </w:r>
    </w:p>
    <w:p w:rsidR="00CD2816" w:rsidRPr="00F26464" w:rsidRDefault="00CD2816" w:rsidP="00F26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64">
        <w:rPr>
          <w:rFonts w:ascii="Times New Roman" w:hAnsi="Times New Roman" w:cs="Times New Roman"/>
          <w:sz w:val="28"/>
          <w:szCs w:val="28"/>
        </w:rPr>
        <w:t xml:space="preserve">«2.1. </w:t>
      </w:r>
      <w:proofErr w:type="gramStart"/>
      <w:r w:rsidRPr="00F2646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утверждается решением 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 представителей </w:t>
      </w:r>
      <w:proofErr w:type="spellStart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о бюджете </w:t>
      </w:r>
      <w:proofErr w:type="spellStart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 </w:t>
      </w:r>
      <w:r w:rsidR="00F26464" w:rsidRPr="00F26464">
        <w:rPr>
          <w:rFonts w:ascii="Times New Roman" w:hAnsi="Times New Roman" w:cs="Times New Roman"/>
          <w:sz w:val="28"/>
          <w:szCs w:val="28"/>
        </w:rPr>
        <w:t>на очередной финансовый год (очередной финансовый год и плановый период)</w:t>
      </w:r>
      <w:r w:rsidR="00F26464" w:rsidRPr="00891C9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26464">
        <w:rPr>
          <w:rFonts w:ascii="Times New Roman" w:hAnsi="Times New Roman" w:cs="Times New Roman"/>
          <w:sz w:val="28"/>
          <w:szCs w:val="28"/>
        </w:rPr>
        <w:t xml:space="preserve">в размере не менее прогнозируемого объема доходов бюджета </w:t>
      </w:r>
      <w:proofErr w:type="spellStart"/>
      <w:r w:rsidR="00F2646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F2646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F26464">
        <w:rPr>
          <w:rFonts w:ascii="Times New Roman" w:hAnsi="Times New Roman" w:cs="Times New Roman"/>
          <w:sz w:val="28"/>
          <w:szCs w:val="28"/>
        </w:rPr>
        <w:t xml:space="preserve">, установленных решением </w:t>
      </w:r>
      <w:r w:rsidR="00F26464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proofErr w:type="spellStart"/>
      <w:r w:rsidR="00F2646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F2646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F26464">
        <w:rPr>
          <w:rFonts w:ascii="Times New Roman" w:hAnsi="Times New Roman" w:cs="Times New Roman"/>
          <w:sz w:val="28"/>
          <w:szCs w:val="28"/>
        </w:rPr>
        <w:t xml:space="preserve"> от:</w:t>
      </w:r>
      <w:proofErr w:type="gramEnd"/>
    </w:p>
    <w:p w:rsidR="00CD2816" w:rsidRPr="00F26464" w:rsidRDefault="00CD2816" w:rsidP="00F26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64">
        <w:rPr>
          <w:rFonts w:ascii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2646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F26464">
        <w:rPr>
          <w:rFonts w:ascii="Times New Roman" w:hAnsi="Times New Roman" w:cs="Times New Roman"/>
          <w:sz w:val="28"/>
          <w:szCs w:val="28"/>
        </w:rPr>
        <w:t xml:space="preserve">) двигателей, производимые на территории Российской Федерации, подлежащих зачислению в </w:t>
      </w:r>
      <w:r w:rsid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F26464">
        <w:rPr>
          <w:rFonts w:ascii="Times New Roman" w:hAnsi="Times New Roman" w:cs="Times New Roman"/>
          <w:sz w:val="28"/>
          <w:szCs w:val="28"/>
        </w:rPr>
        <w:t>;</w:t>
      </w:r>
    </w:p>
    <w:p w:rsidR="00CD2816" w:rsidRPr="00F26464" w:rsidRDefault="00CD2816" w:rsidP="00F26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64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 w:rsid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F26464" w:rsidRPr="00F26464">
        <w:rPr>
          <w:rFonts w:ascii="Times New Roman" w:hAnsi="Times New Roman" w:cs="Times New Roman"/>
          <w:sz w:val="28"/>
          <w:szCs w:val="28"/>
        </w:rPr>
        <w:t xml:space="preserve"> </w:t>
      </w:r>
      <w:r w:rsidRPr="00F26464">
        <w:rPr>
          <w:rFonts w:ascii="Times New Roman" w:hAnsi="Times New Roman" w:cs="Times New Roman"/>
          <w:sz w:val="28"/>
          <w:szCs w:val="28"/>
        </w:rPr>
        <w:t>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:rsidR="00CD2816" w:rsidRPr="00F26464" w:rsidRDefault="00CD2816" w:rsidP="00F26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64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 w:rsid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F26464" w:rsidRPr="00F26464">
        <w:rPr>
          <w:rFonts w:ascii="Times New Roman" w:hAnsi="Times New Roman" w:cs="Times New Roman"/>
          <w:sz w:val="28"/>
          <w:szCs w:val="28"/>
        </w:rPr>
        <w:t xml:space="preserve"> </w:t>
      </w:r>
      <w:r w:rsidRPr="00F26464">
        <w:rPr>
          <w:rFonts w:ascii="Times New Roman" w:hAnsi="Times New Roman" w:cs="Times New Roman"/>
          <w:sz w:val="28"/>
          <w:szCs w:val="28"/>
        </w:rPr>
        <w:t>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CD2816" w:rsidRPr="00F26464" w:rsidRDefault="00CD2816" w:rsidP="00F26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64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 w:rsid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="00F26464" w:rsidRPr="00F26464">
        <w:rPr>
          <w:rFonts w:ascii="Times New Roman" w:hAnsi="Times New Roman" w:cs="Times New Roman"/>
          <w:sz w:val="28"/>
          <w:szCs w:val="28"/>
        </w:rPr>
        <w:t xml:space="preserve"> </w:t>
      </w:r>
      <w:r w:rsidRPr="00F26464">
        <w:rPr>
          <w:rFonts w:ascii="Times New Roman" w:hAnsi="Times New Roman" w:cs="Times New Roman"/>
          <w:sz w:val="28"/>
          <w:szCs w:val="28"/>
        </w:rPr>
        <w:t>от штрафов за нарушение правил движения тяжеловесного и (или) крупногабаритного транспортного средства;</w:t>
      </w:r>
    </w:p>
    <w:p w:rsidR="00CD2816" w:rsidRPr="00F26464" w:rsidRDefault="00CD2816" w:rsidP="00F264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464">
        <w:rPr>
          <w:rFonts w:ascii="Times New Roman" w:hAnsi="Times New Roman" w:cs="Times New Roman"/>
          <w:sz w:val="28"/>
          <w:szCs w:val="28"/>
        </w:rPr>
        <w:t xml:space="preserve">иных поступлений в </w:t>
      </w:r>
      <w:r w:rsid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="00F26464" w:rsidRPr="00F264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  <w:r w:rsidRPr="00F26464">
        <w:rPr>
          <w:rFonts w:ascii="Times New Roman" w:hAnsi="Times New Roman" w:cs="Times New Roman"/>
          <w:sz w:val="28"/>
          <w:szCs w:val="28"/>
        </w:rPr>
        <w:t xml:space="preserve">, утвержденных решением </w:t>
      </w:r>
      <w:r w:rsidR="00F26464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proofErr w:type="spellStart"/>
      <w:r w:rsidR="00F2646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F2646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F26464">
        <w:rPr>
          <w:rFonts w:ascii="Times New Roman" w:hAnsi="Times New Roman" w:cs="Times New Roman"/>
          <w:sz w:val="28"/>
          <w:szCs w:val="28"/>
        </w:rPr>
        <w:t>, предусматривающим создание</w:t>
      </w:r>
      <w:r w:rsidR="00F26464">
        <w:rPr>
          <w:rFonts w:ascii="Times New Roman" w:hAnsi="Times New Roman" w:cs="Times New Roman"/>
          <w:sz w:val="28"/>
          <w:szCs w:val="28"/>
        </w:rPr>
        <w:t xml:space="preserve"> муниципального дорожного фонда;</w:t>
      </w:r>
    </w:p>
    <w:p w:rsidR="00F26464" w:rsidRDefault="00F26464" w:rsidP="00F2646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 за период 01.01.2023 по 31.12.2023 от налога на доходы физических лиц</w:t>
      </w:r>
      <w:r w:rsidR="00FE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подлежащего зачислению в бюджет </w:t>
      </w:r>
      <w:proofErr w:type="spellStart"/>
      <w:r w:rsidR="00FE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FE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F26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20 %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E7457" w:rsidRPr="00504C44" w:rsidRDefault="0030137C" w:rsidP="00504C44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п.3.5. Порядка</w:t>
      </w:r>
      <w:r w:rsidR="00504C44" w:rsidRPr="0050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504C44" w:rsidRPr="00504C44" w:rsidRDefault="00504C44" w:rsidP="00504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«3.5.  Строительство автомобильных дорог местного значения вне границ населенных пунктов в границах муниципального района (включая инженерные изыскания, разработку проектной документации, проведение необходимых экспертиз, оформление земельных участков и подготовку территории строительства, работы по технической инвентаризации автомобильных дорог)</w:t>
      </w:r>
      <w:proofErr w:type="gramStart"/>
      <w:r w:rsidRPr="0050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504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816" w:rsidRDefault="00CD2816" w:rsidP="00CD28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D2816" w:rsidRDefault="00CD2816" w:rsidP="00CD28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</w:t>
      </w:r>
      <w:r w:rsidR="00504C44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816" w:rsidRDefault="00CD2816" w:rsidP="00CD28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CD2816" w:rsidRDefault="00CD2816" w:rsidP="00CD28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816" w:rsidRDefault="00CD2816" w:rsidP="00CD2816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D2816" w:rsidRDefault="00CD2816" w:rsidP="00CD2816">
      <w:pPr>
        <w:spacing w:line="240" w:lineRule="auto"/>
      </w:pPr>
    </w:p>
    <w:p w:rsidR="00034A9C" w:rsidRPr="001D14AF" w:rsidRDefault="00034A9C" w:rsidP="00034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034A9C" w:rsidRPr="001D14AF" w:rsidRDefault="00034A9C" w:rsidP="00034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34A9C" w:rsidRPr="001D14AF" w:rsidRDefault="00034A9C" w:rsidP="00034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34A9C" w:rsidRPr="001D14AF" w:rsidRDefault="00034A9C" w:rsidP="00034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A9C" w:rsidRPr="001D14AF" w:rsidRDefault="00034A9C" w:rsidP="00034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A9C" w:rsidRPr="001D14AF" w:rsidRDefault="00034A9C" w:rsidP="00034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1D14A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34A9C" w:rsidRPr="001D14AF" w:rsidRDefault="00034A9C" w:rsidP="00034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4AF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 w:rsidRPr="001D14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1D14AF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CD2816" w:rsidRPr="00531DEF" w:rsidRDefault="00CD2816" w:rsidP="00CD2816">
      <w:pPr>
        <w:spacing w:line="240" w:lineRule="auto"/>
      </w:pPr>
    </w:p>
    <w:p w:rsidR="00CD2816" w:rsidRDefault="00CD2816" w:rsidP="00CD2816"/>
    <w:p w:rsidR="00CD2816" w:rsidRDefault="00CD2816" w:rsidP="00CD2816"/>
    <w:p w:rsidR="00CD2816" w:rsidRDefault="00CD2816" w:rsidP="00CD2816"/>
    <w:p w:rsidR="00B13157" w:rsidRDefault="00B13157"/>
    <w:sectPr w:rsidR="00B13157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16"/>
    <w:rsid w:val="00034A9C"/>
    <w:rsid w:val="001F4E24"/>
    <w:rsid w:val="0030137C"/>
    <w:rsid w:val="00504C44"/>
    <w:rsid w:val="00B13157"/>
    <w:rsid w:val="00CD2816"/>
    <w:rsid w:val="00E16AA8"/>
    <w:rsid w:val="00F26464"/>
    <w:rsid w:val="00F64022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16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CD28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D2816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CD281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CD2816"/>
    <w:pPr>
      <w:ind w:left="720"/>
      <w:contextualSpacing/>
    </w:pPr>
  </w:style>
  <w:style w:type="paragraph" w:customStyle="1" w:styleId="ConsPlusNormal">
    <w:name w:val="ConsPlusNormal"/>
    <w:rsid w:val="00CD28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16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CD28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D2816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CD281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CD2816"/>
    <w:pPr>
      <w:ind w:left="720"/>
      <w:contextualSpacing/>
    </w:pPr>
  </w:style>
  <w:style w:type="paragraph" w:customStyle="1" w:styleId="ConsPlusNormal">
    <w:name w:val="ConsPlusNormal"/>
    <w:rsid w:val="00CD28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f97a316d-8f4a-4071-ad8e-b4b3671453f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2023-10-13T08:32:00Z</dcterms:created>
  <dcterms:modified xsi:type="dcterms:W3CDTF">2023-11-07T13:28:00Z</dcterms:modified>
</cp:coreProperties>
</file>