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945" w:rsidRPr="004D78FC" w:rsidRDefault="00C24945" w:rsidP="00C24945">
      <w:pPr>
        <w:pStyle w:val="ConsPlusNormal"/>
        <w:jc w:val="center"/>
        <w:rPr>
          <w:b/>
          <w:color w:val="000000" w:themeColor="text1"/>
          <w:sz w:val="20"/>
        </w:rPr>
      </w:pPr>
      <w:r w:rsidRPr="004D78FC">
        <w:rPr>
          <w:b/>
          <w:color w:val="000000" w:themeColor="text1"/>
          <w:sz w:val="20"/>
        </w:rPr>
        <w:t>СВОДНЫЙ ОТЧЕТ</w:t>
      </w:r>
    </w:p>
    <w:p w:rsidR="00C24945" w:rsidRPr="004D78FC" w:rsidRDefault="00C24945" w:rsidP="00C24945">
      <w:pPr>
        <w:pStyle w:val="ConsPlusNormal"/>
        <w:jc w:val="center"/>
        <w:rPr>
          <w:color w:val="000000" w:themeColor="text1"/>
          <w:sz w:val="20"/>
        </w:rPr>
      </w:pPr>
      <w:r w:rsidRPr="004D78FC">
        <w:rPr>
          <w:color w:val="000000" w:themeColor="text1"/>
          <w:sz w:val="20"/>
        </w:rPr>
        <w:t>об исполнении основных мероприятий, мероприятий</w:t>
      </w:r>
    </w:p>
    <w:p w:rsidR="00C24945" w:rsidRPr="004D78FC" w:rsidRDefault="00C24945" w:rsidP="00C24945">
      <w:pPr>
        <w:pStyle w:val="ConsPlusNormal"/>
        <w:jc w:val="center"/>
        <w:rPr>
          <w:color w:val="000000" w:themeColor="text1"/>
          <w:sz w:val="20"/>
        </w:rPr>
      </w:pPr>
      <w:r w:rsidRPr="004D78FC">
        <w:rPr>
          <w:color w:val="000000" w:themeColor="text1"/>
          <w:sz w:val="20"/>
        </w:rPr>
        <w:t>муниципальной программы Камешкирского района Пензенской области</w:t>
      </w:r>
    </w:p>
    <w:p w:rsidR="00C24945" w:rsidRPr="004D78FC" w:rsidRDefault="00C24945" w:rsidP="00C24945">
      <w:pPr>
        <w:pStyle w:val="ConsPlusNormal"/>
        <w:jc w:val="center"/>
        <w:rPr>
          <w:color w:val="000000" w:themeColor="text1"/>
          <w:sz w:val="20"/>
        </w:rPr>
      </w:pPr>
      <w:proofErr w:type="gramStart"/>
      <w:r w:rsidRPr="004D78FC">
        <w:rPr>
          <w:color w:val="000000" w:themeColor="text1"/>
          <w:sz w:val="20"/>
        </w:rPr>
        <w:t>за  2018</w:t>
      </w:r>
      <w:proofErr w:type="gramEnd"/>
      <w:r w:rsidRPr="004D78FC">
        <w:rPr>
          <w:color w:val="000000" w:themeColor="text1"/>
          <w:sz w:val="20"/>
        </w:rPr>
        <w:t xml:space="preserve"> год</w:t>
      </w:r>
    </w:p>
    <w:p w:rsidR="00C24945" w:rsidRPr="004D78FC" w:rsidRDefault="00C24945" w:rsidP="00C24945">
      <w:pPr>
        <w:pStyle w:val="ConsPlusNormal"/>
        <w:jc w:val="right"/>
        <w:rPr>
          <w:color w:val="000000" w:themeColor="text1"/>
          <w:sz w:val="20"/>
        </w:rPr>
      </w:pPr>
      <w:r w:rsidRPr="004D78FC">
        <w:rPr>
          <w:color w:val="000000" w:themeColor="text1"/>
          <w:sz w:val="20"/>
        </w:rPr>
        <w:t xml:space="preserve"> </w:t>
      </w:r>
    </w:p>
    <w:tbl>
      <w:tblPr>
        <w:tblW w:w="1699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1256"/>
        <w:gridCol w:w="850"/>
        <w:gridCol w:w="851"/>
        <w:gridCol w:w="569"/>
        <w:gridCol w:w="569"/>
        <w:gridCol w:w="580"/>
        <w:gridCol w:w="831"/>
        <w:gridCol w:w="742"/>
        <w:gridCol w:w="820"/>
        <w:gridCol w:w="805"/>
        <w:gridCol w:w="24"/>
        <w:gridCol w:w="563"/>
        <w:gridCol w:w="24"/>
        <w:gridCol w:w="632"/>
        <w:gridCol w:w="24"/>
        <w:gridCol w:w="1188"/>
        <w:gridCol w:w="647"/>
        <w:gridCol w:w="592"/>
        <w:gridCol w:w="123"/>
        <w:gridCol w:w="602"/>
        <w:gridCol w:w="891"/>
        <w:gridCol w:w="689"/>
      </w:tblGrid>
      <w:tr w:rsidR="008C2DBC" w:rsidRPr="004D78FC" w:rsidTr="0055521B">
        <w:trPr>
          <w:gridAfter w:val="1"/>
          <w:wAfter w:w="689" w:type="dxa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2DBC" w:rsidRPr="004D78FC" w:rsidRDefault="008C2DBC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№</w:t>
            </w:r>
          </w:p>
          <w:p w:rsidR="008C2DBC" w:rsidRPr="004D78FC" w:rsidRDefault="008C2DBC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4D78FC" w:rsidRDefault="008C2DBC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Наименование основных мероприятий, мероприятий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4D78FC" w:rsidRDefault="008C2DBC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Ответственный исполнитель, соисполнитель</w:t>
            </w:r>
          </w:p>
        </w:tc>
        <w:tc>
          <w:tcPr>
            <w:tcW w:w="78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4D78FC" w:rsidRDefault="008C2DBC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Объем финансирования муниципальной программы (за отчетный период)</w:t>
            </w:r>
          </w:p>
        </w:tc>
        <w:tc>
          <w:tcPr>
            <w:tcW w:w="24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DBC" w:rsidRPr="004D78FC" w:rsidRDefault="008C2DBC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Выполнение основных этапов мероприятия и достижения показателей реализации мероприятия</w:t>
            </w:r>
          </w:p>
        </w:tc>
        <w:tc>
          <w:tcPr>
            <w:tcW w:w="7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BC" w:rsidRPr="004D78FC" w:rsidRDefault="008C2DBC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808000"/>
                <w:sz w:val="20"/>
              </w:rPr>
              <w:t xml:space="preserve">Отчет о ходе исполнения мероприятий с отражением конкретных, достигнутых результатов (выполненных работ, оказанных услуг и т.д.) с указанием един. </w:t>
            </w:r>
            <w:proofErr w:type="spellStart"/>
            <w:r w:rsidRPr="004D78FC">
              <w:rPr>
                <w:color w:val="808000"/>
                <w:sz w:val="20"/>
              </w:rPr>
              <w:t>изм</w:t>
            </w:r>
            <w:proofErr w:type="spellEnd"/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2DBC" w:rsidRPr="004D78FC" w:rsidRDefault="008C2DBC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Возможные риски </w:t>
            </w:r>
            <w:proofErr w:type="spellStart"/>
            <w:r w:rsidRPr="004D78FC">
              <w:rPr>
                <w:color w:val="000000" w:themeColor="text1"/>
                <w:sz w:val="20"/>
              </w:rPr>
              <w:t>нереализации</w:t>
            </w:r>
            <w:proofErr w:type="spellEnd"/>
            <w:r w:rsidRPr="004D78FC">
              <w:rPr>
                <w:color w:val="000000" w:themeColor="text1"/>
                <w:sz w:val="20"/>
              </w:rPr>
              <w:t xml:space="preserve"> мероприятий, которые могут повлиять на выполнение целевого показателя, установленного в рамках выполнения мероприятий</w:t>
            </w:r>
          </w:p>
        </w:tc>
      </w:tr>
      <w:tr w:rsidR="008C2DBC" w:rsidRPr="004D78FC" w:rsidTr="0055521B">
        <w:trPr>
          <w:gridAfter w:val="1"/>
          <w:wAfter w:w="689" w:type="dxa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2DBC" w:rsidRPr="004D78FC" w:rsidRDefault="008C2DBC">
            <w:pPr>
              <w:widowControl/>
              <w:rPr>
                <w:color w:val="000000" w:themeColor="text1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BC" w:rsidRPr="004D78FC" w:rsidRDefault="008C2DBC">
            <w:pPr>
              <w:widowControl/>
              <w:rPr>
                <w:color w:val="000000" w:themeColor="text1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BC" w:rsidRPr="004D78FC" w:rsidRDefault="008C2DBC">
            <w:pPr>
              <w:widowControl/>
              <w:rPr>
                <w:color w:val="000000" w:themeColor="text1"/>
              </w:rPr>
            </w:pPr>
          </w:p>
        </w:tc>
        <w:tc>
          <w:tcPr>
            <w:tcW w:w="22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4D78FC" w:rsidRDefault="008C2DBC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Всего</w:t>
            </w:r>
          </w:p>
        </w:tc>
        <w:tc>
          <w:tcPr>
            <w:tcW w:w="55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4D78FC" w:rsidRDefault="008C2DBC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в том числе по источникам:</w:t>
            </w:r>
          </w:p>
        </w:tc>
        <w:tc>
          <w:tcPr>
            <w:tcW w:w="245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2DBC" w:rsidRPr="004D78FC" w:rsidRDefault="008C2DBC">
            <w:pPr>
              <w:widowControl/>
              <w:rPr>
                <w:color w:val="000000" w:themeColor="text1"/>
              </w:rPr>
            </w:pPr>
          </w:p>
        </w:tc>
        <w:tc>
          <w:tcPr>
            <w:tcW w:w="7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BC" w:rsidRPr="004D78FC" w:rsidRDefault="008C2DBC">
            <w:pPr>
              <w:widowControl/>
              <w:rPr>
                <w:color w:val="000000" w:themeColor="text1"/>
              </w:rPr>
            </w:pPr>
          </w:p>
        </w:tc>
        <w:tc>
          <w:tcPr>
            <w:tcW w:w="8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2DBC" w:rsidRPr="004D78FC" w:rsidRDefault="008C2DBC">
            <w:pPr>
              <w:widowControl/>
              <w:rPr>
                <w:color w:val="000000" w:themeColor="text1"/>
              </w:rPr>
            </w:pPr>
          </w:p>
        </w:tc>
      </w:tr>
      <w:tr w:rsidR="008C2DBC" w:rsidRPr="004D78FC" w:rsidTr="0055521B">
        <w:trPr>
          <w:gridAfter w:val="1"/>
          <w:wAfter w:w="689" w:type="dxa"/>
          <w:trHeight w:val="179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2DBC" w:rsidRPr="004D78FC" w:rsidRDefault="008C2DBC">
            <w:pPr>
              <w:widowControl/>
              <w:rPr>
                <w:color w:val="000000" w:themeColor="text1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BC" w:rsidRPr="004D78FC" w:rsidRDefault="008C2DBC">
            <w:pPr>
              <w:widowControl/>
              <w:rPr>
                <w:color w:val="000000" w:themeColor="text1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BC" w:rsidRPr="004D78FC" w:rsidRDefault="008C2DBC">
            <w:pPr>
              <w:widowControl/>
              <w:rPr>
                <w:color w:val="000000" w:themeColor="text1"/>
              </w:rPr>
            </w:pPr>
          </w:p>
        </w:tc>
        <w:tc>
          <w:tcPr>
            <w:tcW w:w="22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BC" w:rsidRPr="004D78FC" w:rsidRDefault="008C2DBC">
            <w:pPr>
              <w:widowControl/>
              <w:rPr>
                <w:color w:val="000000" w:themeColor="text1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4D78FC" w:rsidRDefault="008C2DBC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федеральный бюджет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4D78FC" w:rsidRDefault="008C2DBC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бюджет Пензенской области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4D78FC" w:rsidRDefault="008C2DBC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бюджеты Камешкирского района</w:t>
            </w:r>
          </w:p>
        </w:tc>
        <w:tc>
          <w:tcPr>
            <w:tcW w:w="12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4D78FC" w:rsidRDefault="008C2DBC" w:rsidP="008C2DBC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внебюджетные источники</w:t>
            </w:r>
          </w:p>
        </w:tc>
        <w:tc>
          <w:tcPr>
            <w:tcW w:w="245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BC" w:rsidRPr="004D78FC" w:rsidRDefault="008C2DBC">
            <w:pPr>
              <w:widowControl/>
              <w:rPr>
                <w:color w:val="000000" w:themeColor="text1"/>
              </w:rPr>
            </w:pPr>
          </w:p>
        </w:tc>
        <w:tc>
          <w:tcPr>
            <w:tcW w:w="7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2DBC" w:rsidRPr="004D78FC" w:rsidRDefault="008C2DBC">
            <w:pPr>
              <w:widowControl/>
              <w:rPr>
                <w:color w:val="000000" w:themeColor="text1"/>
              </w:rPr>
            </w:pPr>
          </w:p>
        </w:tc>
        <w:tc>
          <w:tcPr>
            <w:tcW w:w="8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2DBC" w:rsidRPr="004D78FC" w:rsidRDefault="008C2DBC">
            <w:pPr>
              <w:widowControl/>
              <w:rPr>
                <w:color w:val="000000" w:themeColor="text1"/>
              </w:rPr>
            </w:pPr>
          </w:p>
        </w:tc>
      </w:tr>
      <w:tr w:rsidR="008C2DBC" w:rsidRPr="004D78FC" w:rsidTr="0055521B">
        <w:trPr>
          <w:gridAfter w:val="1"/>
          <w:wAfter w:w="689" w:type="dxa"/>
          <w:trHeight w:val="354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BC" w:rsidRPr="004D78FC" w:rsidRDefault="008C2DBC" w:rsidP="00D45C8C">
            <w:pPr>
              <w:rPr>
                <w:color w:val="000000" w:themeColor="text1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BC" w:rsidRPr="004D78FC" w:rsidRDefault="008C2DBC">
            <w:pPr>
              <w:widowControl/>
              <w:rPr>
                <w:color w:val="000000" w:themeColor="text1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BC" w:rsidRPr="004D78FC" w:rsidRDefault="008C2DBC">
            <w:pPr>
              <w:widowControl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4D78FC" w:rsidRDefault="008C2DBC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план на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4D78FC" w:rsidRDefault="008C2DBC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кассовые расходы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4D78FC" w:rsidRDefault="008C2DBC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процент освоения средств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4D78FC" w:rsidRDefault="008C2DBC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план на </w:t>
            </w:r>
          </w:p>
          <w:p w:rsidR="008C2DBC" w:rsidRPr="004D78FC" w:rsidRDefault="008C2DBC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год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4D78FC" w:rsidRDefault="008C2DBC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кассовые расходы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4D78FC" w:rsidRDefault="008C2DBC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план на год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4D78FC" w:rsidRDefault="008C2DBC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кассовые расходы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4D78FC" w:rsidRDefault="008C2DBC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план на </w:t>
            </w:r>
          </w:p>
          <w:p w:rsidR="008C2DBC" w:rsidRPr="004D78FC" w:rsidRDefault="008C2DBC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год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4D78FC" w:rsidRDefault="008C2DBC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кассовые расходы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4D78FC" w:rsidRDefault="008C2DBC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план на год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4D78FC" w:rsidRDefault="008C2DBC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кассовые расходы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2DBC" w:rsidRPr="004D78FC" w:rsidRDefault="008C2DBC" w:rsidP="00AA7749">
            <w:pPr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Основные этапы выполнения мероприятия и показатели реализации мероприятия, един. изм.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4D78FC" w:rsidRDefault="008C2DBC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план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4D78FC" w:rsidRDefault="008C2DBC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факт</w:t>
            </w:r>
          </w:p>
        </w:tc>
        <w:tc>
          <w:tcPr>
            <w:tcW w:w="7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4D78FC" w:rsidRDefault="008C2DBC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BC" w:rsidRPr="004D78FC" w:rsidRDefault="008C2DBC">
            <w:pPr>
              <w:widowControl/>
              <w:rPr>
                <w:color w:val="000000" w:themeColor="text1"/>
              </w:rPr>
            </w:pPr>
          </w:p>
        </w:tc>
      </w:tr>
      <w:tr w:rsidR="00CE605C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4D78FC" w:rsidRDefault="00C2494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4D78FC" w:rsidRDefault="00C2494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4D78FC" w:rsidRDefault="00C2494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4D78FC" w:rsidRDefault="00C2494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4D78FC" w:rsidRDefault="00C2494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4D78FC" w:rsidRDefault="00C2494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4D78FC" w:rsidRDefault="00C2494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4D78FC" w:rsidRDefault="00C2494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4D78FC" w:rsidRDefault="00C2494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4D78FC" w:rsidRDefault="00C2494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4D78FC" w:rsidRDefault="00C2494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11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4D78FC" w:rsidRDefault="00C2494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12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4D78FC" w:rsidRDefault="00C2494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13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4D78FC" w:rsidRDefault="00C2494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14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4D78FC" w:rsidRDefault="00C2494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4D78FC" w:rsidRDefault="00C2494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16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4D78FC" w:rsidRDefault="00C2494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17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4D78FC" w:rsidRDefault="00C2494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4D78FC" w:rsidRDefault="00C2494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19</w:t>
            </w:r>
          </w:p>
        </w:tc>
      </w:tr>
      <w:tr w:rsidR="00CE605C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45" w:rsidRPr="004D78FC" w:rsidRDefault="00C2494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573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945" w:rsidRPr="004D78FC" w:rsidRDefault="00C24945" w:rsidP="00AB5394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outlineLvl w:val="1"/>
              <w:rPr>
                <w:b/>
                <w:color w:val="000000" w:themeColor="text1"/>
              </w:rPr>
            </w:pPr>
            <w:r w:rsidRPr="004D78FC">
              <w:rPr>
                <w:b/>
                <w:color w:val="000000" w:themeColor="text1"/>
              </w:rPr>
              <w:t>«Развитие системы образования Камешкирского района Пензенской области на 2014-2022 годы»</w:t>
            </w:r>
          </w:p>
          <w:p w:rsidR="00C24945" w:rsidRPr="004D78FC" w:rsidRDefault="00C24945">
            <w:pPr>
              <w:pStyle w:val="ConsPlusNormal"/>
              <w:jc w:val="center"/>
              <w:rPr>
                <w:b/>
                <w:color w:val="000000" w:themeColor="text1"/>
                <w:sz w:val="20"/>
              </w:rPr>
            </w:pPr>
          </w:p>
        </w:tc>
      </w:tr>
      <w:tr w:rsidR="00CE605C" w:rsidRPr="004D78FC" w:rsidTr="0055521B">
        <w:trPr>
          <w:gridAfter w:val="1"/>
          <w:wAfter w:w="689" w:type="dxa"/>
          <w:trHeight w:val="18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4D78FC" w:rsidRDefault="00C2494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4D78FC" w:rsidRDefault="00C24945">
            <w:pPr>
              <w:pStyle w:val="ConsPlusNormal"/>
              <w:rPr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Подпрограмма 1</w:t>
            </w:r>
            <w:r w:rsidRPr="004D78FC">
              <w:rPr>
                <w:i/>
                <w:color w:val="000000" w:themeColor="text1"/>
                <w:sz w:val="20"/>
              </w:rPr>
              <w:t xml:space="preserve"> </w:t>
            </w:r>
            <w:r w:rsidRPr="004D78FC">
              <w:rPr>
                <w:b/>
                <w:i/>
                <w:color w:val="000000" w:themeColor="text1"/>
                <w:sz w:val="20"/>
              </w:rPr>
              <w:t>Модернизация дошкольного, общего и дополнительного образования Камешкирского района Пензенской области.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4D78FC" w:rsidRDefault="00C2494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Отдел образования Камешкирского района</w:t>
            </w:r>
          </w:p>
          <w:p w:rsidR="00C24945" w:rsidRPr="004D78FC" w:rsidRDefault="00C2494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УСЗН администрации Камешкирского района, администрация Камешкирского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4D78FC" w:rsidRDefault="00C24945">
            <w:pPr>
              <w:pStyle w:val="ConsPlusNormal"/>
              <w:jc w:val="center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115914,0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4D78FC" w:rsidRDefault="00C24945">
            <w:pPr>
              <w:pStyle w:val="ConsPlusNormal"/>
              <w:jc w:val="center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109011,3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4D78FC" w:rsidRDefault="00C24945">
            <w:pPr>
              <w:pStyle w:val="a4"/>
              <w:rPr>
                <w:b/>
                <w:color w:val="000000" w:themeColor="text1"/>
              </w:rPr>
            </w:pPr>
            <w:r w:rsidRPr="004D78FC">
              <w:rPr>
                <w:b/>
                <w:color w:val="000000" w:themeColor="text1"/>
              </w:rPr>
              <w:t>94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45" w:rsidRPr="004D78FC" w:rsidRDefault="008C2DBC">
            <w:pPr>
              <w:pStyle w:val="ConsPlusNormal"/>
              <w:jc w:val="center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45" w:rsidRPr="004D78FC" w:rsidRDefault="008C2DBC">
            <w:pPr>
              <w:pStyle w:val="ConsPlusNormal"/>
              <w:jc w:val="center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4D78FC" w:rsidRDefault="00C24945">
            <w:pPr>
              <w:pStyle w:val="ConsPlusNormal"/>
              <w:jc w:val="center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89054,1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4D78FC" w:rsidRDefault="00C24945">
            <w:pPr>
              <w:pStyle w:val="ConsPlusNormal"/>
              <w:jc w:val="center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89054,2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4D78FC" w:rsidRDefault="00C24945">
            <w:pPr>
              <w:pStyle w:val="ConsPlusNormal"/>
              <w:jc w:val="center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26859,8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4D78FC" w:rsidRDefault="00C24945">
            <w:pPr>
              <w:pStyle w:val="ConsPlusNormal"/>
              <w:jc w:val="center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19957,1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45" w:rsidRPr="004D78FC" w:rsidRDefault="008C2DBC">
            <w:pPr>
              <w:pStyle w:val="ConsPlusNormal"/>
              <w:jc w:val="center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45" w:rsidRPr="004D78FC" w:rsidRDefault="008C2DBC">
            <w:pPr>
              <w:pStyle w:val="ConsPlusNormal"/>
              <w:jc w:val="center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4D78FC" w:rsidRDefault="00C2494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45" w:rsidRPr="004D78FC" w:rsidRDefault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45" w:rsidRPr="004D78FC" w:rsidRDefault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45" w:rsidRPr="004D78FC" w:rsidRDefault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45" w:rsidRPr="004D78FC" w:rsidRDefault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3E547E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Развитие муниципальных систем дошкольного образования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Отдел образования Камешкирского района</w:t>
            </w:r>
          </w:p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23796,1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23126,8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97,2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18773,5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18773,5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5022,6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4353,3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3E547E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>1.1.1.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 xml:space="preserve">Развитие сети образовательных учреждений, реализующих программы дошкольного </w:t>
            </w:r>
            <w:proofErr w:type="gramStart"/>
            <w:r w:rsidRPr="004D78FC">
              <w:rPr>
                <w:rFonts w:ascii="Times New Roman" w:hAnsi="Times New Roman" w:cs="Times New Roman"/>
                <w:color w:val="000000" w:themeColor="text1"/>
              </w:rPr>
              <w:t xml:space="preserve">образования.  </w:t>
            </w:r>
            <w:proofErr w:type="gram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Отдел образования Камешкирского района</w:t>
            </w:r>
          </w:p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4D78FC">
              <w:rPr>
                <w:rFonts w:ascii="Times New Roman" w:hAnsi="Times New Roman" w:cs="Times New Roman"/>
                <w:color w:val="000000" w:themeColor="text1"/>
              </w:rPr>
              <w:t>Увеличение  мест</w:t>
            </w:r>
            <w:proofErr w:type="gramEnd"/>
            <w:r w:rsidRPr="004D78FC">
              <w:rPr>
                <w:rFonts w:ascii="Times New Roman" w:hAnsi="Times New Roman" w:cs="Times New Roman"/>
                <w:color w:val="000000" w:themeColor="text1"/>
              </w:rPr>
              <w:t xml:space="preserve"> в дошкольном образовательном  </w:t>
            </w:r>
            <w:r w:rsidRPr="004D78FC">
              <w:rPr>
                <w:rFonts w:ascii="Times New Roman" w:hAnsi="Times New Roman" w:cs="Times New Roman"/>
                <w:color w:val="000000" w:themeColor="text1"/>
              </w:rPr>
              <w:lastRenderedPageBreak/>
              <w:t>учреждении, ед.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lastRenderedPageBreak/>
              <w:t>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3E547E" w:rsidRPr="004D78FC" w:rsidTr="0055521B">
        <w:trPr>
          <w:gridAfter w:val="1"/>
          <w:wAfter w:w="689" w:type="dxa"/>
          <w:trHeight w:val="2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lastRenderedPageBreak/>
              <w:t>1.1.2.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 xml:space="preserve">Организация </w:t>
            </w:r>
            <w:proofErr w:type="gramStart"/>
            <w:r w:rsidRPr="004D78FC">
              <w:rPr>
                <w:rFonts w:ascii="Times New Roman" w:hAnsi="Times New Roman" w:cs="Times New Roman"/>
                <w:color w:val="000000" w:themeColor="text1"/>
              </w:rPr>
              <w:t>выплаты  компенсации</w:t>
            </w:r>
            <w:proofErr w:type="gramEnd"/>
            <w:r w:rsidRPr="004D78FC">
              <w:rPr>
                <w:rFonts w:ascii="Times New Roman" w:hAnsi="Times New Roman" w:cs="Times New Roman"/>
                <w:color w:val="000000" w:themeColor="text1"/>
              </w:rPr>
              <w:t xml:space="preserve"> части родительской платы за содержание ребенка в муниципальных образовательных учреждениях, реализующих образовательную программу дошкольного образования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Отдел образования Камешкирского района</w:t>
            </w:r>
          </w:p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1156,6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1156,6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1156,6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1156,6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>Доля родительской платы в расходах на содержание ребенка в ДОУ, %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20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20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3E547E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>1.1.3.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 xml:space="preserve">Организация </w:t>
            </w:r>
            <w:proofErr w:type="gramStart"/>
            <w:r w:rsidRPr="004D78FC">
              <w:rPr>
                <w:rFonts w:ascii="Times New Roman" w:hAnsi="Times New Roman" w:cs="Times New Roman"/>
                <w:color w:val="000000" w:themeColor="text1"/>
              </w:rPr>
              <w:t>выплаты  компенсации</w:t>
            </w:r>
            <w:proofErr w:type="gramEnd"/>
            <w:r w:rsidRPr="004D78FC">
              <w:rPr>
                <w:rFonts w:ascii="Times New Roman" w:hAnsi="Times New Roman" w:cs="Times New Roman"/>
                <w:color w:val="000000" w:themeColor="text1"/>
              </w:rPr>
              <w:t xml:space="preserve"> части родительской платы за содержание ребенка в муниципальных образовательных учреждениях, реализующих образовательную программу дошкольного образования (администрирование)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Отдел образования Камешкирского района</w:t>
            </w:r>
          </w:p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58,2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58,2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58,2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3E547E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>1.1.4.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>Ресурсное обеспечение деятельности подведомственных дошкольных образовательных учреждений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Отдел образования Камешкирского района</w:t>
            </w:r>
          </w:p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5022,6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4353,3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86,7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5022,6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4353,3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4D78FC">
              <w:rPr>
                <w:rFonts w:ascii="Times New Roman" w:hAnsi="Times New Roman" w:cs="Times New Roman"/>
                <w:color w:val="000000" w:themeColor="text1"/>
              </w:rPr>
              <w:t>Количество  дошкольных</w:t>
            </w:r>
            <w:proofErr w:type="gramEnd"/>
            <w:r w:rsidRPr="004D78FC">
              <w:rPr>
                <w:rFonts w:ascii="Times New Roman" w:hAnsi="Times New Roman" w:cs="Times New Roman"/>
                <w:color w:val="000000" w:themeColor="text1"/>
              </w:rPr>
              <w:t xml:space="preserve"> образовательных учреждений, ед.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651BB3" w:rsidP="003E547E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3E547E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18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В связи с отсутствием денежных средств в бюджете муниципального образования Камешкирского района.</w:t>
            </w:r>
          </w:p>
        </w:tc>
      </w:tr>
      <w:tr w:rsidR="003E547E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>1.1.5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>Исполнение отдельных государственных полномочий в сфере образования по финансированию муниципальных дошкольных образовательных учреждений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Отдел образования Камешкирского района</w:t>
            </w:r>
          </w:p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17464,8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17464,8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17464,8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17464,8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 xml:space="preserve">Количество </w:t>
            </w:r>
            <w:proofErr w:type="gramStart"/>
            <w:r w:rsidRPr="004D78FC">
              <w:rPr>
                <w:rFonts w:ascii="Times New Roman" w:hAnsi="Times New Roman" w:cs="Times New Roman"/>
                <w:color w:val="000000" w:themeColor="text1"/>
              </w:rPr>
              <w:t>детей</w:t>
            </w:r>
            <w:proofErr w:type="gramEnd"/>
            <w:r w:rsidRPr="004D78FC">
              <w:rPr>
                <w:rFonts w:ascii="Times New Roman" w:hAnsi="Times New Roman" w:cs="Times New Roman"/>
                <w:color w:val="000000" w:themeColor="text1"/>
              </w:rPr>
              <w:t xml:space="preserve"> получающих дошкольное образование, %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3E547E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lastRenderedPageBreak/>
              <w:t>1.1.6.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>Исполнение отдельных государственных полномочий в сфере образования по финансированию муниципальных дошкольных образовательных учреждений (администрирование)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Отдел образования Камешкирского района</w:t>
            </w:r>
          </w:p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2,8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2,8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2,8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 xml:space="preserve">Количество </w:t>
            </w:r>
            <w:proofErr w:type="gramStart"/>
            <w:r w:rsidRPr="004D78FC">
              <w:rPr>
                <w:rFonts w:ascii="Times New Roman" w:hAnsi="Times New Roman" w:cs="Times New Roman"/>
                <w:color w:val="000000" w:themeColor="text1"/>
              </w:rPr>
              <w:t>детей</w:t>
            </w:r>
            <w:proofErr w:type="gramEnd"/>
            <w:r w:rsidRPr="004D78FC">
              <w:rPr>
                <w:rFonts w:ascii="Times New Roman" w:hAnsi="Times New Roman" w:cs="Times New Roman"/>
                <w:color w:val="000000" w:themeColor="text1"/>
              </w:rPr>
              <w:t xml:space="preserve"> получающих дошкольное образование, %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3E547E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>1.1.7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 xml:space="preserve">Исполнение отдельных государственных полномочий   в сфере образования по осуществлению денежных выплат молодым специалистам (педагогическим </w:t>
            </w:r>
            <w:proofErr w:type="gramStart"/>
            <w:r w:rsidRPr="004D78FC">
              <w:rPr>
                <w:rFonts w:ascii="Times New Roman" w:hAnsi="Times New Roman" w:cs="Times New Roman"/>
                <w:color w:val="000000" w:themeColor="text1"/>
              </w:rPr>
              <w:t>работникам)  муниципальных</w:t>
            </w:r>
            <w:proofErr w:type="gramEnd"/>
            <w:r w:rsidRPr="004D78FC">
              <w:rPr>
                <w:rFonts w:ascii="Times New Roman" w:hAnsi="Times New Roman" w:cs="Times New Roman"/>
                <w:color w:val="000000" w:themeColor="text1"/>
              </w:rPr>
              <w:t xml:space="preserve"> образовательных учреждений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Отдел образования Камешкирского района</w:t>
            </w:r>
          </w:p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91,1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91,1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91,1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91,1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>Количество получателей, чел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651BB3" w:rsidP="003E547E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3E547E" w:rsidRPr="004D78FC" w:rsidTr="0055521B">
        <w:trPr>
          <w:gridAfter w:val="1"/>
          <w:wAfter w:w="689" w:type="dxa"/>
          <w:trHeight w:val="6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4D78FC">
              <w:rPr>
                <w:rFonts w:ascii="Times New Roman" w:hAnsi="Times New Roman" w:cs="Times New Roman"/>
                <w:color w:val="000000" w:themeColor="text1"/>
              </w:rPr>
              <w:t>Развитие  системы</w:t>
            </w:r>
            <w:proofErr w:type="gramEnd"/>
            <w:r w:rsidRPr="004D78FC">
              <w:rPr>
                <w:rFonts w:ascii="Times New Roman" w:hAnsi="Times New Roman" w:cs="Times New Roman"/>
                <w:color w:val="000000" w:themeColor="text1"/>
              </w:rPr>
              <w:t xml:space="preserve"> общего образования: переход на новые образовательные стандарты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Отдел образования Камешкирского района</w:t>
            </w:r>
          </w:p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79265,0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73610,9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92,7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62807,4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62807,4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16457,6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10803,5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651BB3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651BB3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651BB3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651BB3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651BB3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х</w:t>
            </w:r>
          </w:p>
        </w:tc>
      </w:tr>
      <w:tr w:rsidR="003E547E" w:rsidRPr="004D78FC" w:rsidTr="0055521B">
        <w:trPr>
          <w:gridAfter w:val="1"/>
          <w:wAfter w:w="689" w:type="dxa"/>
          <w:trHeight w:val="10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>1.2.1.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 xml:space="preserve">Ресурсное обеспечение деятельности </w:t>
            </w:r>
            <w:proofErr w:type="gramStart"/>
            <w:r w:rsidRPr="004D78FC">
              <w:rPr>
                <w:rFonts w:ascii="Times New Roman" w:hAnsi="Times New Roman" w:cs="Times New Roman"/>
                <w:color w:val="000000" w:themeColor="text1"/>
              </w:rPr>
              <w:t>подведомственных  образовательных</w:t>
            </w:r>
            <w:proofErr w:type="gramEnd"/>
            <w:r w:rsidRPr="004D78FC">
              <w:rPr>
                <w:rFonts w:ascii="Times New Roman" w:hAnsi="Times New Roman" w:cs="Times New Roman"/>
                <w:color w:val="000000" w:themeColor="text1"/>
              </w:rPr>
              <w:t xml:space="preserve"> учреждений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Отдел образования Камешкирского района</w:t>
            </w:r>
          </w:p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16231,6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10577,5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65,2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16231,6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10577,5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>Количество общеобразовательных учреждений ед.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651BB3" w:rsidP="003E547E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3E547E" w:rsidRPr="004D78FC" w:rsidTr="0055521B">
        <w:trPr>
          <w:gridAfter w:val="1"/>
          <w:wAfter w:w="689" w:type="dxa"/>
          <w:trHeight w:val="10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18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В связи с отсутствием денежных средств в бюджете муниципального образования Камешкирского района.</w:t>
            </w:r>
          </w:p>
        </w:tc>
      </w:tr>
      <w:tr w:rsidR="003E547E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>1.2.2.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 xml:space="preserve">Исполнение отдельных государственных полномочий в сфере образования по финансированию муниципальных </w:t>
            </w:r>
            <w:r w:rsidRPr="004D78FC">
              <w:rPr>
                <w:rFonts w:ascii="Times New Roman" w:hAnsi="Times New Roman" w:cs="Times New Roman"/>
                <w:color w:val="000000" w:themeColor="text1"/>
              </w:rPr>
              <w:lastRenderedPageBreak/>
              <w:t>образовательных учреждений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lastRenderedPageBreak/>
              <w:t>Отдел образования Камешкирского района</w:t>
            </w:r>
          </w:p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62797,4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62797,4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62797,4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62797,4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3E547E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lastRenderedPageBreak/>
              <w:t>1.2.3.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>Исполнение отдельных государственных полномочий   в сфере образования по финансированию муниципальных образовательных учреждений (администрирование)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Отдел образования Камешкирского района</w:t>
            </w:r>
          </w:p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10,0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3E547E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>1.2.4.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 xml:space="preserve">Исполнение отдельных государственных полномочий   в сфере образования по осуществлению денежных выплат молодым специалистам (педагогическим </w:t>
            </w:r>
            <w:proofErr w:type="gramStart"/>
            <w:r w:rsidRPr="004D78FC">
              <w:rPr>
                <w:rFonts w:ascii="Times New Roman" w:hAnsi="Times New Roman" w:cs="Times New Roman"/>
                <w:color w:val="000000" w:themeColor="text1"/>
              </w:rPr>
              <w:t>работникам)  муниципальных</w:t>
            </w:r>
            <w:proofErr w:type="gramEnd"/>
            <w:r w:rsidRPr="004D78FC">
              <w:rPr>
                <w:rFonts w:ascii="Times New Roman" w:hAnsi="Times New Roman" w:cs="Times New Roman"/>
                <w:color w:val="000000" w:themeColor="text1"/>
              </w:rPr>
              <w:t xml:space="preserve"> образовательных учреждений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Отдел образования Камешкирского района</w:t>
            </w:r>
          </w:p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3E547E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autoSpaceDE w:val="0"/>
              <w:autoSpaceDN w:val="0"/>
              <w:adjustRightInd w:val="0"/>
              <w:jc w:val="center"/>
              <w:outlineLvl w:val="2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1.2.5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autoSpaceDE w:val="0"/>
              <w:autoSpaceDN w:val="0"/>
              <w:adjustRightInd w:val="0"/>
              <w:jc w:val="both"/>
              <w:outlineLvl w:val="2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Социальная поддержка обучающихся образовательных учреждений (льготное питание)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Отдел образования Камешкирского района</w:t>
            </w:r>
          </w:p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226,0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226,0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226,0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226,0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 xml:space="preserve">Количество обучающихся получающих льготное </w:t>
            </w:r>
            <w:proofErr w:type="gramStart"/>
            <w:r w:rsidRPr="004D78FC">
              <w:rPr>
                <w:rFonts w:ascii="Times New Roman" w:hAnsi="Times New Roman" w:cs="Times New Roman"/>
                <w:color w:val="000000" w:themeColor="text1"/>
              </w:rPr>
              <w:t>питание ,</w:t>
            </w:r>
            <w:proofErr w:type="gramEnd"/>
            <w:r w:rsidRPr="004D78FC">
              <w:rPr>
                <w:rFonts w:ascii="Times New Roman" w:hAnsi="Times New Roman" w:cs="Times New Roman"/>
                <w:color w:val="000000" w:themeColor="text1"/>
              </w:rPr>
              <w:t xml:space="preserve"> ед.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68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68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651BB3" w:rsidP="003E547E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68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3E547E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1.3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Развитие системы дополнительного образования.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Отдел</w:t>
            </w:r>
            <w:bookmarkStart w:id="0" w:name="_GoBack"/>
            <w:bookmarkEnd w:id="0"/>
            <w:r w:rsidRPr="004D78FC">
              <w:rPr>
                <w:color w:val="000000" w:themeColor="text1"/>
                <w:sz w:val="20"/>
              </w:rPr>
              <w:t xml:space="preserve"> образования Камешкирского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5379,6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4800,3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89,2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5379,6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4800,3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651BB3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651BB3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651BB3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651BB3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651BB3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х</w:t>
            </w:r>
          </w:p>
        </w:tc>
      </w:tr>
      <w:tr w:rsidR="003E547E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>1.3.1.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4D78FC">
              <w:rPr>
                <w:rFonts w:ascii="Times New Roman" w:hAnsi="Times New Roman" w:cs="Times New Roman"/>
                <w:color w:val="000000" w:themeColor="text1"/>
              </w:rPr>
              <w:t>Ресурсное  обеспечение</w:t>
            </w:r>
            <w:proofErr w:type="gramEnd"/>
            <w:r w:rsidRPr="004D78FC">
              <w:rPr>
                <w:rFonts w:ascii="Times New Roman" w:hAnsi="Times New Roman" w:cs="Times New Roman"/>
                <w:color w:val="000000" w:themeColor="text1"/>
              </w:rPr>
              <w:t xml:space="preserve"> деятельности подведомственных  учреждений дополнительного образования детей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Отдел образования Камешкирского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5379,6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4800,3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89,2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5379,6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4800,3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>Количество учреждений дополнительного образования, ед.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651BB3" w:rsidP="003E547E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3E547E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Причины невыполнения сроков мероприятия, </w:t>
            </w:r>
            <w:r w:rsidRPr="004D78FC">
              <w:rPr>
                <w:color w:val="000000" w:themeColor="text1"/>
                <w:sz w:val="20"/>
              </w:rPr>
              <w:lastRenderedPageBreak/>
              <w:t>объемов финансирования мероприятия</w:t>
            </w:r>
          </w:p>
        </w:tc>
        <w:tc>
          <w:tcPr>
            <w:tcW w:w="1318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lastRenderedPageBreak/>
              <w:t>В связи с отсутствием денежных средств в бюджете муниципального образования Камешкирского района.</w:t>
            </w:r>
          </w:p>
        </w:tc>
      </w:tr>
      <w:tr w:rsidR="003E547E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lastRenderedPageBreak/>
              <w:t>1.3.2.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 xml:space="preserve">Исполнение отдельных государственных полномочий   в сфере образования по осуществлению денежных выплат молодым специалистам (педагогическим </w:t>
            </w:r>
            <w:proofErr w:type="gramStart"/>
            <w:r w:rsidRPr="004D78FC">
              <w:rPr>
                <w:rFonts w:ascii="Times New Roman" w:hAnsi="Times New Roman" w:cs="Times New Roman"/>
                <w:color w:val="000000" w:themeColor="text1"/>
              </w:rPr>
              <w:t>работникам)  муниципальных</w:t>
            </w:r>
            <w:proofErr w:type="gramEnd"/>
            <w:r w:rsidRPr="004D78FC">
              <w:rPr>
                <w:rFonts w:ascii="Times New Roman" w:hAnsi="Times New Roman" w:cs="Times New Roman"/>
                <w:color w:val="000000" w:themeColor="text1"/>
              </w:rPr>
              <w:t xml:space="preserve"> образовательных учреждений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Отдел образования Камешкирского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>Количество учреждений, ед.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651BB3" w:rsidP="003E547E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3E547E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1.4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УСЗН администрации Камешкирского района, администрация Камешкирского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7473,3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7473,3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7473,3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7473,3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651BB3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651BB3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651BB3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651BB3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651BB3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х</w:t>
            </w:r>
          </w:p>
        </w:tc>
      </w:tr>
      <w:tr w:rsidR="003E547E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>1.4.1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47E" w:rsidRPr="004D78FC" w:rsidRDefault="003E547E" w:rsidP="003E547E">
            <w:pPr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Исполнение государственных полномочий по организации и осуществление деятельности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УСЗН администрации Камешкирского района, администрация Камешкирского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480,9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480,9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480,9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480,9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>Доля детей, оставшихся без попечения родителей, в организациях всех типов. %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98,5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98,5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3E547E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>1.4.2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47E" w:rsidRPr="004D78FC" w:rsidRDefault="003E547E" w:rsidP="003E547E">
            <w:pPr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 xml:space="preserve">Содержание ребенка в семье опекуна и приемной семье, а </w:t>
            </w:r>
            <w:proofErr w:type="gramStart"/>
            <w:r w:rsidRPr="004D78FC">
              <w:rPr>
                <w:color w:val="000000" w:themeColor="text1"/>
              </w:rPr>
              <w:t>так же</w:t>
            </w:r>
            <w:proofErr w:type="gramEnd"/>
            <w:r w:rsidRPr="004D78FC">
              <w:rPr>
                <w:color w:val="000000" w:themeColor="text1"/>
              </w:rPr>
              <w:t xml:space="preserve"> вознаграждение, причитающиеся приемному родителю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УСЗН администрации Камешкирского района, администрация Камешкирского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6991,0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6991,0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6991,0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6991,0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>Доля детей, оставшихся без попечения родителей, находящихся в семьях граждан %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93,4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93,4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3E547E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>1.4.3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47E" w:rsidRPr="004D78FC" w:rsidRDefault="003E547E" w:rsidP="003E547E">
            <w:pPr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 xml:space="preserve">Содержание ребенка в семье опекуна и приемной </w:t>
            </w:r>
            <w:r w:rsidRPr="004D78FC">
              <w:rPr>
                <w:color w:val="000000" w:themeColor="text1"/>
              </w:rPr>
              <w:lastRenderedPageBreak/>
              <w:t>семье, а также вознаграждение, причитающиеся приемному родителю (администрирование)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lastRenderedPageBreak/>
              <w:t>УСЗН администрац</w:t>
            </w:r>
            <w:r w:rsidRPr="004D78FC">
              <w:rPr>
                <w:color w:val="000000" w:themeColor="text1"/>
                <w:sz w:val="20"/>
              </w:rPr>
              <w:lastRenderedPageBreak/>
              <w:t>ии Камешкирского района, администрация Камешкирского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lastRenderedPageBreak/>
              <w:t>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1,4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1,4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1,4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3E547E" w:rsidRPr="004D78FC" w:rsidTr="0055521B">
        <w:trPr>
          <w:gridAfter w:val="1"/>
          <w:wAfter w:w="689" w:type="dxa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lastRenderedPageBreak/>
              <w:t>Итого по подпрограмме 1: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jc w:val="center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115914,0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jc w:val="center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109011,3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jc w:val="center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94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jc w:val="center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89054,1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jc w:val="center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89054,2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jc w:val="center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26859,8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jc w:val="center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19957,1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3E547E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 xml:space="preserve">Подпрограмма 2 </w:t>
            </w:r>
            <w:r w:rsidRPr="004D78FC">
              <w:rPr>
                <w:b/>
                <w:bCs/>
                <w:i/>
                <w:color w:val="000000" w:themeColor="text1"/>
                <w:sz w:val="20"/>
              </w:rPr>
              <w:t>«Организация отдыха, оздоровления, занятости детей и подростков в Камешкирском районе Пензенской области»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2242,12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2242,12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2147,92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2041,62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94,2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94,2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3E547E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2.1.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Увеличение масштабов и повышение качества услуг по организации      отдыха и оздоровления детей и подростков в Камешкирском районе Пензенской области.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2242,12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2242,12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2147,92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2041,62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94,2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94,2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651BB3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651BB3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651BB3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651BB3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651BB3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651BB3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651BB3">
              <w:rPr>
                <w:color w:val="000000" w:themeColor="text1"/>
                <w:sz w:val="20"/>
              </w:rPr>
              <w:t>х</w:t>
            </w:r>
          </w:p>
        </w:tc>
      </w:tr>
      <w:tr w:rsidR="003E547E" w:rsidRPr="004D78FC" w:rsidTr="0055521B">
        <w:trPr>
          <w:gridAfter w:val="1"/>
          <w:wAfter w:w="689" w:type="dxa"/>
          <w:trHeight w:val="10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>2.1.1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55521B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hyperlink r:id="rId6" w:anchor="RANGE!Par1233" w:history="1">
              <w:r w:rsidR="003E547E" w:rsidRPr="004D78FC">
                <w:rPr>
                  <w:rStyle w:val="a3"/>
                  <w:rFonts w:ascii="Times New Roman" w:hAnsi="Times New Roman" w:cs="Times New Roman"/>
                  <w:color w:val="000000" w:themeColor="text1"/>
                  <w:u w:val="none"/>
                </w:rPr>
                <w:t>Организация отдыха детей в загородных стационарных детских оздоровительных лагерях в каникулярное время.</w:t>
              </w:r>
            </w:hyperlink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Отдел образования Камешкирского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87,82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87,82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87,82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87,82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 xml:space="preserve">Кол-во </w:t>
            </w:r>
            <w:proofErr w:type="gramStart"/>
            <w:r w:rsidRPr="004D78FC">
              <w:rPr>
                <w:rFonts w:ascii="Times New Roman" w:hAnsi="Times New Roman" w:cs="Times New Roman"/>
                <w:color w:val="000000" w:themeColor="text1"/>
              </w:rPr>
              <w:t>детей,  отдохнувших</w:t>
            </w:r>
            <w:proofErr w:type="gramEnd"/>
            <w:r w:rsidRPr="004D78FC">
              <w:rPr>
                <w:rFonts w:ascii="Times New Roman" w:hAnsi="Times New Roman" w:cs="Times New Roman"/>
                <w:color w:val="000000" w:themeColor="text1"/>
              </w:rPr>
              <w:t xml:space="preserve"> в загородных стационарных детских оздоровительных лагерях, чел.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651BB3" w:rsidP="003E547E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</w:p>
        </w:tc>
      </w:tr>
      <w:tr w:rsidR="003E547E" w:rsidRPr="004D78FC" w:rsidTr="0055521B">
        <w:trPr>
          <w:gridAfter w:val="1"/>
          <w:wAfter w:w="689" w:type="dxa"/>
          <w:trHeight w:val="11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>2.1.2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55521B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hyperlink r:id="rId7" w:anchor="RANGE!Par1288" w:history="1">
              <w:r w:rsidR="003E547E" w:rsidRPr="004D78FC">
                <w:rPr>
                  <w:rStyle w:val="a3"/>
                  <w:rFonts w:ascii="Times New Roman" w:hAnsi="Times New Roman" w:cs="Times New Roman"/>
                  <w:color w:val="000000" w:themeColor="text1"/>
                  <w:u w:val="none"/>
                </w:rPr>
                <w:t xml:space="preserve">Организация отдыха детей в оздоровительных лагерях с дневным пребыванием в каникулярное </w:t>
              </w:r>
              <w:proofErr w:type="gramStart"/>
              <w:r w:rsidR="003E547E" w:rsidRPr="004D78FC">
                <w:rPr>
                  <w:rStyle w:val="a3"/>
                  <w:rFonts w:ascii="Times New Roman" w:hAnsi="Times New Roman" w:cs="Times New Roman"/>
                  <w:color w:val="000000" w:themeColor="text1"/>
                  <w:u w:val="none"/>
                </w:rPr>
                <w:t>время.</w:t>
              </w:r>
            </w:hyperlink>
            <w:r w:rsidR="003E547E" w:rsidRPr="004D78FC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proofErr w:type="gram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Отдел образования Камешкирского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1340,2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1340,2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1340,2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1340,2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>Кол-во детей, отдохнувших в оздоровительных лагерях с дневным пребыванием, чел.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505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505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651BB3" w:rsidP="003E547E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505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</w:p>
        </w:tc>
      </w:tr>
      <w:tr w:rsidR="003E547E" w:rsidRPr="004D78FC" w:rsidTr="0055521B">
        <w:trPr>
          <w:gridAfter w:val="1"/>
          <w:wAfter w:w="689" w:type="dxa"/>
          <w:trHeight w:val="17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lastRenderedPageBreak/>
              <w:t>2.1.3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55521B" w:rsidP="003E547E">
            <w:pPr>
              <w:jc w:val="center"/>
              <w:rPr>
                <w:color w:val="000000" w:themeColor="text1"/>
              </w:rPr>
            </w:pPr>
            <w:hyperlink r:id="rId8" w:anchor="RANGE!Par1343" w:history="1">
              <w:r w:rsidR="003E547E" w:rsidRPr="004D78FC">
                <w:rPr>
                  <w:rStyle w:val="a3"/>
                  <w:color w:val="000000" w:themeColor="text1"/>
                  <w:u w:val="none"/>
                </w:rPr>
                <w:t xml:space="preserve">Организация отдыха детей, проживающих на территории Камешкирского </w:t>
              </w:r>
              <w:proofErr w:type="gramStart"/>
              <w:r w:rsidR="003E547E" w:rsidRPr="004D78FC">
                <w:rPr>
                  <w:rStyle w:val="a3"/>
                  <w:color w:val="000000" w:themeColor="text1"/>
                  <w:u w:val="none"/>
                </w:rPr>
                <w:t>района  Пензенской</w:t>
              </w:r>
              <w:proofErr w:type="gramEnd"/>
              <w:r w:rsidR="003E547E" w:rsidRPr="004D78FC">
                <w:rPr>
                  <w:rStyle w:val="a3"/>
                  <w:color w:val="000000" w:themeColor="text1"/>
                  <w:u w:val="none"/>
                </w:rPr>
                <w:t xml:space="preserve"> области в лагерях труда и отдыха круглосуточного пребывания на базе МБОУ СОШ </w:t>
              </w:r>
              <w:proofErr w:type="spellStart"/>
              <w:r w:rsidR="003E547E" w:rsidRPr="004D78FC">
                <w:rPr>
                  <w:rStyle w:val="a3"/>
                  <w:color w:val="000000" w:themeColor="text1"/>
                  <w:u w:val="none"/>
                </w:rPr>
                <w:t>сСт.Чирчим</w:t>
              </w:r>
              <w:proofErr w:type="spellEnd"/>
              <w:r w:rsidR="003E547E" w:rsidRPr="004D78FC">
                <w:rPr>
                  <w:rStyle w:val="a3"/>
                  <w:color w:val="000000" w:themeColor="text1"/>
                  <w:u w:val="none"/>
                </w:rPr>
                <w:t xml:space="preserve"> Камешкирского района  Пензенской области.</w:t>
              </w:r>
            </w:hyperlink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Отдел образования Камешкирского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697,0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697,0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697,0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697,0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>Кол-во детей, отдохнувших в лагерях труда и отдыха, чел.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85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85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651BB3" w:rsidP="003E547E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85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</w:p>
        </w:tc>
      </w:tr>
      <w:tr w:rsidR="003E547E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>2.1.4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47E" w:rsidRPr="004D78FC" w:rsidRDefault="003E547E" w:rsidP="003E547E">
            <w:pPr>
              <w:shd w:val="clear" w:color="auto" w:fill="FFFFFF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 xml:space="preserve">Организация отдыха, оздоровления и занятости детей и подростков </w:t>
            </w:r>
          </w:p>
          <w:p w:rsidR="003E547E" w:rsidRPr="004D78FC" w:rsidRDefault="003E547E" w:rsidP="003E547E">
            <w:pPr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(организация трудоустройства несовершеннолетних в свободное от учебы время)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Отдел образования Камешкирского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94,2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94,2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94,2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94,2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 xml:space="preserve">Количество трудоустроенных </w:t>
            </w:r>
            <w:proofErr w:type="gramStart"/>
            <w:r w:rsidRPr="004D78FC">
              <w:rPr>
                <w:rFonts w:ascii="Times New Roman" w:hAnsi="Times New Roman" w:cs="Times New Roman"/>
                <w:color w:val="000000" w:themeColor="text1"/>
              </w:rPr>
              <w:t>несовершеннолетних,%</w:t>
            </w:r>
            <w:proofErr w:type="gramEnd"/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52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47E" w:rsidRPr="004D78FC" w:rsidRDefault="003E547E" w:rsidP="003E547E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7E" w:rsidRPr="004D78FC" w:rsidRDefault="003E547E" w:rsidP="003E547E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>2.1.5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BB3" w:rsidRPr="004D78FC" w:rsidRDefault="00651BB3" w:rsidP="00651BB3">
            <w:pPr>
              <w:shd w:val="clear" w:color="auto" w:fill="FFFFFF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Организация отдыха, оздоровления и занятости детей и подростков (администрирование)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Отдел образования Камешкирского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22,9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22,9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22,9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22,9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651BB3" w:rsidRPr="004D78FC" w:rsidTr="0055521B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Итого по подпрограмме 2: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2242,12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2242,12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2147,92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2041,62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94,2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94,2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jc w:val="center"/>
              <w:rPr>
                <w:b/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  <w:trHeight w:val="20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jc w:val="center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Подпрограмма 3 Реализация государственных (муниципальных) функций по управлению системой образования Камешкирского района Пензенской области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Отдел образования Камешкирского района, УСЗН администрации Камешкирского района, администрация Камешкирского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27618,99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27037,5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97,9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5052,9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5052,9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22566,09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21984,6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</w:p>
        </w:tc>
      </w:tr>
      <w:tr w:rsidR="00651BB3" w:rsidRPr="004D78FC" w:rsidTr="0055521B">
        <w:trPr>
          <w:gridAfter w:val="1"/>
          <w:wAfter w:w="689" w:type="dxa"/>
          <w:trHeight w:val="8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>3.1.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BB3" w:rsidRPr="004D78FC" w:rsidRDefault="00651BB3" w:rsidP="00651BB3">
            <w:pPr>
              <w:shd w:val="clear" w:color="auto" w:fill="FFFFFF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Обеспечение деятельности аппарата отдела образования Камешкирского района.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Отдел образования Камешкирского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3030,4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3020,2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99,7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3030,4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3020,2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  <w:trHeight w:val="8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18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В связи с отсутствием денежных средств в бюджете муниципального образования Камешкирского района.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>3.2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BB3" w:rsidRPr="004D78FC" w:rsidRDefault="00651BB3" w:rsidP="00651BB3">
            <w:pPr>
              <w:shd w:val="clear" w:color="auto" w:fill="FFFFFF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Обеспечение деятельности районного методического кабинета отдела образования Камешкирского района.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Отдел образования Камешкирского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  <w:trHeight w:val="7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>3.3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BB3" w:rsidRPr="004D78FC" w:rsidRDefault="00651BB3" w:rsidP="00651BB3">
            <w:pPr>
              <w:shd w:val="clear" w:color="auto" w:fill="FFFFFF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 xml:space="preserve">Обеспечение деятельности МКУ ЦПОО Камешкирского района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Отдел образования Камешкирского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19535,7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18964,4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97,1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19535,7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18964,4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  <w:trHeight w:val="7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18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В связи с отсутствием денежных средств в бюджете муниципального образования Камешкирского района.</w:t>
            </w:r>
          </w:p>
        </w:tc>
      </w:tr>
      <w:tr w:rsidR="00651BB3" w:rsidRPr="004D78FC" w:rsidTr="0055521B">
        <w:trPr>
          <w:gridAfter w:val="1"/>
          <w:wAfter w:w="689" w:type="dxa"/>
          <w:trHeight w:val="37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>3.4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BB3" w:rsidRPr="004D78FC" w:rsidRDefault="00651BB3" w:rsidP="00651BB3">
            <w:pPr>
              <w:shd w:val="clear" w:color="auto" w:fill="FFFFFF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 xml:space="preserve">Предоставление мер социальной поддержки </w:t>
            </w:r>
            <w:r>
              <w:rPr>
                <w:color w:val="000000" w:themeColor="text1"/>
              </w:rPr>
              <w:t>педагогическим работникам Камеш</w:t>
            </w:r>
            <w:r w:rsidRPr="004D78FC">
              <w:rPr>
                <w:color w:val="000000" w:themeColor="text1"/>
              </w:rPr>
              <w:t xml:space="preserve">кирского </w:t>
            </w:r>
            <w:proofErr w:type="gramStart"/>
            <w:r w:rsidRPr="004D78FC">
              <w:rPr>
                <w:color w:val="000000" w:themeColor="text1"/>
              </w:rPr>
              <w:t>района  Пензенской</w:t>
            </w:r>
            <w:proofErr w:type="gramEnd"/>
            <w:r w:rsidRPr="004D78FC">
              <w:rPr>
                <w:color w:val="000000" w:themeColor="text1"/>
              </w:rPr>
              <w:t xml:space="preserve"> области работающим и проживающим в сельской местности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 ,если общий стаж их работы в сельской местности, рабочих поселках(поселках городского типа) составляет не менее 10 лет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Отдел образования Камешкирского района, УСЗН администрации Камешкирского района, администрация Камешкирского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5052,9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5052,9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5052,9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5052,9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>Кол-во педагогических работников,</w:t>
            </w:r>
          </w:p>
          <w:p w:rsidR="00651BB3" w:rsidRPr="004D78FC" w:rsidRDefault="00651BB3" w:rsidP="00651BB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>получающих меры социальной поддержки, чел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270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270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367B1D" w:rsidP="00651BB3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270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Итого по подпрограмме 3: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27618,99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27037,5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97,9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5052,9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5052,9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22566,09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21984,6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Всего по муниципальной программе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145775,11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138290,92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94,9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96255,02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96255,02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49520,09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42035,9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1573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b/>
                <w:bCs/>
                <w:color w:val="000000" w:themeColor="text1"/>
              </w:rPr>
            </w:pPr>
            <w:r w:rsidRPr="004D78FC">
              <w:rPr>
                <w:b/>
                <w:bCs/>
                <w:color w:val="000000" w:themeColor="text1"/>
              </w:rPr>
              <w:t xml:space="preserve">«Развитие территорий, социальной и инженерной инфраструктуры, обеспечение транспортных </w:t>
            </w:r>
            <w:proofErr w:type="gramStart"/>
            <w:r w:rsidRPr="004D78FC">
              <w:rPr>
                <w:b/>
                <w:bCs/>
                <w:color w:val="000000" w:themeColor="text1"/>
              </w:rPr>
              <w:t>услуг  Камешкирского</w:t>
            </w:r>
            <w:proofErr w:type="gramEnd"/>
            <w:r w:rsidRPr="004D78FC">
              <w:rPr>
                <w:b/>
                <w:bCs/>
                <w:color w:val="000000" w:themeColor="text1"/>
              </w:rPr>
              <w:t xml:space="preserve"> района Пензенской области на 2014 - 2022 годы»</w:t>
            </w:r>
          </w:p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b/>
                <w:color w:val="000000" w:themeColor="text1"/>
                <w:u w:val="single"/>
              </w:rPr>
            </w:pPr>
            <w:r w:rsidRPr="004D78FC">
              <w:rPr>
                <w:b/>
                <w:color w:val="000000" w:themeColor="text1"/>
                <w:u w:val="single"/>
              </w:rPr>
              <w:t>Подпрограмма 1</w:t>
            </w:r>
          </w:p>
          <w:p w:rsidR="00651BB3" w:rsidRPr="004D78FC" w:rsidRDefault="00651BB3" w:rsidP="00651BB3">
            <w:pPr>
              <w:autoSpaceDE w:val="0"/>
              <w:autoSpaceDN w:val="0"/>
              <w:rPr>
                <w:i/>
                <w:color w:val="000000" w:themeColor="text1"/>
              </w:rPr>
            </w:pPr>
            <w:r w:rsidRPr="004D78FC">
              <w:rPr>
                <w:b/>
                <w:bCs/>
                <w:i/>
                <w:color w:val="000000" w:themeColor="text1"/>
              </w:rPr>
              <w:t>«Модернизация и развитие территориальной сети автомобильных дорог Камешкирского района Пензенской области на 2014-2022 годы»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proofErr w:type="gramStart"/>
            <w:r w:rsidRPr="004D78FC">
              <w:rPr>
                <w:color w:val="000000" w:themeColor="text1"/>
              </w:rPr>
              <w:t>Администрация  Камешкирского</w:t>
            </w:r>
            <w:proofErr w:type="gramEnd"/>
            <w:r w:rsidRPr="004D78FC">
              <w:rPr>
                <w:color w:val="000000" w:themeColor="text1"/>
              </w:rPr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  <w:lang w:eastAsia="ar-SA"/>
              </w:rPr>
              <w:t>20639,08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20622,91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99,9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18 000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17983,83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2639,08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2639,08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Основное мероприятие</w:t>
            </w:r>
          </w:p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Содержание, сохранность и ремонт (капитальный ремонт) автомобильных дорог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proofErr w:type="gramStart"/>
            <w:r w:rsidRPr="004D78FC">
              <w:rPr>
                <w:color w:val="000000" w:themeColor="text1"/>
              </w:rPr>
              <w:t>Администрация  Камешкирского</w:t>
            </w:r>
            <w:proofErr w:type="gramEnd"/>
            <w:r w:rsidRPr="004D78FC">
              <w:rPr>
                <w:color w:val="000000" w:themeColor="text1"/>
              </w:rPr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  <w:lang w:eastAsia="ar-SA"/>
              </w:rPr>
              <w:t>20 639,08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20622,91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99,9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18 000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17983,83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2639,08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2639,08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в том числе: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1.1.1.</w:t>
            </w:r>
          </w:p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BB3" w:rsidRPr="004D78FC" w:rsidRDefault="00651BB3" w:rsidP="00651BB3">
            <w:pPr>
              <w:snapToGrid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Ремонт (капитальный ремонт),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proofErr w:type="gramStart"/>
            <w:r w:rsidRPr="004D78FC">
              <w:rPr>
                <w:color w:val="000000" w:themeColor="text1"/>
              </w:rPr>
              <w:t>Администрация  Камешкирского</w:t>
            </w:r>
            <w:proofErr w:type="gramEnd"/>
            <w:r w:rsidRPr="004D78FC">
              <w:rPr>
                <w:color w:val="000000" w:themeColor="text1"/>
              </w:rPr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18946,5</w:t>
            </w:r>
          </w:p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18930,348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99,9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18 000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17983,83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946,52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946,52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proofErr w:type="gramStart"/>
            <w:r w:rsidRPr="004D78FC">
              <w:rPr>
                <w:color w:val="000000" w:themeColor="text1"/>
              </w:rPr>
              <w:t>Ремонт  автомобильных</w:t>
            </w:r>
            <w:proofErr w:type="gramEnd"/>
            <w:r w:rsidRPr="004D78FC">
              <w:rPr>
                <w:color w:val="000000" w:themeColor="text1"/>
              </w:rPr>
              <w:t xml:space="preserve"> дорог</w:t>
            </w:r>
          </w:p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за счет субсидий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b/>
                <w:color w:val="000000" w:themeColor="text1"/>
              </w:rPr>
            </w:pPr>
            <w:r w:rsidRPr="004D78FC">
              <w:rPr>
                <w:b/>
                <w:color w:val="000000" w:themeColor="text1"/>
              </w:rPr>
              <w:t>2,5км</w:t>
            </w:r>
          </w:p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B1D" w:rsidRDefault="00651BB3" w:rsidP="00651BB3">
            <w:pPr>
              <w:autoSpaceDE w:val="0"/>
              <w:autoSpaceDN w:val="0"/>
              <w:rPr>
                <w:b/>
                <w:color w:val="000000" w:themeColor="text1"/>
              </w:rPr>
            </w:pPr>
            <w:r w:rsidRPr="004D78FC">
              <w:rPr>
                <w:b/>
                <w:color w:val="000000" w:themeColor="text1"/>
              </w:rPr>
              <w:t>3,67</w:t>
            </w:r>
          </w:p>
          <w:p w:rsidR="00651BB3" w:rsidRPr="004D78FC" w:rsidRDefault="00651BB3" w:rsidP="00651BB3">
            <w:pPr>
              <w:autoSpaceDE w:val="0"/>
              <w:autoSpaceDN w:val="0"/>
              <w:rPr>
                <w:b/>
                <w:color w:val="000000" w:themeColor="text1"/>
              </w:rPr>
            </w:pPr>
            <w:r w:rsidRPr="004D78FC">
              <w:rPr>
                <w:b/>
                <w:color w:val="000000" w:themeColor="text1"/>
              </w:rPr>
              <w:t>км</w:t>
            </w:r>
          </w:p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  <w:p w:rsidR="00651BB3" w:rsidRPr="004D78FC" w:rsidRDefault="00651BB3" w:rsidP="00651BB3">
            <w:pPr>
              <w:autoSpaceDE w:val="0"/>
              <w:autoSpaceDN w:val="0"/>
              <w:rPr>
                <w:b/>
                <w:color w:val="000000" w:themeColor="text1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367B1D" w:rsidP="00651BB3">
            <w:pPr>
              <w:autoSpaceDE w:val="0"/>
              <w:autoSpaceDN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3,67 км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1.1.2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Проектные работы, экспертиза, технический надзор ремонта (капитальный ремонта)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proofErr w:type="gramStart"/>
            <w:r w:rsidRPr="004D78FC">
              <w:rPr>
                <w:color w:val="000000" w:themeColor="text1"/>
              </w:rPr>
              <w:t>Администрация  Камешкирского</w:t>
            </w:r>
            <w:proofErr w:type="gramEnd"/>
            <w:r w:rsidRPr="004D78FC">
              <w:rPr>
                <w:color w:val="000000" w:themeColor="text1"/>
              </w:rPr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  <w:lang w:eastAsia="ar-SA"/>
              </w:rPr>
              <w:t>552,194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  <w:lang w:eastAsia="ar-SA"/>
              </w:rPr>
              <w:t>552,194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  <w:lang w:eastAsia="ar-SA"/>
              </w:rPr>
              <w:t>552,194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  <w:lang w:eastAsia="ar-SA"/>
              </w:rPr>
              <w:t>552,194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 xml:space="preserve">Разработка ПСД, экспертиза, </w:t>
            </w:r>
            <w:proofErr w:type="spellStart"/>
            <w:r w:rsidRPr="004D78FC">
              <w:rPr>
                <w:color w:val="000000" w:themeColor="text1"/>
              </w:rPr>
              <w:t>тех.надзор</w:t>
            </w:r>
            <w:proofErr w:type="spellEnd"/>
            <w:r w:rsidR="00367B1D">
              <w:rPr>
                <w:color w:val="000000" w:themeColor="text1"/>
              </w:rPr>
              <w:t>, шт.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367B1D" w:rsidP="00651BB3">
            <w:pPr>
              <w:autoSpaceDE w:val="0"/>
              <w:autoSpaceDN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367B1D" w:rsidP="00651BB3">
            <w:pPr>
              <w:autoSpaceDE w:val="0"/>
              <w:autoSpaceDN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367B1D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12шт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1.1.3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 xml:space="preserve">Содержание автомобильных дорог общего пользования </w:t>
            </w:r>
          </w:p>
          <w:p w:rsidR="00651BB3" w:rsidRPr="004D78FC" w:rsidRDefault="00651BB3" w:rsidP="00651BB3">
            <w:pPr>
              <w:rPr>
                <w:color w:val="000000" w:themeColor="text1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proofErr w:type="gramStart"/>
            <w:r w:rsidRPr="004D78FC">
              <w:rPr>
                <w:color w:val="000000" w:themeColor="text1"/>
              </w:rPr>
              <w:t>Администрация  Камешкирского</w:t>
            </w:r>
            <w:proofErr w:type="gramEnd"/>
            <w:r w:rsidRPr="004D78FC">
              <w:rPr>
                <w:color w:val="000000" w:themeColor="text1"/>
              </w:rPr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1140,37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1140,37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1140,37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1140,37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Содержание сети автомобильных дорог вне границ населенных пунктов в границах Камешкирск</w:t>
            </w:r>
            <w:r w:rsidRPr="004D78FC">
              <w:rPr>
                <w:color w:val="000000" w:themeColor="text1"/>
              </w:rPr>
              <w:lastRenderedPageBreak/>
              <w:t>ого района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lastRenderedPageBreak/>
              <w:t>98,7км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98,7км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98,7 км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</w:tcPr>
          <w:p w:rsidR="00651BB3" w:rsidRDefault="00651BB3" w:rsidP="00651BB3">
            <w:pPr>
              <w:autoSpaceDE w:val="0"/>
              <w:autoSpaceDN w:val="0"/>
              <w:rPr>
                <w:b/>
                <w:bCs/>
                <w:i/>
                <w:color w:val="000000" w:themeColor="text1"/>
              </w:rPr>
            </w:pPr>
            <w:r w:rsidRPr="004D78FC">
              <w:rPr>
                <w:b/>
                <w:i/>
                <w:color w:val="000000" w:themeColor="text1"/>
              </w:rPr>
              <w:t>Итого по подпрограмме 1:</w:t>
            </w:r>
            <w:r w:rsidRPr="004D78FC">
              <w:rPr>
                <w:b/>
                <w:bCs/>
                <w:i/>
                <w:color w:val="000000" w:themeColor="text1"/>
              </w:rPr>
              <w:t xml:space="preserve"> </w:t>
            </w:r>
          </w:p>
          <w:p w:rsidR="00651BB3" w:rsidRPr="004D78FC" w:rsidRDefault="00651BB3" w:rsidP="00651BB3">
            <w:pPr>
              <w:autoSpaceDE w:val="0"/>
              <w:autoSpaceDN w:val="0"/>
              <w:rPr>
                <w:b/>
                <w:i/>
                <w:color w:val="000000" w:themeColor="text1"/>
              </w:rPr>
            </w:pPr>
            <w:r w:rsidRPr="004D78FC">
              <w:rPr>
                <w:b/>
                <w:bCs/>
                <w:i/>
                <w:color w:val="000000" w:themeColor="text1"/>
              </w:rPr>
              <w:t>«Модернизация и развитие территориальной сети автомобильных дорог Камешкирского района Пензенской области на 2014-2022 годы»</w:t>
            </w:r>
          </w:p>
        </w:tc>
        <w:tc>
          <w:tcPr>
            <w:tcW w:w="1256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proofErr w:type="gramStart"/>
            <w:r w:rsidRPr="004D78FC">
              <w:rPr>
                <w:color w:val="000000" w:themeColor="text1"/>
              </w:rPr>
              <w:t>Администрация  Камешкирского</w:t>
            </w:r>
            <w:proofErr w:type="gramEnd"/>
            <w:r w:rsidRPr="004D78FC">
              <w:rPr>
                <w:color w:val="000000" w:themeColor="text1"/>
              </w:rPr>
              <w:t xml:space="preserve"> района Пензенской области</w:t>
            </w:r>
          </w:p>
        </w:tc>
        <w:tc>
          <w:tcPr>
            <w:tcW w:w="850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  <w:lang w:eastAsia="ar-SA"/>
              </w:rPr>
              <w:t>20 639,08</w:t>
            </w:r>
          </w:p>
        </w:tc>
        <w:tc>
          <w:tcPr>
            <w:tcW w:w="851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20622,91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99,9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831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18 000</w:t>
            </w:r>
          </w:p>
        </w:tc>
        <w:tc>
          <w:tcPr>
            <w:tcW w:w="742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17983,835</w:t>
            </w:r>
          </w:p>
        </w:tc>
        <w:tc>
          <w:tcPr>
            <w:tcW w:w="820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2 639,08</w:t>
            </w:r>
          </w:p>
        </w:tc>
        <w:tc>
          <w:tcPr>
            <w:tcW w:w="805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2 639,08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1212" w:type="dxa"/>
            <w:gridSpan w:val="2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647" w:type="dxa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715" w:type="dxa"/>
            <w:gridSpan w:val="2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602" w:type="dxa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891" w:type="dxa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b/>
                <w:i/>
                <w:color w:val="000000" w:themeColor="text1"/>
              </w:rPr>
            </w:pPr>
            <w:r w:rsidRPr="004D78FC">
              <w:rPr>
                <w:b/>
                <w:i/>
                <w:color w:val="000000" w:themeColor="text1"/>
              </w:rPr>
              <w:t>Подпрограмма 2</w:t>
            </w:r>
          </w:p>
          <w:p w:rsidR="00651BB3" w:rsidRPr="004D78FC" w:rsidRDefault="00651BB3" w:rsidP="00651BB3">
            <w:pPr>
              <w:autoSpaceDE w:val="0"/>
              <w:autoSpaceDN w:val="0"/>
              <w:rPr>
                <w:b/>
                <w:color w:val="000000" w:themeColor="text1"/>
                <w:u w:val="single"/>
              </w:rPr>
            </w:pPr>
            <w:r w:rsidRPr="004D78FC">
              <w:rPr>
                <w:b/>
                <w:i/>
                <w:color w:val="000000" w:themeColor="text1"/>
              </w:rPr>
              <w:t xml:space="preserve">«Улучшение качества автотранспортных перевозок в </w:t>
            </w:r>
            <w:proofErr w:type="gramStart"/>
            <w:r w:rsidRPr="004D78FC">
              <w:rPr>
                <w:b/>
                <w:i/>
                <w:color w:val="000000" w:themeColor="text1"/>
              </w:rPr>
              <w:t>Камешкирском  районе</w:t>
            </w:r>
            <w:proofErr w:type="gramEnd"/>
            <w:r w:rsidRPr="004D78FC">
              <w:rPr>
                <w:b/>
                <w:i/>
                <w:color w:val="000000" w:themeColor="text1"/>
              </w:rPr>
              <w:t xml:space="preserve"> Пензенской области на 2014-2022 годы»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proofErr w:type="gramStart"/>
            <w:r w:rsidRPr="004D78FC">
              <w:rPr>
                <w:color w:val="000000" w:themeColor="text1"/>
              </w:rPr>
              <w:t>Администрация  Камешкирского</w:t>
            </w:r>
            <w:proofErr w:type="gramEnd"/>
            <w:r w:rsidRPr="004D78FC">
              <w:rPr>
                <w:color w:val="000000" w:themeColor="text1"/>
              </w:rPr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  <w:lang w:eastAsia="ar-SA"/>
              </w:rPr>
            </w:pPr>
            <w:r w:rsidRPr="004D78FC">
              <w:rPr>
                <w:color w:val="000000" w:themeColor="text1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2.1.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Основное мероприятие</w:t>
            </w:r>
          </w:p>
          <w:p w:rsidR="00651BB3" w:rsidRPr="004D78FC" w:rsidRDefault="00651BB3" w:rsidP="00651BB3">
            <w:pPr>
              <w:autoSpaceDE w:val="0"/>
              <w:autoSpaceDN w:val="0"/>
              <w:rPr>
                <w:b/>
                <w:color w:val="000000" w:themeColor="text1"/>
                <w:u w:val="single"/>
              </w:rPr>
            </w:pPr>
            <w:r w:rsidRPr="004D78FC">
              <w:rPr>
                <w:color w:val="000000" w:themeColor="text1"/>
              </w:rPr>
              <w:t xml:space="preserve">Обеспечение </w:t>
            </w:r>
            <w:proofErr w:type="gramStart"/>
            <w:r w:rsidRPr="004D78FC">
              <w:rPr>
                <w:color w:val="000000" w:themeColor="text1"/>
              </w:rPr>
              <w:t>населения  транспортным</w:t>
            </w:r>
            <w:proofErr w:type="gramEnd"/>
            <w:r w:rsidRPr="004D78FC">
              <w:rPr>
                <w:color w:val="000000" w:themeColor="text1"/>
              </w:rPr>
              <w:t xml:space="preserve"> сообщением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proofErr w:type="gramStart"/>
            <w:r w:rsidRPr="004D78FC">
              <w:rPr>
                <w:color w:val="000000" w:themeColor="text1"/>
              </w:rPr>
              <w:t>Администрация  Камешкирского</w:t>
            </w:r>
            <w:proofErr w:type="gramEnd"/>
            <w:r w:rsidRPr="004D78FC">
              <w:rPr>
                <w:color w:val="000000" w:themeColor="text1"/>
              </w:rPr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  <w:lang w:eastAsia="ar-SA"/>
              </w:rPr>
            </w:pPr>
            <w:r w:rsidRPr="004D78FC">
              <w:rPr>
                <w:color w:val="000000" w:themeColor="text1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2552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b/>
                <w:i/>
                <w:color w:val="000000" w:themeColor="text1"/>
              </w:rPr>
            </w:pPr>
            <w:r w:rsidRPr="004D78FC">
              <w:rPr>
                <w:b/>
                <w:i/>
                <w:color w:val="000000" w:themeColor="text1"/>
              </w:rPr>
              <w:t xml:space="preserve">Итого по подпрограмме 2 </w:t>
            </w:r>
            <w:r w:rsidRPr="004D78FC">
              <w:rPr>
                <w:b/>
                <w:bCs/>
                <w:i/>
                <w:color w:val="000000" w:themeColor="text1"/>
              </w:rPr>
              <w:t xml:space="preserve">«Улучшение качества автотранспортных перевозок в </w:t>
            </w:r>
            <w:proofErr w:type="gramStart"/>
            <w:r w:rsidRPr="004D78FC">
              <w:rPr>
                <w:b/>
                <w:bCs/>
                <w:i/>
                <w:color w:val="000000" w:themeColor="text1"/>
              </w:rPr>
              <w:t>Камешкирском  районе</w:t>
            </w:r>
            <w:proofErr w:type="gramEnd"/>
            <w:r w:rsidRPr="004D78FC">
              <w:rPr>
                <w:b/>
                <w:bCs/>
                <w:i/>
                <w:color w:val="000000" w:themeColor="text1"/>
              </w:rPr>
              <w:t xml:space="preserve"> Пензенской области на 2014-2022 годы»</w:t>
            </w:r>
            <w:r w:rsidRPr="004D78FC">
              <w:rPr>
                <w:b/>
                <w:i/>
                <w:color w:val="000000" w:themeColor="text1"/>
              </w:rPr>
              <w:t>:</w:t>
            </w:r>
          </w:p>
        </w:tc>
        <w:tc>
          <w:tcPr>
            <w:tcW w:w="1256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proofErr w:type="gramStart"/>
            <w:r w:rsidRPr="004D78FC">
              <w:rPr>
                <w:color w:val="000000" w:themeColor="text1"/>
              </w:rPr>
              <w:t>Администрация  Камешкирского</w:t>
            </w:r>
            <w:proofErr w:type="gramEnd"/>
            <w:r w:rsidRPr="004D78FC">
              <w:rPr>
                <w:color w:val="000000" w:themeColor="text1"/>
              </w:rPr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  <w:lang w:eastAsia="ar-SA"/>
              </w:rPr>
            </w:pPr>
            <w:r w:rsidRPr="004D78FC">
              <w:rPr>
                <w:color w:val="000000" w:themeColor="text1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1212" w:type="dxa"/>
            <w:gridSpan w:val="2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647" w:type="dxa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715" w:type="dxa"/>
            <w:gridSpan w:val="2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602" w:type="dxa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891" w:type="dxa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3.</w:t>
            </w:r>
          </w:p>
        </w:tc>
        <w:tc>
          <w:tcPr>
            <w:tcW w:w="2552" w:type="dxa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b/>
                <w:i/>
                <w:color w:val="000000" w:themeColor="text1"/>
              </w:rPr>
            </w:pPr>
            <w:r w:rsidRPr="004D78FC">
              <w:rPr>
                <w:b/>
                <w:i/>
                <w:color w:val="000000" w:themeColor="text1"/>
              </w:rPr>
              <w:t>Подпрограмма 3</w:t>
            </w:r>
          </w:p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b/>
                <w:i/>
                <w:color w:val="000000" w:themeColor="text1"/>
              </w:rPr>
              <w:t xml:space="preserve">«Ремонт (капитальный ремонт) объектов собственности Камешкирского района Пензенской области на2014-2022 </w:t>
            </w:r>
            <w:proofErr w:type="gramStart"/>
            <w:r w:rsidRPr="004D78FC">
              <w:rPr>
                <w:b/>
                <w:i/>
                <w:color w:val="000000" w:themeColor="text1"/>
              </w:rPr>
              <w:t>годы»</w:t>
            </w:r>
            <w:r w:rsidRPr="004D78FC">
              <w:rPr>
                <w:i/>
                <w:color w:val="000000" w:themeColor="text1"/>
              </w:rPr>
              <w:t xml:space="preserve">  </w:t>
            </w:r>
            <w:proofErr w:type="gramEnd"/>
          </w:p>
        </w:tc>
        <w:tc>
          <w:tcPr>
            <w:tcW w:w="1256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proofErr w:type="gramStart"/>
            <w:r w:rsidRPr="004D78FC">
              <w:rPr>
                <w:color w:val="000000" w:themeColor="text1"/>
              </w:rPr>
              <w:t>Администрация  Камешкирского</w:t>
            </w:r>
            <w:proofErr w:type="gramEnd"/>
            <w:r w:rsidRPr="004D78FC">
              <w:rPr>
                <w:color w:val="000000" w:themeColor="text1"/>
              </w:rPr>
              <w:t xml:space="preserve"> района Пензенской области</w:t>
            </w:r>
          </w:p>
        </w:tc>
        <w:tc>
          <w:tcPr>
            <w:tcW w:w="850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6471,925</w:t>
            </w:r>
          </w:p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851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6471,925</w:t>
            </w:r>
          </w:p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569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100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580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831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4873,54</w:t>
            </w:r>
          </w:p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742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4873,54</w:t>
            </w:r>
          </w:p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820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1598,385</w:t>
            </w:r>
          </w:p>
        </w:tc>
        <w:tc>
          <w:tcPr>
            <w:tcW w:w="805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1598,385</w:t>
            </w:r>
          </w:p>
        </w:tc>
        <w:tc>
          <w:tcPr>
            <w:tcW w:w="587" w:type="dxa"/>
            <w:gridSpan w:val="2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656" w:type="dxa"/>
            <w:gridSpan w:val="2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1212" w:type="dxa"/>
            <w:gridSpan w:val="2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647" w:type="dxa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715" w:type="dxa"/>
            <w:gridSpan w:val="2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602" w:type="dxa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891" w:type="dxa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3.1.</w:t>
            </w:r>
          </w:p>
        </w:tc>
        <w:tc>
          <w:tcPr>
            <w:tcW w:w="2552" w:type="dxa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Основное мероприятие</w:t>
            </w:r>
          </w:p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 xml:space="preserve">Ремонт (капитальный ремонт) объектов собственности Камешкирского района Пензенской области </w:t>
            </w:r>
          </w:p>
        </w:tc>
        <w:tc>
          <w:tcPr>
            <w:tcW w:w="1256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proofErr w:type="gramStart"/>
            <w:r w:rsidRPr="004D78FC">
              <w:rPr>
                <w:color w:val="000000" w:themeColor="text1"/>
              </w:rPr>
              <w:t>Администрация  Камешкирского</w:t>
            </w:r>
            <w:proofErr w:type="gramEnd"/>
            <w:r w:rsidRPr="004D78FC">
              <w:rPr>
                <w:color w:val="000000" w:themeColor="text1"/>
              </w:rPr>
              <w:t xml:space="preserve"> района Пензенской области</w:t>
            </w:r>
          </w:p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lastRenderedPageBreak/>
              <w:t>6471,925</w:t>
            </w:r>
          </w:p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851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6471,925</w:t>
            </w:r>
          </w:p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569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100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580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831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4873,54</w:t>
            </w:r>
          </w:p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742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4873,54</w:t>
            </w:r>
          </w:p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820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1598,385</w:t>
            </w:r>
          </w:p>
        </w:tc>
        <w:tc>
          <w:tcPr>
            <w:tcW w:w="805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1598,385</w:t>
            </w:r>
          </w:p>
        </w:tc>
        <w:tc>
          <w:tcPr>
            <w:tcW w:w="587" w:type="dxa"/>
            <w:gridSpan w:val="2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656" w:type="dxa"/>
            <w:gridSpan w:val="2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1212" w:type="dxa"/>
            <w:gridSpan w:val="2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647" w:type="dxa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715" w:type="dxa"/>
            <w:gridSpan w:val="2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602" w:type="dxa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891" w:type="dxa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2552" w:type="dxa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в том числе:</w:t>
            </w:r>
          </w:p>
        </w:tc>
        <w:tc>
          <w:tcPr>
            <w:tcW w:w="1256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851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569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569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580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831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742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820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805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587" w:type="dxa"/>
            <w:gridSpan w:val="2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656" w:type="dxa"/>
            <w:gridSpan w:val="2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1212" w:type="dxa"/>
            <w:gridSpan w:val="2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647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715" w:type="dxa"/>
            <w:gridSpan w:val="2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602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891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3.1.1.</w:t>
            </w:r>
          </w:p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Проектные работы по ремонту зданий образовательных учреждений, экспертизы, технический надзор: наименование мероприятия</w:t>
            </w:r>
          </w:p>
        </w:tc>
        <w:tc>
          <w:tcPr>
            <w:tcW w:w="1256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proofErr w:type="gramStart"/>
            <w:r w:rsidRPr="004D78FC">
              <w:rPr>
                <w:color w:val="000000" w:themeColor="text1"/>
              </w:rPr>
              <w:t>Администрация  Камешкирского</w:t>
            </w:r>
            <w:proofErr w:type="gramEnd"/>
            <w:r w:rsidRPr="004D78FC">
              <w:rPr>
                <w:color w:val="000000" w:themeColor="text1"/>
              </w:rPr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  <w:lang w:eastAsia="ar-SA"/>
              </w:rPr>
            </w:pPr>
            <w:r w:rsidRPr="004D78FC">
              <w:rPr>
                <w:color w:val="000000" w:themeColor="text1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1212" w:type="dxa"/>
            <w:gridSpan w:val="2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647" w:type="dxa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715" w:type="dxa"/>
            <w:gridSpan w:val="2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602" w:type="dxa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891" w:type="dxa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3.1.2.</w:t>
            </w:r>
          </w:p>
        </w:tc>
        <w:tc>
          <w:tcPr>
            <w:tcW w:w="2552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  <w:lang w:eastAsia="ar-SA"/>
              </w:rPr>
              <w:t>Ремонт (капитальный ремонт) зданий общеобразовательных организаций</w:t>
            </w:r>
          </w:p>
        </w:tc>
        <w:tc>
          <w:tcPr>
            <w:tcW w:w="1256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proofErr w:type="gramStart"/>
            <w:r w:rsidRPr="004D78FC">
              <w:rPr>
                <w:color w:val="000000" w:themeColor="text1"/>
              </w:rPr>
              <w:t>Администрация  Камешкирского</w:t>
            </w:r>
            <w:proofErr w:type="gramEnd"/>
            <w:r w:rsidRPr="004D78FC">
              <w:rPr>
                <w:color w:val="000000" w:themeColor="text1"/>
              </w:rPr>
              <w:t xml:space="preserve"> района Пензенской области</w:t>
            </w:r>
          </w:p>
        </w:tc>
        <w:tc>
          <w:tcPr>
            <w:tcW w:w="850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6091,925</w:t>
            </w:r>
          </w:p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851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6091,925</w:t>
            </w:r>
          </w:p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569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100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580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831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4873,540</w:t>
            </w:r>
          </w:p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742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4873,540</w:t>
            </w:r>
          </w:p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820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1218,385</w:t>
            </w:r>
          </w:p>
        </w:tc>
        <w:tc>
          <w:tcPr>
            <w:tcW w:w="805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1218,385</w:t>
            </w:r>
          </w:p>
        </w:tc>
        <w:tc>
          <w:tcPr>
            <w:tcW w:w="587" w:type="dxa"/>
            <w:gridSpan w:val="2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656" w:type="dxa"/>
            <w:gridSpan w:val="2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1212" w:type="dxa"/>
            <w:gridSpan w:val="2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 xml:space="preserve">Ремонт МБОУ СОШ </w:t>
            </w:r>
            <w:proofErr w:type="spellStart"/>
            <w:r w:rsidRPr="004D78FC">
              <w:rPr>
                <w:color w:val="000000" w:themeColor="text1"/>
              </w:rPr>
              <w:t>с.Русский</w:t>
            </w:r>
            <w:proofErr w:type="spellEnd"/>
            <w:r w:rsidRPr="004D78FC">
              <w:rPr>
                <w:color w:val="000000" w:themeColor="text1"/>
              </w:rPr>
              <w:t xml:space="preserve"> Камешкир</w:t>
            </w:r>
          </w:p>
        </w:tc>
        <w:tc>
          <w:tcPr>
            <w:tcW w:w="647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1</w:t>
            </w:r>
          </w:p>
        </w:tc>
        <w:tc>
          <w:tcPr>
            <w:tcW w:w="715" w:type="dxa"/>
            <w:gridSpan w:val="2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1</w:t>
            </w:r>
          </w:p>
        </w:tc>
        <w:tc>
          <w:tcPr>
            <w:tcW w:w="602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Ремонт школы-1ед.</w:t>
            </w:r>
          </w:p>
        </w:tc>
        <w:tc>
          <w:tcPr>
            <w:tcW w:w="891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3.1.3.</w:t>
            </w:r>
          </w:p>
        </w:tc>
        <w:tc>
          <w:tcPr>
            <w:tcW w:w="2552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 xml:space="preserve">Ремонт зданий учреждения культуры  </w:t>
            </w:r>
          </w:p>
        </w:tc>
        <w:tc>
          <w:tcPr>
            <w:tcW w:w="1256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proofErr w:type="gramStart"/>
            <w:r w:rsidRPr="004D78FC">
              <w:rPr>
                <w:color w:val="000000" w:themeColor="text1"/>
              </w:rPr>
              <w:t>Администрация  Камешкирского</w:t>
            </w:r>
            <w:proofErr w:type="gramEnd"/>
            <w:r w:rsidRPr="004D78FC">
              <w:rPr>
                <w:color w:val="000000" w:themeColor="text1"/>
              </w:rPr>
              <w:t xml:space="preserve"> района Пензенской области</w:t>
            </w:r>
          </w:p>
        </w:tc>
        <w:tc>
          <w:tcPr>
            <w:tcW w:w="850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380,0</w:t>
            </w:r>
          </w:p>
        </w:tc>
        <w:tc>
          <w:tcPr>
            <w:tcW w:w="851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380,0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100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580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831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742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820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380,0</w:t>
            </w:r>
          </w:p>
        </w:tc>
        <w:tc>
          <w:tcPr>
            <w:tcW w:w="805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380,0</w:t>
            </w:r>
          </w:p>
        </w:tc>
        <w:tc>
          <w:tcPr>
            <w:tcW w:w="587" w:type="dxa"/>
            <w:gridSpan w:val="2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656" w:type="dxa"/>
            <w:gridSpan w:val="2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1212" w:type="dxa"/>
            <w:gridSpan w:val="2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 xml:space="preserve">Ремонт РДК </w:t>
            </w:r>
            <w:proofErr w:type="spellStart"/>
            <w:r w:rsidRPr="004D78FC">
              <w:rPr>
                <w:color w:val="000000" w:themeColor="text1"/>
              </w:rPr>
              <w:t>с.Русский</w:t>
            </w:r>
            <w:proofErr w:type="spellEnd"/>
            <w:r w:rsidRPr="004D78FC">
              <w:rPr>
                <w:color w:val="000000" w:themeColor="text1"/>
              </w:rPr>
              <w:t xml:space="preserve"> Камешкир</w:t>
            </w:r>
          </w:p>
        </w:tc>
        <w:tc>
          <w:tcPr>
            <w:tcW w:w="647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1</w:t>
            </w:r>
          </w:p>
        </w:tc>
        <w:tc>
          <w:tcPr>
            <w:tcW w:w="715" w:type="dxa"/>
            <w:gridSpan w:val="2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1</w:t>
            </w:r>
          </w:p>
        </w:tc>
        <w:tc>
          <w:tcPr>
            <w:tcW w:w="602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Ремонт РДК -1ед.</w:t>
            </w:r>
          </w:p>
        </w:tc>
        <w:tc>
          <w:tcPr>
            <w:tcW w:w="891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651BB3" w:rsidRPr="00F73EC8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F73EC8" w:rsidRDefault="00651BB3" w:rsidP="00651BB3">
            <w:pPr>
              <w:autoSpaceDE w:val="0"/>
              <w:autoSpaceDN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552" w:type="dxa"/>
          </w:tcPr>
          <w:p w:rsidR="00651BB3" w:rsidRPr="00F73EC8" w:rsidRDefault="00651BB3" w:rsidP="00651BB3">
            <w:pPr>
              <w:autoSpaceDE w:val="0"/>
              <w:autoSpaceDN w:val="0"/>
              <w:jc w:val="center"/>
              <w:rPr>
                <w:b/>
                <w:i/>
                <w:color w:val="000000" w:themeColor="text1"/>
              </w:rPr>
            </w:pPr>
            <w:r w:rsidRPr="00F73EC8">
              <w:rPr>
                <w:b/>
                <w:i/>
                <w:color w:val="000000" w:themeColor="text1"/>
              </w:rPr>
              <w:t xml:space="preserve">Итого по подпрограмме 3 </w:t>
            </w:r>
          </w:p>
          <w:p w:rsidR="00651BB3" w:rsidRPr="00F73EC8" w:rsidRDefault="00651BB3" w:rsidP="00651BB3">
            <w:pPr>
              <w:autoSpaceDE w:val="0"/>
              <w:autoSpaceDN w:val="0"/>
              <w:rPr>
                <w:b/>
                <w:color w:val="000000" w:themeColor="text1"/>
              </w:rPr>
            </w:pPr>
          </w:p>
        </w:tc>
        <w:tc>
          <w:tcPr>
            <w:tcW w:w="1256" w:type="dxa"/>
          </w:tcPr>
          <w:p w:rsidR="00651BB3" w:rsidRPr="00F73EC8" w:rsidRDefault="00651BB3" w:rsidP="00651BB3">
            <w:pPr>
              <w:rPr>
                <w:b/>
                <w:color w:val="000000" w:themeColor="text1"/>
              </w:rPr>
            </w:pPr>
            <w:proofErr w:type="gramStart"/>
            <w:r w:rsidRPr="00F73EC8">
              <w:rPr>
                <w:b/>
                <w:color w:val="000000" w:themeColor="text1"/>
              </w:rPr>
              <w:t>Администрация  Камешкирского</w:t>
            </w:r>
            <w:proofErr w:type="gramEnd"/>
            <w:r w:rsidRPr="00F73EC8">
              <w:rPr>
                <w:b/>
                <w:color w:val="000000" w:themeColor="text1"/>
              </w:rPr>
              <w:t xml:space="preserve"> района Пензенской области</w:t>
            </w:r>
          </w:p>
        </w:tc>
        <w:tc>
          <w:tcPr>
            <w:tcW w:w="850" w:type="dxa"/>
          </w:tcPr>
          <w:p w:rsidR="00651BB3" w:rsidRPr="00F73EC8" w:rsidRDefault="00651BB3" w:rsidP="00651BB3">
            <w:pPr>
              <w:autoSpaceDE w:val="0"/>
              <w:autoSpaceDN w:val="0"/>
              <w:rPr>
                <w:b/>
                <w:color w:val="000000" w:themeColor="text1"/>
              </w:rPr>
            </w:pPr>
            <w:r w:rsidRPr="00F73EC8">
              <w:rPr>
                <w:b/>
                <w:color w:val="000000" w:themeColor="text1"/>
              </w:rPr>
              <w:t>6471,925</w:t>
            </w:r>
          </w:p>
          <w:p w:rsidR="00651BB3" w:rsidRPr="00F73EC8" w:rsidRDefault="00651BB3" w:rsidP="00651BB3">
            <w:pPr>
              <w:autoSpaceDE w:val="0"/>
              <w:autoSpaceDN w:val="0"/>
              <w:rPr>
                <w:b/>
                <w:color w:val="000000" w:themeColor="text1"/>
              </w:rPr>
            </w:pPr>
          </w:p>
        </w:tc>
        <w:tc>
          <w:tcPr>
            <w:tcW w:w="851" w:type="dxa"/>
          </w:tcPr>
          <w:p w:rsidR="00651BB3" w:rsidRPr="00F73EC8" w:rsidRDefault="00651BB3" w:rsidP="00651BB3">
            <w:pPr>
              <w:autoSpaceDE w:val="0"/>
              <w:autoSpaceDN w:val="0"/>
              <w:rPr>
                <w:b/>
                <w:color w:val="000000" w:themeColor="text1"/>
              </w:rPr>
            </w:pPr>
            <w:r w:rsidRPr="00F73EC8">
              <w:rPr>
                <w:b/>
                <w:color w:val="000000" w:themeColor="text1"/>
              </w:rPr>
              <w:t>6471,925</w:t>
            </w:r>
          </w:p>
          <w:p w:rsidR="00651BB3" w:rsidRPr="00F73EC8" w:rsidRDefault="00651BB3" w:rsidP="00651BB3">
            <w:pPr>
              <w:autoSpaceDE w:val="0"/>
              <w:autoSpaceDN w:val="0"/>
              <w:rPr>
                <w:b/>
                <w:color w:val="000000" w:themeColor="text1"/>
              </w:rPr>
            </w:pPr>
          </w:p>
        </w:tc>
        <w:tc>
          <w:tcPr>
            <w:tcW w:w="569" w:type="dxa"/>
          </w:tcPr>
          <w:p w:rsidR="00651BB3" w:rsidRPr="00F73EC8" w:rsidRDefault="00651BB3" w:rsidP="00651BB3">
            <w:pPr>
              <w:autoSpaceDE w:val="0"/>
              <w:autoSpaceDN w:val="0"/>
              <w:rPr>
                <w:b/>
                <w:color w:val="000000" w:themeColor="text1"/>
              </w:rPr>
            </w:pPr>
            <w:r w:rsidRPr="00F73EC8">
              <w:rPr>
                <w:b/>
                <w:color w:val="000000" w:themeColor="text1"/>
              </w:rPr>
              <w:t>100</w:t>
            </w:r>
          </w:p>
        </w:tc>
        <w:tc>
          <w:tcPr>
            <w:tcW w:w="569" w:type="dxa"/>
          </w:tcPr>
          <w:p w:rsidR="00651BB3" w:rsidRPr="00F73EC8" w:rsidRDefault="00F73EC8" w:rsidP="00651BB3">
            <w:pPr>
              <w:autoSpaceDE w:val="0"/>
              <w:autoSpaceDN w:val="0"/>
              <w:rPr>
                <w:b/>
                <w:color w:val="000000" w:themeColor="text1"/>
              </w:rPr>
            </w:pPr>
            <w:r w:rsidRPr="00F73EC8">
              <w:rPr>
                <w:b/>
                <w:color w:val="000000" w:themeColor="text1"/>
              </w:rPr>
              <w:t>0</w:t>
            </w:r>
          </w:p>
        </w:tc>
        <w:tc>
          <w:tcPr>
            <w:tcW w:w="580" w:type="dxa"/>
          </w:tcPr>
          <w:p w:rsidR="00651BB3" w:rsidRPr="00F73EC8" w:rsidRDefault="00F73EC8" w:rsidP="00651BB3">
            <w:pPr>
              <w:autoSpaceDE w:val="0"/>
              <w:autoSpaceDN w:val="0"/>
              <w:rPr>
                <w:b/>
                <w:color w:val="000000" w:themeColor="text1"/>
              </w:rPr>
            </w:pPr>
            <w:r w:rsidRPr="00F73EC8">
              <w:rPr>
                <w:b/>
                <w:color w:val="000000" w:themeColor="text1"/>
              </w:rPr>
              <w:t>0</w:t>
            </w:r>
          </w:p>
        </w:tc>
        <w:tc>
          <w:tcPr>
            <w:tcW w:w="831" w:type="dxa"/>
          </w:tcPr>
          <w:p w:rsidR="00651BB3" w:rsidRPr="00F73EC8" w:rsidRDefault="00651BB3" w:rsidP="00651BB3">
            <w:pPr>
              <w:autoSpaceDE w:val="0"/>
              <w:autoSpaceDN w:val="0"/>
              <w:rPr>
                <w:b/>
                <w:color w:val="000000" w:themeColor="text1"/>
              </w:rPr>
            </w:pPr>
            <w:r w:rsidRPr="00F73EC8">
              <w:rPr>
                <w:b/>
                <w:color w:val="000000" w:themeColor="text1"/>
              </w:rPr>
              <w:t>4873,54</w:t>
            </w:r>
          </w:p>
          <w:p w:rsidR="00651BB3" w:rsidRPr="00F73EC8" w:rsidRDefault="00651BB3" w:rsidP="00651BB3">
            <w:pPr>
              <w:autoSpaceDE w:val="0"/>
              <w:autoSpaceDN w:val="0"/>
              <w:rPr>
                <w:b/>
                <w:color w:val="000000" w:themeColor="text1"/>
              </w:rPr>
            </w:pPr>
          </w:p>
        </w:tc>
        <w:tc>
          <w:tcPr>
            <w:tcW w:w="742" w:type="dxa"/>
          </w:tcPr>
          <w:p w:rsidR="00651BB3" w:rsidRPr="00F73EC8" w:rsidRDefault="00651BB3" w:rsidP="00651BB3">
            <w:pPr>
              <w:autoSpaceDE w:val="0"/>
              <w:autoSpaceDN w:val="0"/>
              <w:rPr>
                <w:b/>
                <w:color w:val="000000" w:themeColor="text1"/>
              </w:rPr>
            </w:pPr>
            <w:r w:rsidRPr="00F73EC8">
              <w:rPr>
                <w:b/>
                <w:color w:val="000000" w:themeColor="text1"/>
              </w:rPr>
              <w:t>4873,54</w:t>
            </w:r>
          </w:p>
          <w:p w:rsidR="00651BB3" w:rsidRPr="00F73EC8" w:rsidRDefault="00651BB3" w:rsidP="00651BB3">
            <w:pPr>
              <w:autoSpaceDE w:val="0"/>
              <w:autoSpaceDN w:val="0"/>
              <w:rPr>
                <w:b/>
                <w:color w:val="000000" w:themeColor="text1"/>
              </w:rPr>
            </w:pPr>
          </w:p>
        </w:tc>
        <w:tc>
          <w:tcPr>
            <w:tcW w:w="820" w:type="dxa"/>
          </w:tcPr>
          <w:p w:rsidR="00651BB3" w:rsidRPr="00F73EC8" w:rsidRDefault="00651BB3" w:rsidP="00651BB3">
            <w:pPr>
              <w:autoSpaceDE w:val="0"/>
              <w:autoSpaceDN w:val="0"/>
              <w:rPr>
                <w:b/>
                <w:color w:val="000000" w:themeColor="text1"/>
              </w:rPr>
            </w:pPr>
            <w:r w:rsidRPr="00F73EC8">
              <w:rPr>
                <w:b/>
                <w:color w:val="000000" w:themeColor="text1"/>
              </w:rPr>
              <w:t>1598,385</w:t>
            </w:r>
          </w:p>
        </w:tc>
        <w:tc>
          <w:tcPr>
            <w:tcW w:w="805" w:type="dxa"/>
          </w:tcPr>
          <w:p w:rsidR="00651BB3" w:rsidRPr="00F73EC8" w:rsidRDefault="00651BB3" w:rsidP="00651BB3">
            <w:pPr>
              <w:autoSpaceDE w:val="0"/>
              <w:autoSpaceDN w:val="0"/>
              <w:rPr>
                <w:b/>
                <w:color w:val="000000" w:themeColor="text1"/>
              </w:rPr>
            </w:pPr>
            <w:r w:rsidRPr="00F73EC8">
              <w:rPr>
                <w:b/>
                <w:color w:val="000000" w:themeColor="text1"/>
              </w:rPr>
              <w:t>1598,385</w:t>
            </w:r>
          </w:p>
        </w:tc>
        <w:tc>
          <w:tcPr>
            <w:tcW w:w="587" w:type="dxa"/>
            <w:gridSpan w:val="2"/>
          </w:tcPr>
          <w:p w:rsidR="00651BB3" w:rsidRPr="00F73EC8" w:rsidRDefault="00F73EC8" w:rsidP="00651BB3">
            <w:pPr>
              <w:autoSpaceDE w:val="0"/>
              <w:autoSpaceDN w:val="0"/>
              <w:rPr>
                <w:b/>
                <w:color w:val="000000" w:themeColor="text1"/>
              </w:rPr>
            </w:pPr>
            <w:r w:rsidRPr="00F73EC8">
              <w:rPr>
                <w:b/>
                <w:color w:val="000000" w:themeColor="text1"/>
              </w:rPr>
              <w:t>0</w:t>
            </w:r>
          </w:p>
        </w:tc>
        <w:tc>
          <w:tcPr>
            <w:tcW w:w="656" w:type="dxa"/>
            <w:gridSpan w:val="2"/>
          </w:tcPr>
          <w:p w:rsidR="00651BB3" w:rsidRPr="00F73EC8" w:rsidRDefault="00F73EC8" w:rsidP="00651BB3">
            <w:pPr>
              <w:autoSpaceDE w:val="0"/>
              <w:autoSpaceDN w:val="0"/>
              <w:rPr>
                <w:b/>
                <w:color w:val="000000" w:themeColor="text1"/>
              </w:rPr>
            </w:pPr>
            <w:r w:rsidRPr="00F73EC8">
              <w:rPr>
                <w:b/>
                <w:color w:val="000000" w:themeColor="text1"/>
              </w:rPr>
              <w:t>0</w:t>
            </w:r>
          </w:p>
        </w:tc>
        <w:tc>
          <w:tcPr>
            <w:tcW w:w="1212" w:type="dxa"/>
            <w:gridSpan w:val="2"/>
          </w:tcPr>
          <w:p w:rsidR="00651BB3" w:rsidRPr="00F73EC8" w:rsidRDefault="00651BB3" w:rsidP="00651BB3">
            <w:pPr>
              <w:autoSpaceDE w:val="0"/>
              <w:autoSpaceDN w:val="0"/>
              <w:jc w:val="center"/>
              <w:rPr>
                <w:b/>
                <w:color w:val="000000" w:themeColor="text1"/>
              </w:rPr>
            </w:pPr>
            <w:r w:rsidRPr="00F73EC8">
              <w:rPr>
                <w:b/>
                <w:color w:val="000000" w:themeColor="text1"/>
              </w:rPr>
              <w:t>х</w:t>
            </w:r>
          </w:p>
        </w:tc>
        <w:tc>
          <w:tcPr>
            <w:tcW w:w="647" w:type="dxa"/>
          </w:tcPr>
          <w:p w:rsidR="00651BB3" w:rsidRPr="00F73EC8" w:rsidRDefault="00651BB3" w:rsidP="00651BB3">
            <w:pPr>
              <w:autoSpaceDE w:val="0"/>
              <w:autoSpaceDN w:val="0"/>
              <w:jc w:val="center"/>
              <w:rPr>
                <w:b/>
                <w:color w:val="000000" w:themeColor="text1"/>
              </w:rPr>
            </w:pPr>
            <w:r w:rsidRPr="00F73EC8">
              <w:rPr>
                <w:b/>
                <w:color w:val="000000" w:themeColor="text1"/>
              </w:rPr>
              <w:t>х</w:t>
            </w:r>
          </w:p>
        </w:tc>
        <w:tc>
          <w:tcPr>
            <w:tcW w:w="715" w:type="dxa"/>
            <w:gridSpan w:val="2"/>
          </w:tcPr>
          <w:p w:rsidR="00651BB3" w:rsidRPr="00F73EC8" w:rsidRDefault="00651BB3" w:rsidP="00651BB3">
            <w:pPr>
              <w:autoSpaceDE w:val="0"/>
              <w:autoSpaceDN w:val="0"/>
              <w:jc w:val="center"/>
              <w:rPr>
                <w:b/>
                <w:color w:val="000000" w:themeColor="text1"/>
              </w:rPr>
            </w:pPr>
            <w:r w:rsidRPr="00F73EC8">
              <w:rPr>
                <w:b/>
                <w:color w:val="000000" w:themeColor="text1"/>
              </w:rPr>
              <w:t>х</w:t>
            </w:r>
          </w:p>
        </w:tc>
        <w:tc>
          <w:tcPr>
            <w:tcW w:w="602" w:type="dxa"/>
          </w:tcPr>
          <w:p w:rsidR="00651BB3" w:rsidRPr="00F73EC8" w:rsidRDefault="00651BB3" w:rsidP="00651BB3">
            <w:pPr>
              <w:autoSpaceDE w:val="0"/>
              <w:autoSpaceDN w:val="0"/>
              <w:jc w:val="center"/>
              <w:rPr>
                <w:b/>
                <w:color w:val="000000" w:themeColor="text1"/>
              </w:rPr>
            </w:pPr>
            <w:r w:rsidRPr="00F73EC8">
              <w:rPr>
                <w:b/>
                <w:color w:val="000000" w:themeColor="text1"/>
              </w:rPr>
              <w:t>х</w:t>
            </w:r>
          </w:p>
        </w:tc>
        <w:tc>
          <w:tcPr>
            <w:tcW w:w="891" w:type="dxa"/>
          </w:tcPr>
          <w:p w:rsidR="00651BB3" w:rsidRPr="00F73EC8" w:rsidRDefault="00651BB3" w:rsidP="00651BB3">
            <w:pPr>
              <w:autoSpaceDE w:val="0"/>
              <w:autoSpaceDN w:val="0"/>
              <w:jc w:val="center"/>
              <w:rPr>
                <w:b/>
                <w:color w:val="000000" w:themeColor="text1"/>
              </w:rPr>
            </w:pPr>
            <w:r w:rsidRPr="00F73EC8">
              <w:rPr>
                <w:b/>
                <w:color w:val="000000" w:themeColor="text1"/>
              </w:rPr>
              <w:t>х</w:t>
            </w:r>
          </w:p>
        </w:tc>
      </w:tr>
      <w:tr w:rsidR="00651BB3" w:rsidRPr="00F73EC8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F73EC8" w:rsidRDefault="00651BB3" w:rsidP="00651BB3">
            <w:pPr>
              <w:autoSpaceDE w:val="0"/>
              <w:autoSpaceDN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552" w:type="dxa"/>
          </w:tcPr>
          <w:p w:rsidR="00651BB3" w:rsidRPr="00F73EC8" w:rsidRDefault="00651BB3" w:rsidP="00651BB3">
            <w:pPr>
              <w:autoSpaceDE w:val="0"/>
              <w:autoSpaceDN w:val="0"/>
              <w:jc w:val="center"/>
              <w:rPr>
                <w:b/>
              </w:rPr>
            </w:pPr>
            <w:r w:rsidRPr="00F73EC8">
              <w:rPr>
                <w:b/>
              </w:rPr>
              <w:t>Всего по муниципальной программе: «Развитие территорий, социальной и инженерной инфраструктуры, обеспечение транспортных услуг Камешкирского района Пензенской области на 2014 - 2022 годы</w:t>
            </w:r>
          </w:p>
        </w:tc>
        <w:tc>
          <w:tcPr>
            <w:tcW w:w="1256" w:type="dxa"/>
          </w:tcPr>
          <w:p w:rsidR="00651BB3" w:rsidRPr="00F73EC8" w:rsidRDefault="00651BB3" w:rsidP="00651BB3">
            <w:pPr>
              <w:rPr>
                <w:b/>
              </w:rPr>
            </w:pPr>
            <w:proofErr w:type="gramStart"/>
            <w:r w:rsidRPr="00F73EC8">
              <w:rPr>
                <w:b/>
              </w:rPr>
              <w:t>Администрация  Камешкирского</w:t>
            </w:r>
            <w:proofErr w:type="gramEnd"/>
            <w:r w:rsidRPr="00F73EC8">
              <w:rPr>
                <w:b/>
              </w:rPr>
              <w:t xml:space="preserve"> района Пензенской области</w:t>
            </w:r>
          </w:p>
        </w:tc>
        <w:tc>
          <w:tcPr>
            <w:tcW w:w="850" w:type="dxa"/>
          </w:tcPr>
          <w:p w:rsidR="00651BB3" w:rsidRPr="00F73EC8" w:rsidRDefault="00651BB3" w:rsidP="00651BB3">
            <w:pPr>
              <w:autoSpaceDE w:val="0"/>
              <w:autoSpaceDN w:val="0"/>
              <w:rPr>
                <w:b/>
              </w:rPr>
            </w:pPr>
            <w:r w:rsidRPr="00F73EC8">
              <w:rPr>
                <w:b/>
                <w:lang w:eastAsia="ar-SA"/>
              </w:rPr>
              <w:t>27 111,0</w:t>
            </w:r>
          </w:p>
          <w:p w:rsidR="00651BB3" w:rsidRPr="00F73EC8" w:rsidRDefault="00651BB3" w:rsidP="00651BB3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851" w:type="dxa"/>
          </w:tcPr>
          <w:p w:rsidR="00651BB3" w:rsidRPr="00F73EC8" w:rsidRDefault="00651BB3" w:rsidP="00651BB3">
            <w:pPr>
              <w:autoSpaceDE w:val="0"/>
              <w:autoSpaceDN w:val="0"/>
              <w:rPr>
                <w:b/>
              </w:rPr>
            </w:pPr>
            <w:r w:rsidRPr="00F73EC8">
              <w:rPr>
                <w:b/>
                <w:lang w:eastAsia="ar-SA"/>
              </w:rPr>
              <w:t>27 094,835</w:t>
            </w:r>
          </w:p>
        </w:tc>
        <w:tc>
          <w:tcPr>
            <w:tcW w:w="569" w:type="dxa"/>
          </w:tcPr>
          <w:p w:rsidR="00651BB3" w:rsidRPr="00F73EC8" w:rsidRDefault="00651BB3" w:rsidP="00651BB3">
            <w:pPr>
              <w:autoSpaceDE w:val="0"/>
              <w:autoSpaceDN w:val="0"/>
              <w:rPr>
                <w:b/>
              </w:rPr>
            </w:pPr>
            <w:r w:rsidRPr="00F73EC8">
              <w:rPr>
                <w:b/>
              </w:rPr>
              <w:t>100</w:t>
            </w:r>
          </w:p>
        </w:tc>
        <w:tc>
          <w:tcPr>
            <w:tcW w:w="569" w:type="dxa"/>
          </w:tcPr>
          <w:p w:rsidR="00651BB3" w:rsidRPr="00F73EC8" w:rsidRDefault="00F73EC8" w:rsidP="00651BB3">
            <w:pPr>
              <w:autoSpaceDE w:val="0"/>
              <w:autoSpaceDN w:val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80" w:type="dxa"/>
          </w:tcPr>
          <w:p w:rsidR="00651BB3" w:rsidRPr="00F73EC8" w:rsidRDefault="00F73EC8" w:rsidP="00651BB3">
            <w:pPr>
              <w:autoSpaceDE w:val="0"/>
              <w:autoSpaceDN w:val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31" w:type="dxa"/>
          </w:tcPr>
          <w:p w:rsidR="00651BB3" w:rsidRPr="00F73EC8" w:rsidRDefault="00651BB3" w:rsidP="00651BB3">
            <w:pPr>
              <w:autoSpaceDE w:val="0"/>
              <w:autoSpaceDN w:val="0"/>
              <w:rPr>
                <w:b/>
              </w:rPr>
            </w:pPr>
            <w:r w:rsidRPr="00F73EC8">
              <w:rPr>
                <w:b/>
                <w:lang w:eastAsia="ar-SA"/>
              </w:rPr>
              <w:t>22873,54</w:t>
            </w:r>
          </w:p>
        </w:tc>
        <w:tc>
          <w:tcPr>
            <w:tcW w:w="742" w:type="dxa"/>
          </w:tcPr>
          <w:p w:rsidR="00651BB3" w:rsidRPr="00F73EC8" w:rsidRDefault="00651BB3" w:rsidP="00651BB3">
            <w:pPr>
              <w:autoSpaceDE w:val="0"/>
              <w:autoSpaceDN w:val="0"/>
              <w:rPr>
                <w:b/>
              </w:rPr>
            </w:pPr>
            <w:r w:rsidRPr="00F73EC8">
              <w:rPr>
                <w:b/>
                <w:lang w:eastAsia="ar-SA"/>
              </w:rPr>
              <w:t>22857,37</w:t>
            </w:r>
          </w:p>
        </w:tc>
        <w:tc>
          <w:tcPr>
            <w:tcW w:w="820" w:type="dxa"/>
          </w:tcPr>
          <w:p w:rsidR="00651BB3" w:rsidRPr="00F73EC8" w:rsidRDefault="00651BB3" w:rsidP="00651BB3">
            <w:pPr>
              <w:autoSpaceDE w:val="0"/>
              <w:autoSpaceDN w:val="0"/>
              <w:rPr>
                <w:b/>
              </w:rPr>
            </w:pPr>
            <w:r w:rsidRPr="00F73EC8">
              <w:rPr>
                <w:b/>
              </w:rPr>
              <w:t>4237,46</w:t>
            </w:r>
          </w:p>
        </w:tc>
        <w:tc>
          <w:tcPr>
            <w:tcW w:w="805" w:type="dxa"/>
          </w:tcPr>
          <w:p w:rsidR="00651BB3" w:rsidRPr="00F73EC8" w:rsidRDefault="00651BB3" w:rsidP="00651BB3">
            <w:pPr>
              <w:autoSpaceDE w:val="0"/>
              <w:autoSpaceDN w:val="0"/>
              <w:rPr>
                <w:b/>
              </w:rPr>
            </w:pPr>
            <w:r w:rsidRPr="00F73EC8">
              <w:rPr>
                <w:b/>
              </w:rPr>
              <w:t>4237,46</w:t>
            </w:r>
          </w:p>
        </w:tc>
        <w:tc>
          <w:tcPr>
            <w:tcW w:w="587" w:type="dxa"/>
            <w:gridSpan w:val="2"/>
          </w:tcPr>
          <w:p w:rsidR="00651BB3" w:rsidRPr="00F73EC8" w:rsidRDefault="00F73EC8" w:rsidP="00651BB3">
            <w:pPr>
              <w:autoSpaceDE w:val="0"/>
              <w:autoSpaceDN w:val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56" w:type="dxa"/>
            <w:gridSpan w:val="2"/>
          </w:tcPr>
          <w:p w:rsidR="00651BB3" w:rsidRPr="00F73EC8" w:rsidRDefault="00F73EC8" w:rsidP="00651BB3">
            <w:pPr>
              <w:autoSpaceDE w:val="0"/>
              <w:autoSpaceDN w:val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12" w:type="dxa"/>
            <w:gridSpan w:val="2"/>
          </w:tcPr>
          <w:p w:rsidR="00651BB3" w:rsidRPr="00F73EC8" w:rsidRDefault="00651BB3" w:rsidP="00651BB3">
            <w:pPr>
              <w:autoSpaceDE w:val="0"/>
              <w:autoSpaceDN w:val="0"/>
              <w:jc w:val="center"/>
              <w:rPr>
                <w:b/>
                <w:color w:val="000000" w:themeColor="text1"/>
              </w:rPr>
            </w:pPr>
            <w:r w:rsidRPr="00F73EC8">
              <w:rPr>
                <w:b/>
                <w:color w:val="000000" w:themeColor="text1"/>
              </w:rPr>
              <w:t>х</w:t>
            </w:r>
          </w:p>
        </w:tc>
        <w:tc>
          <w:tcPr>
            <w:tcW w:w="647" w:type="dxa"/>
          </w:tcPr>
          <w:p w:rsidR="00651BB3" w:rsidRPr="00F73EC8" w:rsidRDefault="00651BB3" w:rsidP="00651BB3">
            <w:pPr>
              <w:autoSpaceDE w:val="0"/>
              <w:autoSpaceDN w:val="0"/>
              <w:jc w:val="center"/>
              <w:rPr>
                <w:b/>
                <w:color w:val="000000" w:themeColor="text1"/>
              </w:rPr>
            </w:pPr>
            <w:r w:rsidRPr="00F73EC8">
              <w:rPr>
                <w:b/>
                <w:color w:val="000000" w:themeColor="text1"/>
              </w:rPr>
              <w:t>х</w:t>
            </w:r>
          </w:p>
        </w:tc>
        <w:tc>
          <w:tcPr>
            <w:tcW w:w="715" w:type="dxa"/>
            <w:gridSpan w:val="2"/>
          </w:tcPr>
          <w:p w:rsidR="00651BB3" w:rsidRPr="00F73EC8" w:rsidRDefault="00651BB3" w:rsidP="00651BB3">
            <w:pPr>
              <w:autoSpaceDE w:val="0"/>
              <w:autoSpaceDN w:val="0"/>
              <w:jc w:val="center"/>
              <w:rPr>
                <w:b/>
                <w:color w:val="000000" w:themeColor="text1"/>
              </w:rPr>
            </w:pPr>
            <w:r w:rsidRPr="00F73EC8">
              <w:rPr>
                <w:b/>
                <w:color w:val="000000" w:themeColor="text1"/>
              </w:rPr>
              <w:t>х</w:t>
            </w:r>
          </w:p>
        </w:tc>
        <w:tc>
          <w:tcPr>
            <w:tcW w:w="602" w:type="dxa"/>
          </w:tcPr>
          <w:p w:rsidR="00651BB3" w:rsidRPr="00F73EC8" w:rsidRDefault="00651BB3" w:rsidP="00651BB3">
            <w:pPr>
              <w:autoSpaceDE w:val="0"/>
              <w:autoSpaceDN w:val="0"/>
              <w:jc w:val="center"/>
              <w:rPr>
                <w:b/>
                <w:color w:val="000000" w:themeColor="text1"/>
              </w:rPr>
            </w:pPr>
            <w:r w:rsidRPr="00F73EC8">
              <w:rPr>
                <w:b/>
                <w:color w:val="000000" w:themeColor="text1"/>
              </w:rPr>
              <w:t>х</w:t>
            </w:r>
          </w:p>
        </w:tc>
        <w:tc>
          <w:tcPr>
            <w:tcW w:w="891" w:type="dxa"/>
          </w:tcPr>
          <w:p w:rsidR="00651BB3" w:rsidRPr="00F73EC8" w:rsidRDefault="00651BB3" w:rsidP="00651BB3">
            <w:pPr>
              <w:autoSpaceDE w:val="0"/>
              <w:autoSpaceDN w:val="0"/>
              <w:jc w:val="center"/>
              <w:rPr>
                <w:b/>
                <w:color w:val="000000" w:themeColor="text1"/>
              </w:rPr>
            </w:pPr>
            <w:r w:rsidRPr="00F73EC8">
              <w:rPr>
                <w:b/>
                <w:color w:val="000000" w:themeColor="text1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в том числе:</w:t>
            </w:r>
          </w:p>
        </w:tc>
        <w:tc>
          <w:tcPr>
            <w:tcW w:w="1256" w:type="dxa"/>
          </w:tcPr>
          <w:p w:rsidR="00651BB3" w:rsidRPr="004D78FC" w:rsidRDefault="00651BB3" w:rsidP="00651BB3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851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569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569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580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831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742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820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805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587" w:type="dxa"/>
            <w:gridSpan w:val="2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656" w:type="dxa"/>
            <w:gridSpan w:val="2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1212" w:type="dxa"/>
            <w:gridSpan w:val="2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  <w:tc>
          <w:tcPr>
            <w:tcW w:w="647" w:type="dxa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  <w:tc>
          <w:tcPr>
            <w:tcW w:w="715" w:type="dxa"/>
            <w:gridSpan w:val="2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  <w:tc>
          <w:tcPr>
            <w:tcW w:w="602" w:type="dxa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  <w:tc>
          <w:tcPr>
            <w:tcW w:w="891" w:type="dxa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 xml:space="preserve">по мероприятиям, имеющим инновационную </w:t>
            </w:r>
            <w:r w:rsidRPr="004D78FC">
              <w:rPr>
                <w:color w:val="000000" w:themeColor="text1"/>
              </w:rPr>
              <w:lastRenderedPageBreak/>
              <w:t>направленность</w:t>
            </w:r>
          </w:p>
        </w:tc>
        <w:tc>
          <w:tcPr>
            <w:tcW w:w="1256" w:type="dxa"/>
          </w:tcPr>
          <w:p w:rsidR="00651BB3" w:rsidRPr="004D78FC" w:rsidRDefault="00651BB3" w:rsidP="00651BB3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580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831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742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820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805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587" w:type="dxa"/>
            <w:gridSpan w:val="2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656" w:type="dxa"/>
            <w:gridSpan w:val="2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0</w:t>
            </w:r>
          </w:p>
        </w:tc>
        <w:tc>
          <w:tcPr>
            <w:tcW w:w="1212" w:type="dxa"/>
            <w:gridSpan w:val="2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647" w:type="dxa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715" w:type="dxa"/>
            <w:gridSpan w:val="2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602" w:type="dxa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  <w:tc>
          <w:tcPr>
            <w:tcW w:w="891" w:type="dxa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1630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BB3" w:rsidRPr="004D78FC" w:rsidRDefault="00651BB3" w:rsidP="00651BB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b/>
                <w:color w:val="000000" w:themeColor="text1"/>
              </w:rPr>
            </w:pPr>
            <w:r w:rsidRPr="004D78FC">
              <w:rPr>
                <w:b/>
                <w:color w:val="000000" w:themeColor="text1"/>
              </w:rPr>
              <w:lastRenderedPageBreak/>
              <w:t>«Социальная поддержка граждан в Камешкирском районе Пензенской области на 2014-2022 годы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  <w:tc>
          <w:tcPr>
            <w:tcW w:w="1256" w:type="dxa"/>
          </w:tcPr>
          <w:p w:rsidR="00651BB3" w:rsidRPr="004D78FC" w:rsidRDefault="00651BB3" w:rsidP="00651BB3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851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569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569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580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831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742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820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805" w:type="dxa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587" w:type="dxa"/>
            <w:gridSpan w:val="2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656" w:type="dxa"/>
            <w:gridSpan w:val="2"/>
          </w:tcPr>
          <w:p w:rsidR="00651BB3" w:rsidRPr="004D78FC" w:rsidRDefault="00651BB3" w:rsidP="00651BB3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1212" w:type="dxa"/>
            <w:gridSpan w:val="2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  <w:tc>
          <w:tcPr>
            <w:tcW w:w="647" w:type="dxa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  <w:tc>
          <w:tcPr>
            <w:tcW w:w="715" w:type="dxa"/>
            <w:gridSpan w:val="2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  <w:tc>
          <w:tcPr>
            <w:tcW w:w="602" w:type="dxa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  <w:tc>
          <w:tcPr>
            <w:tcW w:w="891" w:type="dxa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1.</w:t>
            </w:r>
          </w:p>
        </w:tc>
        <w:tc>
          <w:tcPr>
            <w:tcW w:w="2552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Подпрограмма 1</w:t>
            </w:r>
          </w:p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«Доступная среда в Камешкирском районе Пензенской области»)</w:t>
            </w:r>
          </w:p>
        </w:tc>
        <w:tc>
          <w:tcPr>
            <w:tcW w:w="1256" w:type="dxa"/>
          </w:tcPr>
          <w:p w:rsidR="00651BB3" w:rsidRPr="004D78FC" w:rsidRDefault="00651BB3" w:rsidP="00651BB3">
            <w:pPr>
              <w:pStyle w:val="ConsPlusNormal"/>
              <w:snapToGrid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</w:tcPr>
          <w:p w:rsidR="00651BB3" w:rsidRPr="004D78FC" w:rsidRDefault="00651BB3" w:rsidP="00651BB3">
            <w:pPr>
              <w:pStyle w:val="ConsPlusNormal"/>
              <w:snapToGrid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651BB3" w:rsidRPr="004D78FC" w:rsidRDefault="00651BB3" w:rsidP="00651BB3">
            <w:pPr>
              <w:pStyle w:val="ConsPlusNormal"/>
              <w:snapToGrid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snapToGrid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snapToGrid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580" w:type="dxa"/>
          </w:tcPr>
          <w:p w:rsidR="00651BB3" w:rsidRPr="004D78FC" w:rsidRDefault="00651BB3" w:rsidP="00651BB3">
            <w:pPr>
              <w:pStyle w:val="ConsPlusNormal"/>
              <w:snapToGrid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831" w:type="dxa"/>
          </w:tcPr>
          <w:p w:rsidR="00651BB3" w:rsidRPr="004D78FC" w:rsidRDefault="00651BB3" w:rsidP="00651BB3">
            <w:pPr>
              <w:pStyle w:val="ConsPlusNormal"/>
              <w:snapToGrid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742" w:type="dxa"/>
          </w:tcPr>
          <w:p w:rsidR="00651BB3" w:rsidRPr="004D78FC" w:rsidRDefault="00651BB3" w:rsidP="00651BB3">
            <w:pPr>
              <w:pStyle w:val="ConsPlusNormal"/>
              <w:snapToGrid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820" w:type="dxa"/>
          </w:tcPr>
          <w:p w:rsidR="00651BB3" w:rsidRPr="004D78FC" w:rsidRDefault="00651BB3" w:rsidP="00651BB3">
            <w:pPr>
              <w:pStyle w:val="ConsPlusNormal"/>
              <w:snapToGrid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805" w:type="dxa"/>
          </w:tcPr>
          <w:p w:rsidR="00651BB3" w:rsidRPr="004D78FC" w:rsidRDefault="00651BB3" w:rsidP="00651BB3">
            <w:pPr>
              <w:pStyle w:val="ConsPlusNormal"/>
              <w:snapToGrid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587" w:type="dxa"/>
            <w:gridSpan w:val="2"/>
          </w:tcPr>
          <w:p w:rsidR="00651BB3" w:rsidRPr="004D78FC" w:rsidRDefault="00651BB3" w:rsidP="00651BB3">
            <w:pPr>
              <w:pStyle w:val="ConsPlusNormal"/>
              <w:snapToGrid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56" w:type="dxa"/>
            <w:gridSpan w:val="2"/>
          </w:tcPr>
          <w:p w:rsidR="00651BB3" w:rsidRPr="004D78FC" w:rsidRDefault="00651BB3" w:rsidP="00651BB3">
            <w:pPr>
              <w:pStyle w:val="ConsPlusNormal"/>
              <w:snapToGrid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212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1.1.</w:t>
            </w:r>
          </w:p>
        </w:tc>
        <w:tc>
          <w:tcPr>
            <w:tcW w:w="2552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Оборудование пандуса и перил к входу учреждений образования Камешкирского района Пензенской области</w:t>
            </w:r>
          </w:p>
        </w:tc>
        <w:tc>
          <w:tcPr>
            <w:tcW w:w="1256" w:type="dxa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УСЗН администрации Камешкирского района</w:t>
            </w:r>
          </w:p>
        </w:tc>
        <w:tc>
          <w:tcPr>
            <w:tcW w:w="850" w:type="dxa"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snapToGrid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552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в том числе:</w:t>
            </w:r>
          </w:p>
        </w:tc>
        <w:tc>
          <w:tcPr>
            <w:tcW w:w="1256" w:type="dxa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580" w:type="dxa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831" w:type="dxa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742" w:type="dxa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820" w:type="dxa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805" w:type="dxa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587" w:type="dxa"/>
            <w:gridSpan w:val="2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656" w:type="dxa"/>
            <w:gridSpan w:val="2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1212" w:type="dxa"/>
            <w:gridSpan w:val="2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647" w:type="dxa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715" w:type="dxa"/>
            <w:gridSpan w:val="2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602" w:type="dxa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891" w:type="dxa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1.1.1</w:t>
            </w:r>
          </w:p>
        </w:tc>
        <w:tc>
          <w:tcPr>
            <w:tcW w:w="2552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Создание условий для беспрепятственного передвижения и комфортного проживания инвалидов в МБУ социального обслуживания населения и муниципального бюджетного стационарного учреждения социального обслуживания системы социальной защиты населения Камешкирского района Пензенской области</w:t>
            </w:r>
          </w:p>
        </w:tc>
        <w:tc>
          <w:tcPr>
            <w:tcW w:w="1256" w:type="dxa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МБУ КЦСОН Камешкирского района Пензенской области</w:t>
            </w:r>
          </w:p>
        </w:tc>
        <w:tc>
          <w:tcPr>
            <w:tcW w:w="850" w:type="dxa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651BB3" w:rsidRPr="00651BB3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651BB3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651BB3">
              <w:rPr>
                <w:sz w:val="20"/>
              </w:rPr>
              <w:t>1.1.3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651BB3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651BB3">
              <w:rPr>
                <w:sz w:val="20"/>
              </w:rPr>
              <w:t xml:space="preserve">Выпуск </w:t>
            </w:r>
            <w:proofErr w:type="gramStart"/>
            <w:r w:rsidRPr="00651BB3">
              <w:rPr>
                <w:sz w:val="20"/>
              </w:rPr>
              <w:t>буклетов  информационно</w:t>
            </w:r>
            <w:proofErr w:type="gramEnd"/>
            <w:r w:rsidRPr="00651BB3">
              <w:rPr>
                <w:sz w:val="20"/>
              </w:rPr>
              <w:t>- методических материалов по вопросам проведения реабилитационных мероприятий инвалидами и семьями, имеющими детей-инвалидов в условиях учреждения и на дому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651BB3" w:rsidRDefault="00651BB3" w:rsidP="00651BB3">
            <w:pPr>
              <w:pStyle w:val="ConsPlusNormal"/>
              <w:snapToGrid w:val="0"/>
              <w:rPr>
                <w:sz w:val="20"/>
              </w:rPr>
            </w:pPr>
            <w:r w:rsidRPr="00651BB3">
              <w:rPr>
                <w:sz w:val="20"/>
              </w:rPr>
              <w:t>МБУ КЦСОН Камешкирского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651BB3" w:rsidRDefault="00651BB3" w:rsidP="00651BB3">
            <w:pPr>
              <w:pStyle w:val="ConsPlusNormal"/>
              <w:snapToGrid w:val="0"/>
              <w:rPr>
                <w:sz w:val="20"/>
              </w:rPr>
            </w:pPr>
            <w:r w:rsidRPr="00651BB3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651BB3" w:rsidRDefault="00651BB3" w:rsidP="00651BB3">
            <w:pPr>
              <w:pStyle w:val="ConsPlusNormal"/>
              <w:snapToGrid w:val="0"/>
              <w:rPr>
                <w:sz w:val="20"/>
              </w:rPr>
            </w:pPr>
            <w:r w:rsidRPr="00651BB3">
              <w:rPr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651BB3" w:rsidRDefault="00651BB3" w:rsidP="00651BB3">
            <w:pPr>
              <w:pStyle w:val="ConsPlusNormal"/>
              <w:snapToGrid w:val="0"/>
              <w:rPr>
                <w:sz w:val="20"/>
              </w:rPr>
            </w:pPr>
            <w:r w:rsidRPr="00651BB3">
              <w:rPr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651BB3" w:rsidRDefault="00651BB3" w:rsidP="00651BB3">
            <w:pPr>
              <w:pStyle w:val="ConsPlusNormal"/>
              <w:snapToGrid w:val="0"/>
              <w:rPr>
                <w:sz w:val="20"/>
              </w:rPr>
            </w:pPr>
            <w:r w:rsidRPr="00651BB3">
              <w:rPr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651BB3" w:rsidRDefault="00651BB3" w:rsidP="00651BB3">
            <w:pPr>
              <w:pStyle w:val="ConsPlusNormal"/>
              <w:snapToGrid w:val="0"/>
              <w:rPr>
                <w:sz w:val="20"/>
              </w:rPr>
            </w:pPr>
            <w:r w:rsidRPr="00651BB3">
              <w:rPr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651BB3" w:rsidRDefault="00651BB3" w:rsidP="00651BB3">
            <w:pPr>
              <w:pStyle w:val="ConsPlusNormal"/>
              <w:snapToGrid w:val="0"/>
              <w:rPr>
                <w:sz w:val="20"/>
              </w:rPr>
            </w:pPr>
            <w:r w:rsidRPr="00651BB3">
              <w:rPr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651BB3" w:rsidRDefault="00651BB3" w:rsidP="00651BB3">
            <w:pPr>
              <w:pStyle w:val="ConsPlusNormal"/>
              <w:snapToGrid w:val="0"/>
              <w:rPr>
                <w:sz w:val="20"/>
              </w:rPr>
            </w:pPr>
            <w:r w:rsidRPr="00651BB3">
              <w:rPr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651BB3" w:rsidRDefault="00651BB3" w:rsidP="00651BB3">
            <w:pPr>
              <w:pStyle w:val="ConsPlusNormal"/>
              <w:snapToGrid w:val="0"/>
              <w:rPr>
                <w:sz w:val="20"/>
              </w:rPr>
            </w:pPr>
            <w:r w:rsidRPr="00651BB3">
              <w:rPr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651BB3" w:rsidRDefault="00651BB3" w:rsidP="00651BB3">
            <w:pPr>
              <w:pStyle w:val="ConsPlusNormal"/>
              <w:snapToGrid w:val="0"/>
              <w:rPr>
                <w:sz w:val="20"/>
              </w:rPr>
            </w:pPr>
            <w:r w:rsidRPr="00651BB3">
              <w:rPr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651BB3" w:rsidRDefault="00651BB3" w:rsidP="00651BB3">
            <w:pPr>
              <w:pStyle w:val="ConsPlusNormal"/>
              <w:snapToGrid w:val="0"/>
              <w:rPr>
                <w:sz w:val="20"/>
              </w:rPr>
            </w:pPr>
            <w:r w:rsidRPr="00651BB3"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651BB3" w:rsidRDefault="00651BB3" w:rsidP="00651BB3">
            <w:pPr>
              <w:pStyle w:val="ConsPlusNormal"/>
              <w:snapToGrid w:val="0"/>
              <w:rPr>
                <w:sz w:val="20"/>
              </w:rPr>
            </w:pPr>
            <w:r w:rsidRPr="00651BB3"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651BB3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651BB3">
              <w:rPr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651BB3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651BB3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651BB3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651BB3">
              <w:rPr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BB3" w:rsidRPr="00651BB3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651BB3">
              <w:rPr>
                <w:sz w:val="20"/>
              </w:rPr>
              <w:t>х</w:t>
            </w:r>
          </w:p>
        </w:tc>
        <w:tc>
          <w:tcPr>
            <w:tcW w:w="891" w:type="dxa"/>
          </w:tcPr>
          <w:p w:rsidR="00651BB3" w:rsidRPr="00651BB3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651BB3">
              <w:rPr>
                <w:sz w:val="20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Итого по подпрограмме 1: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Подпрограмма 2</w:t>
            </w:r>
          </w:p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 xml:space="preserve">«Социальная поддержка </w:t>
            </w:r>
            <w:r w:rsidRPr="004D78FC">
              <w:rPr>
                <w:b/>
                <w:i/>
                <w:color w:val="000000" w:themeColor="text1"/>
                <w:sz w:val="20"/>
              </w:rPr>
              <w:lastRenderedPageBreak/>
              <w:t xml:space="preserve">детей в Камешкирском районе Пензенской области на 2014-2022 </w:t>
            </w:r>
            <w:proofErr w:type="gramStart"/>
            <w:r w:rsidRPr="004D78FC">
              <w:rPr>
                <w:b/>
                <w:i/>
                <w:color w:val="000000" w:themeColor="text1"/>
                <w:sz w:val="20"/>
              </w:rPr>
              <w:t>годы»</w:t>
            </w:r>
            <w:r w:rsidRPr="004D78FC">
              <w:rPr>
                <w:color w:val="000000" w:themeColor="text1"/>
                <w:sz w:val="20"/>
              </w:rPr>
              <w:t xml:space="preserve">   </w:t>
            </w:r>
            <w:proofErr w:type="gramEnd"/>
            <w:r w:rsidRPr="004D78FC">
              <w:rPr>
                <w:color w:val="000000" w:themeColor="text1"/>
                <w:sz w:val="20"/>
              </w:rPr>
              <w:t xml:space="preserve">                                                 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651BB3" w:rsidRDefault="00651BB3" w:rsidP="00651BB3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651BB3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ab/>
              <w:t>в том числе: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891" w:type="dxa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«Социальная поддержка детей в Камешкирском районе Пензенской области на 2014-2022 </w:t>
            </w:r>
            <w:proofErr w:type="gramStart"/>
            <w:r w:rsidRPr="004D78FC">
              <w:rPr>
                <w:color w:val="000000" w:themeColor="text1"/>
                <w:sz w:val="20"/>
              </w:rPr>
              <w:t xml:space="preserve">годы»   </w:t>
            </w:r>
            <w:proofErr w:type="gramEnd"/>
            <w:r w:rsidRPr="004D78FC">
              <w:rPr>
                <w:color w:val="000000" w:themeColor="text1"/>
                <w:sz w:val="20"/>
              </w:rPr>
              <w:t xml:space="preserve">                                                 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b/>
                <w:i/>
                <w:color w:val="000000" w:themeColor="text1"/>
                <w:sz w:val="20"/>
                <w:lang w:val="en-US"/>
              </w:rPr>
            </w:pPr>
            <w:r w:rsidRPr="004D78FC">
              <w:rPr>
                <w:b/>
                <w:i/>
                <w:color w:val="000000" w:themeColor="text1"/>
                <w:sz w:val="20"/>
                <w:lang w:val="en-US"/>
              </w:rPr>
              <w:t>35.0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35,0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  <w:lang w:val="en-US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35,0</w:t>
            </w: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35,0</w:t>
            </w:r>
          </w:p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Приобретение подарков,</w:t>
            </w:r>
          </w:p>
          <w:p w:rsidR="00651BB3" w:rsidRPr="004D78FC" w:rsidRDefault="00367B1D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шт</w:t>
            </w:r>
            <w:r w:rsidR="00651BB3" w:rsidRPr="004D78FC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200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200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BB3" w:rsidRPr="004D78FC" w:rsidRDefault="00367B1D" w:rsidP="00651BB3">
            <w:pPr>
              <w:pStyle w:val="ConsPlusNormal"/>
              <w:snapToGrid w:val="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200 шт.</w:t>
            </w:r>
          </w:p>
        </w:tc>
        <w:tc>
          <w:tcPr>
            <w:tcW w:w="891" w:type="dxa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Итого по подпрограмме 2: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b/>
                <w:i/>
                <w:color w:val="000000" w:themeColor="text1"/>
                <w:sz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  <w:lang w:val="en-US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91" w:type="dxa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b/>
                <w:i/>
                <w:color w:val="000000" w:themeColor="text1"/>
              </w:rPr>
            </w:pP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 xml:space="preserve">Подпрограмма </w:t>
            </w:r>
            <w:proofErr w:type="gramStart"/>
            <w:r w:rsidRPr="004D78FC">
              <w:rPr>
                <w:b/>
                <w:i/>
                <w:color w:val="000000" w:themeColor="text1"/>
                <w:sz w:val="20"/>
              </w:rPr>
              <w:t>3  «</w:t>
            </w:r>
            <w:proofErr w:type="gramEnd"/>
            <w:r w:rsidRPr="004D78FC">
              <w:rPr>
                <w:b/>
                <w:i/>
                <w:color w:val="000000" w:themeColor="text1"/>
                <w:sz w:val="20"/>
              </w:rPr>
              <w:t>Старшее поколение Камешкирского района»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91" w:type="dxa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b/>
                <w:i/>
                <w:color w:val="000000" w:themeColor="text1"/>
              </w:rPr>
            </w:pP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3.1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Оказание социальной поддержки социального обслуживанию граждан пожилого возраста и инвалидов, граждан, находящихся в трудной жизненной ситуации, а также детей сирот; безнадзорных детей; детей, оставшихся без попечения родителей; семей имеющих детей </w:t>
            </w:r>
            <w:proofErr w:type="gramStart"/>
            <w:r w:rsidRPr="004D78FC">
              <w:rPr>
                <w:color w:val="000000" w:themeColor="text1"/>
                <w:sz w:val="20"/>
              </w:rPr>
              <w:t>( в</w:t>
            </w:r>
            <w:proofErr w:type="gramEnd"/>
            <w:r w:rsidRPr="004D78FC">
              <w:rPr>
                <w:color w:val="000000" w:themeColor="text1"/>
                <w:sz w:val="20"/>
              </w:rPr>
              <w:t xml:space="preserve"> том числе многодетных семей и одиноких родителей); малоимущих граждан в рамках подпрограммы.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МБУ КЦСОН Камешкирского района Пензенской области</w:t>
            </w:r>
          </w:p>
        </w:tc>
        <w:tc>
          <w:tcPr>
            <w:tcW w:w="85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22674,5</w:t>
            </w:r>
          </w:p>
        </w:tc>
        <w:tc>
          <w:tcPr>
            <w:tcW w:w="85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22674,5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snapToGrid w:val="0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651BB3" w:rsidRPr="004D78FC" w:rsidRDefault="00651BB3" w:rsidP="00651BB3">
            <w:pPr>
              <w:pStyle w:val="ConsPlusNormal"/>
              <w:snapToGrid w:val="0"/>
              <w:rPr>
                <w:sz w:val="20"/>
                <w:lang w:val="en-US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19577,3</w:t>
            </w:r>
          </w:p>
        </w:tc>
        <w:tc>
          <w:tcPr>
            <w:tcW w:w="742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19577,3</w:t>
            </w:r>
          </w:p>
        </w:tc>
        <w:tc>
          <w:tcPr>
            <w:tcW w:w="820" w:type="dxa"/>
          </w:tcPr>
          <w:p w:rsidR="00651BB3" w:rsidRPr="004D78FC" w:rsidRDefault="00651BB3" w:rsidP="00651BB3">
            <w:pPr>
              <w:pStyle w:val="ConsPlusNormal"/>
              <w:snapToGrid w:val="0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05" w:type="dxa"/>
          </w:tcPr>
          <w:p w:rsidR="00651BB3" w:rsidRPr="004D78FC" w:rsidRDefault="00651BB3" w:rsidP="00651BB3">
            <w:pPr>
              <w:pStyle w:val="ConsPlusNormal"/>
              <w:snapToGrid w:val="0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651BB3" w:rsidRPr="004D78FC" w:rsidRDefault="00651BB3" w:rsidP="00651BB3">
            <w:pPr>
              <w:pStyle w:val="ConsPlusNormal"/>
              <w:snapToGrid w:val="0"/>
              <w:rPr>
                <w:sz w:val="20"/>
              </w:rPr>
            </w:pPr>
            <w:r w:rsidRPr="004D78FC">
              <w:rPr>
                <w:sz w:val="20"/>
              </w:rPr>
              <w:t>3097,2</w:t>
            </w:r>
          </w:p>
        </w:tc>
        <w:tc>
          <w:tcPr>
            <w:tcW w:w="656" w:type="dxa"/>
            <w:gridSpan w:val="2"/>
          </w:tcPr>
          <w:p w:rsidR="00651BB3" w:rsidRPr="004D78FC" w:rsidRDefault="00651BB3" w:rsidP="00651BB3">
            <w:pPr>
              <w:pStyle w:val="ConsPlusNormal"/>
              <w:snapToGrid w:val="0"/>
              <w:rPr>
                <w:sz w:val="20"/>
              </w:rPr>
            </w:pPr>
            <w:r w:rsidRPr="004D78FC">
              <w:rPr>
                <w:sz w:val="20"/>
              </w:rPr>
              <w:t>3097,2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3.2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Социальная поддержка отдельных категорий квалифицированных работников, работающих и проживающих в сельской местности на территории Камешкирского района Пензенской области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УСЗН администрации Камешкирского района</w:t>
            </w:r>
          </w:p>
        </w:tc>
        <w:tc>
          <w:tcPr>
            <w:tcW w:w="85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135,0</w:t>
            </w:r>
          </w:p>
        </w:tc>
        <w:tc>
          <w:tcPr>
            <w:tcW w:w="85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135,0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742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2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135,0</w:t>
            </w:r>
          </w:p>
        </w:tc>
        <w:tc>
          <w:tcPr>
            <w:tcW w:w="805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135,0</w:t>
            </w:r>
          </w:p>
        </w:tc>
        <w:tc>
          <w:tcPr>
            <w:tcW w:w="587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3.3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Доплаты к пенсиям муниципальных служащих за счет средств районного бюджета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УСЗН администрации Камешкирск</w:t>
            </w:r>
            <w:r w:rsidRPr="004D78FC">
              <w:rPr>
                <w:color w:val="000000" w:themeColor="text1"/>
                <w:sz w:val="20"/>
              </w:rPr>
              <w:lastRenderedPageBreak/>
              <w:t>ого района</w:t>
            </w:r>
          </w:p>
        </w:tc>
        <w:tc>
          <w:tcPr>
            <w:tcW w:w="85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lastRenderedPageBreak/>
              <w:t>488,7</w:t>
            </w:r>
          </w:p>
        </w:tc>
        <w:tc>
          <w:tcPr>
            <w:tcW w:w="85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488,7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742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2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488,7</w:t>
            </w:r>
          </w:p>
        </w:tc>
        <w:tc>
          <w:tcPr>
            <w:tcW w:w="805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488,7</w:t>
            </w:r>
          </w:p>
        </w:tc>
        <w:tc>
          <w:tcPr>
            <w:tcW w:w="587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Итого по подпрограмме 3: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5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23298,2</w:t>
            </w:r>
          </w:p>
        </w:tc>
        <w:tc>
          <w:tcPr>
            <w:tcW w:w="85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23298,20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19577,3</w:t>
            </w:r>
          </w:p>
        </w:tc>
        <w:tc>
          <w:tcPr>
            <w:tcW w:w="742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19577,3</w:t>
            </w:r>
          </w:p>
        </w:tc>
        <w:tc>
          <w:tcPr>
            <w:tcW w:w="82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623,7</w:t>
            </w:r>
          </w:p>
        </w:tc>
        <w:tc>
          <w:tcPr>
            <w:tcW w:w="805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623,7</w:t>
            </w:r>
          </w:p>
        </w:tc>
        <w:tc>
          <w:tcPr>
            <w:tcW w:w="587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3097,2</w:t>
            </w:r>
          </w:p>
        </w:tc>
        <w:tc>
          <w:tcPr>
            <w:tcW w:w="656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3097,2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proofErr w:type="gramStart"/>
            <w:r w:rsidRPr="004D78FC">
              <w:rPr>
                <w:color w:val="000000" w:themeColor="text1"/>
                <w:sz w:val="20"/>
              </w:rPr>
              <w:t>.</w:t>
            </w:r>
            <w:r w:rsidRPr="004D78FC">
              <w:rPr>
                <w:b/>
                <w:i/>
                <w:color w:val="000000" w:themeColor="text1"/>
                <w:sz w:val="20"/>
              </w:rPr>
              <w:t>Подпрограмма</w:t>
            </w:r>
            <w:proofErr w:type="gramEnd"/>
            <w:r w:rsidRPr="004D78FC">
              <w:rPr>
                <w:b/>
                <w:i/>
                <w:color w:val="000000" w:themeColor="text1"/>
                <w:sz w:val="20"/>
              </w:rPr>
              <w:t xml:space="preserve"> 4 «Социальная поддержка отдельных категорий граждан в жилищной сфере в Камешкирском районе Пензенской области на 2014 - 2020 годы»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Управление социальной защиты населения администрации Камешкирского района Пензенской области</w:t>
            </w:r>
          </w:p>
          <w:p w:rsidR="00651BB3" w:rsidRPr="004D78FC" w:rsidRDefault="00651BB3" w:rsidP="00651BB3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891" w:type="dxa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4.1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Предоставление молодым семьям социальных выплат на приобретение жилья или строительство индивидуального жилого дома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УСЗН администрации Камешкирского района</w:t>
            </w:r>
          </w:p>
        </w:tc>
        <w:tc>
          <w:tcPr>
            <w:tcW w:w="85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434,7</w:t>
            </w:r>
          </w:p>
        </w:tc>
        <w:tc>
          <w:tcPr>
            <w:tcW w:w="85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434,7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113,7</w:t>
            </w:r>
          </w:p>
        </w:tc>
        <w:tc>
          <w:tcPr>
            <w:tcW w:w="58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113,7</w:t>
            </w:r>
          </w:p>
        </w:tc>
        <w:tc>
          <w:tcPr>
            <w:tcW w:w="83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139,0</w:t>
            </w:r>
          </w:p>
        </w:tc>
        <w:tc>
          <w:tcPr>
            <w:tcW w:w="742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139,0</w:t>
            </w:r>
          </w:p>
        </w:tc>
        <w:tc>
          <w:tcPr>
            <w:tcW w:w="82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182,0</w:t>
            </w:r>
          </w:p>
        </w:tc>
        <w:tc>
          <w:tcPr>
            <w:tcW w:w="805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182,0</w:t>
            </w:r>
          </w:p>
        </w:tc>
        <w:tc>
          <w:tcPr>
            <w:tcW w:w="587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Количество семей</w:t>
            </w:r>
          </w:p>
        </w:tc>
        <w:tc>
          <w:tcPr>
            <w:tcW w:w="647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</w:t>
            </w:r>
          </w:p>
        </w:tc>
        <w:tc>
          <w:tcPr>
            <w:tcW w:w="715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</w:t>
            </w:r>
          </w:p>
        </w:tc>
        <w:tc>
          <w:tcPr>
            <w:tcW w:w="602" w:type="dxa"/>
          </w:tcPr>
          <w:p w:rsidR="00651BB3" w:rsidRPr="004D78FC" w:rsidRDefault="00367B1D" w:rsidP="00651BB3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 семья</w:t>
            </w:r>
          </w:p>
        </w:tc>
        <w:tc>
          <w:tcPr>
            <w:tcW w:w="89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4.2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Предоставление семьям социальных выплат на приобретение (строительство) жилья при рождении первого ребенка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УСЗН администрации Камешкирского района</w:t>
            </w:r>
          </w:p>
        </w:tc>
        <w:tc>
          <w:tcPr>
            <w:tcW w:w="85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1312,4</w:t>
            </w:r>
          </w:p>
        </w:tc>
        <w:tc>
          <w:tcPr>
            <w:tcW w:w="85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1312,4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1312,4</w:t>
            </w:r>
          </w:p>
        </w:tc>
        <w:tc>
          <w:tcPr>
            <w:tcW w:w="742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1312,4</w:t>
            </w:r>
          </w:p>
        </w:tc>
        <w:tc>
          <w:tcPr>
            <w:tcW w:w="82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05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Количество сертификатов</w:t>
            </w:r>
          </w:p>
        </w:tc>
        <w:tc>
          <w:tcPr>
            <w:tcW w:w="647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4</w:t>
            </w:r>
          </w:p>
        </w:tc>
        <w:tc>
          <w:tcPr>
            <w:tcW w:w="715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4</w:t>
            </w:r>
          </w:p>
        </w:tc>
        <w:tc>
          <w:tcPr>
            <w:tcW w:w="602" w:type="dxa"/>
          </w:tcPr>
          <w:p w:rsidR="00651BB3" w:rsidRPr="004D78FC" w:rsidRDefault="00367B1D" w:rsidP="00651BB3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4 ед.</w:t>
            </w:r>
          </w:p>
        </w:tc>
        <w:tc>
          <w:tcPr>
            <w:tcW w:w="89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4.3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Предоставление социальных выплат на улучшение жилищных условий многодетным семьям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УСЗН администрации Камешкирского района</w:t>
            </w:r>
          </w:p>
        </w:tc>
        <w:tc>
          <w:tcPr>
            <w:tcW w:w="85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742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2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05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647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715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602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</w:p>
        </w:tc>
        <w:tc>
          <w:tcPr>
            <w:tcW w:w="89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4.4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Субвенции на обеспечение предоставления жилых помещений детям-сиротам и детям, оставшимся без попечения родителей, и лицам из числа детей-сирот и детей, оставшихся без попечения родителей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Администрация Камешкирского района</w:t>
            </w:r>
          </w:p>
        </w:tc>
        <w:tc>
          <w:tcPr>
            <w:tcW w:w="85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2968,9</w:t>
            </w:r>
          </w:p>
        </w:tc>
        <w:tc>
          <w:tcPr>
            <w:tcW w:w="85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2968,9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2968,9</w:t>
            </w:r>
          </w:p>
        </w:tc>
        <w:tc>
          <w:tcPr>
            <w:tcW w:w="742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2968,9</w:t>
            </w:r>
          </w:p>
        </w:tc>
        <w:tc>
          <w:tcPr>
            <w:tcW w:w="82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05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Количество семей</w:t>
            </w:r>
          </w:p>
        </w:tc>
        <w:tc>
          <w:tcPr>
            <w:tcW w:w="647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3</w:t>
            </w:r>
          </w:p>
        </w:tc>
        <w:tc>
          <w:tcPr>
            <w:tcW w:w="715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3</w:t>
            </w:r>
          </w:p>
        </w:tc>
        <w:tc>
          <w:tcPr>
            <w:tcW w:w="602" w:type="dxa"/>
          </w:tcPr>
          <w:p w:rsidR="00651BB3" w:rsidRPr="004D78FC" w:rsidRDefault="00367B1D" w:rsidP="00651BB3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9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Итого по подпрограмме 4: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5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4716,0</w:t>
            </w:r>
          </w:p>
        </w:tc>
        <w:tc>
          <w:tcPr>
            <w:tcW w:w="85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4716,0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113,7</w:t>
            </w:r>
          </w:p>
        </w:tc>
        <w:tc>
          <w:tcPr>
            <w:tcW w:w="58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113,7</w:t>
            </w:r>
          </w:p>
        </w:tc>
        <w:tc>
          <w:tcPr>
            <w:tcW w:w="83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4420,3</w:t>
            </w:r>
          </w:p>
        </w:tc>
        <w:tc>
          <w:tcPr>
            <w:tcW w:w="742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4420,3</w:t>
            </w:r>
          </w:p>
        </w:tc>
        <w:tc>
          <w:tcPr>
            <w:tcW w:w="82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182,0</w:t>
            </w:r>
          </w:p>
        </w:tc>
        <w:tc>
          <w:tcPr>
            <w:tcW w:w="805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182,0</w:t>
            </w:r>
          </w:p>
        </w:tc>
        <w:tc>
          <w:tcPr>
            <w:tcW w:w="587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891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lastRenderedPageBreak/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Подпрограмма 5 «Выплата субсидий и субвенций из бюджета Пензенской области и Камешкирского района»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УСЗН администрации Камешкирского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91" w:type="dxa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b/>
                <w:i/>
                <w:color w:val="000000" w:themeColor="text1"/>
              </w:rPr>
            </w:pP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  <w:shd w:val="clear" w:color="auto" w:fill="FFFF00"/>
              </w:rPr>
              <w:t>5.1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УСЗН администрации Камешкирского района</w:t>
            </w:r>
          </w:p>
        </w:tc>
        <w:tc>
          <w:tcPr>
            <w:tcW w:w="85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12,5</w:t>
            </w:r>
          </w:p>
        </w:tc>
        <w:tc>
          <w:tcPr>
            <w:tcW w:w="85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12,5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7,5</w:t>
            </w:r>
          </w:p>
        </w:tc>
        <w:tc>
          <w:tcPr>
            <w:tcW w:w="58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7,5</w:t>
            </w:r>
          </w:p>
        </w:tc>
        <w:tc>
          <w:tcPr>
            <w:tcW w:w="83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5,0</w:t>
            </w:r>
          </w:p>
        </w:tc>
        <w:tc>
          <w:tcPr>
            <w:tcW w:w="742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5,0</w:t>
            </w:r>
          </w:p>
        </w:tc>
        <w:tc>
          <w:tcPr>
            <w:tcW w:w="82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05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891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D78FC">
              <w:rPr>
                <w:rFonts w:ascii="Times New Roman" w:hAnsi="Times New Roman" w:cs="Times New Roman"/>
                <w:color w:val="000000" w:themeColor="text1"/>
              </w:rPr>
              <w:t>Исполнеие</w:t>
            </w:r>
            <w:proofErr w:type="spellEnd"/>
            <w:r w:rsidRPr="004D78FC">
              <w:rPr>
                <w:rFonts w:ascii="Times New Roman" w:hAnsi="Times New Roman" w:cs="Times New Roman"/>
                <w:color w:val="000000" w:themeColor="text1"/>
              </w:rPr>
              <w:t xml:space="preserve"> государственных </w:t>
            </w:r>
            <w:proofErr w:type="gramStart"/>
            <w:r w:rsidRPr="004D78FC">
              <w:rPr>
                <w:rFonts w:ascii="Times New Roman" w:hAnsi="Times New Roman" w:cs="Times New Roman"/>
                <w:color w:val="000000" w:themeColor="text1"/>
              </w:rPr>
              <w:t>полномочий ,</w:t>
            </w:r>
            <w:proofErr w:type="gramEnd"/>
            <w:r w:rsidRPr="004D78FC">
              <w:rPr>
                <w:rFonts w:ascii="Times New Roman" w:hAnsi="Times New Roman" w:cs="Times New Roman"/>
                <w:color w:val="000000" w:themeColor="text1"/>
              </w:rPr>
              <w:t xml:space="preserve"> связанных с реализацией Закона Пензенской области « О государственном пенсионном обеспечении за выслугу  лет государственных гражданских служащих Пензенской области лиц , замещающих государственные должности Пензенской области»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УСЗН администрации Камешкирского района</w:t>
            </w:r>
          </w:p>
        </w:tc>
        <w:tc>
          <w:tcPr>
            <w:tcW w:w="85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742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2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05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891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  <w:shd w:val="clear" w:color="auto" w:fill="FFFF00"/>
              </w:rPr>
              <w:t>5.3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Исполнение государственных полномочий по предоставлению гражданам субсидий на </w:t>
            </w:r>
            <w:proofErr w:type="gramStart"/>
            <w:r w:rsidRPr="004D78FC">
              <w:rPr>
                <w:color w:val="000000" w:themeColor="text1"/>
                <w:sz w:val="20"/>
              </w:rPr>
              <w:t>оплату  жилого</w:t>
            </w:r>
            <w:proofErr w:type="gramEnd"/>
            <w:r w:rsidRPr="004D78FC">
              <w:rPr>
                <w:color w:val="000000" w:themeColor="text1"/>
                <w:sz w:val="20"/>
              </w:rPr>
              <w:t xml:space="preserve"> помещения и коммунальных услуг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УСЗН администрации Камешкирского района</w:t>
            </w:r>
          </w:p>
        </w:tc>
        <w:tc>
          <w:tcPr>
            <w:tcW w:w="85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1977,0</w:t>
            </w:r>
          </w:p>
        </w:tc>
        <w:tc>
          <w:tcPr>
            <w:tcW w:w="85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1977,0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1977,0</w:t>
            </w:r>
          </w:p>
        </w:tc>
        <w:tc>
          <w:tcPr>
            <w:tcW w:w="742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1977,0</w:t>
            </w:r>
          </w:p>
        </w:tc>
        <w:tc>
          <w:tcPr>
            <w:tcW w:w="82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05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891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  <w:shd w:val="clear" w:color="auto" w:fill="FFFF00"/>
              </w:rPr>
              <w:t>5.4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Исполнение государственных полномочий по выплате пособий семьям, имеющим детей в соответствии с </w:t>
            </w:r>
            <w:proofErr w:type="gramStart"/>
            <w:r w:rsidRPr="004D78FC">
              <w:rPr>
                <w:color w:val="000000" w:themeColor="text1"/>
                <w:sz w:val="20"/>
              </w:rPr>
              <w:t>Законом  Пензенской</w:t>
            </w:r>
            <w:proofErr w:type="gramEnd"/>
            <w:r w:rsidRPr="004D78FC">
              <w:rPr>
                <w:color w:val="000000" w:themeColor="text1"/>
                <w:sz w:val="20"/>
              </w:rPr>
              <w:t xml:space="preserve"> области «О пособиях семьям, имеющим детей »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УСЗН администрации Камешкирского района</w:t>
            </w:r>
          </w:p>
        </w:tc>
        <w:tc>
          <w:tcPr>
            <w:tcW w:w="85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5052,0</w:t>
            </w:r>
          </w:p>
        </w:tc>
        <w:tc>
          <w:tcPr>
            <w:tcW w:w="85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5052,0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5052,0</w:t>
            </w:r>
          </w:p>
        </w:tc>
        <w:tc>
          <w:tcPr>
            <w:tcW w:w="742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5052,0</w:t>
            </w:r>
          </w:p>
        </w:tc>
        <w:tc>
          <w:tcPr>
            <w:tcW w:w="82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05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891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  <w:shd w:val="clear" w:color="auto" w:fill="FFFF00"/>
              </w:rPr>
              <w:lastRenderedPageBreak/>
              <w:t>5.5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Исполнение государственных </w:t>
            </w:r>
            <w:proofErr w:type="gramStart"/>
            <w:r w:rsidRPr="004D78FC">
              <w:rPr>
                <w:color w:val="000000" w:themeColor="text1"/>
                <w:sz w:val="20"/>
              </w:rPr>
              <w:t>полномочий  по</w:t>
            </w:r>
            <w:proofErr w:type="gramEnd"/>
            <w:r w:rsidRPr="004D78FC">
              <w:rPr>
                <w:color w:val="000000" w:themeColor="text1"/>
                <w:sz w:val="20"/>
              </w:rPr>
              <w:t xml:space="preserve"> предоставлению мер  социальной поддержки, предусмотренных Законом Пензенской области «О почетном звании  Пензенской области  «Ветеран труда Пензенской области »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УСЗН администрации Камешкирского района</w:t>
            </w:r>
          </w:p>
        </w:tc>
        <w:tc>
          <w:tcPr>
            <w:tcW w:w="85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767,2</w:t>
            </w:r>
          </w:p>
        </w:tc>
        <w:tc>
          <w:tcPr>
            <w:tcW w:w="85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763,8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99,6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767,2</w:t>
            </w:r>
          </w:p>
        </w:tc>
        <w:tc>
          <w:tcPr>
            <w:tcW w:w="742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763,8</w:t>
            </w:r>
          </w:p>
        </w:tc>
        <w:tc>
          <w:tcPr>
            <w:tcW w:w="82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05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891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jc w:val="center"/>
              <w:rPr>
                <w:color w:val="000000" w:themeColor="text1"/>
                <w:sz w:val="20"/>
              </w:rPr>
            </w:pPr>
          </w:p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  <w:shd w:val="clear" w:color="auto" w:fill="FFFF00"/>
              </w:rPr>
              <w:t>5.6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Исполнение государственных </w:t>
            </w:r>
            <w:proofErr w:type="gramStart"/>
            <w:r w:rsidRPr="004D78FC">
              <w:rPr>
                <w:color w:val="000000" w:themeColor="text1"/>
                <w:sz w:val="20"/>
              </w:rPr>
              <w:t>полномочий  по</w:t>
            </w:r>
            <w:proofErr w:type="gramEnd"/>
            <w:r w:rsidRPr="004D78FC">
              <w:rPr>
                <w:color w:val="000000" w:themeColor="text1"/>
                <w:sz w:val="20"/>
              </w:rPr>
              <w:t xml:space="preserve"> предоставлению мер  социальной поддержки  многодетным  семьям в соответствии с Законом  Пензенской области  «О мерах социальной поддержки  многодетных семей, проживающих на территории Пензенской области»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УСЗН администрации Камешкирского района</w:t>
            </w:r>
          </w:p>
        </w:tc>
        <w:tc>
          <w:tcPr>
            <w:tcW w:w="85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208,1</w:t>
            </w:r>
          </w:p>
        </w:tc>
        <w:tc>
          <w:tcPr>
            <w:tcW w:w="85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208,0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208,1</w:t>
            </w:r>
          </w:p>
        </w:tc>
        <w:tc>
          <w:tcPr>
            <w:tcW w:w="742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208,0</w:t>
            </w:r>
          </w:p>
        </w:tc>
        <w:tc>
          <w:tcPr>
            <w:tcW w:w="82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05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891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  <w:shd w:val="clear" w:color="auto" w:fill="FFFF00"/>
              </w:rPr>
              <w:t>5.7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Исполнение государственных </w:t>
            </w:r>
            <w:proofErr w:type="gramStart"/>
            <w:r w:rsidRPr="004D78FC">
              <w:rPr>
                <w:color w:val="000000" w:themeColor="text1"/>
                <w:sz w:val="20"/>
              </w:rPr>
              <w:t>полномочий  по</w:t>
            </w:r>
            <w:proofErr w:type="gramEnd"/>
            <w:r w:rsidRPr="004D78FC">
              <w:rPr>
                <w:color w:val="000000" w:themeColor="text1"/>
                <w:sz w:val="20"/>
              </w:rPr>
              <w:t xml:space="preserve"> предоставлению мер  социальной поддержки  гражданам  в соответствии  с Законом Пензенской области «О мерах социальной поддержки  отдельных категорий  квалифицированных работников , работающих и проживающих  в сельской местности (или) в рабочих поселках, поселках городского типа на территории Пензенской области»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УСЗН администрации Камешкирского района</w:t>
            </w:r>
          </w:p>
        </w:tc>
        <w:tc>
          <w:tcPr>
            <w:tcW w:w="85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263,4</w:t>
            </w:r>
          </w:p>
        </w:tc>
        <w:tc>
          <w:tcPr>
            <w:tcW w:w="85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263,4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263,4</w:t>
            </w:r>
          </w:p>
        </w:tc>
        <w:tc>
          <w:tcPr>
            <w:tcW w:w="742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263,4</w:t>
            </w:r>
          </w:p>
        </w:tc>
        <w:tc>
          <w:tcPr>
            <w:tcW w:w="82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05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891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  <w:shd w:val="clear" w:color="auto" w:fill="FFFF00"/>
              </w:rPr>
              <w:t>5.8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 xml:space="preserve">Исполнение государственных </w:t>
            </w:r>
            <w:proofErr w:type="gramStart"/>
            <w:r w:rsidRPr="004D78FC">
              <w:rPr>
                <w:rFonts w:ascii="Times New Roman" w:hAnsi="Times New Roman" w:cs="Times New Roman"/>
                <w:color w:val="000000" w:themeColor="text1"/>
              </w:rPr>
              <w:lastRenderedPageBreak/>
              <w:t>полномочий  по</w:t>
            </w:r>
            <w:proofErr w:type="gramEnd"/>
            <w:r w:rsidRPr="004D78FC">
              <w:rPr>
                <w:rFonts w:ascii="Times New Roman" w:hAnsi="Times New Roman" w:cs="Times New Roman"/>
                <w:color w:val="000000" w:themeColor="text1"/>
              </w:rPr>
              <w:t xml:space="preserve"> предоставлению мер  социальной поддержки  предусмотренных Законом Пензенской области «О мерах социальной поддержки  отдельных категорий граждан, проживающих </w:t>
            </w:r>
          </w:p>
          <w:p w:rsidR="00651BB3" w:rsidRPr="004D78FC" w:rsidRDefault="00651BB3" w:rsidP="00651BB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D78FC">
              <w:rPr>
                <w:rFonts w:ascii="Times New Roman" w:hAnsi="Times New Roman" w:cs="Times New Roman"/>
                <w:color w:val="000000" w:themeColor="text1"/>
              </w:rPr>
              <w:t xml:space="preserve">на территории Пензенской области» по ветеранам </w:t>
            </w:r>
            <w:proofErr w:type="gramStart"/>
            <w:r w:rsidRPr="004D78FC">
              <w:rPr>
                <w:rFonts w:ascii="Times New Roman" w:hAnsi="Times New Roman" w:cs="Times New Roman"/>
                <w:color w:val="000000" w:themeColor="text1"/>
              </w:rPr>
              <w:t>труда  и</w:t>
            </w:r>
            <w:proofErr w:type="gramEnd"/>
            <w:r w:rsidRPr="004D78FC">
              <w:rPr>
                <w:rFonts w:ascii="Times New Roman" w:hAnsi="Times New Roman" w:cs="Times New Roman"/>
                <w:color w:val="000000" w:themeColor="text1"/>
              </w:rPr>
              <w:t xml:space="preserve">  труженикам тыла»</w:t>
            </w:r>
          </w:p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lastRenderedPageBreak/>
              <w:t>УСЗН администрац</w:t>
            </w:r>
            <w:r w:rsidRPr="004D78FC">
              <w:rPr>
                <w:color w:val="000000" w:themeColor="text1"/>
                <w:sz w:val="20"/>
              </w:rPr>
              <w:lastRenderedPageBreak/>
              <w:t>ии Камешкирского района</w:t>
            </w:r>
          </w:p>
        </w:tc>
        <w:tc>
          <w:tcPr>
            <w:tcW w:w="85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lastRenderedPageBreak/>
              <w:t>10998,0</w:t>
            </w:r>
          </w:p>
        </w:tc>
        <w:tc>
          <w:tcPr>
            <w:tcW w:w="85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10998,0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10998,0</w:t>
            </w:r>
          </w:p>
        </w:tc>
        <w:tc>
          <w:tcPr>
            <w:tcW w:w="742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10998,0</w:t>
            </w:r>
          </w:p>
        </w:tc>
        <w:tc>
          <w:tcPr>
            <w:tcW w:w="82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05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891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  <w:shd w:val="clear" w:color="auto" w:fill="FFFF00"/>
              </w:rPr>
            </w:pPr>
          </w:p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  <w:shd w:val="clear" w:color="auto" w:fill="FFFF00"/>
              </w:rPr>
              <w:t>5.9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Исполнение государственных </w:t>
            </w:r>
            <w:proofErr w:type="gramStart"/>
            <w:r w:rsidRPr="004D78FC">
              <w:rPr>
                <w:color w:val="000000" w:themeColor="text1"/>
                <w:sz w:val="20"/>
              </w:rPr>
              <w:t>полномочий  по</w:t>
            </w:r>
            <w:proofErr w:type="gramEnd"/>
            <w:r w:rsidRPr="004D78FC">
              <w:rPr>
                <w:color w:val="000000" w:themeColor="text1"/>
                <w:sz w:val="20"/>
              </w:rPr>
              <w:t xml:space="preserve"> предоставлению мер  социальной поддержки  предусмотренных Законом Пензенской области « О мерах социальной поддержки отдельных категорий граждан , проживающих на территории Пензенской области» ,  по реабилитированным  лицам и лицам, признанным  пострадавшими от политических репрессий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УСЗН администрации Камешкирского района</w:t>
            </w:r>
          </w:p>
        </w:tc>
        <w:tc>
          <w:tcPr>
            <w:tcW w:w="85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21,1</w:t>
            </w:r>
          </w:p>
        </w:tc>
        <w:tc>
          <w:tcPr>
            <w:tcW w:w="85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21,0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21,1</w:t>
            </w:r>
          </w:p>
        </w:tc>
        <w:tc>
          <w:tcPr>
            <w:tcW w:w="742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21,0</w:t>
            </w:r>
          </w:p>
        </w:tc>
        <w:tc>
          <w:tcPr>
            <w:tcW w:w="82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05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891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  <w:shd w:val="clear" w:color="auto" w:fill="FFFF00"/>
              </w:rPr>
              <w:t>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Исполнение государственных </w:t>
            </w:r>
            <w:proofErr w:type="gramStart"/>
            <w:r w:rsidRPr="004D78FC">
              <w:rPr>
                <w:color w:val="000000" w:themeColor="text1"/>
                <w:sz w:val="20"/>
              </w:rPr>
              <w:t>полномочий  по</w:t>
            </w:r>
            <w:proofErr w:type="gramEnd"/>
            <w:r w:rsidRPr="004D78FC">
              <w:rPr>
                <w:color w:val="000000" w:themeColor="text1"/>
                <w:sz w:val="20"/>
              </w:rPr>
              <w:t xml:space="preserve"> предоставлению мер  социальной поддержки  предусмотренных Законом Пензенской области « О мерах социальной поддержки отдельных категорий граждан, проживающих на территории Пензенской области»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УСЗН администрации Камешкирского района</w:t>
            </w:r>
          </w:p>
        </w:tc>
        <w:tc>
          <w:tcPr>
            <w:tcW w:w="85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92,0</w:t>
            </w:r>
          </w:p>
        </w:tc>
        <w:tc>
          <w:tcPr>
            <w:tcW w:w="85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92,0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92,0</w:t>
            </w:r>
          </w:p>
        </w:tc>
        <w:tc>
          <w:tcPr>
            <w:tcW w:w="742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92,0</w:t>
            </w:r>
          </w:p>
        </w:tc>
        <w:tc>
          <w:tcPr>
            <w:tcW w:w="82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05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891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  <w:shd w:val="clear" w:color="auto" w:fill="FFFF00"/>
              </w:rPr>
              <w:t>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Исполнение </w:t>
            </w:r>
            <w:r w:rsidRPr="004D78FC">
              <w:rPr>
                <w:color w:val="000000" w:themeColor="text1"/>
                <w:sz w:val="20"/>
              </w:rPr>
              <w:lastRenderedPageBreak/>
              <w:t xml:space="preserve">государственных полномочий  по выплате  социального пособия на погребение, установленного статьей 10 Федерального закона от 12.01.1996 года № 8-ФЗ «О погребении и похоронном деле»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lastRenderedPageBreak/>
              <w:t xml:space="preserve">УСЗН </w:t>
            </w:r>
            <w:r w:rsidRPr="004D78FC">
              <w:rPr>
                <w:color w:val="000000" w:themeColor="text1"/>
                <w:sz w:val="20"/>
              </w:rPr>
              <w:lastRenderedPageBreak/>
              <w:t>администрации Камешкирского района</w:t>
            </w:r>
          </w:p>
        </w:tc>
        <w:tc>
          <w:tcPr>
            <w:tcW w:w="85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lastRenderedPageBreak/>
              <w:t>119,4</w:t>
            </w:r>
          </w:p>
        </w:tc>
        <w:tc>
          <w:tcPr>
            <w:tcW w:w="85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79,4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66,5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119,7</w:t>
            </w:r>
          </w:p>
        </w:tc>
        <w:tc>
          <w:tcPr>
            <w:tcW w:w="742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79,4</w:t>
            </w:r>
          </w:p>
        </w:tc>
        <w:tc>
          <w:tcPr>
            <w:tcW w:w="82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05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891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  <w:shd w:val="clear" w:color="auto" w:fill="FFFF00"/>
              </w:rPr>
            </w:pPr>
          </w:p>
        </w:tc>
        <w:tc>
          <w:tcPr>
            <w:tcW w:w="2552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Причины невыполнения мероприятия, объемов финансирования мероприятия (проблемы организационного, правового характера, а именно проведения конкурсных процедур, заключение контрактов, подготовка ПСД, сокращение финансирования</w:t>
            </w:r>
          </w:p>
        </w:tc>
        <w:tc>
          <w:tcPr>
            <w:tcW w:w="1256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пособия.</w:t>
            </w:r>
          </w:p>
        </w:tc>
        <w:tc>
          <w:tcPr>
            <w:tcW w:w="7860" w:type="dxa"/>
            <w:gridSpan w:val="13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Заявительный вид выплаты</w:t>
            </w:r>
          </w:p>
        </w:tc>
        <w:tc>
          <w:tcPr>
            <w:tcW w:w="1212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47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15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02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91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  <w:shd w:val="clear" w:color="auto" w:fill="FFFF00"/>
              </w:rPr>
              <w:t>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Ежемесячная денежная </w:t>
            </w:r>
            <w:proofErr w:type="gramStart"/>
            <w:r w:rsidRPr="004D78FC">
              <w:rPr>
                <w:color w:val="000000" w:themeColor="text1"/>
                <w:sz w:val="20"/>
              </w:rPr>
              <w:t>выплата ,</w:t>
            </w:r>
            <w:proofErr w:type="gramEnd"/>
            <w:r w:rsidRPr="004D78FC">
              <w:rPr>
                <w:color w:val="000000" w:themeColor="text1"/>
                <w:sz w:val="20"/>
              </w:rPr>
              <w:t xml:space="preserve"> назначаемая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УСЗН администрации Камешкирского района</w:t>
            </w:r>
          </w:p>
        </w:tc>
        <w:tc>
          <w:tcPr>
            <w:tcW w:w="85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4412,3</w:t>
            </w:r>
          </w:p>
        </w:tc>
        <w:tc>
          <w:tcPr>
            <w:tcW w:w="851" w:type="dxa"/>
          </w:tcPr>
          <w:p w:rsidR="00651BB3" w:rsidRPr="004D78FC" w:rsidRDefault="00651BB3" w:rsidP="00651BB3">
            <w:pPr>
              <w:pStyle w:val="ConsPlusNormal"/>
              <w:rPr>
                <w:sz w:val="20"/>
                <w:lang w:val="en-US"/>
              </w:rPr>
            </w:pPr>
            <w:r w:rsidRPr="004D78FC">
              <w:rPr>
                <w:sz w:val="20"/>
              </w:rPr>
              <w:t>4412,3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2007,6</w:t>
            </w:r>
          </w:p>
        </w:tc>
        <w:tc>
          <w:tcPr>
            <w:tcW w:w="58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2007,6</w:t>
            </w:r>
          </w:p>
        </w:tc>
        <w:tc>
          <w:tcPr>
            <w:tcW w:w="83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2404,7</w:t>
            </w:r>
          </w:p>
        </w:tc>
        <w:tc>
          <w:tcPr>
            <w:tcW w:w="742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2404,7</w:t>
            </w:r>
          </w:p>
        </w:tc>
        <w:tc>
          <w:tcPr>
            <w:tcW w:w="82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05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891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  <w:shd w:val="clear" w:color="auto" w:fill="FFFF00"/>
              </w:rPr>
              <w:t>5.13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Содержание органов местного </w:t>
            </w:r>
            <w:proofErr w:type="gramStart"/>
            <w:r w:rsidRPr="004D78FC">
              <w:rPr>
                <w:color w:val="000000" w:themeColor="text1"/>
                <w:sz w:val="20"/>
              </w:rPr>
              <w:t>самоуправления ,</w:t>
            </w:r>
            <w:proofErr w:type="gramEnd"/>
            <w:r w:rsidRPr="004D78FC">
              <w:rPr>
                <w:color w:val="000000" w:themeColor="text1"/>
                <w:sz w:val="20"/>
              </w:rPr>
              <w:t xml:space="preserve"> осуществляющих отдельные государственные полномочия в сфере социальной поддержки  населения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УСЗН администрации Камешкирского района</w:t>
            </w:r>
          </w:p>
        </w:tc>
        <w:tc>
          <w:tcPr>
            <w:tcW w:w="85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3076,2</w:t>
            </w:r>
          </w:p>
        </w:tc>
        <w:tc>
          <w:tcPr>
            <w:tcW w:w="85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3076,2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3076,2</w:t>
            </w:r>
          </w:p>
        </w:tc>
        <w:tc>
          <w:tcPr>
            <w:tcW w:w="742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3076,2</w:t>
            </w:r>
          </w:p>
        </w:tc>
        <w:tc>
          <w:tcPr>
            <w:tcW w:w="82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05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891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  <w:shd w:val="clear" w:color="auto" w:fill="FFFF00"/>
              </w:rPr>
            </w:pPr>
            <w:r w:rsidRPr="004D78FC">
              <w:rPr>
                <w:color w:val="000000" w:themeColor="text1"/>
                <w:sz w:val="20"/>
                <w:shd w:val="clear" w:color="auto" w:fill="FFFF00"/>
              </w:rPr>
              <w:t>5.14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Реализация законов о социальной защите и гарантиях граждан, подвергшихся радиационному воздействия </w:t>
            </w:r>
            <w:proofErr w:type="spellStart"/>
            <w:r w:rsidRPr="004D78FC">
              <w:rPr>
                <w:color w:val="000000" w:themeColor="text1"/>
                <w:sz w:val="20"/>
              </w:rPr>
              <w:t>вследствии</w:t>
            </w:r>
            <w:proofErr w:type="spellEnd"/>
            <w:r w:rsidRPr="004D78FC">
              <w:rPr>
                <w:color w:val="000000" w:themeColor="text1"/>
                <w:sz w:val="20"/>
              </w:rPr>
              <w:t xml:space="preserve"> катастрофы на ЧАЭС, аварии на ПО «Маяк» и сбросов </w:t>
            </w:r>
            <w:proofErr w:type="spellStart"/>
            <w:r w:rsidRPr="004D78FC">
              <w:rPr>
                <w:color w:val="000000" w:themeColor="text1"/>
                <w:sz w:val="20"/>
              </w:rPr>
              <w:t>радиоакт.отходов</w:t>
            </w:r>
            <w:proofErr w:type="spellEnd"/>
            <w:r w:rsidRPr="004D78FC">
              <w:rPr>
                <w:color w:val="000000" w:themeColor="text1"/>
                <w:sz w:val="20"/>
              </w:rPr>
              <w:t xml:space="preserve"> в реку «</w:t>
            </w:r>
            <w:proofErr w:type="spellStart"/>
            <w:r w:rsidRPr="004D78FC">
              <w:rPr>
                <w:color w:val="000000" w:themeColor="text1"/>
                <w:sz w:val="20"/>
              </w:rPr>
              <w:t>Теча</w:t>
            </w:r>
            <w:proofErr w:type="spellEnd"/>
            <w:r w:rsidRPr="004D78FC">
              <w:rPr>
                <w:color w:val="000000" w:themeColor="text1"/>
                <w:sz w:val="20"/>
              </w:rPr>
              <w:t xml:space="preserve">», и </w:t>
            </w:r>
            <w:proofErr w:type="spellStart"/>
            <w:r w:rsidRPr="004D78FC">
              <w:rPr>
                <w:color w:val="000000" w:themeColor="text1"/>
                <w:sz w:val="20"/>
              </w:rPr>
              <w:t>ядернвх</w:t>
            </w:r>
            <w:proofErr w:type="spellEnd"/>
            <w:r w:rsidRPr="004D78FC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4D78FC">
              <w:rPr>
                <w:color w:val="000000" w:themeColor="text1"/>
                <w:sz w:val="20"/>
              </w:rPr>
              <w:lastRenderedPageBreak/>
              <w:t>испятаний</w:t>
            </w:r>
            <w:proofErr w:type="spellEnd"/>
            <w:r w:rsidRPr="004D78FC">
              <w:rPr>
                <w:color w:val="000000" w:themeColor="text1"/>
                <w:sz w:val="20"/>
              </w:rPr>
              <w:t xml:space="preserve"> на Семипалатинском полигоне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lastRenderedPageBreak/>
              <w:t>УСЗН администрации Камешкирского района</w:t>
            </w:r>
          </w:p>
        </w:tc>
        <w:tc>
          <w:tcPr>
            <w:tcW w:w="850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147,6</w:t>
            </w:r>
          </w:p>
        </w:tc>
        <w:tc>
          <w:tcPr>
            <w:tcW w:w="851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147,6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147,6</w:t>
            </w:r>
          </w:p>
        </w:tc>
        <w:tc>
          <w:tcPr>
            <w:tcW w:w="58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147,6</w:t>
            </w:r>
          </w:p>
        </w:tc>
        <w:tc>
          <w:tcPr>
            <w:tcW w:w="83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742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2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05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891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  <w:shd w:val="clear" w:color="auto" w:fill="FFFF00"/>
              </w:rPr>
            </w:pPr>
            <w:r w:rsidRPr="004D78FC">
              <w:rPr>
                <w:color w:val="000000" w:themeColor="text1"/>
                <w:sz w:val="20"/>
                <w:shd w:val="clear" w:color="auto" w:fill="FFFF00"/>
              </w:rPr>
              <w:lastRenderedPageBreak/>
              <w:t>5.15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УСЗН администрации Камешкирского района</w:t>
            </w:r>
          </w:p>
        </w:tc>
        <w:tc>
          <w:tcPr>
            <w:tcW w:w="850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22,0</w:t>
            </w:r>
          </w:p>
        </w:tc>
        <w:tc>
          <w:tcPr>
            <w:tcW w:w="851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22,0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22,0</w:t>
            </w:r>
          </w:p>
        </w:tc>
        <w:tc>
          <w:tcPr>
            <w:tcW w:w="742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22,0</w:t>
            </w:r>
          </w:p>
        </w:tc>
        <w:tc>
          <w:tcPr>
            <w:tcW w:w="82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05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891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  <w:shd w:val="clear" w:color="auto" w:fill="FFFF00"/>
              </w:rPr>
            </w:pPr>
            <w:r w:rsidRPr="004D78FC">
              <w:rPr>
                <w:color w:val="000000" w:themeColor="text1"/>
                <w:sz w:val="20"/>
                <w:shd w:val="clear" w:color="auto" w:fill="FFFF00"/>
              </w:rPr>
              <w:t>5.16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Выплата государственных пособий лицам, не подлежащим обязательному социальному страхованию на случай временной нетрудоспособности в связи с материнством, и лицам, уволенным в связи с ликвидацией организации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УСЗН администрации Камешкирского района</w:t>
            </w:r>
          </w:p>
        </w:tc>
        <w:tc>
          <w:tcPr>
            <w:tcW w:w="850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4739,3</w:t>
            </w:r>
          </w:p>
        </w:tc>
        <w:tc>
          <w:tcPr>
            <w:tcW w:w="851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4739,3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4739,3</w:t>
            </w:r>
          </w:p>
        </w:tc>
        <w:tc>
          <w:tcPr>
            <w:tcW w:w="58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4739,3</w:t>
            </w:r>
          </w:p>
        </w:tc>
        <w:tc>
          <w:tcPr>
            <w:tcW w:w="831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742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20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05" w:type="dxa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891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  <w:shd w:val="clear" w:color="auto" w:fill="FFFF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Итого по подпрограмме 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850" w:type="dxa"/>
          </w:tcPr>
          <w:p w:rsidR="00651BB3" w:rsidRPr="004D78FC" w:rsidRDefault="00651BB3" w:rsidP="00651BB3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31908,1</w:t>
            </w:r>
          </w:p>
        </w:tc>
        <w:tc>
          <w:tcPr>
            <w:tcW w:w="851" w:type="dxa"/>
          </w:tcPr>
          <w:p w:rsidR="00651BB3" w:rsidRPr="004D78FC" w:rsidRDefault="00651BB3" w:rsidP="00651BB3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31864,5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99,9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6902,0</w:t>
            </w:r>
          </w:p>
        </w:tc>
        <w:tc>
          <w:tcPr>
            <w:tcW w:w="580" w:type="dxa"/>
          </w:tcPr>
          <w:p w:rsidR="00651BB3" w:rsidRPr="004D78FC" w:rsidRDefault="00651BB3" w:rsidP="00651BB3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6902,0</w:t>
            </w:r>
          </w:p>
        </w:tc>
        <w:tc>
          <w:tcPr>
            <w:tcW w:w="831" w:type="dxa"/>
          </w:tcPr>
          <w:p w:rsidR="00651BB3" w:rsidRPr="004D78FC" w:rsidRDefault="00651BB3" w:rsidP="00651BB3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25006,1</w:t>
            </w:r>
          </w:p>
        </w:tc>
        <w:tc>
          <w:tcPr>
            <w:tcW w:w="742" w:type="dxa"/>
          </w:tcPr>
          <w:p w:rsidR="00651BB3" w:rsidRPr="004D78FC" w:rsidRDefault="00651BB3" w:rsidP="00651BB3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24962,5</w:t>
            </w:r>
          </w:p>
        </w:tc>
        <w:tc>
          <w:tcPr>
            <w:tcW w:w="820" w:type="dxa"/>
          </w:tcPr>
          <w:p w:rsidR="00651BB3" w:rsidRPr="004D78FC" w:rsidRDefault="00651BB3" w:rsidP="00651BB3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0</w:t>
            </w:r>
          </w:p>
        </w:tc>
        <w:tc>
          <w:tcPr>
            <w:tcW w:w="805" w:type="dxa"/>
          </w:tcPr>
          <w:p w:rsidR="00651BB3" w:rsidRPr="004D78FC" w:rsidRDefault="00651BB3" w:rsidP="00651BB3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х</w:t>
            </w:r>
          </w:p>
        </w:tc>
        <w:tc>
          <w:tcPr>
            <w:tcW w:w="647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х</w:t>
            </w:r>
          </w:p>
        </w:tc>
        <w:tc>
          <w:tcPr>
            <w:tcW w:w="602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х</w:t>
            </w:r>
          </w:p>
        </w:tc>
        <w:tc>
          <w:tcPr>
            <w:tcW w:w="891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  <w:shd w:val="clear" w:color="auto" w:fill="FFFF00"/>
              </w:rPr>
            </w:pPr>
            <w:r w:rsidRPr="004D78FC">
              <w:rPr>
                <w:b/>
                <w:i/>
                <w:color w:val="000000" w:themeColor="text1"/>
                <w:sz w:val="20"/>
                <w:shd w:val="clear" w:color="auto" w:fill="FFFF00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 xml:space="preserve">Программа 6: «Поддержка молодых специалистов                                                                     поступающих на работу в учреждения                                                                     здравоохранения </w:t>
            </w:r>
            <w:proofErr w:type="gramStart"/>
            <w:r w:rsidRPr="004D78FC">
              <w:rPr>
                <w:b/>
                <w:i/>
                <w:color w:val="000000" w:themeColor="text1"/>
                <w:sz w:val="20"/>
              </w:rPr>
              <w:t>Камешкирского  района</w:t>
            </w:r>
            <w:proofErr w:type="gramEnd"/>
            <w:r w:rsidRPr="004D78FC">
              <w:rPr>
                <w:b/>
                <w:i/>
                <w:color w:val="000000" w:themeColor="text1"/>
                <w:sz w:val="20"/>
              </w:rPr>
              <w:t>».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УСЗН Администрации Камешкирского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91" w:type="dxa"/>
          </w:tcPr>
          <w:p w:rsidR="00651BB3" w:rsidRPr="004D78FC" w:rsidRDefault="00651BB3" w:rsidP="00651BB3">
            <w:pPr>
              <w:autoSpaceDE w:val="0"/>
              <w:autoSpaceDN w:val="0"/>
              <w:jc w:val="center"/>
              <w:rPr>
                <w:b/>
                <w:i/>
                <w:color w:val="000000" w:themeColor="text1"/>
              </w:rPr>
            </w:pP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color w:val="000000" w:themeColor="text1"/>
                <w:sz w:val="20"/>
                <w:shd w:val="clear" w:color="auto" w:fill="FFFF00"/>
              </w:rPr>
            </w:pPr>
            <w:r w:rsidRPr="004D78FC">
              <w:rPr>
                <w:color w:val="000000" w:themeColor="text1"/>
                <w:sz w:val="20"/>
                <w:shd w:val="clear" w:color="auto" w:fill="FFFF00"/>
              </w:rPr>
              <w:t>6.1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Поддержка врачей-специалистов, поступивших на работу с 01.01.2013 г. в учреждение здравоохранения Камешкирского района Пензенской области и не имеющих жилья.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УСЗН Администрации Камешкирского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58,5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58,5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58,5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58,5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891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</w:tr>
      <w:tr w:rsidR="00651BB3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Итого по подпрограмме 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1BB3" w:rsidRPr="004D78FC" w:rsidRDefault="00651BB3" w:rsidP="00651BB3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50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58,5</w:t>
            </w:r>
          </w:p>
        </w:tc>
        <w:tc>
          <w:tcPr>
            <w:tcW w:w="851" w:type="dxa"/>
          </w:tcPr>
          <w:p w:rsidR="00651BB3" w:rsidRPr="004D78FC" w:rsidRDefault="00651BB3" w:rsidP="00651BB3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58,5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100</w:t>
            </w:r>
          </w:p>
        </w:tc>
        <w:tc>
          <w:tcPr>
            <w:tcW w:w="569" w:type="dxa"/>
          </w:tcPr>
          <w:p w:rsidR="00651BB3" w:rsidRPr="004D78FC" w:rsidRDefault="00651BB3" w:rsidP="00651BB3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0</w:t>
            </w:r>
          </w:p>
        </w:tc>
        <w:tc>
          <w:tcPr>
            <w:tcW w:w="580" w:type="dxa"/>
          </w:tcPr>
          <w:p w:rsidR="00651BB3" w:rsidRPr="004D78FC" w:rsidRDefault="00651BB3" w:rsidP="00651BB3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0</w:t>
            </w:r>
          </w:p>
        </w:tc>
        <w:tc>
          <w:tcPr>
            <w:tcW w:w="831" w:type="dxa"/>
          </w:tcPr>
          <w:p w:rsidR="00651BB3" w:rsidRPr="004D78FC" w:rsidRDefault="00651BB3" w:rsidP="00651BB3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0</w:t>
            </w:r>
          </w:p>
        </w:tc>
        <w:tc>
          <w:tcPr>
            <w:tcW w:w="742" w:type="dxa"/>
          </w:tcPr>
          <w:p w:rsidR="00651BB3" w:rsidRPr="004D78FC" w:rsidRDefault="00651BB3" w:rsidP="00651BB3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0</w:t>
            </w:r>
          </w:p>
        </w:tc>
        <w:tc>
          <w:tcPr>
            <w:tcW w:w="820" w:type="dxa"/>
          </w:tcPr>
          <w:p w:rsidR="00651BB3" w:rsidRPr="004D78FC" w:rsidRDefault="00651BB3" w:rsidP="00651BB3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58,5</w:t>
            </w:r>
          </w:p>
        </w:tc>
        <w:tc>
          <w:tcPr>
            <w:tcW w:w="805" w:type="dxa"/>
          </w:tcPr>
          <w:p w:rsidR="00651BB3" w:rsidRPr="004D78FC" w:rsidRDefault="00651BB3" w:rsidP="00651BB3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58,5</w:t>
            </w:r>
          </w:p>
        </w:tc>
        <w:tc>
          <w:tcPr>
            <w:tcW w:w="587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651BB3" w:rsidRPr="004D78FC" w:rsidRDefault="00651BB3" w:rsidP="00651BB3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647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651BB3" w:rsidRPr="004D78FC" w:rsidRDefault="00651BB3" w:rsidP="00651BB3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602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891" w:type="dxa"/>
          </w:tcPr>
          <w:p w:rsidR="00651BB3" w:rsidRPr="004D78FC" w:rsidRDefault="00651BB3" w:rsidP="00651BB3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</w:tr>
      <w:tr w:rsidR="00AA5749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Всего по муниципальной программе: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snapToGrid w:val="0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50" w:type="dxa"/>
          </w:tcPr>
          <w:p w:rsidR="00AA5749" w:rsidRPr="004D78FC" w:rsidRDefault="00AA5749" w:rsidP="00AA5749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60015,8</w:t>
            </w:r>
          </w:p>
        </w:tc>
        <w:tc>
          <w:tcPr>
            <w:tcW w:w="851" w:type="dxa"/>
          </w:tcPr>
          <w:p w:rsidR="00AA5749" w:rsidRPr="004D78FC" w:rsidRDefault="00AA5749" w:rsidP="00AA5749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59972,2</w:t>
            </w:r>
          </w:p>
        </w:tc>
        <w:tc>
          <w:tcPr>
            <w:tcW w:w="569" w:type="dxa"/>
          </w:tcPr>
          <w:p w:rsidR="00AA5749" w:rsidRPr="004D78FC" w:rsidRDefault="00AA5749" w:rsidP="00AA5749">
            <w:pPr>
              <w:pStyle w:val="ConsPlusNormal"/>
              <w:rPr>
                <w:b/>
                <w:sz w:val="20"/>
              </w:rPr>
            </w:pPr>
          </w:p>
        </w:tc>
        <w:tc>
          <w:tcPr>
            <w:tcW w:w="569" w:type="dxa"/>
          </w:tcPr>
          <w:p w:rsidR="00AA5749" w:rsidRPr="004D78FC" w:rsidRDefault="00AA5749" w:rsidP="00AA5749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7015,7</w:t>
            </w:r>
          </w:p>
        </w:tc>
        <w:tc>
          <w:tcPr>
            <w:tcW w:w="580" w:type="dxa"/>
          </w:tcPr>
          <w:p w:rsidR="00AA5749" w:rsidRPr="004D78FC" w:rsidRDefault="00AA5749" w:rsidP="00AA5749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7015,7</w:t>
            </w:r>
          </w:p>
        </w:tc>
        <w:tc>
          <w:tcPr>
            <w:tcW w:w="831" w:type="dxa"/>
          </w:tcPr>
          <w:p w:rsidR="00AA5749" w:rsidRPr="004D78FC" w:rsidRDefault="00AA5749" w:rsidP="00AA5749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49003,7</w:t>
            </w:r>
          </w:p>
        </w:tc>
        <w:tc>
          <w:tcPr>
            <w:tcW w:w="742" w:type="dxa"/>
          </w:tcPr>
          <w:p w:rsidR="00AA5749" w:rsidRPr="004D78FC" w:rsidRDefault="00AA5749" w:rsidP="00AA5749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48960,1</w:t>
            </w:r>
          </w:p>
        </w:tc>
        <w:tc>
          <w:tcPr>
            <w:tcW w:w="820" w:type="dxa"/>
          </w:tcPr>
          <w:p w:rsidR="00AA5749" w:rsidRPr="004D78FC" w:rsidRDefault="00AA5749" w:rsidP="00AA5749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864,2</w:t>
            </w:r>
          </w:p>
        </w:tc>
        <w:tc>
          <w:tcPr>
            <w:tcW w:w="805" w:type="dxa"/>
          </w:tcPr>
          <w:p w:rsidR="00AA5749" w:rsidRPr="004D78FC" w:rsidRDefault="00AA5749" w:rsidP="00AA5749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864,2</w:t>
            </w:r>
          </w:p>
        </w:tc>
        <w:tc>
          <w:tcPr>
            <w:tcW w:w="587" w:type="dxa"/>
            <w:gridSpan w:val="2"/>
          </w:tcPr>
          <w:p w:rsidR="00AA5749" w:rsidRPr="004D78FC" w:rsidRDefault="00AA5749" w:rsidP="00AA5749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3132,2</w:t>
            </w:r>
          </w:p>
        </w:tc>
        <w:tc>
          <w:tcPr>
            <w:tcW w:w="656" w:type="dxa"/>
            <w:gridSpan w:val="2"/>
          </w:tcPr>
          <w:p w:rsidR="00AA5749" w:rsidRPr="004D78FC" w:rsidRDefault="00AA5749" w:rsidP="00AA5749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3132,2</w:t>
            </w:r>
          </w:p>
        </w:tc>
        <w:tc>
          <w:tcPr>
            <w:tcW w:w="1212" w:type="dxa"/>
            <w:gridSpan w:val="2"/>
          </w:tcPr>
          <w:p w:rsidR="00AA5749" w:rsidRPr="004D78FC" w:rsidRDefault="00AA5749" w:rsidP="00AA5749">
            <w:pPr>
              <w:pStyle w:val="ConsPlusNormal"/>
              <w:jc w:val="center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х</w:t>
            </w:r>
          </w:p>
        </w:tc>
        <w:tc>
          <w:tcPr>
            <w:tcW w:w="647" w:type="dxa"/>
          </w:tcPr>
          <w:p w:rsidR="00AA5749" w:rsidRPr="004D78FC" w:rsidRDefault="00AA5749" w:rsidP="00AA5749">
            <w:pPr>
              <w:pStyle w:val="ConsPlusNormal"/>
              <w:jc w:val="center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AA5749" w:rsidRPr="004D78FC" w:rsidRDefault="00AA5749" w:rsidP="00AA5749">
            <w:pPr>
              <w:pStyle w:val="ConsPlusNormal"/>
              <w:jc w:val="center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х</w:t>
            </w:r>
          </w:p>
        </w:tc>
        <w:tc>
          <w:tcPr>
            <w:tcW w:w="602" w:type="dxa"/>
          </w:tcPr>
          <w:p w:rsidR="00AA5749" w:rsidRPr="004D78FC" w:rsidRDefault="00AA5749" w:rsidP="00AA5749">
            <w:pPr>
              <w:pStyle w:val="ConsPlusNormal"/>
              <w:jc w:val="center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х</w:t>
            </w:r>
          </w:p>
        </w:tc>
        <w:tc>
          <w:tcPr>
            <w:tcW w:w="891" w:type="dxa"/>
          </w:tcPr>
          <w:p w:rsidR="00AA5749" w:rsidRPr="004D78FC" w:rsidRDefault="00AA5749" w:rsidP="00AA5749">
            <w:pPr>
              <w:pStyle w:val="ConsPlusNormal"/>
              <w:jc w:val="center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х</w:t>
            </w:r>
          </w:p>
        </w:tc>
      </w:tr>
      <w:tr w:rsidR="00AA5749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в том числе: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snapToGrid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snapToGrid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snapToGrid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snapToGrid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891" w:type="dxa"/>
          </w:tcPr>
          <w:p w:rsidR="00AA5749" w:rsidRPr="004D78FC" w:rsidRDefault="00AA5749" w:rsidP="00AA5749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</w:tr>
      <w:tr w:rsidR="00AA5749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по мероприятиям, </w:t>
            </w:r>
            <w:r w:rsidRPr="004D78FC">
              <w:rPr>
                <w:color w:val="000000" w:themeColor="text1"/>
                <w:sz w:val="20"/>
              </w:rPr>
              <w:lastRenderedPageBreak/>
              <w:t>имеющим инновационную направленность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snapToGrid w:val="0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snapToGrid w:val="0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snapToGrid w:val="0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snapToGrid w:val="0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snapToGrid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891" w:type="dxa"/>
          </w:tcPr>
          <w:p w:rsidR="00AA5749" w:rsidRPr="004D78FC" w:rsidRDefault="00AA5749" w:rsidP="00AA5749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</w:tr>
      <w:tr w:rsidR="00AA5749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color w:val="000000" w:themeColor="text1"/>
                <w:sz w:val="20"/>
                <w:shd w:val="clear" w:color="auto" w:fill="FFFF00"/>
              </w:rPr>
            </w:pPr>
          </w:p>
        </w:tc>
        <w:tc>
          <w:tcPr>
            <w:tcW w:w="15735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b/>
                <w:color w:val="000000" w:themeColor="text1"/>
              </w:rPr>
            </w:pPr>
            <w:r w:rsidRPr="004D78FC">
              <w:rPr>
                <w:b/>
                <w:color w:val="000000" w:themeColor="text1"/>
              </w:rPr>
              <w:t xml:space="preserve">Развитие агропромышленного комплекса Камешкирского района Пензенской области на 2014- 2022 годы. </w:t>
            </w:r>
          </w:p>
        </w:tc>
      </w:tr>
      <w:tr w:rsidR="00AA5749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Подпрограмма 1</w:t>
            </w:r>
          </w:p>
          <w:p w:rsidR="00AA5749" w:rsidRPr="004D78FC" w:rsidRDefault="00AA5749" w:rsidP="00AA5749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«Обеспечение реализации Муниципальной программы «Развитие агропромышленного комплекса Камешкирского района Пензенской области на 2014-2022 годы»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 xml:space="preserve">Администрация Камешкирского района Пензенской </w:t>
            </w:r>
            <w:proofErr w:type="gramStart"/>
            <w:r w:rsidRPr="004D78FC">
              <w:rPr>
                <w:b/>
                <w:i/>
                <w:color w:val="000000" w:themeColor="text1"/>
                <w:sz w:val="20"/>
              </w:rPr>
              <w:t>области  Отдел</w:t>
            </w:r>
            <w:proofErr w:type="gramEnd"/>
            <w:r w:rsidRPr="004D78FC">
              <w:rPr>
                <w:b/>
                <w:i/>
                <w:color w:val="000000" w:themeColor="text1"/>
                <w:sz w:val="20"/>
              </w:rPr>
              <w:t xml:space="preserve"> экономики, развитие сельского хозяйства и продовольствия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AA5749" w:rsidRPr="004D78FC" w:rsidRDefault="00AA5749" w:rsidP="00AA5749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</w:tr>
      <w:tr w:rsidR="00AA5749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1.1.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Основное мероприятие</w:t>
            </w:r>
          </w:p>
          <w:p w:rsidR="00AA5749" w:rsidRPr="004D78FC" w:rsidRDefault="00AA5749" w:rsidP="00AA574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«Совершенствование управления реализацией Муниципальной программы»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ind w:left="-817" w:firstLine="817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Администрация Камешкирского района Пензенской </w:t>
            </w:r>
            <w:proofErr w:type="gramStart"/>
            <w:r w:rsidRPr="004D78FC">
              <w:rPr>
                <w:color w:val="000000" w:themeColor="text1"/>
                <w:sz w:val="20"/>
              </w:rPr>
              <w:t>области  Отдел</w:t>
            </w:r>
            <w:proofErr w:type="gramEnd"/>
            <w:r w:rsidRPr="004D78FC">
              <w:rPr>
                <w:color w:val="000000" w:themeColor="text1"/>
                <w:sz w:val="20"/>
              </w:rPr>
              <w:t xml:space="preserve"> экономики, развитие сельского хозяйства и продовольствия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AA5749" w:rsidRPr="004D78FC" w:rsidRDefault="00AA5749" w:rsidP="00AA574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AA5749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в том числе: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91" w:type="dxa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AA5749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1.1.1.</w:t>
            </w:r>
          </w:p>
          <w:p w:rsidR="00AA5749" w:rsidRPr="004D78FC" w:rsidRDefault="00AA5749" w:rsidP="00AA574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Мероприятие</w:t>
            </w:r>
          </w:p>
          <w:p w:rsidR="00AA5749" w:rsidRPr="004D78FC" w:rsidRDefault="00AA5749" w:rsidP="00AA574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(Организация и проведение районных и областных выставок, ярмарок)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Администрация Камешкирского района Пензенской </w:t>
            </w:r>
            <w:proofErr w:type="gramStart"/>
            <w:r w:rsidRPr="004D78FC">
              <w:rPr>
                <w:color w:val="000000" w:themeColor="text1"/>
                <w:sz w:val="20"/>
              </w:rPr>
              <w:t>области  Отдел</w:t>
            </w:r>
            <w:proofErr w:type="gramEnd"/>
            <w:r w:rsidRPr="004D78FC">
              <w:rPr>
                <w:color w:val="000000" w:themeColor="text1"/>
                <w:sz w:val="20"/>
              </w:rPr>
              <w:t xml:space="preserve"> экономики, развитие сельского хозяйства и продовольствия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9412D5" w:rsidP="00AA574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9412D5" w:rsidP="00AA574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15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Проведение выставок, </w:t>
            </w:r>
            <w:proofErr w:type="spellStart"/>
            <w:proofErr w:type="gramStart"/>
            <w:r w:rsidRPr="004D78FC">
              <w:rPr>
                <w:color w:val="000000" w:themeColor="text1"/>
                <w:sz w:val="20"/>
              </w:rPr>
              <w:t>ярмарок,ед</w:t>
            </w:r>
            <w:proofErr w:type="spellEnd"/>
            <w:r w:rsidRPr="004D78FC">
              <w:rPr>
                <w:color w:val="000000" w:themeColor="text1"/>
                <w:sz w:val="20"/>
              </w:rPr>
              <w:t>.</w:t>
            </w:r>
            <w:proofErr w:type="gramEnd"/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 выставка</w:t>
            </w:r>
          </w:p>
        </w:tc>
        <w:tc>
          <w:tcPr>
            <w:tcW w:w="891" w:type="dxa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AA5749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Итого по подпрограмме 1: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9412D5" w:rsidP="00AA5749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>
              <w:rPr>
                <w:b/>
                <w:i/>
                <w:color w:val="000000" w:themeColor="text1"/>
                <w:sz w:val="20"/>
              </w:rPr>
              <w:t>15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9412D5" w:rsidP="00AA5749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>
              <w:rPr>
                <w:b/>
                <w:i/>
                <w:color w:val="000000" w:themeColor="text1"/>
                <w:sz w:val="20"/>
              </w:rPr>
              <w:t>15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AA5749" w:rsidRPr="004D78FC" w:rsidRDefault="00AA5749" w:rsidP="00AA5749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</w:tr>
      <w:tr w:rsidR="00AA5749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Подпрограмма 2</w:t>
            </w:r>
          </w:p>
          <w:p w:rsidR="00AA5749" w:rsidRPr="004D78FC" w:rsidRDefault="00AA5749" w:rsidP="00AA5749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 xml:space="preserve">«Устойчивое развитие сельских территорий </w:t>
            </w:r>
            <w:r w:rsidRPr="004D78FC">
              <w:rPr>
                <w:b/>
                <w:i/>
                <w:color w:val="000000" w:themeColor="text1"/>
                <w:sz w:val="20"/>
              </w:rPr>
              <w:lastRenderedPageBreak/>
              <w:t>Камешкирского района Пензенской области на 2014-2017 годы и период до 2022 года»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lastRenderedPageBreak/>
              <w:t>Администрация Камешкирск</w:t>
            </w:r>
            <w:r w:rsidRPr="004D78FC">
              <w:rPr>
                <w:b/>
                <w:i/>
                <w:color w:val="000000" w:themeColor="text1"/>
                <w:sz w:val="20"/>
              </w:rPr>
              <w:lastRenderedPageBreak/>
              <w:t>ого района Пензенской области</w:t>
            </w:r>
          </w:p>
          <w:p w:rsidR="00AA5749" w:rsidRPr="004D78FC" w:rsidRDefault="00AA5749" w:rsidP="00AA5749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 xml:space="preserve">Управление социальной защиты населения администрации Камешкирского района Пензенской области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lastRenderedPageBreak/>
              <w:t>33,2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33,2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9412D5" w:rsidP="00AA5749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>
              <w:rPr>
                <w:b/>
                <w:i/>
                <w:color w:val="000000" w:themeColor="text1"/>
                <w:sz w:val="20"/>
              </w:rPr>
              <w:t>33,2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9412D5" w:rsidP="00AA5749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>
              <w:rPr>
                <w:b/>
                <w:i/>
                <w:color w:val="000000" w:themeColor="text1"/>
                <w:sz w:val="20"/>
              </w:rPr>
              <w:t>33,2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AA5749" w:rsidRPr="004D78FC" w:rsidRDefault="00AA5749" w:rsidP="00AA5749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</w:tr>
      <w:tr w:rsidR="00AA5749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lastRenderedPageBreak/>
              <w:t>2.1.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Основное мероприятие</w:t>
            </w:r>
          </w:p>
          <w:p w:rsidR="00AA5749" w:rsidRPr="004D78FC" w:rsidRDefault="00AA5749" w:rsidP="00AA574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«Улучшение жилищных условий граждан, проживающих в сельской местности, в том числе молодых семей и молодых специалистов»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Управление социальной защиты населения администрации Камешкирского района Пензенской области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AA5749" w:rsidRPr="004D78FC" w:rsidRDefault="00AA5749" w:rsidP="00AA574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AA5749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в том числе: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91" w:type="dxa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AA5749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2.1.1.</w:t>
            </w:r>
          </w:p>
          <w:p w:rsidR="00AA5749" w:rsidRPr="004D78FC" w:rsidRDefault="00AA5749" w:rsidP="00AA574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Мероприятие</w:t>
            </w:r>
          </w:p>
          <w:p w:rsidR="00AA5749" w:rsidRPr="004D78FC" w:rsidRDefault="00AA5749" w:rsidP="00AA574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«Улучшение жилищных условий граждан, проживающих в сельской местности, в том числе молодых семей и молодых специалистов»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Управление социальной защиты населения администрации Камешкирского района Пензенской области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AA5749" w:rsidRPr="004D78FC" w:rsidRDefault="00AA5749" w:rsidP="00AA574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AA5749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2.2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Администрация Камешкирского района Пензенской </w:t>
            </w:r>
            <w:proofErr w:type="gramStart"/>
            <w:r w:rsidRPr="004D78FC">
              <w:rPr>
                <w:color w:val="000000" w:themeColor="text1"/>
                <w:sz w:val="20"/>
              </w:rPr>
              <w:t>области  Отдел</w:t>
            </w:r>
            <w:proofErr w:type="gramEnd"/>
            <w:r w:rsidRPr="004D78FC">
              <w:rPr>
                <w:color w:val="000000" w:themeColor="text1"/>
                <w:sz w:val="20"/>
              </w:rPr>
              <w:t xml:space="preserve"> экономики, развитие </w:t>
            </w:r>
            <w:r w:rsidRPr="004D78FC">
              <w:rPr>
                <w:color w:val="000000" w:themeColor="text1"/>
                <w:sz w:val="20"/>
              </w:rPr>
              <w:lastRenderedPageBreak/>
              <w:t>сельского хозяйства и продовольствия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lastRenderedPageBreak/>
              <w:t>33,2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33,2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33,2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33,2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Отлов, содержание и дальнейшее использование безнадзорных животных, голова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91" w:type="dxa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AA5749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в том числе: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91" w:type="dxa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AA5749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2.2.1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Мероприятие «Исполнение отдельных государственных полномочий по отлову, содержанию и дальнейшему использованию безнадзорных животных»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Администрация Камешкирского района Пензенской </w:t>
            </w:r>
            <w:proofErr w:type="gramStart"/>
            <w:r w:rsidRPr="004D78FC">
              <w:rPr>
                <w:color w:val="000000" w:themeColor="text1"/>
                <w:sz w:val="20"/>
              </w:rPr>
              <w:t>области  Отдел</w:t>
            </w:r>
            <w:proofErr w:type="gramEnd"/>
            <w:r w:rsidRPr="004D78FC">
              <w:rPr>
                <w:color w:val="000000" w:themeColor="text1"/>
                <w:sz w:val="20"/>
              </w:rPr>
              <w:t xml:space="preserve"> экономики, развитие сельского хозяйства и продовольствия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33,2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33,2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33,2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33,2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Отлов, содержание и дальнейшее использование безнадзорных животных, голова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91" w:type="dxa"/>
          </w:tcPr>
          <w:p w:rsidR="00AA5749" w:rsidRPr="004D78FC" w:rsidRDefault="00AA5749" w:rsidP="00AA5749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Итого по подпрограмме 2: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33,2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33,2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>
              <w:rPr>
                <w:b/>
                <w:i/>
                <w:color w:val="000000" w:themeColor="text1"/>
                <w:sz w:val="20"/>
              </w:rPr>
              <w:t>33,2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>
              <w:rPr>
                <w:b/>
                <w:i/>
                <w:color w:val="000000" w:themeColor="text1"/>
                <w:sz w:val="20"/>
              </w:rPr>
              <w:t>33,2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Всего по муниципальной программе: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48,2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48,2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33,2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33,2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>
              <w:rPr>
                <w:b/>
                <w:i/>
                <w:color w:val="000000" w:themeColor="text1"/>
                <w:sz w:val="20"/>
              </w:rPr>
              <w:t>15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>
              <w:rPr>
                <w:b/>
                <w:i/>
                <w:color w:val="000000" w:themeColor="text1"/>
                <w:sz w:val="20"/>
              </w:rPr>
              <w:t>15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по мероприятиям, имеющим инновационную направленность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5735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b/>
                <w:color w:val="000000" w:themeColor="text1"/>
              </w:rPr>
            </w:pPr>
            <w:r w:rsidRPr="004D78FC">
              <w:rPr>
                <w:b/>
                <w:color w:val="000000" w:themeColor="text1"/>
              </w:rPr>
              <w:t>«Развитие инвестиционного потенциала и предпринимательства в Камешкиром районе Пензенской области на 2014-2020 годы»</w:t>
            </w:r>
          </w:p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 xml:space="preserve">Подпрограмма 1 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Обеспечение реализации Муниципальной программы «Развитие инвестиционного потенциала Камешкирского района Пензенской области на 2014-2022 годы»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1.1.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Разработка и обновление   инвестиционного паспорта, создание фильма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Администрация Камешкирск</w:t>
            </w:r>
            <w:r w:rsidRPr="004D78FC">
              <w:rPr>
                <w:color w:val="000000" w:themeColor="text1"/>
                <w:sz w:val="20"/>
              </w:rPr>
              <w:lastRenderedPageBreak/>
              <w:t xml:space="preserve">ого района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lastRenderedPageBreak/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Обновление   инвестиционного </w:t>
            </w:r>
            <w:r w:rsidRPr="004D78FC">
              <w:rPr>
                <w:color w:val="000000" w:themeColor="text1"/>
                <w:sz w:val="20"/>
              </w:rPr>
              <w:lastRenderedPageBreak/>
              <w:t>паспорта, ед.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lastRenderedPageBreak/>
              <w:t>1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Обновление   </w:t>
            </w:r>
            <w:r w:rsidRPr="004D78FC">
              <w:rPr>
                <w:color w:val="000000" w:themeColor="text1"/>
                <w:sz w:val="20"/>
              </w:rPr>
              <w:lastRenderedPageBreak/>
              <w:t>инвестиционного паспорта, 1ед.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lastRenderedPageBreak/>
              <w:t>1.1.1.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Изготовление презентационных материалов, а также приобретение   рекламной и сувенирной продукции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Администрация Камешкирского района</w:t>
            </w:r>
          </w:p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МУП «Агентство по развитию предпринимательства»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Изготовление презентационных материалов, ед.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Изготовление буклетов 30 шт.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Итого по подпрограмме 1: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«Развитие и поддержка малого и среднего предпринимательства в Камешкирском районе    Пензенской области на 2014-2022 годы»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2.1.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Предоставление адресного товарного кредита субъектам малого и среднего предпринимательства на реализацию бизнес-проектов в приоритетных отраслях экономики через МУП «Камешкирское агентство по развитию предпринимательства»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МУП «Агентство по развитию предпринимательства»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7637,0</w:t>
            </w: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7637,0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Предоставление адресного товарного кредита субъектам малого и среднего предпринимательства на реализацию бизнес-проектов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Предоставление адресного товарного кредита 6 ед.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2.1.1.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Организация и проведение конференций, семинаров и круглых столов, праздничных </w:t>
            </w:r>
            <w:proofErr w:type="gramStart"/>
            <w:r w:rsidRPr="004D78FC">
              <w:rPr>
                <w:color w:val="000000" w:themeColor="text1"/>
                <w:sz w:val="20"/>
              </w:rPr>
              <w:t>мероприятий  по</w:t>
            </w:r>
            <w:proofErr w:type="gramEnd"/>
            <w:r w:rsidRPr="004D78FC">
              <w:rPr>
                <w:color w:val="000000" w:themeColor="text1"/>
                <w:sz w:val="20"/>
              </w:rPr>
              <w:t xml:space="preserve"> вопросам малого и среднего предпринимательства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Администрация Камешкирского района</w:t>
            </w:r>
          </w:p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МУП «Агентство по развитию </w:t>
            </w:r>
            <w:proofErr w:type="gramStart"/>
            <w:r w:rsidRPr="004D78FC">
              <w:rPr>
                <w:color w:val="000000" w:themeColor="text1"/>
                <w:sz w:val="20"/>
              </w:rPr>
              <w:lastRenderedPageBreak/>
              <w:t>предпринимательства »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lastRenderedPageBreak/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Организация и проведение, семинаров и круглых столов, праздничны</w:t>
            </w:r>
            <w:r w:rsidRPr="004D78FC">
              <w:rPr>
                <w:color w:val="000000" w:themeColor="text1"/>
                <w:sz w:val="20"/>
              </w:rPr>
              <w:lastRenderedPageBreak/>
              <w:t xml:space="preserve">х </w:t>
            </w:r>
            <w:proofErr w:type="gramStart"/>
            <w:r w:rsidRPr="004D78FC">
              <w:rPr>
                <w:color w:val="000000" w:themeColor="text1"/>
                <w:sz w:val="20"/>
              </w:rPr>
              <w:t>мероприятий  по</w:t>
            </w:r>
            <w:proofErr w:type="gramEnd"/>
            <w:r w:rsidRPr="004D78FC">
              <w:rPr>
                <w:color w:val="000000" w:themeColor="text1"/>
                <w:sz w:val="20"/>
              </w:rPr>
              <w:t xml:space="preserve"> вопросам малого и среднего предпринимательства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lastRenderedPageBreak/>
              <w:t>5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Организация и проведение семи</w:t>
            </w:r>
            <w:r w:rsidRPr="004D78FC">
              <w:rPr>
                <w:color w:val="000000" w:themeColor="text1"/>
                <w:sz w:val="20"/>
              </w:rPr>
              <w:lastRenderedPageBreak/>
              <w:t xml:space="preserve">наров и круглых столов, праздничных </w:t>
            </w:r>
            <w:proofErr w:type="gramStart"/>
            <w:r w:rsidRPr="004D78FC">
              <w:rPr>
                <w:color w:val="000000" w:themeColor="text1"/>
                <w:sz w:val="20"/>
              </w:rPr>
              <w:t>мероприятий  по</w:t>
            </w:r>
            <w:proofErr w:type="gramEnd"/>
            <w:r w:rsidRPr="004D78FC">
              <w:rPr>
                <w:color w:val="000000" w:themeColor="text1"/>
                <w:sz w:val="20"/>
              </w:rPr>
              <w:t xml:space="preserve"> вопросам малого и среднего предпринимательства 6 ед.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lastRenderedPageBreak/>
              <w:t>2.1.2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Оказание информационной, методической и </w:t>
            </w:r>
            <w:proofErr w:type="gramStart"/>
            <w:r w:rsidRPr="004D78FC">
              <w:rPr>
                <w:color w:val="000000" w:themeColor="text1"/>
                <w:sz w:val="20"/>
              </w:rPr>
              <w:t>консультационной  поддержки</w:t>
            </w:r>
            <w:proofErr w:type="gramEnd"/>
            <w:r w:rsidRPr="004D78FC">
              <w:rPr>
                <w:color w:val="000000" w:themeColor="text1"/>
                <w:sz w:val="20"/>
              </w:rPr>
              <w:t xml:space="preserve"> субъектам социального предпринимательства 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Администрация Камешкирского района</w:t>
            </w:r>
          </w:p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МУП «Агентство по развитию </w:t>
            </w:r>
            <w:proofErr w:type="gramStart"/>
            <w:r w:rsidRPr="004D78FC">
              <w:rPr>
                <w:color w:val="000000" w:themeColor="text1"/>
                <w:sz w:val="20"/>
              </w:rPr>
              <w:t>предпринимательства »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Оказание </w:t>
            </w:r>
            <w:proofErr w:type="gramStart"/>
            <w:r w:rsidRPr="004D78FC">
              <w:rPr>
                <w:color w:val="000000" w:themeColor="text1"/>
                <w:sz w:val="20"/>
              </w:rPr>
              <w:t>консультационной  поддержки</w:t>
            </w:r>
            <w:proofErr w:type="gramEnd"/>
            <w:r w:rsidRPr="004D78FC">
              <w:rPr>
                <w:color w:val="000000" w:themeColor="text1"/>
                <w:sz w:val="20"/>
              </w:rPr>
              <w:t xml:space="preserve"> субъектам социального предпринимательства </w:t>
            </w:r>
          </w:p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Оказание </w:t>
            </w:r>
            <w:proofErr w:type="gramStart"/>
            <w:r w:rsidRPr="004D78FC">
              <w:rPr>
                <w:color w:val="000000" w:themeColor="text1"/>
                <w:sz w:val="20"/>
              </w:rPr>
              <w:t>консультационной  поддержки</w:t>
            </w:r>
            <w:proofErr w:type="gramEnd"/>
            <w:r w:rsidRPr="004D78FC">
              <w:rPr>
                <w:color w:val="000000" w:themeColor="text1"/>
                <w:sz w:val="20"/>
              </w:rPr>
              <w:t xml:space="preserve"> субъектам социального предпринимательства </w:t>
            </w:r>
          </w:p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2 ед.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Итого по подпрограмме 2: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7637,0</w:t>
            </w: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7637,2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 xml:space="preserve">Всего по </w:t>
            </w:r>
            <w:proofErr w:type="gramStart"/>
            <w:r w:rsidRPr="004D78FC">
              <w:rPr>
                <w:b/>
                <w:color w:val="000000" w:themeColor="text1"/>
                <w:sz w:val="20"/>
              </w:rPr>
              <w:t>муниципальной  программе</w:t>
            </w:r>
            <w:proofErr w:type="gramEnd"/>
            <w:r w:rsidRPr="004D78FC">
              <w:rPr>
                <w:b/>
                <w:color w:val="000000" w:themeColor="text1"/>
                <w:sz w:val="20"/>
              </w:rPr>
              <w:t>: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7637,0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7637,0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7637,0</w:t>
            </w: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7637,0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в том числе: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по мероприятиям, имеющим инновационную направленность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5735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412D5" w:rsidRPr="004D78FC" w:rsidRDefault="009412D5" w:rsidP="009412D5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b/>
                <w:color w:val="000000" w:themeColor="text1"/>
              </w:rPr>
            </w:pPr>
            <w:r w:rsidRPr="004D78FC">
              <w:rPr>
                <w:b/>
                <w:color w:val="000000" w:themeColor="text1"/>
              </w:rPr>
              <w:t xml:space="preserve">Обеспечение общественного порядка и противодействие </w:t>
            </w:r>
            <w:proofErr w:type="gramStart"/>
            <w:r w:rsidRPr="004D78FC">
              <w:rPr>
                <w:b/>
                <w:color w:val="000000" w:themeColor="text1"/>
              </w:rPr>
              <w:t>преступности  в</w:t>
            </w:r>
            <w:proofErr w:type="gramEnd"/>
            <w:r w:rsidRPr="004D78FC">
              <w:rPr>
                <w:b/>
                <w:color w:val="000000" w:themeColor="text1"/>
              </w:rPr>
              <w:t xml:space="preserve"> Камешкирском районе  Пензенской области на 2014-2022годы</w:t>
            </w:r>
          </w:p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1.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rStyle w:val="a5"/>
                <w:rFonts w:eastAsia="Calibri"/>
                <w:bCs/>
                <w:i/>
                <w:color w:val="000000" w:themeColor="text1"/>
                <w:sz w:val="20"/>
              </w:rPr>
              <w:t xml:space="preserve">Подпрограмма </w:t>
            </w:r>
            <w:proofErr w:type="gramStart"/>
            <w:r w:rsidRPr="004D78FC">
              <w:rPr>
                <w:rStyle w:val="a5"/>
                <w:rFonts w:eastAsia="Calibri"/>
                <w:bCs/>
                <w:i/>
                <w:color w:val="000000" w:themeColor="text1"/>
                <w:sz w:val="20"/>
              </w:rPr>
              <w:t>1:</w:t>
            </w:r>
            <w:r w:rsidRPr="004D78FC">
              <w:rPr>
                <w:rFonts w:eastAsia="Calibri"/>
                <w:b/>
                <w:i/>
                <w:color w:val="000000" w:themeColor="text1"/>
                <w:sz w:val="20"/>
              </w:rPr>
              <w:t xml:space="preserve"> </w:t>
            </w:r>
            <w:r w:rsidRPr="004D78FC">
              <w:rPr>
                <w:rStyle w:val="a5"/>
                <w:rFonts w:eastAsia="Calibri"/>
                <w:bCs/>
                <w:i/>
                <w:color w:val="000000" w:themeColor="text1"/>
                <w:sz w:val="20"/>
              </w:rPr>
              <w:t xml:space="preserve"> Профилактика</w:t>
            </w:r>
            <w:proofErr w:type="gramEnd"/>
            <w:r w:rsidRPr="004D78FC">
              <w:rPr>
                <w:rStyle w:val="a5"/>
                <w:rFonts w:eastAsia="Calibri"/>
                <w:bCs/>
                <w:i/>
                <w:color w:val="000000" w:themeColor="text1"/>
                <w:sz w:val="20"/>
              </w:rPr>
              <w:t xml:space="preserve"> правонарушений и экстремистской деятельности в Камешкирском районе Пензенской области»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администрация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5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5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5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5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5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1.1.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Основное мероприятия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Профилактика правонарушений и экстремистской деятельности 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администрация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в том числе: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1.1.1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Мероприятие: 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Организация и проведение мероприятий по </w:t>
            </w:r>
            <w:proofErr w:type="gramStart"/>
            <w:r w:rsidRPr="004D78FC">
              <w:rPr>
                <w:color w:val="000000" w:themeColor="text1"/>
                <w:sz w:val="20"/>
              </w:rPr>
              <w:t>профилактике  правонарушений</w:t>
            </w:r>
            <w:proofErr w:type="gramEnd"/>
            <w:r w:rsidRPr="004D78FC">
              <w:rPr>
                <w:color w:val="000000" w:themeColor="text1"/>
                <w:sz w:val="20"/>
              </w:rPr>
              <w:t xml:space="preserve"> и экстремистской деятельности</w:t>
            </w:r>
            <w:r>
              <w:rPr>
                <w:color w:val="000000" w:themeColor="text1"/>
                <w:sz w:val="20"/>
              </w:rPr>
              <w:t xml:space="preserve"> , ед.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rStyle w:val="a5"/>
                <w:rFonts w:eastAsia="Calibri"/>
                <w:bCs/>
                <w:i/>
                <w:color w:val="000000" w:themeColor="text1"/>
                <w:sz w:val="20"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rStyle w:val="a5"/>
                <w:rFonts w:eastAsia="Calibri"/>
                <w:bCs/>
                <w:i/>
                <w:color w:val="000000" w:themeColor="text1"/>
                <w:sz w:val="20"/>
              </w:rPr>
              <w:t>Итого по подпрограмме 1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5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5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5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5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5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lastRenderedPageBreak/>
              <w:t>2.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rStyle w:val="a5"/>
                <w:rFonts w:eastAsia="Calibri"/>
                <w:bCs/>
                <w:i/>
                <w:color w:val="000000" w:themeColor="text1"/>
                <w:sz w:val="20"/>
              </w:rPr>
              <w:t xml:space="preserve">Подпрограмма 2: </w:t>
            </w:r>
            <w:r w:rsidRPr="004D78FC">
              <w:rPr>
                <w:rStyle w:val="a5"/>
                <w:rFonts w:eastAsia="Calibri"/>
                <w:i/>
                <w:color w:val="000000" w:themeColor="text1"/>
                <w:sz w:val="20"/>
              </w:rPr>
              <w:t>«Антинаркотическая программа Камешкирского района, Пензенской области 2014-2020 годы»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администрация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2.1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Основное мероприятие:</w:t>
            </w:r>
          </w:p>
          <w:p w:rsidR="009412D5" w:rsidRPr="004D78FC" w:rsidRDefault="009412D5" w:rsidP="009412D5">
            <w:pPr>
              <w:rPr>
                <w:color w:val="000000" w:themeColor="text1"/>
              </w:rPr>
            </w:pPr>
            <w:proofErr w:type="spellStart"/>
            <w:r w:rsidRPr="004D78FC">
              <w:rPr>
                <w:color w:val="000000" w:themeColor="text1"/>
              </w:rPr>
              <w:t>Пропагандисткие</w:t>
            </w:r>
            <w:proofErr w:type="spellEnd"/>
            <w:r w:rsidRPr="004D78FC">
              <w:rPr>
                <w:color w:val="000000" w:themeColor="text1"/>
              </w:rPr>
              <w:t xml:space="preserve"> мероприятия в сфере противодействия злоупотребления наркотиками и их незаконному обороту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Администрация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42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42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42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42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42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Проведение мероприятий </w:t>
            </w:r>
          </w:p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ед.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42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42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Итого по подпрограмме 2: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42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42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42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42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42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3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rStyle w:val="a5"/>
                <w:rFonts w:eastAsia="Calibri"/>
                <w:bCs/>
                <w:i/>
                <w:color w:val="000000" w:themeColor="text1"/>
                <w:sz w:val="20"/>
              </w:rPr>
              <w:t>Подпрограмма 3:</w:t>
            </w:r>
            <w:r w:rsidRPr="004D78FC">
              <w:rPr>
                <w:rStyle w:val="a5"/>
                <w:bCs/>
                <w:i/>
                <w:color w:val="000000" w:themeColor="text1"/>
                <w:sz w:val="20"/>
              </w:rPr>
              <w:t xml:space="preserve"> </w:t>
            </w:r>
            <w:r w:rsidRPr="004D78FC">
              <w:rPr>
                <w:b/>
                <w:i/>
                <w:color w:val="000000" w:themeColor="text1"/>
                <w:sz w:val="20"/>
              </w:rPr>
              <w:t>Антикоррупционная программа Камешкирского района Пензенской области в 2014-2020 годах»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rFonts w:eastAsia="Calibri"/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rFonts w:eastAsia="Calibri"/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rFonts w:eastAsia="Calibri"/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rFonts w:eastAsia="Calibri"/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3.1.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rStyle w:val="a5"/>
                <w:rFonts w:eastAsia="Calibri"/>
                <w:b w:val="0"/>
                <w:bCs/>
                <w:color w:val="000000" w:themeColor="text1"/>
                <w:sz w:val="20"/>
              </w:rPr>
            </w:pPr>
            <w:r w:rsidRPr="004D78FC">
              <w:rPr>
                <w:rStyle w:val="a5"/>
                <w:rFonts w:eastAsia="Calibri"/>
                <w:b w:val="0"/>
                <w:bCs/>
                <w:color w:val="000000" w:themeColor="text1"/>
                <w:sz w:val="20"/>
              </w:rPr>
              <w:t>Основное мероприятие: «Пропагандистские мероприятия в сфере противодействия коррупции»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Администрация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Проведение мероприятий 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ед.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rStyle w:val="a5"/>
                <w:rFonts w:eastAsia="Calibri"/>
                <w:b w:val="0"/>
                <w:bCs/>
                <w:i/>
                <w:color w:val="000000" w:themeColor="text1"/>
                <w:sz w:val="20"/>
                <w:lang w:val="en-US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 xml:space="preserve">Итого по подпрограмме </w:t>
            </w:r>
            <w:r w:rsidRPr="004D78FC">
              <w:rPr>
                <w:b/>
                <w:i/>
                <w:color w:val="000000" w:themeColor="text1"/>
                <w:sz w:val="20"/>
                <w:lang w:val="en-US"/>
              </w:rPr>
              <w:t>3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5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5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5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5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5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4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 xml:space="preserve">Подпрограмма </w:t>
            </w:r>
            <w:proofErr w:type="gramStart"/>
            <w:r w:rsidRPr="004D78FC">
              <w:rPr>
                <w:b/>
                <w:i/>
                <w:color w:val="000000" w:themeColor="text1"/>
                <w:sz w:val="20"/>
              </w:rPr>
              <w:t>4  «</w:t>
            </w:r>
            <w:proofErr w:type="gramEnd"/>
            <w:r w:rsidRPr="004D78FC">
              <w:rPr>
                <w:b/>
                <w:i/>
                <w:color w:val="000000" w:themeColor="text1"/>
                <w:sz w:val="20"/>
              </w:rPr>
              <w:t>Повышение безопасности дорожного движения в Камешкирском районе Пензенской области в 2014-2020 годах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rFonts w:eastAsia="Calibri"/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rFonts w:eastAsia="Calibri"/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rFonts w:eastAsia="Calibri"/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rFonts w:eastAsia="Calibri"/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4.1.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Организация и проведение агитационной работы по профилактике аварийности в образовательных организациях на предприятиях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rFonts w:eastAsia="Calibri"/>
                <w:color w:val="000000" w:themeColor="text1"/>
                <w:sz w:val="20"/>
              </w:rPr>
            </w:pPr>
            <w:r w:rsidRPr="004D78FC">
              <w:rPr>
                <w:rFonts w:eastAsia="Calibri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rFonts w:eastAsia="Calibri"/>
                <w:color w:val="000000" w:themeColor="text1"/>
                <w:sz w:val="20"/>
              </w:rPr>
            </w:pPr>
            <w:r w:rsidRPr="004D78FC">
              <w:rPr>
                <w:rFonts w:eastAsia="Calibri"/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rFonts w:eastAsia="Calibri"/>
                <w:color w:val="000000" w:themeColor="text1"/>
                <w:sz w:val="20"/>
              </w:rPr>
            </w:pPr>
            <w:r w:rsidRPr="004D78FC">
              <w:rPr>
                <w:rFonts w:eastAsia="Calibri"/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rFonts w:eastAsia="Calibri"/>
                <w:color w:val="000000" w:themeColor="text1"/>
                <w:sz w:val="20"/>
              </w:rPr>
            </w:pPr>
            <w:r w:rsidRPr="004D78FC">
              <w:rPr>
                <w:rFonts w:eastAsia="Calibri"/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lastRenderedPageBreak/>
              <w:t>4.1.1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Организация и проведение мероприятий по безопасности дорожного движения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Администрация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rFonts w:eastAsia="Calibri"/>
                <w:color w:val="000000" w:themeColor="text1"/>
                <w:sz w:val="20"/>
              </w:rPr>
            </w:pPr>
            <w:r w:rsidRPr="004D78FC">
              <w:rPr>
                <w:rFonts w:eastAsia="Calibri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rFonts w:eastAsia="Calibri"/>
                <w:color w:val="000000" w:themeColor="text1"/>
                <w:sz w:val="20"/>
              </w:rPr>
            </w:pPr>
            <w:r w:rsidRPr="004D78FC">
              <w:rPr>
                <w:rFonts w:eastAsia="Calibri"/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rFonts w:eastAsia="Calibri"/>
                <w:color w:val="000000" w:themeColor="text1"/>
                <w:sz w:val="20"/>
              </w:rPr>
            </w:pPr>
            <w:r w:rsidRPr="004D78FC">
              <w:rPr>
                <w:rFonts w:eastAsia="Calibri"/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rFonts w:eastAsia="Calibri"/>
                <w:color w:val="000000" w:themeColor="text1"/>
                <w:sz w:val="20"/>
              </w:rPr>
            </w:pPr>
            <w:r w:rsidRPr="004D78FC">
              <w:rPr>
                <w:rFonts w:eastAsia="Calibri"/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Организация и проведение мероприятий по безопасности дорожного движения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Итого по подпрограмме 4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rFonts w:eastAsia="Calibri"/>
                <w:b/>
                <w:i/>
                <w:color w:val="000000" w:themeColor="text1"/>
                <w:sz w:val="20"/>
              </w:rPr>
            </w:pPr>
            <w:r w:rsidRPr="004D78FC">
              <w:rPr>
                <w:rFonts w:eastAsia="Calibri"/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rFonts w:eastAsia="Calibri"/>
                <w:b/>
                <w:i/>
                <w:color w:val="000000" w:themeColor="text1"/>
                <w:sz w:val="20"/>
              </w:rPr>
            </w:pPr>
            <w:r w:rsidRPr="004D78FC">
              <w:rPr>
                <w:rFonts w:eastAsia="Calibri"/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rFonts w:eastAsia="Calibri"/>
                <w:b/>
                <w:i/>
                <w:color w:val="000000" w:themeColor="text1"/>
                <w:sz w:val="20"/>
              </w:rPr>
            </w:pPr>
            <w:r w:rsidRPr="004D78FC">
              <w:rPr>
                <w:rFonts w:eastAsia="Calibri"/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rFonts w:eastAsia="Calibri"/>
                <w:b/>
                <w:i/>
                <w:color w:val="000000" w:themeColor="text1"/>
                <w:sz w:val="20"/>
              </w:rPr>
            </w:pPr>
            <w:r w:rsidRPr="004D78FC">
              <w:rPr>
                <w:rFonts w:eastAsia="Calibri"/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 xml:space="preserve">Всего по муниципальной программе 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rFonts w:eastAsia="Calibri"/>
                <w:b/>
                <w:color w:val="000000" w:themeColor="text1"/>
                <w:sz w:val="20"/>
              </w:rPr>
            </w:pPr>
            <w:r w:rsidRPr="004D78FC">
              <w:rPr>
                <w:rFonts w:eastAsia="Calibri"/>
                <w:b/>
                <w:color w:val="000000" w:themeColor="text1"/>
                <w:sz w:val="20"/>
              </w:rPr>
              <w:t>52,0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rFonts w:eastAsia="Calibri"/>
                <w:b/>
                <w:color w:val="000000" w:themeColor="text1"/>
                <w:sz w:val="20"/>
              </w:rPr>
            </w:pPr>
            <w:r w:rsidRPr="004D78FC">
              <w:rPr>
                <w:rFonts w:eastAsia="Calibri"/>
                <w:b/>
                <w:color w:val="000000" w:themeColor="text1"/>
                <w:sz w:val="20"/>
              </w:rPr>
              <w:t>52,0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rFonts w:eastAsia="Calibri"/>
                <w:b/>
                <w:color w:val="000000" w:themeColor="text1"/>
                <w:sz w:val="20"/>
              </w:rPr>
            </w:pPr>
            <w:r w:rsidRPr="004D78FC">
              <w:rPr>
                <w:rFonts w:eastAsia="Calibri"/>
                <w:b/>
                <w:color w:val="000000" w:themeColor="text1"/>
                <w:sz w:val="20"/>
              </w:rPr>
              <w:t>52,0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rFonts w:eastAsia="Calibri"/>
                <w:b/>
                <w:color w:val="000000" w:themeColor="text1"/>
                <w:sz w:val="20"/>
              </w:rPr>
            </w:pPr>
            <w:r w:rsidRPr="004D78FC">
              <w:rPr>
                <w:rFonts w:eastAsia="Calibri"/>
                <w:b/>
                <w:color w:val="000000" w:themeColor="text1"/>
                <w:sz w:val="20"/>
              </w:rPr>
              <w:t>52,0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suppressAutoHyphens/>
              <w:autoSpaceDE w:val="0"/>
              <w:ind w:firstLine="720"/>
              <w:jc w:val="center"/>
              <w:rPr>
                <w:rFonts w:eastAsia="Calibri"/>
                <w:color w:val="000000" w:themeColor="text1"/>
                <w:lang w:eastAsia="ar-SA"/>
              </w:rPr>
            </w:pPr>
            <w:r w:rsidRPr="004D78FC">
              <w:rPr>
                <w:rFonts w:eastAsia="Calibri"/>
                <w:color w:val="000000" w:themeColor="text1"/>
                <w:lang w:eastAsia="ar-SA"/>
              </w:rPr>
              <w:t>в том числе: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lang w:eastAsia="ar-SA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lang w:eastAsia="ar-SA"/>
              </w:rPr>
            </w:pPr>
          </w:p>
        </w:tc>
        <w:tc>
          <w:tcPr>
            <w:tcW w:w="851" w:type="dxa"/>
          </w:tcPr>
          <w:p w:rsidR="009412D5" w:rsidRPr="004D78FC" w:rsidRDefault="009412D5" w:rsidP="009412D5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lang w:eastAsia="ar-SA"/>
              </w:rPr>
            </w:pPr>
          </w:p>
        </w:tc>
        <w:tc>
          <w:tcPr>
            <w:tcW w:w="569" w:type="dxa"/>
          </w:tcPr>
          <w:p w:rsidR="009412D5" w:rsidRPr="004D78FC" w:rsidRDefault="009412D5" w:rsidP="009412D5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lang w:eastAsia="ar-SA"/>
              </w:rPr>
            </w:pPr>
          </w:p>
        </w:tc>
        <w:tc>
          <w:tcPr>
            <w:tcW w:w="569" w:type="dxa"/>
          </w:tcPr>
          <w:p w:rsidR="009412D5" w:rsidRPr="004D78FC" w:rsidRDefault="009412D5" w:rsidP="009412D5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lang w:eastAsia="ar-SA"/>
              </w:rPr>
            </w:pPr>
          </w:p>
        </w:tc>
        <w:tc>
          <w:tcPr>
            <w:tcW w:w="580" w:type="dxa"/>
          </w:tcPr>
          <w:p w:rsidR="009412D5" w:rsidRPr="004D78FC" w:rsidRDefault="009412D5" w:rsidP="009412D5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lang w:eastAsia="ar-SA"/>
              </w:rPr>
            </w:pPr>
          </w:p>
        </w:tc>
        <w:tc>
          <w:tcPr>
            <w:tcW w:w="831" w:type="dxa"/>
          </w:tcPr>
          <w:p w:rsidR="009412D5" w:rsidRPr="004D78FC" w:rsidRDefault="009412D5" w:rsidP="009412D5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lang w:eastAsia="ar-SA"/>
              </w:rPr>
            </w:pPr>
          </w:p>
        </w:tc>
        <w:tc>
          <w:tcPr>
            <w:tcW w:w="742" w:type="dxa"/>
          </w:tcPr>
          <w:p w:rsidR="009412D5" w:rsidRPr="004D78FC" w:rsidRDefault="009412D5" w:rsidP="009412D5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lang w:eastAsia="ar-SA"/>
              </w:rPr>
            </w:pPr>
          </w:p>
        </w:tc>
        <w:tc>
          <w:tcPr>
            <w:tcW w:w="820" w:type="dxa"/>
          </w:tcPr>
          <w:p w:rsidR="009412D5" w:rsidRPr="004D78FC" w:rsidRDefault="009412D5" w:rsidP="009412D5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lang w:eastAsia="ar-SA"/>
              </w:rPr>
            </w:pPr>
          </w:p>
        </w:tc>
        <w:tc>
          <w:tcPr>
            <w:tcW w:w="805" w:type="dxa"/>
          </w:tcPr>
          <w:p w:rsidR="009412D5" w:rsidRPr="004D78FC" w:rsidRDefault="009412D5" w:rsidP="009412D5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lang w:eastAsia="ar-SA"/>
              </w:rPr>
            </w:pP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lang w:eastAsia="ar-SA"/>
              </w:rPr>
            </w:pP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lang w:eastAsia="ar-SA"/>
              </w:rPr>
            </w:pP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suppressAutoHyphens/>
              <w:autoSpaceDE w:val="0"/>
              <w:ind w:firstLine="720"/>
              <w:jc w:val="center"/>
              <w:rPr>
                <w:rFonts w:eastAsia="Calibri"/>
                <w:color w:val="000000" w:themeColor="text1"/>
                <w:lang w:eastAsia="ar-SA"/>
              </w:rPr>
            </w:pPr>
          </w:p>
        </w:tc>
        <w:tc>
          <w:tcPr>
            <w:tcW w:w="647" w:type="dxa"/>
          </w:tcPr>
          <w:p w:rsidR="009412D5" w:rsidRPr="004D78FC" w:rsidRDefault="009412D5" w:rsidP="009412D5">
            <w:pPr>
              <w:suppressAutoHyphens/>
              <w:autoSpaceDE w:val="0"/>
              <w:ind w:firstLine="720"/>
              <w:jc w:val="center"/>
              <w:rPr>
                <w:rFonts w:eastAsia="Calibri"/>
                <w:color w:val="000000" w:themeColor="text1"/>
                <w:lang w:eastAsia="ar-SA"/>
              </w:rPr>
            </w:pP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suppressAutoHyphens/>
              <w:autoSpaceDE w:val="0"/>
              <w:rPr>
                <w:rFonts w:eastAsia="Calibri"/>
                <w:color w:val="000000" w:themeColor="text1"/>
                <w:lang w:eastAsia="ar-SA"/>
              </w:rPr>
            </w:pPr>
          </w:p>
        </w:tc>
        <w:tc>
          <w:tcPr>
            <w:tcW w:w="602" w:type="dxa"/>
          </w:tcPr>
          <w:p w:rsidR="009412D5" w:rsidRPr="004D78FC" w:rsidRDefault="009412D5" w:rsidP="009412D5">
            <w:pPr>
              <w:suppressAutoHyphens/>
              <w:autoSpaceDE w:val="0"/>
              <w:ind w:firstLine="720"/>
              <w:jc w:val="center"/>
              <w:rPr>
                <w:rFonts w:eastAsia="Calibri"/>
                <w:color w:val="000000" w:themeColor="text1"/>
                <w:lang w:eastAsia="ar-SA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  <w:trHeight w:val="1286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suppressAutoHyphens/>
              <w:autoSpaceDE w:val="0"/>
              <w:jc w:val="center"/>
              <w:rPr>
                <w:rFonts w:eastAsia="Calibri"/>
                <w:color w:val="000000" w:themeColor="text1"/>
                <w:lang w:eastAsia="ar-SA"/>
              </w:rPr>
            </w:pPr>
            <w:r w:rsidRPr="004D78FC">
              <w:rPr>
                <w:rFonts w:eastAsia="Calibri"/>
                <w:color w:val="000000" w:themeColor="text1"/>
                <w:lang w:eastAsia="ar-SA"/>
              </w:rPr>
              <w:t>по мероприятиям, имеющим инновационную направленность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suppressAutoHyphens/>
              <w:autoSpaceDE w:val="0"/>
              <w:ind w:firstLine="720"/>
              <w:rPr>
                <w:rFonts w:eastAsia="Calibri"/>
                <w:color w:val="000000" w:themeColor="text1"/>
                <w:lang w:eastAsia="ar-SA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rFonts w:eastAsia="Calibri"/>
                <w:color w:val="000000" w:themeColor="text1"/>
                <w:sz w:val="20"/>
              </w:rPr>
            </w:pPr>
            <w:r w:rsidRPr="004D78FC">
              <w:rPr>
                <w:rFonts w:eastAsia="Calibri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rFonts w:eastAsia="Calibri"/>
                <w:color w:val="000000" w:themeColor="text1"/>
                <w:sz w:val="20"/>
              </w:rPr>
            </w:pPr>
            <w:r w:rsidRPr="004D78FC">
              <w:rPr>
                <w:rFonts w:eastAsia="Calibri"/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rFonts w:eastAsia="Calibri"/>
                <w:color w:val="000000" w:themeColor="text1"/>
                <w:sz w:val="20"/>
              </w:rPr>
            </w:pPr>
            <w:r w:rsidRPr="004D78FC">
              <w:rPr>
                <w:rFonts w:eastAsia="Calibri"/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rFonts w:eastAsia="Calibri"/>
                <w:color w:val="000000" w:themeColor="text1"/>
                <w:sz w:val="20"/>
              </w:rPr>
            </w:pPr>
            <w:r w:rsidRPr="004D78FC">
              <w:rPr>
                <w:rFonts w:eastAsia="Calibri"/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5735" w:type="dxa"/>
            <w:gridSpan w:val="22"/>
            <w:tcBorders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numPr>
                <w:ilvl w:val="0"/>
                <w:numId w:val="1"/>
              </w:numPr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b/>
                <w:bCs/>
                <w:sz w:val="20"/>
              </w:rPr>
              <w:t xml:space="preserve">Управление муниципальными финансами и муниципальным долгом Камешкирского района Пензенской области </w:t>
            </w:r>
            <w:r w:rsidRPr="004D78FC">
              <w:rPr>
                <w:b/>
                <w:bCs/>
                <w:sz w:val="20"/>
              </w:rPr>
              <w:br/>
            </w:r>
            <w:r w:rsidRPr="004D78FC">
              <w:rPr>
                <w:b/>
                <w:bCs/>
                <w:spacing w:val="-2"/>
                <w:sz w:val="20"/>
              </w:rPr>
              <w:t>на 2014–2022 годы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1.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Подпрограмма 1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 xml:space="preserve">«Управление муниципальным </w:t>
            </w:r>
            <w:proofErr w:type="gramStart"/>
            <w:r w:rsidRPr="004D78FC">
              <w:rPr>
                <w:b/>
                <w:i/>
                <w:sz w:val="20"/>
              </w:rPr>
              <w:t>долгом  Камешкирского</w:t>
            </w:r>
            <w:proofErr w:type="gramEnd"/>
            <w:r w:rsidRPr="004D78FC">
              <w:rPr>
                <w:b/>
                <w:i/>
                <w:sz w:val="20"/>
              </w:rPr>
              <w:t xml:space="preserve"> района Пензенской области»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sz w:val="20"/>
              </w:rPr>
              <w:t xml:space="preserve">Администрация Камешкирского района </w:t>
            </w:r>
            <w:r w:rsidRPr="004D78FC">
              <w:rPr>
                <w:sz w:val="20"/>
              </w:rPr>
              <w:t xml:space="preserve">Финансовое управление Камешкирского района 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2068,44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2068,44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100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2068,44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2068,44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1.1.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Основное мероприятие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«Планирование и исполнение бюджета Камешкирского района Пензенской области в части привлечения заимствований и погашения долговых обязательств, контроль за исполнением бюджетного законодательства»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Финансовое управление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2052,98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2052,98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2052,98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2052,98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в том числе: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lastRenderedPageBreak/>
              <w:t>1.1.1.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Мероприятие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 xml:space="preserve">«Своевременное погашение долговых </w:t>
            </w:r>
            <w:proofErr w:type="gramStart"/>
            <w:r w:rsidRPr="004D78FC">
              <w:rPr>
                <w:sz w:val="20"/>
              </w:rPr>
              <w:t>обязательств  Камешкирского</w:t>
            </w:r>
            <w:proofErr w:type="gramEnd"/>
            <w:r w:rsidRPr="004D78FC">
              <w:rPr>
                <w:sz w:val="20"/>
              </w:rPr>
              <w:t xml:space="preserve"> района Пензенской области и исполнение заемщиками обязательств по выданным  муниципальным  гарантиям  Камешкирского района Пензенской области»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Финансовое управление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2052,98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2052,98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2052,98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2052,98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 xml:space="preserve">1-4 квартал 2018 года. Отношение объема муниципального </w:t>
            </w:r>
            <w:proofErr w:type="gramStart"/>
            <w:r w:rsidRPr="004D78FC">
              <w:rPr>
                <w:sz w:val="20"/>
              </w:rPr>
              <w:t>долга  Камешкирского</w:t>
            </w:r>
            <w:proofErr w:type="gramEnd"/>
            <w:r w:rsidRPr="004D78FC">
              <w:rPr>
                <w:sz w:val="20"/>
              </w:rPr>
              <w:t xml:space="preserve"> района Пензенской области к общему объему доходов бюджета Камешкирского района Пензенской области без учета объема безвозмездных поступлений, %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50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47,3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1.2.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Основное мероприятие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15,46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15,46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15,46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15,46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в том числе: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1.2.1.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Мероприятие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«Своевременное исполнение обязательств по обслуживанию муниципального внутреннего долга Камешкирского района Пензенской области»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Финансовое управление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15,46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15,46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15,46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15,46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 xml:space="preserve">Объем расходов на обслуживание муниципального долга Камешкирского района Пензенской области не превышает </w:t>
            </w:r>
            <w:r w:rsidRPr="004D78FC">
              <w:rPr>
                <w:sz w:val="20"/>
              </w:rPr>
              <w:lastRenderedPageBreak/>
              <w:t>15% расходов бюджета Камешкирского района за исключением объема расходов, которые предоставляются за счет субвенций, предоставляемых из других бюджетов бюджетной системы РФ, 15%, %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lastRenderedPageBreak/>
              <w:t>15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0,01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Итого по подпрограмме 1: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2068,44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2068,44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2068,44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2068,44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2.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Подпрограмма 2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bCs/>
                <w:i/>
                <w:iCs/>
                <w:sz w:val="20"/>
              </w:rPr>
              <w:t>«Предоставление межбюджетных трансфертов из бюджета Камешкирского район»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6270,90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6270,90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100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548,90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548,90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2787,0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2787,0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2935,0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2935,0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2.1.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Основное мероприятие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"Повышение эффективности предоставления и использования субвенций"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548,90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548,9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548,90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548,9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в том числе: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2.1.1.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Мероприятие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«Осуществление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Финансовое управление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548,90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548,90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548,90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548,90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 xml:space="preserve">1-4 квартал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4D78FC">
                <w:rPr>
                  <w:sz w:val="20"/>
                </w:rPr>
                <w:t>2018 г</w:t>
              </w:r>
            </w:smartTag>
            <w:r w:rsidRPr="004D78FC">
              <w:rPr>
                <w:sz w:val="20"/>
              </w:rPr>
              <w:t>. Предоставление в полном объеме средств для выполнения переданных полномочий – 100%, %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lastRenderedPageBreak/>
              <w:t>2.2.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Основное мероприятие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"Выравнивание бюджетной обеспеченности муниципальных образований Камешкирского района Пензенской области"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4787,0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4787,0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2787,0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2787,0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2000,0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2000,0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2.2.1.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Мероприятие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«Выравнивание бюджетной обеспеченности муниципальных образований Камешкирского района Пензенской области»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Финансовое управление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4787,0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4787,0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2787,0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2787,0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2000,0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2000,0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1-4 квартал 2018 года. Минимально гарантированный уровень бюджетной обеспеченности 80%, %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80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80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2.3.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Основное мероприятие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"Содействие повышению качества управления муниципальными финансами"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935,0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935,0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935,0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935,0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2.3.1.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Мероприятие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«Иные межбюджетные трансферты на поддержку мер по обеспечению сбалансированности бюджетов»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Финансовое управление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935,0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935,0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935,0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935,0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2-4 квартал 2018 года. Предоставление в полном объеме 100 %, %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Итого по подпрограмме 2: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6270,90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6270,90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100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548,90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548,90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2787,0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2787,0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2935,0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2935,0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3.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Подпрограмма 3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 xml:space="preserve"> «Обеспечение деятельности Финансового управления Камешкирского района Пензенской области»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6461,90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6455,90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100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1,61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1,61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6460,29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6454,28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3.1.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Основное мероприятие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 xml:space="preserve">"Формирование и исполнение бюджета Камешкирского района Пензенской области, </w:t>
            </w:r>
            <w:r w:rsidRPr="004D78FC">
              <w:rPr>
                <w:sz w:val="20"/>
              </w:rPr>
              <w:lastRenderedPageBreak/>
              <w:t>контроль за исполнением бюджета Камешкирского района Пензенской области"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6461,90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6455,90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1,61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1,61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6460,29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6454,28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в том числе: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3.1.1.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Мероприятие</w:t>
            </w:r>
          </w:p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Подготовка проекта бюджета Камешкирского района Пензенской области на очередной финансовый год и на плановый период, подготовка уточнений в бюджет Камешкирского района Пензенской области на текущий год и на плановый период, подготовка отчета об исполнении бюджета Камешкирского района Пензенской области за истекший год с одновременным представлением проекта решения об исполнении бюджета Камешкирского района Пензенской области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Финансовое управление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2247,97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2241,95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1,61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1,61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2246,36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2240,34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1-4 квартал 2018 года.  Количество подготовленных проектов в год  -1, ед.;</w:t>
            </w:r>
          </w:p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Количество подготовленных уточнений в год – по мере необходимости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</w:t>
            </w:r>
          </w:p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По мере необходимости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</w:t>
            </w:r>
          </w:p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7</w:t>
            </w:r>
          </w:p>
        </w:tc>
        <w:tc>
          <w:tcPr>
            <w:tcW w:w="602" w:type="dxa"/>
          </w:tcPr>
          <w:p w:rsidR="009412D5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9412D5" w:rsidRDefault="009412D5" w:rsidP="009412D5">
            <w:pPr>
              <w:pStyle w:val="ConsPlusNormal"/>
              <w:rPr>
                <w:sz w:val="20"/>
              </w:rPr>
            </w:pPr>
          </w:p>
          <w:p w:rsidR="009412D5" w:rsidRDefault="009412D5" w:rsidP="009412D5">
            <w:pPr>
              <w:pStyle w:val="ConsPlusNormal"/>
              <w:rPr>
                <w:sz w:val="20"/>
              </w:rPr>
            </w:pPr>
          </w:p>
          <w:p w:rsidR="009412D5" w:rsidRDefault="009412D5" w:rsidP="009412D5">
            <w:pPr>
              <w:pStyle w:val="ConsPlusNormal"/>
              <w:rPr>
                <w:sz w:val="20"/>
              </w:rPr>
            </w:pPr>
          </w:p>
          <w:p w:rsidR="009412D5" w:rsidRDefault="009412D5" w:rsidP="009412D5">
            <w:pPr>
              <w:pStyle w:val="ConsPlusNormal"/>
              <w:rPr>
                <w:sz w:val="20"/>
              </w:rPr>
            </w:pPr>
          </w:p>
          <w:p w:rsidR="009412D5" w:rsidRDefault="009412D5" w:rsidP="009412D5">
            <w:pPr>
              <w:pStyle w:val="ConsPlusNormal"/>
              <w:rPr>
                <w:sz w:val="20"/>
              </w:rPr>
            </w:pPr>
          </w:p>
          <w:p w:rsidR="009412D5" w:rsidRDefault="009412D5" w:rsidP="009412D5">
            <w:pPr>
              <w:pStyle w:val="ConsPlusNormal"/>
              <w:rPr>
                <w:sz w:val="20"/>
              </w:rPr>
            </w:pPr>
          </w:p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3.1.2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Мероприятие</w:t>
            </w:r>
          </w:p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Исполнение бюджета Камешкирского района Пензенской области по расходам с учетом предоставленных платежных документов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Финансовое управление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1817,48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1817,48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1817,48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1817,48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1-4 квартал 2018 года Процент выполнения бюджета Камешкирского района Пензенской области по расходам с учетом предоставленных платежных документов 95%, %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95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95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3.1.3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Мероприятие</w:t>
            </w:r>
          </w:p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lastRenderedPageBreak/>
              <w:t>Составление проекта бюджета по доходам на основе показателей социально-экономического развития Камешкирского района Пензенской области. Прогнозирование доходов в соответствии с налоговым, бюджетным и иным законодательством Российской Федерации и Пензенской области, Осуществление среднесрочного бюджетного планирования. Повышение уровня взаимодействия с администраторами доходов бюджета. Систематический контроль за состоянием недоимки и невыясненных поступлений. Реализация органами местного самоуправления Камешкирского района Пензенской области указанных мероприятий во взаимодействии с территориальными органами федеральных органов исполнительной власти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lastRenderedPageBreak/>
              <w:t xml:space="preserve">Финансовое </w:t>
            </w:r>
            <w:r w:rsidRPr="004D78FC">
              <w:rPr>
                <w:sz w:val="20"/>
              </w:rPr>
              <w:lastRenderedPageBreak/>
              <w:t>управление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lastRenderedPageBreak/>
              <w:t>1070,78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1070,78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1070,78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1070,78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 xml:space="preserve">1-4 квартал </w:t>
            </w:r>
            <w:r w:rsidRPr="004D78FC">
              <w:rPr>
                <w:sz w:val="20"/>
              </w:rPr>
              <w:lastRenderedPageBreak/>
              <w:t>2018 года Выполнение плана поступления налоговых и неналоговых доходов в бюджет Камешкирского района Пензенской области – 100%, %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lastRenderedPageBreak/>
              <w:t>100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97,6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lastRenderedPageBreak/>
              <w:t>3.1.4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Мероприятие</w:t>
            </w:r>
          </w:p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Проведение контрольных мероприятий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Финансовое управление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1325,68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1325,68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1325,68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1325,68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1-4 квартал 2018 года Выполнение плана поступления налоговых и неналоговых доходов в бюджет Камешкирского района Пензенской области – 100%, %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97,6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Итого по подпрограмме 3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6461,91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6455,89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100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1,61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1,61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6460,3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6454,28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4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Подпрограмма 4 «Эффективное осуществление закупок товаров, работ, услуг для обеспечения нужд Камешкирского района Пензенской области»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Администрация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Итого по подпрограмме 4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Всего по муниципальной программе: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b/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14801,26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14795,2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100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548,9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548,9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2788,61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2788,61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11463,75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11457,72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в том числе: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по мероприятиям, имеющим инновационную направленность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735" w:type="dxa"/>
            <w:gridSpan w:val="22"/>
            <w:tcBorders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numPr>
                <w:ilvl w:val="0"/>
                <w:numId w:val="1"/>
              </w:numPr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Обеспечение муниципального управления собственностью Камешкирского района Пензенской области на 2014 -2022 годы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«Об управлении муниципальной  собственностью Камешкирского района  Пензенской области на 2014-2022 годы»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 xml:space="preserve">Администрация Камешкирского района Пензенской области , </w:t>
            </w:r>
          </w:p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- Отдел экономики, развития сельского хозяйства и продовольствия администрации Камешкирского района 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2487,3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2487,3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2487,3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2487,3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 xml:space="preserve">Формирование земельных участков, постановка на государственный кадастровый учет, оформление договоров аренды  и доверенности на совершение </w:t>
            </w:r>
            <w:r w:rsidRPr="004D78FC">
              <w:rPr>
                <w:sz w:val="20"/>
              </w:rPr>
              <w:lastRenderedPageBreak/>
              <w:t>регистрационных действий в отношении земельных участков и имущества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lastRenderedPageBreak/>
              <w:t xml:space="preserve">Администрация Камешкирского района Пензенской области , </w:t>
            </w:r>
          </w:p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 xml:space="preserve">- Отдел </w:t>
            </w:r>
            <w:r w:rsidRPr="004D78FC">
              <w:rPr>
                <w:sz w:val="20"/>
              </w:rPr>
              <w:lastRenderedPageBreak/>
              <w:t>экономики, развития сельского хозяйства и продовольствия администрации Камешкирского района 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lastRenderedPageBreak/>
              <w:t>18,1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18,1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18,1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18,1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lastRenderedPageBreak/>
              <w:t>1.1.2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Предоставление земельных участков, находящихся в собственности Камешкирского района Пензенской области, на которых расположены здания, строения, сооружения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 xml:space="preserve">Администрация Камешкирского района Пензенской области , </w:t>
            </w:r>
          </w:p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- Отдел экономики, развития сельского хозяйства и продовольствия администрации Камешкирского района ,</w:t>
            </w:r>
          </w:p>
        </w:tc>
        <w:tc>
          <w:tcPr>
            <w:tcW w:w="850" w:type="dxa"/>
          </w:tcPr>
          <w:p w:rsidR="009412D5" w:rsidRPr="003C23F0" w:rsidRDefault="009412D5" w:rsidP="009412D5">
            <w:pPr>
              <w:pStyle w:val="ConsPlusNormal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0</w:t>
            </w:r>
          </w:p>
        </w:tc>
        <w:tc>
          <w:tcPr>
            <w:tcW w:w="851" w:type="dxa"/>
          </w:tcPr>
          <w:p w:rsidR="009412D5" w:rsidRPr="003C23F0" w:rsidRDefault="009412D5" w:rsidP="009412D5">
            <w:pPr>
              <w:pStyle w:val="ConsPlusNormal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3C23F0" w:rsidRDefault="009412D5" w:rsidP="009412D5">
            <w:pPr>
              <w:pStyle w:val="ConsPlusNormal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3C23F0" w:rsidRDefault="009412D5" w:rsidP="009412D5">
            <w:pPr>
              <w:pStyle w:val="ConsPlusNormal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3C23F0" w:rsidRDefault="009412D5" w:rsidP="009412D5">
            <w:pPr>
              <w:pStyle w:val="ConsPlusNormal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3C23F0" w:rsidRDefault="009412D5" w:rsidP="009412D5">
            <w:pPr>
              <w:pStyle w:val="ConsPlusNormal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3C23F0" w:rsidRDefault="009412D5" w:rsidP="009412D5">
            <w:pPr>
              <w:pStyle w:val="ConsPlusNormal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3C23F0" w:rsidRDefault="009412D5" w:rsidP="009412D5">
            <w:pPr>
              <w:pStyle w:val="ConsPlusNormal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0</w:t>
            </w:r>
          </w:p>
        </w:tc>
        <w:tc>
          <w:tcPr>
            <w:tcW w:w="805" w:type="dxa"/>
          </w:tcPr>
          <w:p w:rsidR="009412D5" w:rsidRPr="003C23F0" w:rsidRDefault="009412D5" w:rsidP="009412D5">
            <w:pPr>
              <w:pStyle w:val="ConsPlusNormal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3C23F0" w:rsidRDefault="009412D5" w:rsidP="009412D5">
            <w:pPr>
              <w:pStyle w:val="ConsPlusNormal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3C23F0" w:rsidRDefault="009412D5" w:rsidP="009412D5">
            <w:pPr>
              <w:pStyle w:val="ConsPlusNormal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jc w:val="center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1.1.3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Организация и проведение работ по переводу земель или земельных участков из одной категории в другую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 xml:space="preserve">Администрация Камешкирского района Пензенской области , </w:t>
            </w:r>
          </w:p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- Отдел экономики, развития сельского хозяйства и продовольствия администрации Камешкирского района ,</w:t>
            </w:r>
          </w:p>
        </w:tc>
        <w:tc>
          <w:tcPr>
            <w:tcW w:w="850" w:type="dxa"/>
          </w:tcPr>
          <w:p w:rsidR="009412D5" w:rsidRPr="003C23F0" w:rsidRDefault="009412D5" w:rsidP="009412D5">
            <w:pPr>
              <w:pStyle w:val="ConsPlusNormal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0</w:t>
            </w:r>
          </w:p>
        </w:tc>
        <w:tc>
          <w:tcPr>
            <w:tcW w:w="851" w:type="dxa"/>
          </w:tcPr>
          <w:p w:rsidR="009412D5" w:rsidRPr="003C23F0" w:rsidRDefault="009412D5" w:rsidP="009412D5">
            <w:pPr>
              <w:pStyle w:val="ConsPlusNormal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3C23F0" w:rsidRDefault="009412D5" w:rsidP="009412D5">
            <w:pPr>
              <w:pStyle w:val="ConsPlusNormal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3C23F0" w:rsidRDefault="009412D5" w:rsidP="009412D5">
            <w:pPr>
              <w:pStyle w:val="ConsPlusNormal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3C23F0" w:rsidRDefault="009412D5" w:rsidP="009412D5">
            <w:pPr>
              <w:pStyle w:val="ConsPlusNormal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3C23F0" w:rsidRDefault="009412D5" w:rsidP="009412D5">
            <w:pPr>
              <w:pStyle w:val="ConsPlusNormal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3C23F0" w:rsidRDefault="009412D5" w:rsidP="009412D5">
            <w:pPr>
              <w:pStyle w:val="ConsPlusNormal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3C23F0" w:rsidRDefault="009412D5" w:rsidP="009412D5">
            <w:pPr>
              <w:pStyle w:val="ConsPlusNormal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0</w:t>
            </w:r>
          </w:p>
        </w:tc>
        <w:tc>
          <w:tcPr>
            <w:tcW w:w="805" w:type="dxa"/>
          </w:tcPr>
          <w:p w:rsidR="009412D5" w:rsidRPr="003C23F0" w:rsidRDefault="009412D5" w:rsidP="009412D5">
            <w:pPr>
              <w:pStyle w:val="ConsPlusNormal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3C23F0" w:rsidRDefault="009412D5" w:rsidP="009412D5">
            <w:pPr>
              <w:pStyle w:val="ConsPlusNormal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3C23F0" w:rsidRDefault="009412D5" w:rsidP="009412D5">
            <w:pPr>
              <w:pStyle w:val="ConsPlusNormal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jc w:val="center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lastRenderedPageBreak/>
              <w:t>1.1.4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Предоставление земельных участков, находящихся в собственности Пензенской области, в постоянное (бессрочное) пользование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 xml:space="preserve">Администрация Камешкирского района Пензенской области , </w:t>
            </w:r>
          </w:p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- Отдел экономики, развития сельского хозяйства и продовольствия администрации Камешкирского района ,</w:t>
            </w:r>
          </w:p>
        </w:tc>
        <w:tc>
          <w:tcPr>
            <w:tcW w:w="850" w:type="dxa"/>
          </w:tcPr>
          <w:p w:rsidR="009412D5" w:rsidRPr="003C23F0" w:rsidRDefault="009412D5" w:rsidP="009412D5">
            <w:pPr>
              <w:pStyle w:val="ConsPlusNormal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0</w:t>
            </w:r>
          </w:p>
        </w:tc>
        <w:tc>
          <w:tcPr>
            <w:tcW w:w="851" w:type="dxa"/>
          </w:tcPr>
          <w:p w:rsidR="009412D5" w:rsidRPr="003C23F0" w:rsidRDefault="009412D5" w:rsidP="009412D5">
            <w:pPr>
              <w:pStyle w:val="ConsPlusNormal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3C23F0" w:rsidRDefault="009412D5" w:rsidP="009412D5">
            <w:pPr>
              <w:pStyle w:val="ConsPlusNormal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3C23F0" w:rsidRDefault="009412D5" w:rsidP="009412D5">
            <w:pPr>
              <w:pStyle w:val="ConsPlusNormal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3C23F0" w:rsidRDefault="009412D5" w:rsidP="009412D5">
            <w:pPr>
              <w:pStyle w:val="ConsPlusNormal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3C23F0" w:rsidRDefault="009412D5" w:rsidP="009412D5">
            <w:pPr>
              <w:pStyle w:val="ConsPlusNormal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3C23F0" w:rsidRDefault="009412D5" w:rsidP="009412D5">
            <w:pPr>
              <w:pStyle w:val="ConsPlusNormal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3C23F0" w:rsidRDefault="009412D5" w:rsidP="009412D5">
            <w:pPr>
              <w:pStyle w:val="ConsPlusNormal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0</w:t>
            </w:r>
          </w:p>
        </w:tc>
        <w:tc>
          <w:tcPr>
            <w:tcW w:w="805" w:type="dxa"/>
          </w:tcPr>
          <w:p w:rsidR="009412D5" w:rsidRPr="003C23F0" w:rsidRDefault="009412D5" w:rsidP="009412D5">
            <w:pPr>
              <w:pStyle w:val="ConsPlusNormal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3C23F0" w:rsidRDefault="009412D5" w:rsidP="009412D5">
            <w:pPr>
              <w:pStyle w:val="ConsPlusNormal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3C23F0" w:rsidRDefault="009412D5" w:rsidP="009412D5">
            <w:pPr>
              <w:pStyle w:val="ConsPlusNormal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jc w:val="center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1.1.5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Учет муниципального  имущества (оценка имущества)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 xml:space="preserve">Администрация Камешкирского района Пензенской области , </w:t>
            </w:r>
          </w:p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- Отдел экономики, развития сельского хозяйства и продовольствия администрации Камешкирского района 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  <w:r w:rsidRPr="004D78FC">
              <w:rPr>
                <w:sz w:val="20"/>
              </w:rPr>
              <w:t>24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24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jc w:val="center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1.1.6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Содержание и обслуживание казны Камешкирского района Пензенской области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 xml:space="preserve">Администрация Камешкирского района Пензенской области , </w:t>
            </w:r>
          </w:p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 xml:space="preserve">- Отдел экономики, развития сельского хозяйства и </w:t>
            </w:r>
            <w:r w:rsidRPr="004D78FC">
              <w:rPr>
                <w:sz w:val="20"/>
              </w:rPr>
              <w:lastRenderedPageBreak/>
              <w:t>продовольствия администрации Камешкирского района 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lastRenderedPageBreak/>
              <w:t>93,6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93,6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93,6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93,6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jc w:val="center"/>
              <w:rPr>
                <w:i/>
                <w:sz w:val="20"/>
              </w:rPr>
            </w:pPr>
            <w:r w:rsidRPr="003C23F0">
              <w:rPr>
                <w:i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lastRenderedPageBreak/>
              <w:t>1.1.7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Предоставление информации и выписок из реестра муниципального имущества Камешкирского района  Пензенской области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 xml:space="preserve">Администрация Камешкирского района Пензенской области , </w:t>
            </w:r>
          </w:p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- Отдел экономики, развития сельского хозяйства и продовольствия администрации Камешкирского района ,</w:t>
            </w:r>
          </w:p>
        </w:tc>
        <w:tc>
          <w:tcPr>
            <w:tcW w:w="850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805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1.1.8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 xml:space="preserve">Сверка  сведений  реестра муниципального имущества Камешкирского района Пензенской области  со сведениями </w:t>
            </w:r>
            <w:proofErr w:type="spellStart"/>
            <w:r w:rsidRPr="004D78FC">
              <w:rPr>
                <w:sz w:val="20"/>
              </w:rPr>
              <w:t>Статрегистра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 xml:space="preserve">Администрация Камешкирского района Пензенской области , </w:t>
            </w:r>
          </w:p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- Отдел экономики, развития сельского хозяйства и продовольствия администрации Камешкирского района ,</w:t>
            </w:r>
          </w:p>
        </w:tc>
        <w:tc>
          <w:tcPr>
            <w:tcW w:w="850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805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1.1.9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 xml:space="preserve">Обеспечение деятельности (оказание услуг) муниципальных учреждений (МАУ «МФЦ </w:t>
            </w:r>
            <w:r w:rsidRPr="004D78FC">
              <w:rPr>
                <w:sz w:val="20"/>
              </w:rPr>
              <w:lastRenderedPageBreak/>
              <w:t>Камешкирского района Пензенской области)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lastRenderedPageBreak/>
              <w:t xml:space="preserve">Администрация Камешкирского района </w:t>
            </w:r>
            <w:r w:rsidRPr="004D78FC">
              <w:rPr>
                <w:sz w:val="20"/>
              </w:rPr>
              <w:lastRenderedPageBreak/>
              <w:t xml:space="preserve">Пензенской области , </w:t>
            </w:r>
          </w:p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- Отдел экономики, развития сельского хозяйства и продовольствия администрации Камешкирского района ,</w:t>
            </w:r>
          </w:p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 xml:space="preserve">- МАУ «МФЦ </w:t>
            </w:r>
            <w:proofErr w:type="spellStart"/>
            <w:r w:rsidRPr="004D78FC">
              <w:rPr>
                <w:sz w:val="20"/>
              </w:rPr>
              <w:t>Камешкирскогорайона</w:t>
            </w:r>
            <w:proofErr w:type="spellEnd"/>
            <w:r w:rsidRPr="004D78FC">
              <w:rPr>
                <w:sz w:val="20"/>
              </w:rPr>
              <w:t xml:space="preserve">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lastRenderedPageBreak/>
              <w:t>2339,6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2339,6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2339,6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2339,6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lastRenderedPageBreak/>
              <w:t>1.1.10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Разработка схемы размещения рекламных конструкций на территории Камешкирского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района Пензенской области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 xml:space="preserve">Администрация Камешкирского района Пензенской области , </w:t>
            </w:r>
          </w:p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- Отдел экономики, развития сельского хозяйства и продовольствия администрации Камешкирского района ,</w:t>
            </w:r>
          </w:p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805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1.1.11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 xml:space="preserve">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</w:t>
            </w:r>
            <w:r w:rsidRPr="004D78FC">
              <w:rPr>
                <w:sz w:val="20"/>
              </w:rPr>
              <w:lastRenderedPageBreak/>
              <w:t>администрациям поселений Камешкирского района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lastRenderedPageBreak/>
              <w:t xml:space="preserve">Администрация Камешкирского района Пензенской области , </w:t>
            </w:r>
          </w:p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 xml:space="preserve">- Отдел экономики, </w:t>
            </w:r>
            <w:r w:rsidRPr="004D78FC">
              <w:rPr>
                <w:sz w:val="20"/>
              </w:rPr>
              <w:lastRenderedPageBreak/>
              <w:t>развития сельского хозяйства и продовольствия администрации Камешкирского района ,</w:t>
            </w:r>
          </w:p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lastRenderedPageBreak/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12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lastRenderedPageBreak/>
              <w:t>1.1.12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Иные межбюджетные трансферты на исполнение части полномочий по решению вопросов  местного значения в области градостроительной  деятельности органами местного самоуправления Камешкирского района Пензенской области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 xml:space="preserve">Администрация Камешкирского района Пензенской области , </w:t>
            </w:r>
          </w:p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- Отдел экономики, развития сельского хозяйства и продовольствия администрации Камешкирского района ,</w:t>
            </w:r>
          </w:p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805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</w:tr>
      <w:tr w:rsidR="009412D5" w:rsidRPr="003C23F0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3C23F0">
              <w:rPr>
                <w:b/>
                <w:i/>
                <w:sz w:val="20"/>
              </w:rPr>
              <w:t>Итого по подпрограмме 1</w:t>
            </w:r>
          </w:p>
          <w:p w:rsidR="009412D5" w:rsidRPr="003C23F0" w:rsidRDefault="009412D5" w:rsidP="009412D5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3C23F0">
              <w:rPr>
                <w:b/>
                <w:i/>
                <w:sz w:val="20"/>
              </w:rPr>
              <w:t>2487,3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3C23F0">
              <w:rPr>
                <w:b/>
                <w:i/>
                <w:sz w:val="20"/>
              </w:rPr>
              <w:t>2487,3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3C23F0">
              <w:rPr>
                <w:b/>
                <w:i/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3C23F0">
              <w:rPr>
                <w:b/>
                <w:i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3C23F0">
              <w:rPr>
                <w:b/>
                <w:i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3C23F0">
              <w:rPr>
                <w:b/>
                <w:i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3C23F0">
              <w:rPr>
                <w:b/>
                <w:i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3C23F0">
              <w:rPr>
                <w:b/>
                <w:i/>
                <w:sz w:val="20"/>
              </w:rPr>
              <w:t>2487,3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3C23F0">
              <w:rPr>
                <w:b/>
                <w:i/>
                <w:sz w:val="20"/>
              </w:rPr>
              <w:t>2487,3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3C23F0">
              <w:rPr>
                <w:b/>
                <w:i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3C23F0">
              <w:rPr>
                <w:b/>
                <w:i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3C23F0">
              <w:rPr>
                <w:b/>
                <w:i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3C23F0">
              <w:rPr>
                <w:b/>
                <w:i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3C23F0">
              <w:rPr>
                <w:b/>
                <w:i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3C23F0">
              <w:rPr>
                <w:b/>
                <w:i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3C23F0">
              <w:rPr>
                <w:b/>
                <w:i/>
                <w:sz w:val="20"/>
              </w:rPr>
              <w:t>х</w:t>
            </w:r>
          </w:p>
        </w:tc>
      </w:tr>
      <w:tr w:rsidR="009412D5" w:rsidRPr="003C23F0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rPr>
                <w:b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rPr>
                <w:b/>
                <w:sz w:val="20"/>
              </w:rPr>
            </w:pPr>
            <w:r w:rsidRPr="003C23F0">
              <w:rPr>
                <w:b/>
                <w:sz w:val="20"/>
              </w:rPr>
              <w:t xml:space="preserve">Всего по муниципальной  программе: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rPr>
                <w:b/>
                <w:sz w:val="20"/>
              </w:rPr>
            </w:pPr>
            <w:r w:rsidRPr="003C23F0">
              <w:rPr>
                <w:b/>
                <w:sz w:val="20"/>
              </w:rPr>
              <w:t>2487,3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rPr>
                <w:b/>
                <w:sz w:val="20"/>
              </w:rPr>
            </w:pPr>
            <w:r w:rsidRPr="003C23F0">
              <w:rPr>
                <w:b/>
                <w:sz w:val="20"/>
              </w:rPr>
              <w:t>2487,3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rPr>
                <w:b/>
                <w:sz w:val="20"/>
              </w:rPr>
            </w:pPr>
            <w:r w:rsidRPr="003C23F0">
              <w:rPr>
                <w:b/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rPr>
                <w:b/>
                <w:sz w:val="20"/>
              </w:rPr>
            </w:pPr>
            <w:r w:rsidRPr="003C23F0">
              <w:rPr>
                <w:b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rPr>
                <w:b/>
                <w:sz w:val="20"/>
              </w:rPr>
            </w:pPr>
            <w:r w:rsidRPr="003C23F0">
              <w:rPr>
                <w:b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rPr>
                <w:b/>
                <w:sz w:val="20"/>
              </w:rPr>
            </w:pPr>
            <w:r w:rsidRPr="003C23F0">
              <w:rPr>
                <w:b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rPr>
                <w:b/>
                <w:sz w:val="20"/>
              </w:rPr>
            </w:pPr>
            <w:r w:rsidRPr="003C23F0">
              <w:rPr>
                <w:b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rPr>
                <w:b/>
                <w:sz w:val="20"/>
              </w:rPr>
            </w:pPr>
            <w:r w:rsidRPr="003C23F0">
              <w:rPr>
                <w:b/>
                <w:sz w:val="20"/>
              </w:rPr>
              <w:t>2487,3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rPr>
                <w:b/>
                <w:sz w:val="20"/>
              </w:rPr>
            </w:pPr>
            <w:r w:rsidRPr="003C23F0">
              <w:rPr>
                <w:b/>
                <w:sz w:val="20"/>
              </w:rPr>
              <w:t>2487,3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rPr>
                <w:b/>
                <w:sz w:val="20"/>
              </w:rPr>
            </w:pPr>
            <w:r w:rsidRPr="003C23F0">
              <w:rPr>
                <w:b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rPr>
                <w:b/>
                <w:sz w:val="20"/>
              </w:rPr>
            </w:pPr>
            <w:r w:rsidRPr="003C23F0">
              <w:rPr>
                <w:b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b/>
                <w:sz w:val="20"/>
              </w:rPr>
            </w:pPr>
            <w:r w:rsidRPr="003C23F0">
              <w:rPr>
                <w:b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b/>
                <w:sz w:val="20"/>
              </w:rPr>
            </w:pPr>
            <w:r w:rsidRPr="003C23F0">
              <w:rPr>
                <w:b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b/>
                <w:sz w:val="20"/>
              </w:rPr>
            </w:pPr>
            <w:r w:rsidRPr="003C23F0">
              <w:rPr>
                <w:b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b/>
                <w:sz w:val="20"/>
              </w:rPr>
            </w:pPr>
            <w:r w:rsidRPr="003C23F0">
              <w:rPr>
                <w:b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jc w:val="center"/>
              <w:rPr>
                <w:b/>
                <w:sz w:val="20"/>
              </w:rPr>
            </w:pPr>
            <w:r w:rsidRPr="003C23F0">
              <w:rPr>
                <w:b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 xml:space="preserve">В том числе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по мероприятиям, имеющим инновационную направленность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805" w:type="dxa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3C23F0" w:rsidRDefault="009412D5" w:rsidP="009412D5">
            <w:pPr>
              <w:pStyle w:val="ConsPlusNormal"/>
              <w:rPr>
                <w:sz w:val="20"/>
              </w:rPr>
            </w:pPr>
            <w:r w:rsidRPr="003C23F0"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73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a6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3C23F0">
              <w:rPr>
                <w:b/>
              </w:rPr>
              <w:t>«Развитие культуры и туризма в   Камешкирском  районе Пензенской области    на 2014 – 2022 годы»</w:t>
            </w:r>
          </w:p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Подпрограмма 1 «Наследие»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lastRenderedPageBreak/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Развитие библиотечного дела, повышение качества информационно-библиотечных услуг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Администрация Камешкирского района, директор МБУК «МЦРБ Камешкирского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 xml:space="preserve">Количество посещений 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читателей, чел.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115825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115825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widowControl/>
            </w:pPr>
            <w:r>
              <w:t>115825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widowControl/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Итого по подпрограмме 1: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shd w:val="clear" w:color="auto" w:fill="FFFFFF"/>
              <w:rPr>
                <w:b/>
                <w:i/>
              </w:rPr>
            </w:pPr>
            <w:r w:rsidRPr="004D78FC">
              <w:rPr>
                <w:b/>
                <w:i/>
              </w:rPr>
              <w:t>Подпрограмма 2 «Искусство»</w:t>
            </w:r>
          </w:p>
          <w:p w:rsidR="009412D5" w:rsidRPr="004D78FC" w:rsidRDefault="009412D5" w:rsidP="009412D5">
            <w:pPr>
              <w:shd w:val="clear" w:color="auto" w:fill="FFFFFF"/>
              <w:rPr>
                <w:b/>
                <w:i/>
                <w:spacing w:val="-3"/>
              </w:rPr>
            </w:pPr>
            <w:r w:rsidRPr="004D78FC">
              <w:rPr>
                <w:b/>
                <w:i/>
                <w:spacing w:val="-3"/>
              </w:rPr>
              <w:t>Основное мероприятие-«Организация  и проведение мероприятий, посвященным значимым событиям в культурной жизни Камешкирского района Пензенской области»</w:t>
            </w:r>
          </w:p>
          <w:p w:rsidR="009412D5" w:rsidRPr="004D78FC" w:rsidRDefault="009412D5" w:rsidP="009412D5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widowControl/>
              <w:rPr>
                <w:b/>
                <w:i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r w:rsidRPr="004D78FC">
              <w:t>2.1.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shd w:val="clear" w:color="auto" w:fill="FFFFFF"/>
            </w:pPr>
            <w:r w:rsidRPr="004D78FC">
              <w:rPr>
                <w:spacing w:val="-3"/>
              </w:rPr>
              <w:t xml:space="preserve">Проведение фестивалей,  смотров, конкурсов, и </w:t>
            </w:r>
            <w:r w:rsidRPr="004D78FC">
              <w:t>иных программных мероприятий силами учреждения;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pacing w:val="-5"/>
                <w:sz w:val="20"/>
              </w:rPr>
              <w:t>- проведение методических работ в установленной сфере деятельности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 xml:space="preserve">Администрация Камешкирского района, директор МБУК «МЦРДК Камешкирского района Пензенской области»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180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180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Среднее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Число зрителей</w:t>
            </w:r>
            <w:r>
              <w:rPr>
                <w:sz w:val="20"/>
              </w:rPr>
              <w:t>, чел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4D78FC">
              <w:rPr>
                <w:sz w:val="20"/>
              </w:rPr>
              <w:t>48113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48113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48113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Итого по подпрограмме 2: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180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180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  <w:lang w:val="en-US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Подпрограмма 3 «Туризм»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  <w:lang w:val="en-US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widowControl/>
              <w:rPr>
                <w:b/>
                <w:i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3.1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Организация и проведение встреч, семинаров на территории Камешкирского района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Организация проведения встреч и семинаров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(</w:t>
            </w:r>
            <w:proofErr w:type="spellStart"/>
            <w:r w:rsidRPr="004D78FC">
              <w:rPr>
                <w:sz w:val="20"/>
              </w:rPr>
              <w:t>ед</w:t>
            </w:r>
            <w:proofErr w:type="spellEnd"/>
            <w:r w:rsidRPr="004D78FC">
              <w:rPr>
                <w:sz w:val="20"/>
              </w:rPr>
              <w:t>)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9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9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9 ед.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widowControl/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Итого по подпрограмме 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9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9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9ед.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widowControl/>
              <w:rPr>
                <w:b/>
                <w:i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autoSpaceDE w:val="0"/>
              <w:autoSpaceDN w:val="0"/>
              <w:adjustRightInd w:val="0"/>
              <w:jc w:val="center"/>
            </w:pPr>
            <w:r w:rsidRPr="004D78FC">
              <w:t>Подпрограмма 4 «Обеспечение условий реализации программы»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/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/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/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/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/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/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/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/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/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/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widowControl/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4.1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jc w:val="both"/>
              <w:rPr>
                <w:spacing w:val="-5"/>
              </w:rPr>
            </w:pPr>
            <w:r w:rsidRPr="004D78FC">
              <w:rPr>
                <w:spacing w:val="-7"/>
              </w:rPr>
              <w:t>.Расходы на обеспечение деятельности (оказания услуг) МБУК «МЦРДК Камешкирского района Пензенской области»</w:t>
            </w:r>
            <w:r w:rsidRPr="004D78FC">
              <w:rPr>
                <w:spacing w:val="-5"/>
              </w:rPr>
              <w:t>.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 xml:space="preserve">Администрация Камешкирского района, директор МБУК «МЦРДК Камешкирского района Пензенской области»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8171,7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7801,5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95,5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5455,6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5085,4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2478,4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2478,4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237,7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237,7</w:t>
            </w:r>
          </w:p>
        </w:tc>
        <w:tc>
          <w:tcPr>
            <w:tcW w:w="1212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pacing w:val="-7"/>
                <w:sz w:val="20"/>
              </w:rPr>
              <w:t>4.2.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jc w:val="both"/>
              <w:rPr>
                <w:spacing w:val="-5"/>
              </w:rPr>
            </w:pPr>
            <w:r w:rsidRPr="004D78FC">
              <w:rPr>
                <w:spacing w:val="-7"/>
              </w:rPr>
              <w:t>Расходы на обеспечение деятельности (оказания услуг) МБОУДО «ДШИ Камешкирского района Пензенской области»</w:t>
            </w:r>
            <w:r w:rsidRPr="004D78FC">
              <w:rPr>
                <w:spacing w:val="-5"/>
              </w:rPr>
              <w:t>.</w:t>
            </w:r>
          </w:p>
          <w:p w:rsidR="009412D5" w:rsidRPr="004D78FC" w:rsidRDefault="009412D5" w:rsidP="009412D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 xml:space="preserve">Администрация Камешкирского района, директор </w:t>
            </w:r>
            <w:r w:rsidRPr="004D78FC">
              <w:rPr>
                <w:spacing w:val="-7"/>
                <w:sz w:val="20"/>
                <w:szCs w:val="20"/>
              </w:rPr>
              <w:t xml:space="preserve">МБОУДО «ДШИ </w:t>
            </w:r>
            <w:r w:rsidRPr="004D78FC">
              <w:rPr>
                <w:sz w:val="20"/>
                <w:szCs w:val="20"/>
              </w:rPr>
              <w:t xml:space="preserve">Камешкирского района Пензенской области»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3121,6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3121,6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2399,6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2399,6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584,4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584,4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137,6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137,6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jc w:val="center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widowControl/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4.3.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jc w:val="both"/>
              <w:rPr>
                <w:spacing w:val="-5"/>
              </w:rPr>
            </w:pPr>
            <w:r w:rsidRPr="004D78FC">
              <w:rPr>
                <w:spacing w:val="-7"/>
              </w:rPr>
              <w:t>Расходы на обеспечение деятельности (оказания услуг) МБУК «МЦРБ Камешкирского района Пензенской области»</w:t>
            </w:r>
            <w:r w:rsidRPr="004D78FC">
              <w:rPr>
                <w:spacing w:val="-5"/>
              </w:rPr>
              <w:t>.</w:t>
            </w:r>
          </w:p>
          <w:p w:rsidR="009412D5" w:rsidRPr="004D78FC" w:rsidRDefault="009412D5" w:rsidP="009412D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 xml:space="preserve">Администрация Камешкирского района, директор МБУК «МЦРБ Камешкирского района Пензенской области»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4223,8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4096,7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97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2724,4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2597,3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1399,4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1399,4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100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100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jc w:val="center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widowControl/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pacing w:val="-7"/>
                <w:sz w:val="20"/>
              </w:rPr>
              <w:t>4.4.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jc w:val="both"/>
              <w:rPr>
                <w:b/>
              </w:rPr>
            </w:pPr>
            <w:r w:rsidRPr="004D78FC">
              <w:t xml:space="preserve">Основное мероприятие «Обеспечение развития и укрепления материально-технической базы муниципальных домов </w:t>
            </w:r>
            <w:r w:rsidRPr="004D78FC">
              <w:lastRenderedPageBreak/>
              <w:t>культуры»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b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b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b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b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b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b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b/>
                <w:sz w:val="20"/>
                <w:szCs w:val="2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b/>
                <w:sz w:val="20"/>
                <w:szCs w:val="20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b/>
                <w:sz w:val="20"/>
                <w:szCs w:val="20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widowControl/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lastRenderedPageBreak/>
              <w:t>4.4.1.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jc w:val="both"/>
              <w:rPr>
                <w:spacing w:val="-5"/>
              </w:rPr>
            </w:pPr>
            <w:r w:rsidRPr="004D78FC">
              <w:rPr>
                <w:spacing w:val="-7"/>
              </w:rPr>
              <w:t>Расходы на обеспечение деятельности (оказания услуг) МБУК «МЦРДК Камешкирского района Пензенской области»</w:t>
            </w:r>
            <w:r w:rsidRPr="004D78FC">
              <w:rPr>
                <w:spacing w:val="-5"/>
              </w:rPr>
              <w:t>.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 xml:space="preserve">Администрация Камешкирского района, директор МБУК «МЦРДК Камешкирского района Пензенской области»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  <w:lang w:val="en-US"/>
              </w:rPr>
              <w:t>956</w:t>
            </w:r>
            <w:r w:rsidRPr="004D78FC">
              <w:rPr>
                <w:sz w:val="20"/>
                <w:szCs w:val="20"/>
              </w:rPr>
              <w:t>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956,05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791,6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791,6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68,8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68,8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95,6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95,6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4.4.2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jc w:val="both"/>
              <w:rPr>
                <w:spacing w:val="-7"/>
              </w:rPr>
            </w:pPr>
            <w:r w:rsidRPr="004D78FC">
              <w:rPr>
                <w:spacing w:val="-7"/>
              </w:rPr>
              <w:t xml:space="preserve">Комплектование книжных фондов муниципальных общедоступных библиотек </w:t>
            </w:r>
            <w:r w:rsidRPr="004D78FC">
              <w:t>МБУК «МЦРБ Камешкирского района Пензенской области»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 xml:space="preserve">Администрация Камешкирского района, директор МБУК «МЦРБ Камешкирского района Пензенской области»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4,9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3,5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3,5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1,4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1,4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4.4.3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jc w:val="both"/>
              <w:rPr>
                <w:spacing w:val="-7"/>
              </w:rPr>
            </w:pPr>
            <w:r w:rsidRPr="004D78FC">
              <w:rPr>
                <w:spacing w:val="-7"/>
              </w:rPr>
              <w:t xml:space="preserve">Подключение информационно-телекоммуникационной сети «Интернет» </w:t>
            </w:r>
            <w:r w:rsidRPr="004D78FC">
              <w:t>МБУК «МЦРБ Камешкирского района Пензенской области»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Администрация Камешкирского района, директор МБУК «МЦРБ Камешкирского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53,7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53,7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49,4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49,4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4,3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4,3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sz w:val="20"/>
                <w:szCs w:val="20"/>
              </w:rPr>
            </w:pPr>
            <w:r w:rsidRPr="004D78FC">
              <w:rPr>
                <w:sz w:val="20"/>
                <w:szCs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jc w:val="both"/>
              <w:rPr>
                <w:b/>
                <w:i/>
              </w:rPr>
            </w:pPr>
            <w:r w:rsidRPr="004D78FC">
              <w:rPr>
                <w:b/>
                <w:i/>
              </w:rPr>
              <w:t>Итого по подпрограмме 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b/>
                <w:i/>
                <w:sz w:val="20"/>
                <w:szCs w:val="20"/>
              </w:rPr>
            </w:pPr>
            <w:r w:rsidRPr="004D78FC">
              <w:rPr>
                <w:b/>
                <w:i/>
                <w:sz w:val="20"/>
                <w:szCs w:val="20"/>
              </w:rPr>
              <w:t>16531,75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b/>
                <w:i/>
                <w:sz w:val="20"/>
                <w:szCs w:val="20"/>
              </w:rPr>
            </w:pPr>
            <w:r w:rsidRPr="004D78FC">
              <w:rPr>
                <w:b/>
                <w:i/>
                <w:sz w:val="20"/>
                <w:szCs w:val="20"/>
              </w:rPr>
              <w:t>16034,45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b/>
                <w:i/>
                <w:sz w:val="20"/>
                <w:szCs w:val="20"/>
              </w:rPr>
            </w:pPr>
            <w:r w:rsidRPr="004D78FC">
              <w:rPr>
                <w:b/>
                <w:i/>
                <w:sz w:val="20"/>
                <w:szCs w:val="20"/>
              </w:rPr>
              <w:t>97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b/>
                <w:i/>
                <w:sz w:val="20"/>
                <w:szCs w:val="20"/>
              </w:rPr>
            </w:pPr>
            <w:r w:rsidRPr="004D78FC">
              <w:rPr>
                <w:b/>
                <w:i/>
                <w:sz w:val="20"/>
                <w:szCs w:val="20"/>
              </w:rPr>
              <w:t>844,5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b/>
                <w:i/>
                <w:sz w:val="20"/>
                <w:szCs w:val="20"/>
              </w:rPr>
            </w:pPr>
            <w:r w:rsidRPr="004D78FC">
              <w:rPr>
                <w:b/>
                <w:i/>
                <w:sz w:val="20"/>
                <w:szCs w:val="20"/>
              </w:rPr>
              <w:t>844,5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b/>
                <w:i/>
                <w:sz w:val="20"/>
                <w:szCs w:val="20"/>
              </w:rPr>
            </w:pPr>
            <w:r w:rsidRPr="004D78FC">
              <w:rPr>
                <w:b/>
                <w:i/>
                <w:sz w:val="20"/>
                <w:szCs w:val="20"/>
              </w:rPr>
              <w:t>10654,1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b/>
                <w:i/>
                <w:sz w:val="20"/>
                <w:szCs w:val="20"/>
              </w:rPr>
            </w:pPr>
            <w:r w:rsidRPr="004D78FC">
              <w:rPr>
                <w:b/>
                <w:i/>
                <w:sz w:val="20"/>
                <w:szCs w:val="20"/>
              </w:rPr>
              <w:t>10156,8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b/>
                <w:i/>
                <w:sz w:val="20"/>
                <w:szCs w:val="20"/>
              </w:rPr>
            </w:pPr>
            <w:r w:rsidRPr="004D78FC">
              <w:rPr>
                <w:b/>
                <w:i/>
                <w:sz w:val="20"/>
                <w:szCs w:val="20"/>
              </w:rPr>
              <w:t>4557,8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b/>
                <w:i/>
                <w:sz w:val="20"/>
                <w:szCs w:val="20"/>
              </w:rPr>
            </w:pPr>
            <w:r w:rsidRPr="004D78FC">
              <w:rPr>
                <w:b/>
                <w:i/>
                <w:sz w:val="20"/>
                <w:szCs w:val="20"/>
              </w:rPr>
              <w:t>4557,8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b/>
                <w:i/>
                <w:sz w:val="20"/>
                <w:szCs w:val="20"/>
              </w:rPr>
            </w:pPr>
            <w:r w:rsidRPr="004D78FC">
              <w:rPr>
                <w:b/>
                <w:i/>
                <w:sz w:val="20"/>
                <w:szCs w:val="20"/>
              </w:rPr>
              <w:t>475,3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7"/>
              <w:rPr>
                <w:b/>
                <w:i/>
                <w:sz w:val="20"/>
                <w:szCs w:val="20"/>
              </w:rPr>
            </w:pPr>
            <w:r w:rsidRPr="004D78FC">
              <w:rPr>
                <w:b/>
                <w:i/>
                <w:sz w:val="20"/>
                <w:szCs w:val="20"/>
              </w:rPr>
              <w:t>475,3</w:t>
            </w:r>
          </w:p>
        </w:tc>
        <w:tc>
          <w:tcPr>
            <w:tcW w:w="1212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Всего по муниципальной программе: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16711,75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16214,45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97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844,5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844,5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10654,1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10156,8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4737,8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4737,8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475,3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475,3</w:t>
            </w:r>
          </w:p>
        </w:tc>
        <w:tc>
          <w:tcPr>
            <w:tcW w:w="1212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3C23F0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3C23F0">
              <w:rPr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в том числе: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widowControl/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 xml:space="preserve">по мероприятиям, имеющим инновационную </w:t>
            </w:r>
            <w:r w:rsidRPr="004D78FC">
              <w:rPr>
                <w:sz w:val="20"/>
              </w:rPr>
              <w:lastRenderedPageBreak/>
              <w:t>направленность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r w:rsidRPr="004D78FC"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/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r w:rsidRPr="004D78FC"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r w:rsidRPr="004D78FC"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r w:rsidRPr="004D78FC"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r w:rsidRPr="004D78FC"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r w:rsidRPr="004D78FC"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r w:rsidRPr="004D78FC">
              <w:t>0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r w:rsidRPr="004D78FC">
              <w:t>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r w:rsidRPr="004D78FC">
              <w:t>0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widowControl/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1573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D5" w:rsidRPr="004D78FC" w:rsidRDefault="009412D5" w:rsidP="009412D5">
            <w:pPr>
              <w:pStyle w:val="a6"/>
              <w:numPr>
                <w:ilvl w:val="0"/>
                <w:numId w:val="1"/>
              </w:numPr>
              <w:suppressAutoHyphens/>
              <w:autoSpaceDE w:val="0"/>
              <w:rPr>
                <w:b/>
                <w:spacing w:val="-2"/>
              </w:rPr>
            </w:pPr>
            <w:r w:rsidRPr="004D78FC">
              <w:rPr>
                <w:b/>
                <w:spacing w:val="-2"/>
              </w:rPr>
              <w:t>Защита населения и территорий</w:t>
            </w:r>
            <w:r w:rsidRPr="004D78FC">
              <w:rPr>
                <w:b/>
                <w:bCs/>
                <w:kern w:val="2"/>
              </w:rPr>
              <w:t xml:space="preserve"> </w:t>
            </w:r>
            <w:r w:rsidRPr="004D78FC">
              <w:rPr>
                <w:b/>
                <w:spacing w:val="-2"/>
              </w:rPr>
              <w:t>от чрезвычайных ситуаций, обеспечение пожарной безопасности в   Камешкирском районе Пензенской области на 2014-2022 годы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1.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Подпрограмма 1</w:t>
            </w:r>
          </w:p>
          <w:p w:rsidR="009412D5" w:rsidRPr="004D78FC" w:rsidRDefault="009412D5" w:rsidP="009412D5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b/>
                <w:i/>
                <w:kern w:val="2"/>
              </w:rPr>
            </w:pPr>
            <w:r w:rsidRPr="004D78FC">
              <w:rPr>
                <w:b/>
                <w:i/>
                <w:kern w:val="2"/>
              </w:rPr>
              <w:t>«Снижение рисков и смягчение последствий чрезвычайных ситуаций природного и техногенного характера и обеспечение пожарной безопасности в Камешкирском районе Пензенской области на 2014-2022 годы»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rFonts w:eastAsia="Calibri"/>
                <w:b/>
                <w:i/>
                <w:sz w:val="20"/>
                <w:lang w:eastAsia="ar-SA"/>
              </w:rPr>
              <w:t>Администрация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6521,6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6195,2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95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6521,6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6195,2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4D78FC">
              <w:rPr>
                <w:b/>
                <w:i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1.1.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Основное мероприятие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«</w:t>
            </w:r>
            <w:r w:rsidRPr="004D78FC">
              <w:rPr>
                <w:rStyle w:val="a8"/>
                <w:sz w:val="20"/>
                <w:szCs w:val="20"/>
              </w:rPr>
              <w:t>Совершенствование функционирования Камешкирского районного звена Пензенской территориальной подсистемы единой муниципальной системы предупреждения и ликвидации чрезвычайных ситуаций</w:t>
            </w:r>
            <w:r w:rsidRPr="004D78FC">
              <w:rPr>
                <w:sz w:val="20"/>
              </w:rPr>
              <w:t>»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rFonts w:eastAsia="Calibri"/>
                <w:sz w:val="20"/>
                <w:lang w:eastAsia="ar-SA"/>
              </w:rPr>
              <w:t>Администрация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6521,6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6195,2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95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6521,6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6195,2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в том числе: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1.1.1.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Мероприятие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rStyle w:val="a8"/>
                <w:sz w:val="20"/>
                <w:szCs w:val="20"/>
              </w:rPr>
              <w:t>Повышение защищенности населения и территории Камешкирского района Пензенской области от</w:t>
            </w:r>
            <w:r>
              <w:rPr>
                <w:rStyle w:val="a8"/>
                <w:sz w:val="20"/>
                <w:szCs w:val="20"/>
              </w:rPr>
              <w:t xml:space="preserve"> чрезвычайных ситуаций, пожаров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rFonts w:eastAsia="Calibri"/>
                <w:sz w:val="20"/>
                <w:lang w:eastAsia="ar-SA"/>
              </w:rPr>
              <w:t>Администрация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6173,6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5847,2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95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6173,6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5847,2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1.1.2</w:t>
            </w:r>
          </w:p>
        </w:tc>
        <w:tc>
          <w:tcPr>
            <w:tcW w:w="2552" w:type="dxa"/>
          </w:tcPr>
          <w:p w:rsidR="009412D5" w:rsidRDefault="009412D5" w:rsidP="009412D5">
            <w:pPr>
              <w:pStyle w:val="ConsPlusNormal"/>
              <w:rPr>
                <w:rFonts w:eastAsia="Calibri"/>
                <w:sz w:val="20"/>
                <w:lang w:eastAsia="ar-SA"/>
              </w:rPr>
            </w:pPr>
            <w:r>
              <w:rPr>
                <w:rFonts w:eastAsia="Calibri"/>
                <w:sz w:val="20"/>
                <w:lang w:eastAsia="ar-SA"/>
              </w:rPr>
              <w:t xml:space="preserve">Мероприятие </w:t>
            </w:r>
          </w:p>
          <w:p w:rsidR="009412D5" w:rsidRPr="003C23F0" w:rsidRDefault="009412D5" w:rsidP="009412D5">
            <w:pPr>
              <w:pStyle w:val="ConsPlusNormal"/>
              <w:rPr>
                <w:rFonts w:eastAsia="Calibri"/>
                <w:sz w:val="20"/>
                <w:lang w:eastAsia="ar-SA"/>
              </w:rPr>
            </w:pPr>
            <w:r w:rsidRPr="004D78FC">
              <w:rPr>
                <w:rStyle w:val="a8"/>
                <w:sz w:val="20"/>
                <w:szCs w:val="20"/>
              </w:rPr>
              <w:t>Повышение технической оснащенности подразделений добровольной пожарной охраны в Камешкирском районе Пензенской области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rFonts w:eastAsia="Calibri"/>
                <w:sz w:val="20"/>
                <w:lang w:eastAsia="ar-SA"/>
              </w:rPr>
              <w:t>Администрация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348,0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348,0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100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348,0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348,0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Всего по муниципальной  программе: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b/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6521,6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6195,2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94,5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6521,6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6195,2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sz w:val="20"/>
              </w:rPr>
            </w:pPr>
            <w:r w:rsidRPr="004D78FC">
              <w:rPr>
                <w:b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в том числе: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по мероприятиям, имеющим инновационную направленность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0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735" w:type="dxa"/>
            <w:gridSpan w:val="22"/>
          </w:tcPr>
          <w:p w:rsidR="009412D5" w:rsidRPr="004D78FC" w:rsidRDefault="009412D5" w:rsidP="009412D5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color w:val="000000"/>
              </w:rPr>
            </w:pPr>
            <w:r w:rsidRPr="004D78FC">
              <w:rPr>
                <w:b/>
                <w:color w:val="000000"/>
              </w:rPr>
              <w:t>"Развитие физической культуры и спорта в Камешкирском районе Пензенской области на 2014-2022 годы"</w:t>
            </w:r>
          </w:p>
          <w:p w:rsidR="009412D5" w:rsidRPr="00DE77C3" w:rsidRDefault="009412D5" w:rsidP="009412D5">
            <w:pPr>
              <w:jc w:val="center"/>
              <w:rPr>
                <w:color w:val="000000"/>
              </w:rPr>
            </w:pPr>
          </w:p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1.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 xml:space="preserve">Подпрограмма 1 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1.1.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 xml:space="preserve">Основное мероприятие </w:t>
            </w:r>
          </w:p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«Развитие физической культуры и массового спорта в Камешкирского районе Пензенской области»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Администрация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25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24,3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97,2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25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24,3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 xml:space="preserve">Проведение физкультурных мероприятий и массовых спортивных мероприятий и реализации Всероссийского </w:t>
            </w:r>
            <w:proofErr w:type="spellStart"/>
            <w:r w:rsidRPr="004D78FC">
              <w:t>физкультурно</w:t>
            </w:r>
            <w:proofErr w:type="spellEnd"/>
            <w:r w:rsidRPr="004D78FC">
              <w:t xml:space="preserve"> – спортивного комплекса «Готов к труду и обороне»</w:t>
            </w:r>
            <w:r>
              <w:t xml:space="preserve">, </w:t>
            </w:r>
            <w:proofErr w:type="spellStart"/>
            <w:r>
              <w:t>ед</w:t>
            </w:r>
            <w:proofErr w:type="spellEnd"/>
          </w:p>
        </w:tc>
        <w:tc>
          <w:tcPr>
            <w:tcW w:w="647" w:type="dxa"/>
          </w:tcPr>
          <w:p w:rsidR="009412D5" w:rsidRPr="004D78FC" w:rsidRDefault="009412D5" w:rsidP="009412D5">
            <w:pPr>
              <w:spacing w:line="360" w:lineRule="atLeast"/>
            </w:pPr>
            <w:r w:rsidRPr="004D78FC">
              <w:t>100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100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spacing w:line="360" w:lineRule="atLeast"/>
            </w:pPr>
            <w:r>
              <w:t>100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lang w:val="en-US"/>
              </w:rPr>
            </w:pPr>
            <w:r w:rsidRPr="004D78FC">
              <w:rPr>
                <w:lang w:val="en-US"/>
              </w:rPr>
              <w:t>X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в том числе: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851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580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831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742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820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805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lang w:val="en-US"/>
              </w:rPr>
            </w:pPr>
          </w:p>
        </w:tc>
        <w:tc>
          <w:tcPr>
            <w:tcW w:w="647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lang w:val="en-US"/>
              </w:rPr>
            </w:pP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lang w:val="en-US"/>
              </w:rPr>
            </w:pPr>
          </w:p>
        </w:tc>
        <w:tc>
          <w:tcPr>
            <w:tcW w:w="60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lang w:val="en-US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Итого по подпрограмме 1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25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24,3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97,2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25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24,3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lang w:val="en-US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  <w:lang w:val="en-US"/>
              </w:rPr>
              <w:t>2</w:t>
            </w:r>
            <w:r w:rsidRPr="004D78FC">
              <w:rPr>
                <w:b/>
                <w:i/>
              </w:rPr>
              <w:t>.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 xml:space="preserve">Подпрограмма </w:t>
            </w:r>
            <w:r w:rsidRPr="004D78FC">
              <w:rPr>
                <w:b/>
                <w:i/>
                <w:lang w:val="en-US"/>
              </w:rPr>
              <w:t xml:space="preserve">2 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Администрация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lang w:val="en-US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2.1.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 xml:space="preserve">Основное мероприятие </w:t>
            </w:r>
          </w:p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 xml:space="preserve">«Развитие </w:t>
            </w:r>
            <w:proofErr w:type="spellStart"/>
            <w:r w:rsidRPr="004D78FC">
              <w:t>детско</w:t>
            </w:r>
            <w:proofErr w:type="spellEnd"/>
            <w:r w:rsidRPr="004D78FC">
              <w:t xml:space="preserve"> – юношеского спорта и системы подготовки спортивного резерва в Камешкирском районе Пензенской области на 2014 – 2022 годы»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Администрация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155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149,4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96,4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155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149,4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 xml:space="preserve">Обеспечение участия спортсменов Камешкирского района в спортивных соревнованиях в соответствии с ЕКП областных, межобластных и Всероссийских физкультурных мероприятий </w:t>
            </w:r>
            <w:r>
              <w:t xml:space="preserve">, чел. 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390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395</w:t>
            </w:r>
          </w:p>
        </w:tc>
        <w:tc>
          <w:tcPr>
            <w:tcW w:w="602" w:type="dxa"/>
          </w:tcPr>
          <w:p w:rsidR="009412D5" w:rsidRPr="006644CF" w:rsidRDefault="009412D5" w:rsidP="009412D5">
            <w:pPr>
              <w:spacing w:line="360" w:lineRule="atLeast"/>
              <w:jc w:val="center"/>
            </w:pPr>
            <w:r>
              <w:t>395</w:t>
            </w:r>
          </w:p>
        </w:tc>
        <w:tc>
          <w:tcPr>
            <w:tcW w:w="891" w:type="dxa"/>
          </w:tcPr>
          <w:p w:rsidR="009412D5" w:rsidRPr="006644CF" w:rsidRDefault="009412D5" w:rsidP="009412D5">
            <w:pPr>
              <w:spacing w:line="360" w:lineRule="atLeast"/>
              <w:jc w:val="center"/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2.2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 xml:space="preserve">Основное мероприятие </w:t>
            </w:r>
          </w:p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lastRenderedPageBreak/>
              <w:t>«Обеспечение МБУ ДО «ДЮСШ Камешкирского района» спортивным инвентарем и оборудованием»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lastRenderedPageBreak/>
              <w:t xml:space="preserve">МБУ ДО </w:t>
            </w:r>
            <w:r w:rsidRPr="004D78FC">
              <w:lastRenderedPageBreak/>
              <w:t>«ДЮСШ Камешкирского района»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lastRenderedPageBreak/>
              <w:t>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lang w:val="en-US"/>
              </w:rPr>
            </w:pPr>
            <w:r w:rsidRPr="004D78FC">
              <w:rPr>
                <w:lang w:val="en-US"/>
              </w:rPr>
              <w:t>X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lang w:val="en-US"/>
              </w:rPr>
            </w:pPr>
            <w:r w:rsidRPr="004D78FC">
              <w:rPr>
                <w:lang w:val="en-US"/>
              </w:rPr>
              <w:t>X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lang w:val="en-US"/>
              </w:rPr>
            </w:pPr>
            <w:r w:rsidRPr="004D78FC">
              <w:rPr>
                <w:lang w:val="en-US"/>
              </w:rPr>
              <w:t>X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lang w:val="en-US"/>
              </w:rPr>
            </w:pPr>
            <w:r w:rsidRPr="004D78FC">
              <w:rPr>
                <w:lang w:val="en-US"/>
              </w:rPr>
              <w:t>X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lang w:val="en-US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rPr>
                <w:b/>
                <w:i/>
              </w:rPr>
              <w:t>Итого по подпрограмме 2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155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149,4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83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155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149,4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rPr>
                <w:b/>
              </w:rPr>
              <w:t>Всего по муниципальной программе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</w:rPr>
            </w:pPr>
            <w:r w:rsidRPr="004D78FC">
              <w:rPr>
                <w:b/>
              </w:rPr>
              <w:t>180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</w:rPr>
            </w:pPr>
            <w:r w:rsidRPr="004D78FC">
              <w:rPr>
                <w:b/>
              </w:rPr>
              <w:t>173,7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</w:rPr>
            </w:pPr>
            <w:r w:rsidRPr="004D78FC">
              <w:rPr>
                <w:b/>
              </w:rPr>
              <w:t>96,5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</w:rPr>
            </w:pPr>
            <w:r w:rsidRPr="004D78FC">
              <w:rPr>
                <w:b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</w:rPr>
            </w:pPr>
            <w:r w:rsidRPr="004D78FC">
              <w:rPr>
                <w:b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</w:rPr>
            </w:pPr>
            <w:r w:rsidRPr="004D78FC">
              <w:rPr>
                <w:b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</w:rPr>
            </w:pPr>
            <w:r w:rsidRPr="004D78FC">
              <w:rPr>
                <w:b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</w:rPr>
            </w:pPr>
            <w:r w:rsidRPr="004D78FC">
              <w:rPr>
                <w:b/>
              </w:rPr>
              <w:t>180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</w:rPr>
            </w:pPr>
            <w:r w:rsidRPr="004D78FC">
              <w:rPr>
                <w:b/>
              </w:rPr>
              <w:t>173,7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</w:rPr>
            </w:pPr>
            <w:r w:rsidRPr="004D78FC">
              <w:rPr>
                <w:b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</w:rPr>
            </w:pPr>
            <w:r w:rsidRPr="004D78FC">
              <w:rPr>
                <w:b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lang w:val="en-US"/>
              </w:rPr>
            </w:pPr>
            <w:r w:rsidRPr="004D78FC">
              <w:rPr>
                <w:b/>
                <w:lang w:val="en-US"/>
              </w:rPr>
              <w:t>X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lang w:val="en-US"/>
              </w:rPr>
            </w:pPr>
            <w:r w:rsidRPr="004D78FC">
              <w:rPr>
                <w:b/>
                <w:lang w:val="en-US"/>
              </w:rPr>
              <w:t>X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lang w:val="en-US"/>
              </w:rPr>
            </w:pPr>
            <w:r w:rsidRPr="004D78FC">
              <w:rPr>
                <w:b/>
                <w:lang w:val="en-US"/>
              </w:rPr>
              <w:t>X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lang w:val="en-US"/>
              </w:rPr>
            </w:pPr>
            <w:r w:rsidRPr="004D78FC">
              <w:rPr>
                <w:b/>
                <w:lang w:val="en-US"/>
              </w:rPr>
              <w:t>X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lang w:val="en-US"/>
              </w:rPr>
            </w:pPr>
            <w:r w:rsidRPr="004D78FC">
              <w:rPr>
                <w:b/>
                <w:lang w:val="en-US"/>
              </w:rPr>
              <w:t>X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В том числе: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</w:rPr>
            </w:pPr>
          </w:p>
        </w:tc>
        <w:tc>
          <w:tcPr>
            <w:tcW w:w="58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</w:rPr>
            </w:pPr>
          </w:p>
        </w:tc>
        <w:tc>
          <w:tcPr>
            <w:tcW w:w="83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</w:rPr>
            </w:pPr>
          </w:p>
        </w:tc>
        <w:tc>
          <w:tcPr>
            <w:tcW w:w="74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</w:rPr>
            </w:pPr>
          </w:p>
        </w:tc>
        <w:tc>
          <w:tcPr>
            <w:tcW w:w="82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</w:rPr>
            </w:pPr>
          </w:p>
        </w:tc>
        <w:tc>
          <w:tcPr>
            <w:tcW w:w="805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</w:rPr>
            </w:pP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</w:rPr>
            </w:pP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</w:rPr>
            </w:pP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lang w:val="en-US"/>
              </w:rPr>
            </w:pPr>
          </w:p>
        </w:tc>
        <w:tc>
          <w:tcPr>
            <w:tcW w:w="647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lang w:val="en-US"/>
              </w:rPr>
            </w:pP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lang w:val="en-US"/>
              </w:rPr>
            </w:pPr>
          </w:p>
        </w:tc>
        <w:tc>
          <w:tcPr>
            <w:tcW w:w="60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lang w:val="en-US"/>
              </w:rPr>
            </w:pPr>
          </w:p>
        </w:tc>
        <w:tc>
          <w:tcPr>
            <w:tcW w:w="89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lang w:val="en-US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По мероприятиям, имеющим инновационную направленность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lang w:val="en-US"/>
              </w:rPr>
            </w:pPr>
            <w:r w:rsidRPr="004D78FC">
              <w:rPr>
                <w:lang w:val="en-US"/>
              </w:rPr>
              <w:t>X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lang w:val="en-US"/>
              </w:rPr>
            </w:pPr>
            <w:r w:rsidRPr="004D78FC">
              <w:rPr>
                <w:lang w:val="en-US"/>
              </w:rPr>
              <w:t>X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lang w:val="en-US"/>
              </w:rPr>
            </w:pPr>
            <w:r w:rsidRPr="004D78FC">
              <w:rPr>
                <w:lang w:val="en-US"/>
              </w:rPr>
              <w:t>X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lang w:val="en-US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15735" w:type="dxa"/>
            <w:gridSpan w:val="22"/>
          </w:tcPr>
          <w:p w:rsidR="009412D5" w:rsidRPr="004C4AE6" w:rsidRDefault="009412D5" w:rsidP="009412D5">
            <w:pPr>
              <w:pStyle w:val="a6"/>
              <w:numPr>
                <w:ilvl w:val="0"/>
                <w:numId w:val="1"/>
              </w:numPr>
              <w:spacing w:line="360" w:lineRule="atLeast"/>
              <w:jc w:val="center"/>
              <w:rPr>
                <w:b/>
              </w:rPr>
            </w:pPr>
            <w:r w:rsidRPr="004C4AE6">
              <w:rPr>
                <w:b/>
              </w:rPr>
              <w:t>Молодежь Камешкирского района Пензенской области на 2014-2022 годы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1.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 xml:space="preserve">Подпрограмма 1 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 xml:space="preserve">Администрация Камешкирского района Пензенской области 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</w:p>
        </w:tc>
        <w:tc>
          <w:tcPr>
            <w:tcW w:w="89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1.1.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Основное мероприятие:</w:t>
            </w:r>
          </w:p>
          <w:p w:rsidR="009412D5" w:rsidRPr="004D78FC" w:rsidRDefault="009412D5" w:rsidP="009412D5">
            <w:pPr>
              <w:spacing w:line="360" w:lineRule="atLeast"/>
              <w:jc w:val="center"/>
              <w:rPr>
                <w:lang w:eastAsia="en-US"/>
              </w:rPr>
            </w:pPr>
            <w:r w:rsidRPr="004D78FC">
              <w:t>«</w:t>
            </w:r>
            <w:r w:rsidRPr="004D78FC">
              <w:rPr>
                <w:lang w:eastAsia="en-US"/>
              </w:rPr>
              <w:t xml:space="preserve">Организация и проведение социальных и добровольческих мероприятий, районных конкурсов, фестивалей, слетов, форумов среди </w:t>
            </w:r>
            <w:r w:rsidRPr="004D78FC">
              <w:rPr>
                <w:lang w:eastAsia="en-US"/>
              </w:rPr>
              <w:lastRenderedPageBreak/>
              <w:t xml:space="preserve">детских и молодежных объединений Камешкирского района Пензенской области,  </w:t>
            </w:r>
            <w:r w:rsidRPr="004D78FC">
              <w:t>организация и обеспечение участия представителей детских и молодежных объединений и организаций в районных, региональных, всероссийских конкурсах, фестивалях, форумах и иных аналогичных мероприятиях</w:t>
            </w:r>
            <w:r w:rsidRPr="004D78FC">
              <w:rPr>
                <w:lang w:eastAsia="en-US"/>
              </w:rPr>
              <w:t xml:space="preserve"> Проведение мероприятий по празднованию международных дней защиты детей, </w:t>
            </w:r>
          </w:p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rPr>
                <w:lang w:eastAsia="en-US"/>
              </w:rPr>
              <w:t>матери, семьи, молодежи»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lastRenderedPageBreak/>
              <w:t>Администрация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Вовлечение молодежи в социальную практику, чел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spacing w:line="360" w:lineRule="atLeast"/>
            </w:pPr>
            <w:r w:rsidRPr="004D78FC">
              <w:t>67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67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>
              <w:t>67 чел.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lang w:val="en-US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rPr>
                <w:b/>
                <w:i/>
              </w:rPr>
              <w:t>Итого по подпрограмме 1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  <w:lang w:val="en-US"/>
              </w:rPr>
              <w:t>2</w:t>
            </w:r>
            <w:r w:rsidRPr="004D78FC">
              <w:rPr>
                <w:b/>
                <w:i/>
              </w:rPr>
              <w:t>.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 xml:space="preserve">Подпрограмма </w:t>
            </w:r>
            <w:r w:rsidRPr="004D78FC">
              <w:rPr>
                <w:b/>
                <w:i/>
                <w:lang w:val="en-US"/>
              </w:rPr>
              <w:t xml:space="preserve">2 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Администрация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2.1.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sz w:val="20"/>
              </w:rPr>
            </w:pPr>
            <w:r w:rsidRPr="004D78FC">
              <w:rPr>
                <w:sz w:val="20"/>
              </w:rPr>
              <w:t>Основное мероприятие:</w:t>
            </w:r>
          </w:p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 xml:space="preserve">«Организация </w:t>
            </w:r>
            <w:r w:rsidRPr="004D78FC">
              <w:rPr>
                <w:spacing w:val="-8"/>
              </w:rPr>
              <w:t>и проведение мероприятий</w:t>
            </w:r>
            <w:r w:rsidRPr="004D78FC">
              <w:t xml:space="preserve">, направленных на развитие </w:t>
            </w:r>
            <w:r w:rsidRPr="004D78FC">
              <w:lastRenderedPageBreak/>
              <w:t>инновационной, научно-исследовательской, научно-технической, творческой деятельности молодежи, поддержку молодой семьи, творчества детей-инвалидов и участие в аналогичных областных мероприятиях»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lastRenderedPageBreak/>
              <w:t>Администрация Камешкирск</w:t>
            </w:r>
            <w:r w:rsidRPr="004D78FC">
              <w:lastRenderedPageBreak/>
              <w:t>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lastRenderedPageBreak/>
              <w:t>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1212" w:type="dxa"/>
            <w:gridSpan w:val="2"/>
          </w:tcPr>
          <w:p w:rsidR="009412D5" w:rsidRPr="006644CF" w:rsidRDefault="009412D5" w:rsidP="009412D5">
            <w:pPr>
              <w:spacing w:line="360" w:lineRule="atLeast"/>
              <w:rPr>
                <w:sz w:val="18"/>
                <w:szCs w:val="18"/>
              </w:rPr>
            </w:pPr>
            <w:r w:rsidRPr="006644CF">
              <w:rPr>
                <w:sz w:val="18"/>
                <w:szCs w:val="18"/>
              </w:rPr>
              <w:t>Проведение мероприятий направленны</w:t>
            </w:r>
            <w:r w:rsidRPr="006644CF">
              <w:rPr>
                <w:sz w:val="18"/>
                <w:szCs w:val="18"/>
              </w:rPr>
              <w:lastRenderedPageBreak/>
              <w:t>х на развитие инновационной, научно – исследовательской, научно – технической, творческой деятельности молодежи, поддержку молодой семьи, творчества детей – инвалидов и участие в аналогичных областных мероприятиях, чел.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lastRenderedPageBreak/>
              <w:t>362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364</w:t>
            </w:r>
          </w:p>
        </w:tc>
        <w:tc>
          <w:tcPr>
            <w:tcW w:w="602" w:type="dxa"/>
          </w:tcPr>
          <w:p w:rsidR="009412D5" w:rsidRPr="006644CF" w:rsidRDefault="009412D5" w:rsidP="009412D5">
            <w:pPr>
              <w:spacing w:line="360" w:lineRule="atLeast"/>
              <w:jc w:val="center"/>
            </w:pPr>
            <w:r>
              <w:t>364 чел.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lang w:val="en-US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Итого по подпрограмме 2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3.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Подпрограмма 3</w:t>
            </w:r>
          </w:p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«Вовлечение молодежи в предпринимательскую деятельность»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Администрация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lastRenderedPageBreak/>
              <w:t>3.1.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 xml:space="preserve">Основное мероприятие: </w:t>
            </w:r>
          </w:p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«Организация и проведение конкурсов на лучший предпринимательский проект и обеспечение участия молодых людей в возрасте до 30 лет в районных, региональных инвестиционных, научных, выставочных мероприятиях, форумах и иных аналогичных мероприятиях»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Администрация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 xml:space="preserve">Вовлечение молодежи в предпринимательскую деятельность, чел. 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5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5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>
              <w:t>5 чел.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Итого по подпрограмме 3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  <w:r w:rsidRPr="004D78FC">
              <w:rPr>
                <w:b/>
                <w:i/>
                <w:lang w:val="en-US"/>
              </w:rPr>
              <w:t>X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  <w:lang w:val="en-US"/>
              </w:rPr>
            </w:pPr>
          </w:p>
        </w:tc>
        <w:tc>
          <w:tcPr>
            <w:tcW w:w="89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</w:p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4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Подпрограмма 4</w:t>
            </w:r>
          </w:p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 xml:space="preserve">«Совершенствование системы гражданского и патриотического воспитания, допризывной подготовки молодежи к военной службе, развитие </w:t>
            </w:r>
            <w:proofErr w:type="spellStart"/>
            <w:r w:rsidRPr="004D78FC">
              <w:rPr>
                <w:b/>
                <w:i/>
              </w:rPr>
              <w:t>военно</w:t>
            </w:r>
            <w:proofErr w:type="spellEnd"/>
            <w:r w:rsidRPr="004D78FC">
              <w:rPr>
                <w:b/>
                <w:i/>
              </w:rPr>
              <w:t xml:space="preserve"> – прикладных и </w:t>
            </w:r>
            <w:proofErr w:type="spellStart"/>
            <w:r w:rsidRPr="004D78FC">
              <w:rPr>
                <w:b/>
                <w:i/>
              </w:rPr>
              <w:t>военно</w:t>
            </w:r>
            <w:proofErr w:type="spellEnd"/>
            <w:r w:rsidRPr="004D78FC">
              <w:rPr>
                <w:b/>
                <w:i/>
              </w:rPr>
              <w:t xml:space="preserve"> – технических видов спорта»</w:t>
            </w:r>
          </w:p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</w:p>
        </w:tc>
        <w:tc>
          <w:tcPr>
            <w:tcW w:w="1256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Администрация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</w:p>
        </w:tc>
        <w:tc>
          <w:tcPr>
            <w:tcW w:w="85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</w:p>
        </w:tc>
        <w:tc>
          <w:tcPr>
            <w:tcW w:w="58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</w:p>
        </w:tc>
        <w:tc>
          <w:tcPr>
            <w:tcW w:w="83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</w:p>
        </w:tc>
        <w:tc>
          <w:tcPr>
            <w:tcW w:w="74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</w:p>
        </w:tc>
        <w:tc>
          <w:tcPr>
            <w:tcW w:w="82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</w:p>
        </w:tc>
        <w:tc>
          <w:tcPr>
            <w:tcW w:w="805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</w:p>
        </w:tc>
        <w:tc>
          <w:tcPr>
            <w:tcW w:w="647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</w:p>
        </w:tc>
        <w:tc>
          <w:tcPr>
            <w:tcW w:w="60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</w:p>
        </w:tc>
        <w:tc>
          <w:tcPr>
            <w:tcW w:w="89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4.1.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 xml:space="preserve">Основное мероприятие: </w:t>
            </w:r>
          </w:p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 xml:space="preserve">«Организация и проведение мероприятий, </w:t>
            </w:r>
            <w:r w:rsidRPr="004D78FC">
              <w:lastRenderedPageBreak/>
              <w:t>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службе»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lastRenderedPageBreak/>
              <w:t>Администрация Камешкирск</w:t>
            </w:r>
            <w:r w:rsidRPr="004D78FC">
              <w:lastRenderedPageBreak/>
              <w:t>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lastRenderedPageBreak/>
              <w:t>16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7,8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16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7,8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 xml:space="preserve">Формирование у граждан </w:t>
            </w:r>
            <w:r w:rsidRPr="004D78FC">
              <w:rPr>
                <w:b/>
                <w:i/>
              </w:rPr>
              <w:lastRenderedPageBreak/>
              <w:t>Камешкирского района Пензенской области высокого патриотического сознания и подготовка несовершеннолетних граждан к военной службе, чел.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lastRenderedPageBreak/>
              <w:t>705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705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705 чел.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Итого по подпрограмме 4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16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7,8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16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7,8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  <w:i/>
              </w:rPr>
            </w:pPr>
            <w:r w:rsidRPr="004D78FC">
              <w:rPr>
                <w:b/>
                <w:i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6644CF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6644CF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6644CF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6644CF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6644CF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6644CF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6644CF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6644CF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6644CF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6644CF">
              <w:rPr>
                <w:b/>
                <w:i/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</w:rPr>
            </w:pPr>
            <w:r w:rsidRPr="004D78FC">
              <w:rPr>
                <w:b/>
              </w:rPr>
              <w:t>Всего по муниципальной программе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</w:rPr>
            </w:pPr>
            <w:r w:rsidRPr="004D78FC">
              <w:rPr>
                <w:b/>
              </w:rPr>
              <w:t>16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</w:rPr>
            </w:pPr>
            <w:r w:rsidRPr="004D78FC">
              <w:rPr>
                <w:b/>
              </w:rPr>
              <w:t>7,8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</w:rPr>
            </w:pPr>
            <w:r w:rsidRPr="004D78FC">
              <w:rPr>
                <w:b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</w:rPr>
            </w:pPr>
            <w:r w:rsidRPr="004D78FC">
              <w:rPr>
                <w:b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</w:rPr>
            </w:pPr>
            <w:r w:rsidRPr="004D78FC">
              <w:rPr>
                <w:b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</w:rPr>
            </w:pPr>
            <w:r w:rsidRPr="004D78FC">
              <w:rPr>
                <w:b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</w:rPr>
            </w:pPr>
            <w:r w:rsidRPr="004D78FC">
              <w:rPr>
                <w:b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</w:rPr>
            </w:pPr>
            <w:r w:rsidRPr="004D78FC">
              <w:rPr>
                <w:b/>
              </w:rPr>
              <w:t>16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</w:rPr>
            </w:pPr>
            <w:r w:rsidRPr="004D78FC">
              <w:rPr>
                <w:b/>
              </w:rPr>
              <w:t>7,8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</w:rPr>
            </w:pPr>
            <w:r w:rsidRPr="004D78FC">
              <w:rPr>
                <w:b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  <w:rPr>
                <w:b/>
              </w:rPr>
            </w:pPr>
            <w:r w:rsidRPr="004D78FC">
              <w:rPr>
                <w:b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6644CF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6644CF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6644CF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6644CF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6644CF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6644CF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6644CF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6644CF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6644CF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6644CF">
              <w:rPr>
                <w:b/>
                <w:i/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 xml:space="preserve">В том числе 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851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580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831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742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820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805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1212" w:type="dxa"/>
            <w:gridSpan w:val="2"/>
          </w:tcPr>
          <w:p w:rsidR="009412D5" w:rsidRPr="006644CF" w:rsidRDefault="009412D5" w:rsidP="009412D5">
            <w:pPr>
              <w:spacing w:line="360" w:lineRule="atLeast"/>
              <w:jc w:val="center"/>
            </w:pPr>
          </w:p>
        </w:tc>
        <w:tc>
          <w:tcPr>
            <w:tcW w:w="647" w:type="dxa"/>
          </w:tcPr>
          <w:p w:rsidR="009412D5" w:rsidRPr="006644CF" w:rsidRDefault="009412D5" w:rsidP="009412D5">
            <w:pPr>
              <w:spacing w:line="360" w:lineRule="atLeast"/>
              <w:jc w:val="center"/>
            </w:pPr>
          </w:p>
        </w:tc>
        <w:tc>
          <w:tcPr>
            <w:tcW w:w="715" w:type="dxa"/>
            <w:gridSpan w:val="2"/>
          </w:tcPr>
          <w:p w:rsidR="009412D5" w:rsidRPr="006644CF" w:rsidRDefault="009412D5" w:rsidP="009412D5">
            <w:pPr>
              <w:spacing w:line="360" w:lineRule="atLeast"/>
              <w:jc w:val="center"/>
            </w:pPr>
          </w:p>
        </w:tc>
        <w:tc>
          <w:tcPr>
            <w:tcW w:w="602" w:type="dxa"/>
          </w:tcPr>
          <w:p w:rsidR="009412D5" w:rsidRPr="006644CF" w:rsidRDefault="009412D5" w:rsidP="009412D5">
            <w:pPr>
              <w:spacing w:line="360" w:lineRule="atLeast"/>
              <w:jc w:val="center"/>
            </w:pPr>
          </w:p>
        </w:tc>
        <w:tc>
          <w:tcPr>
            <w:tcW w:w="891" w:type="dxa"/>
          </w:tcPr>
          <w:p w:rsidR="009412D5" w:rsidRPr="006644CF" w:rsidRDefault="009412D5" w:rsidP="009412D5">
            <w:pPr>
              <w:spacing w:line="360" w:lineRule="atLeast"/>
              <w:jc w:val="center"/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По мероприятиям, имеющим инновационную направленность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spacing w:line="360" w:lineRule="atLeast"/>
              <w:jc w:val="center"/>
            </w:pPr>
            <w:r w:rsidRPr="004D78FC">
              <w:t>0</w:t>
            </w:r>
          </w:p>
        </w:tc>
        <w:tc>
          <w:tcPr>
            <w:tcW w:w="1212" w:type="dxa"/>
            <w:gridSpan w:val="2"/>
          </w:tcPr>
          <w:p w:rsidR="009412D5" w:rsidRPr="006644CF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6644CF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6644CF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6644CF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6644CF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6644CF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6644CF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6644CF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6644CF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6644CF">
              <w:rPr>
                <w:b/>
                <w:i/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spacing w:line="360" w:lineRule="atLeast"/>
              <w:jc w:val="center"/>
            </w:pPr>
          </w:p>
        </w:tc>
        <w:tc>
          <w:tcPr>
            <w:tcW w:w="15735" w:type="dxa"/>
            <w:gridSpan w:val="22"/>
          </w:tcPr>
          <w:p w:rsidR="009412D5" w:rsidRPr="004C4AE6" w:rsidRDefault="009412D5" w:rsidP="009412D5">
            <w:pPr>
              <w:pStyle w:val="a6"/>
              <w:numPr>
                <w:ilvl w:val="0"/>
                <w:numId w:val="1"/>
              </w:numPr>
              <w:spacing w:line="360" w:lineRule="atLeast"/>
              <w:jc w:val="center"/>
              <w:rPr>
                <w:b/>
              </w:rPr>
            </w:pPr>
            <w:r w:rsidRPr="004C4AE6">
              <w:rPr>
                <w:b/>
              </w:rPr>
              <w:t>Развитие гражданского общества на территории Камешкирского района Пензенской области на 2014-2022 годы»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1.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Подпрограмма 1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Предоставление информации населению через средства массовой информации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Администрация  Камешкирского района Пензенской области</w:t>
            </w:r>
          </w:p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lastRenderedPageBreak/>
              <w:t>Соисполнитель 1 Организационный сектор администрации Камешкирского района Пензенской области</w:t>
            </w:r>
          </w:p>
          <w:p w:rsidR="009412D5" w:rsidRPr="004D78FC" w:rsidRDefault="009412D5" w:rsidP="009412D5">
            <w:pPr>
              <w:rPr>
                <w:b/>
                <w:i/>
                <w:color w:val="000000" w:themeColor="text1"/>
              </w:rPr>
            </w:pPr>
            <w:r w:rsidRPr="004D78FC">
              <w:rPr>
                <w:b/>
                <w:i/>
                <w:color w:val="000000" w:themeColor="text1"/>
              </w:rPr>
              <w:t>Соисполнитель 2</w:t>
            </w:r>
          </w:p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Отдел учета и отчетности администрации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lastRenderedPageBreak/>
              <w:t>150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150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100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150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150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6644CF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6644CF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6644CF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6644CF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6644CF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6644CF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6644CF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6644CF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6644CF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6644CF">
              <w:rPr>
                <w:b/>
                <w:i/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lastRenderedPageBreak/>
              <w:t>1.1.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Основное мероприятие</w:t>
            </w:r>
          </w:p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«Информирование населения о социально-экономической и общественно-политической ситуации в Камешкирском районе»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Ответственный исполнитель Администрация  Камешкирского района Пензенской области</w:t>
            </w:r>
          </w:p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Соисполнитель 1 Организационный сектор администрации Камешкирского района Пензенской области</w:t>
            </w:r>
          </w:p>
          <w:p w:rsidR="009412D5" w:rsidRPr="004D78FC" w:rsidRDefault="009412D5" w:rsidP="009412D5">
            <w:pPr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Соисполнитель 2</w:t>
            </w:r>
          </w:p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Отдел учета и отчетности </w:t>
            </w:r>
            <w:r w:rsidRPr="004D78FC">
              <w:rPr>
                <w:color w:val="000000" w:themeColor="text1"/>
                <w:sz w:val="20"/>
              </w:rPr>
              <w:lastRenderedPageBreak/>
              <w:t>администрации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lastRenderedPageBreak/>
              <w:t>150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150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150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150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в том числе: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1.1.1.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Мероприятие</w:t>
            </w:r>
          </w:p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Предоставление информации населению через средства массовой информации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Ответственный исполнитель Администрация  Камешкирского района Пензенской области</w:t>
            </w:r>
          </w:p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Соисполнитель 1 Организационный сектор администрации Камешкирского района Пензенской области</w:t>
            </w:r>
          </w:p>
          <w:p w:rsidR="009412D5" w:rsidRPr="004D78FC" w:rsidRDefault="009412D5" w:rsidP="009412D5">
            <w:pPr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Соисполнитель 2</w:t>
            </w:r>
          </w:p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Отдел учета и отчетности администрации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150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150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150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150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Итого по подпрограмме 1: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150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150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100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150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150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2.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Подпрограмма 2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 xml:space="preserve">«Снижение административных барьеров и повышение качества предоставления государственных и </w:t>
            </w:r>
            <w:r w:rsidRPr="004D78FC">
              <w:rPr>
                <w:b/>
                <w:i/>
                <w:color w:val="000000" w:themeColor="text1"/>
                <w:sz w:val="20"/>
              </w:rPr>
              <w:lastRenderedPageBreak/>
              <w:t>муниципальных услуг на 2014-2022 годы»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lastRenderedPageBreak/>
              <w:t xml:space="preserve">Ответственный исполнитель Администрация  </w:t>
            </w:r>
            <w:r w:rsidRPr="004D78FC">
              <w:rPr>
                <w:b/>
                <w:i/>
                <w:color w:val="000000" w:themeColor="text1"/>
                <w:sz w:val="20"/>
              </w:rPr>
              <w:lastRenderedPageBreak/>
              <w:t>Камешкирского района Пензенской области</w:t>
            </w:r>
          </w:p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Соисполнитель 1 Организационный сектор администрации Камешкирского района Пензенской области</w:t>
            </w:r>
          </w:p>
          <w:p w:rsidR="009412D5" w:rsidRPr="004D78FC" w:rsidRDefault="009412D5" w:rsidP="009412D5">
            <w:pPr>
              <w:rPr>
                <w:b/>
                <w:i/>
                <w:color w:val="000000" w:themeColor="text1"/>
              </w:rPr>
            </w:pPr>
            <w:r w:rsidRPr="004D78FC">
              <w:rPr>
                <w:b/>
                <w:i/>
                <w:color w:val="000000" w:themeColor="text1"/>
              </w:rPr>
              <w:t>Соисполнитель 2</w:t>
            </w:r>
          </w:p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Отдел учета и отчетности администрации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lastRenderedPageBreak/>
              <w:t>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lastRenderedPageBreak/>
              <w:t>2.1.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Основное мероприятие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«Повышение качества предоставления государственных и муниципальных услуг на 2014-2020 годы»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Ответственный исполнитель Администрация  Камешкирского района Пензенской области</w:t>
            </w:r>
          </w:p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Соисполнитель 1 Организационный сектор администрации Камешкирского района Пензенской области</w:t>
            </w:r>
          </w:p>
          <w:p w:rsidR="009412D5" w:rsidRPr="004D78FC" w:rsidRDefault="009412D5" w:rsidP="009412D5">
            <w:pPr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lastRenderedPageBreak/>
              <w:t>Соисполнитель 2</w:t>
            </w:r>
          </w:p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Отдел учета и отчетности администрации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lastRenderedPageBreak/>
              <w:t>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в том числе: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2.1.1.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Мероприятие</w:t>
            </w:r>
          </w:p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«Повышение качества предоставления государственных и муниципальных услуг на 2014-2020 годы»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Ответственный исполнитель Администрация  Камешкирского района Пензенской области</w:t>
            </w:r>
          </w:p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Соисполнитель 1 Организационный сектор администрации Камешкирского района Пензенской области</w:t>
            </w:r>
          </w:p>
          <w:p w:rsidR="009412D5" w:rsidRPr="004D78FC" w:rsidRDefault="009412D5" w:rsidP="009412D5">
            <w:pPr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Соисполнитель 2</w:t>
            </w:r>
          </w:p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Отдел учета и отчетности администрации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Итого по подпрограмме 2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3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 xml:space="preserve">Подпрограмма 3 </w:t>
            </w:r>
          </w:p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 xml:space="preserve">«Поддержка развития </w:t>
            </w:r>
            <w:r w:rsidRPr="004D78FC">
              <w:rPr>
                <w:b/>
                <w:i/>
                <w:color w:val="000000" w:themeColor="text1"/>
                <w:sz w:val="20"/>
              </w:rPr>
              <w:lastRenderedPageBreak/>
              <w:t>местного самоуправления  и муниципальной службы в  Камешкирском районе Пензенской области на 2014 -2020 годы»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lastRenderedPageBreak/>
              <w:t xml:space="preserve">Ответственный </w:t>
            </w:r>
            <w:r w:rsidRPr="004D78FC">
              <w:rPr>
                <w:b/>
                <w:i/>
                <w:color w:val="000000" w:themeColor="text1"/>
                <w:sz w:val="20"/>
              </w:rPr>
              <w:lastRenderedPageBreak/>
              <w:t>исполнитель Администрация  Камешкирского района Пензенской области</w:t>
            </w:r>
          </w:p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Соисполнитель 1 Организационный сектор администрации Камешкирского района Пензенской области</w:t>
            </w:r>
          </w:p>
          <w:p w:rsidR="009412D5" w:rsidRPr="004D78FC" w:rsidRDefault="009412D5" w:rsidP="009412D5">
            <w:pPr>
              <w:rPr>
                <w:b/>
                <w:i/>
                <w:color w:val="000000" w:themeColor="text1"/>
              </w:rPr>
            </w:pPr>
            <w:r w:rsidRPr="004D78FC">
              <w:rPr>
                <w:b/>
                <w:i/>
                <w:color w:val="000000" w:themeColor="text1"/>
              </w:rPr>
              <w:t>Соисполнитель 2</w:t>
            </w:r>
          </w:p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Отдел учета и отчетности администрации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lastRenderedPageBreak/>
              <w:t>20736,4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19450,94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93,8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5,5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5,5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1103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943,24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19627,9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18502,22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lastRenderedPageBreak/>
              <w:t>3.1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both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Мероприятие Реализация функций Администрации Камешкирского </w:t>
            </w:r>
          </w:p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района Пензенской области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Ответственный исполнитель Администрация Камешкирского района Пензенской области</w:t>
            </w:r>
          </w:p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Соисполнитель 1 Организационный сектор администрации </w:t>
            </w:r>
            <w:r w:rsidRPr="004D78FC">
              <w:rPr>
                <w:color w:val="000000" w:themeColor="text1"/>
                <w:sz w:val="20"/>
              </w:rPr>
              <w:lastRenderedPageBreak/>
              <w:t>Камешкирского района Пензенской области</w:t>
            </w:r>
          </w:p>
          <w:p w:rsidR="009412D5" w:rsidRPr="004D78FC" w:rsidRDefault="009412D5" w:rsidP="009412D5">
            <w:pPr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Соисполнитель 2</w:t>
            </w:r>
          </w:p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Отдел учета и отчетности администрации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lastRenderedPageBreak/>
              <w:t>19627,9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18502,22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94,3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19627,9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18502,22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lastRenderedPageBreak/>
              <w:t>3.1.1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Мероприятие Обеспечение деятельности администрации Камешкирского района Пензенской области, в </w:t>
            </w:r>
            <w:proofErr w:type="spellStart"/>
            <w:r w:rsidRPr="004D78FC">
              <w:rPr>
                <w:color w:val="000000" w:themeColor="text1"/>
                <w:sz w:val="20"/>
              </w:rPr>
              <w:t>т.ч</w:t>
            </w:r>
            <w:proofErr w:type="spellEnd"/>
            <w:r w:rsidRPr="004D78FC">
              <w:rPr>
                <w:color w:val="000000" w:themeColor="text1"/>
                <w:sz w:val="20"/>
              </w:rPr>
              <w:t>. организация работы по подготовке кадров для органов местного самоуправления, внедренных на базе межмуниципальных методических центров (ММЦ), участие в обучающих семинарах по развитию муниципальной службы Камешкирского района Пензенской области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Ответственный исполнитель Администрация Камешкирского района Пензенской области</w:t>
            </w:r>
          </w:p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Соисполнитель 1 Организационный сектор администрации Камешкирского района Пензенской области</w:t>
            </w:r>
          </w:p>
          <w:p w:rsidR="009412D5" w:rsidRPr="004D78FC" w:rsidRDefault="009412D5" w:rsidP="009412D5">
            <w:pPr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Соисполнитель 2</w:t>
            </w:r>
          </w:p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Отдел учета и отчетности администрации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19627,9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18502,22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94,3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19627,9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18502,22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3.2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both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 «Исполнение переданных полномочий Пензенской </w:t>
            </w:r>
            <w:r w:rsidRPr="004D78FC">
              <w:rPr>
                <w:color w:val="000000" w:themeColor="text1"/>
                <w:sz w:val="20"/>
              </w:rPr>
              <w:lastRenderedPageBreak/>
              <w:t>области»</w:t>
            </w:r>
          </w:p>
          <w:p w:rsidR="009412D5" w:rsidRPr="004D78FC" w:rsidRDefault="009412D5" w:rsidP="009412D5">
            <w:pPr>
              <w:pStyle w:val="ConsPlusNormal"/>
              <w:jc w:val="both"/>
              <w:rPr>
                <w:color w:val="000000" w:themeColor="text1"/>
                <w:sz w:val="20"/>
              </w:rPr>
            </w:pP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lastRenderedPageBreak/>
              <w:t xml:space="preserve">Ответственный </w:t>
            </w:r>
            <w:r w:rsidRPr="004D78FC">
              <w:rPr>
                <w:color w:val="000000" w:themeColor="text1"/>
                <w:sz w:val="20"/>
              </w:rPr>
              <w:lastRenderedPageBreak/>
              <w:t>исполнитель Администрация Камешкирского района Пензенской области</w:t>
            </w:r>
          </w:p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Соисполнитель 1 Организационный сектор администрации Камешкирского района Пензенской области</w:t>
            </w:r>
          </w:p>
          <w:p w:rsidR="009412D5" w:rsidRPr="004D78FC" w:rsidRDefault="009412D5" w:rsidP="009412D5">
            <w:pPr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Соисполнитель 2</w:t>
            </w:r>
          </w:p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Отдел учета и отчетности администрации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lastRenderedPageBreak/>
              <w:t>1108,5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948,74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85,5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5,5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5,5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1103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943,24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lastRenderedPageBreak/>
              <w:t>3.2.1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widowControl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 xml:space="preserve">Мероприятие Осуществление деятельности государственных полномочий в сфере административных правонарушений </w:t>
            </w:r>
          </w:p>
          <w:p w:rsidR="009412D5" w:rsidRPr="004D78FC" w:rsidRDefault="009412D5" w:rsidP="009412D5">
            <w:pPr>
              <w:pStyle w:val="ConsPlusNormal"/>
              <w:jc w:val="both"/>
              <w:rPr>
                <w:color w:val="000000" w:themeColor="text1"/>
                <w:sz w:val="20"/>
              </w:rPr>
            </w:pP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Ответственный исполнитель Администрация  Камешкирского района Пензенской области</w:t>
            </w:r>
          </w:p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Соисполнитель 1 Организационный сектор администрации Камешкирского района Пензенской области</w:t>
            </w:r>
          </w:p>
          <w:p w:rsidR="009412D5" w:rsidRPr="004D78FC" w:rsidRDefault="009412D5" w:rsidP="009412D5">
            <w:pPr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lastRenderedPageBreak/>
              <w:t>Соисполнитель 2</w:t>
            </w:r>
          </w:p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Отдел учета и отчетности администрации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lastRenderedPageBreak/>
              <w:t>426,60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307,60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72,1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426,60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307,60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lastRenderedPageBreak/>
              <w:t>3.2.2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widowControl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Мероприятия Осуществление деятельности по управлению охраны труда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Ответственный исполнитель Администрация  Камешкирского района Пензенской области</w:t>
            </w:r>
          </w:p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Соисполнитель 1 Организационный сектор администрации Камешкирского района Пензенской области</w:t>
            </w:r>
          </w:p>
          <w:p w:rsidR="009412D5" w:rsidRPr="004D78FC" w:rsidRDefault="009412D5" w:rsidP="009412D5">
            <w:pPr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Соисполнитель 2</w:t>
            </w:r>
          </w:p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Отдел учета и отчетности администрации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236,90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196,14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82,8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236,90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196,14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3.2.3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widowControl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Мероприятие Осуществление деятельности комиссии по делам несовершеннолетних и защите их прав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Ответственный исполнитель Администрация  Камешкирск</w:t>
            </w:r>
            <w:r w:rsidRPr="004D78FC">
              <w:rPr>
                <w:color w:val="000000" w:themeColor="text1"/>
                <w:sz w:val="20"/>
              </w:rPr>
              <w:lastRenderedPageBreak/>
              <w:t>ого района Пензенской области</w:t>
            </w:r>
          </w:p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Соисполнитель 1 Организационный сектор администрации Камешкирского района Пензенской области</w:t>
            </w:r>
          </w:p>
          <w:p w:rsidR="009412D5" w:rsidRPr="004D78FC" w:rsidRDefault="009412D5" w:rsidP="009412D5">
            <w:pPr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Соисполнитель 2</w:t>
            </w:r>
          </w:p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Отдел учета и отчетности администрации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lastRenderedPageBreak/>
              <w:t>423,00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423,00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423,00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423,00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lastRenderedPageBreak/>
              <w:t>3.2.4</w:t>
            </w:r>
          </w:p>
        </w:tc>
        <w:tc>
          <w:tcPr>
            <w:tcW w:w="2552" w:type="dxa"/>
          </w:tcPr>
          <w:p w:rsidR="009412D5" w:rsidRDefault="009412D5" w:rsidP="009412D5">
            <w:pPr>
              <w:widowControl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Мероприятие </w:t>
            </w:r>
          </w:p>
          <w:p w:rsidR="009412D5" w:rsidRPr="004D78FC" w:rsidRDefault="009412D5" w:rsidP="009412D5">
            <w:pPr>
              <w:widowControl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Исполнение государственных полномочий по формированию, содержанию и использованию Арх</w:t>
            </w:r>
            <w:r>
              <w:rPr>
                <w:color w:val="000000" w:themeColor="text1"/>
              </w:rPr>
              <w:t>ивного фонда Пензенской области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Ответственный исполнитель Администрация  Камешкирского района Пензенской области</w:t>
            </w:r>
          </w:p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Соисполнитель 1 Организационный сектор администрации Камешкирского района Пензенской области</w:t>
            </w:r>
          </w:p>
          <w:p w:rsidR="009412D5" w:rsidRPr="004D78FC" w:rsidRDefault="009412D5" w:rsidP="009412D5">
            <w:pPr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Соисполнитель 2</w:t>
            </w:r>
          </w:p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Отдел учета и отчетности </w:t>
            </w:r>
            <w:r w:rsidRPr="004D78FC">
              <w:rPr>
                <w:color w:val="000000" w:themeColor="text1"/>
                <w:sz w:val="20"/>
              </w:rPr>
              <w:lastRenderedPageBreak/>
              <w:t>администрации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lastRenderedPageBreak/>
              <w:t>16.5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16,5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16.5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16,5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lastRenderedPageBreak/>
              <w:t>3.2.5.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widowControl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Мероприятия </w:t>
            </w:r>
            <w:r w:rsidRPr="004D78FC">
              <w:rPr>
                <w:color w:val="000000" w:themeColor="text1"/>
              </w:rPr>
              <w:t>Обеспечение полномочий по составлени</w:t>
            </w:r>
            <w:r>
              <w:rPr>
                <w:color w:val="000000" w:themeColor="text1"/>
              </w:rPr>
              <w:t>ю списков присяжных заседателей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Ответственный исполнитель Администрация  Камешкирского района Пензенской области</w:t>
            </w:r>
          </w:p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Соисполнитель 1 Организационный сектор администрации Камешкирского района Пензенской области</w:t>
            </w:r>
          </w:p>
          <w:p w:rsidR="009412D5" w:rsidRPr="004D78FC" w:rsidRDefault="009412D5" w:rsidP="009412D5">
            <w:pPr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Соисполнитель 2</w:t>
            </w:r>
          </w:p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Отдел учета и отчетности администрации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5,5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5,5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5,5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5,5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3.3.</w:t>
            </w:r>
          </w:p>
        </w:tc>
        <w:tc>
          <w:tcPr>
            <w:tcW w:w="2552" w:type="dxa"/>
          </w:tcPr>
          <w:p w:rsidR="009412D5" w:rsidRPr="004D78FC" w:rsidRDefault="009412D5" w:rsidP="009412D5">
            <w:pPr>
              <w:widowControl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Мероприятие </w:t>
            </w:r>
            <w:r w:rsidRPr="004D78FC">
              <w:rPr>
                <w:color w:val="000000" w:themeColor="text1"/>
              </w:rPr>
              <w:t>Обеспечение устойчивог</w:t>
            </w:r>
            <w:r>
              <w:rPr>
                <w:color w:val="000000" w:themeColor="text1"/>
              </w:rPr>
              <w:t>о развития кадрового потенциала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Ответственный исполнитель Администрация  Камешкирского района Пензенской области</w:t>
            </w:r>
          </w:p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Соисполните</w:t>
            </w:r>
            <w:r w:rsidRPr="004D78FC">
              <w:rPr>
                <w:color w:val="000000" w:themeColor="text1"/>
                <w:sz w:val="20"/>
              </w:rPr>
              <w:lastRenderedPageBreak/>
              <w:t>ль 1 Организационный сектор администрации Камешкирского района Пензенской области</w:t>
            </w:r>
          </w:p>
          <w:p w:rsidR="009412D5" w:rsidRPr="004D78FC" w:rsidRDefault="009412D5" w:rsidP="009412D5">
            <w:pPr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Соисполнитель 2</w:t>
            </w:r>
          </w:p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Отдел учета и отчетности администрации Камешкирского района 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lastRenderedPageBreak/>
              <w:t>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lastRenderedPageBreak/>
              <w:t>3.4</w:t>
            </w:r>
          </w:p>
        </w:tc>
        <w:tc>
          <w:tcPr>
            <w:tcW w:w="2552" w:type="dxa"/>
          </w:tcPr>
          <w:p w:rsidR="009412D5" w:rsidRDefault="009412D5" w:rsidP="009412D5">
            <w:pPr>
              <w:widowControl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 xml:space="preserve">Мероприятия </w:t>
            </w:r>
          </w:p>
          <w:p w:rsidR="009412D5" w:rsidRPr="004D78FC" w:rsidRDefault="009412D5" w:rsidP="009412D5">
            <w:pPr>
              <w:widowControl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Проведение эксперимента по применению новых подходов к организации муниципальной службы и обеспечению деят</w:t>
            </w:r>
            <w:r>
              <w:rPr>
                <w:color w:val="000000" w:themeColor="text1"/>
              </w:rPr>
              <w:t>ельности муниципальных служащих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Ответственный исполнитель Администрация  Камешкирского района Пензенской области</w:t>
            </w:r>
          </w:p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Соисполнитель 1 Организационный сектор администрации Камешкирского района Пензенской области</w:t>
            </w:r>
          </w:p>
          <w:p w:rsidR="009412D5" w:rsidRPr="004D78FC" w:rsidRDefault="009412D5" w:rsidP="009412D5">
            <w:pPr>
              <w:rPr>
                <w:color w:val="000000" w:themeColor="text1"/>
              </w:rPr>
            </w:pPr>
            <w:r w:rsidRPr="004D78FC">
              <w:rPr>
                <w:color w:val="000000" w:themeColor="text1"/>
              </w:rPr>
              <w:t>Соисполнитель 2</w:t>
            </w:r>
          </w:p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 xml:space="preserve">Отдел учета и отчетности администрации Камешкирского района </w:t>
            </w:r>
            <w:r w:rsidRPr="004D78FC">
              <w:rPr>
                <w:color w:val="000000" w:themeColor="text1"/>
                <w:sz w:val="20"/>
              </w:rPr>
              <w:lastRenderedPageBreak/>
              <w:t>Пензенской области</w:t>
            </w: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lastRenderedPageBreak/>
              <w:t>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 xml:space="preserve">Итого по подпрограмме 3 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20736,4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19450,96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93,8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5,5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5,5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1103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943,24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19627,9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18502,22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Всего по муниципальной  программе: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20886,4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19600,96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93,8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5,5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5,5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1103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943,24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19777,9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18652,22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b/>
                <w:color w:val="000000" w:themeColor="text1"/>
                <w:sz w:val="20"/>
              </w:rPr>
            </w:pPr>
            <w:r w:rsidRPr="004D78FC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в том числе: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</w:tr>
      <w:tr w:rsidR="009412D5" w:rsidRPr="004D78FC" w:rsidTr="0055521B">
        <w:trPr>
          <w:gridAfter w:val="1"/>
          <w:wAfter w:w="689" w:type="dxa"/>
        </w:trPr>
        <w:tc>
          <w:tcPr>
            <w:tcW w:w="56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55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по мероприятиям, имеющим инновационную направленность</w:t>
            </w:r>
          </w:p>
        </w:tc>
        <w:tc>
          <w:tcPr>
            <w:tcW w:w="1256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69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31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742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20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05" w:type="dxa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587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656" w:type="dxa"/>
            <w:gridSpan w:val="2"/>
          </w:tcPr>
          <w:p w:rsidR="009412D5" w:rsidRPr="004D78FC" w:rsidRDefault="009412D5" w:rsidP="009412D5">
            <w:pPr>
              <w:pStyle w:val="ConsPlusNormal"/>
              <w:rPr>
                <w:color w:val="000000" w:themeColor="text1"/>
                <w:sz w:val="20"/>
              </w:rPr>
            </w:pPr>
            <w:r w:rsidRPr="004D78FC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212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9412D5" w:rsidRPr="004D78FC" w:rsidRDefault="009412D5" w:rsidP="009412D5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</w:tr>
      <w:tr w:rsidR="00025919" w:rsidRPr="00F73EC8" w:rsidTr="0055521B">
        <w:trPr>
          <w:gridAfter w:val="1"/>
          <w:wAfter w:w="689" w:type="dxa"/>
        </w:trPr>
        <w:tc>
          <w:tcPr>
            <w:tcW w:w="567" w:type="dxa"/>
          </w:tcPr>
          <w:p w:rsidR="00025919" w:rsidRPr="00F73EC8" w:rsidRDefault="00025919" w:rsidP="00025919">
            <w:pPr>
              <w:pStyle w:val="ConsPlusNormal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</w:tcPr>
          <w:p w:rsidR="00025919" w:rsidRPr="00F73EC8" w:rsidRDefault="00025919" w:rsidP="00025919">
            <w:pPr>
              <w:pStyle w:val="ConsPlusNormal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73EC8">
              <w:rPr>
                <w:b/>
                <w:color w:val="000000" w:themeColor="text1"/>
                <w:sz w:val="22"/>
                <w:szCs w:val="22"/>
              </w:rPr>
              <w:t xml:space="preserve">ИТОГО по муниципальным программам </w:t>
            </w:r>
          </w:p>
        </w:tc>
        <w:tc>
          <w:tcPr>
            <w:tcW w:w="1256" w:type="dxa"/>
          </w:tcPr>
          <w:p w:rsidR="00025919" w:rsidRPr="00F73EC8" w:rsidRDefault="00025919" w:rsidP="00025919">
            <w:pPr>
              <w:pStyle w:val="ConsPlusNormal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919" w:rsidRPr="00D755EF" w:rsidRDefault="00025919" w:rsidP="00025919">
            <w:pPr>
              <w:widowControl/>
              <w:jc w:val="right"/>
              <w:rPr>
                <w:b/>
                <w:color w:val="000000"/>
                <w:sz w:val="22"/>
                <w:szCs w:val="22"/>
              </w:rPr>
            </w:pPr>
            <w:r w:rsidRPr="00D755EF">
              <w:rPr>
                <w:b/>
                <w:color w:val="000000"/>
                <w:sz w:val="22"/>
                <w:szCs w:val="22"/>
              </w:rPr>
              <w:t>275132,4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919" w:rsidRPr="00D755EF" w:rsidRDefault="00025919" w:rsidP="00025919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755EF">
              <w:rPr>
                <w:b/>
                <w:color w:val="000000"/>
                <w:sz w:val="22"/>
                <w:szCs w:val="22"/>
              </w:rPr>
              <w:t>265474,96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919" w:rsidRPr="00D755EF" w:rsidRDefault="00025919" w:rsidP="00025919">
            <w:pPr>
              <w:rPr>
                <w:b/>
                <w:color w:val="000000"/>
                <w:sz w:val="22"/>
                <w:szCs w:val="22"/>
              </w:rPr>
            </w:pPr>
            <w:r w:rsidRPr="00D755EF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919" w:rsidRPr="00D755EF" w:rsidRDefault="00025919" w:rsidP="00025919">
            <w:pPr>
              <w:jc w:val="right"/>
              <w:rPr>
                <w:b/>
                <w:color w:val="FF0000"/>
                <w:sz w:val="22"/>
                <w:szCs w:val="22"/>
              </w:rPr>
            </w:pPr>
            <w:r w:rsidRPr="00D755EF">
              <w:rPr>
                <w:b/>
                <w:color w:val="FF0000"/>
                <w:sz w:val="22"/>
                <w:szCs w:val="22"/>
              </w:rPr>
              <w:t>8447,8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919" w:rsidRPr="00D755EF" w:rsidRDefault="00025919" w:rsidP="00025919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755EF">
              <w:rPr>
                <w:b/>
                <w:color w:val="000000"/>
                <w:sz w:val="22"/>
                <w:szCs w:val="22"/>
              </w:rPr>
              <w:t>8447,8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919" w:rsidRPr="00D755EF" w:rsidRDefault="00025919" w:rsidP="00025919">
            <w:pPr>
              <w:jc w:val="right"/>
              <w:rPr>
                <w:b/>
                <w:color w:val="FF0000"/>
                <w:sz w:val="22"/>
                <w:szCs w:val="22"/>
              </w:rPr>
            </w:pPr>
            <w:r w:rsidRPr="00D755EF">
              <w:rPr>
                <w:b/>
                <w:color w:val="FF0000"/>
                <w:sz w:val="22"/>
                <w:szCs w:val="22"/>
              </w:rPr>
              <w:t>182677,97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919" w:rsidRPr="00D755EF" w:rsidRDefault="00025919" w:rsidP="00025919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755EF">
              <w:rPr>
                <w:b/>
                <w:color w:val="000000"/>
                <w:sz w:val="22"/>
                <w:szCs w:val="22"/>
              </w:rPr>
              <w:t>182013,14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919" w:rsidRPr="00D755EF" w:rsidRDefault="00025919" w:rsidP="00025919">
            <w:pPr>
              <w:jc w:val="right"/>
              <w:rPr>
                <w:b/>
                <w:color w:val="FF0000"/>
                <w:sz w:val="22"/>
                <w:szCs w:val="22"/>
              </w:rPr>
            </w:pPr>
            <w:r w:rsidRPr="00D755EF">
              <w:rPr>
                <w:b/>
                <w:color w:val="FF0000"/>
                <w:sz w:val="22"/>
                <w:szCs w:val="22"/>
              </w:rPr>
              <w:t>99873,1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919" w:rsidRPr="00D755EF" w:rsidRDefault="00025919" w:rsidP="00025919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755EF">
              <w:rPr>
                <w:b/>
                <w:color w:val="000000"/>
                <w:sz w:val="22"/>
                <w:szCs w:val="22"/>
              </w:rPr>
              <w:t>90864,3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919" w:rsidRPr="00D755EF" w:rsidRDefault="00025919" w:rsidP="00025919">
            <w:pPr>
              <w:jc w:val="right"/>
              <w:rPr>
                <w:b/>
                <w:color w:val="FF0000"/>
                <w:sz w:val="22"/>
                <w:szCs w:val="22"/>
              </w:rPr>
            </w:pPr>
            <w:r w:rsidRPr="00D755EF">
              <w:rPr>
                <w:b/>
                <w:color w:val="FF0000"/>
                <w:sz w:val="22"/>
                <w:szCs w:val="22"/>
              </w:rPr>
              <w:t>11244,5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919" w:rsidRPr="00D755EF" w:rsidRDefault="00025919" w:rsidP="00025919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755EF">
              <w:rPr>
                <w:b/>
                <w:color w:val="000000"/>
                <w:sz w:val="22"/>
                <w:szCs w:val="22"/>
              </w:rPr>
              <w:t>11244,5</w:t>
            </w:r>
          </w:p>
        </w:tc>
        <w:tc>
          <w:tcPr>
            <w:tcW w:w="1212" w:type="dxa"/>
            <w:gridSpan w:val="2"/>
          </w:tcPr>
          <w:p w:rsidR="00025919" w:rsidRPr="004D78FC" w:rsidRDefault="00025919" w:rsidP="00025919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47" w:type="dxa"/>
          </w:tcPr>
          <w:p w:rsidR="00025919" w:rsidRPr="004D78FC" w:rsidRDefault="00025919" w:rsidP="00025919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715" w:type="dxa"/>
            <w:gridSpan w:val="2"/>
          </w:tcPr>
          <w:p w:rsidR="00025919" w:rsidRPr="004D78FC" w:rsidRDefault="00025919" w:rsidP="00025919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602" w:type="dxa"/>
          </w:tcPr>
          <w:p w:rsidR="00025919" w:rsidRPr="004D78FC" w:rsidRDefault="00025919" w:rsidP="00025919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  <w:tc>
          <w:tcPr>
            <w:tcW w:w="891" w:type="dxa"/>
          </w:tcPr>
          <w:p w:rsidR="00025919" w:rsidRPr="004D78FC" w:rsidRDefault="00025919" w:rsidP="00025919">
            <w:pPr>
              <w:pStyle w:val="ConsPlusNormal"/>
              <w:jc w:val="center"/>
              <w:rPr>
                <w:b/>
                <w:i/>
                <w:color w:val="000000" w:themeColor="text1"/>
                <w:sz w:val="20"/>
              </w:rPr>
            </w:pPr>
            <w:r w:rsidRPr="004D78FC">
              <w:rPr>
                <w:b/>
                <w:i/>
                <w:color w:val="000000" w:themeColor="text1"/>
                <w:sz w:val="20"/>
              </w:rPr>
              <w:t>х</w:t>
            </w:r>
          </w:p>
        </w:tc>
      </w:tr>
    </w:tbl>
    <w:p w:rsidR="00DE77C3" w:rsidRPr="004D78FC" w:rsidRDefault="00DE77C3">
      <w:pPr>
        <w:rPr>
          <w:color w:val="000000" w:themeColor="text1"/>
        </w:rPr>
      </w:pPr>
    </w:p>
    <w:sectPr w:rsidR="00DE77C3" w:rsidRPr="004D78FC" w:rsidSect="0055521B">
      <w:pgSz w:w="16838" w:h="11906" w:orient="landscape"/>
      <w:pgMar w:top="568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911DE3"/>
    <w:multiLevelType w:val="hybridMultilevel"/>
    <w:tmpl w:val="188CF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945"/>
    <w:rsid w:val="00023805"/>
    <w:rsid w:val="00025919"/>
    <w:rsid w:val="000C655F"/>
    <w:rsid w:val="000F2AC5"/>
    <w:rsid w:val="001034CC"/>
    <w:rsid w:val="0011359D"/>
    <w:rsid w:val="00124AED"/>
    <w:rsid w:val="00162B54"/>
    <w:rsid w:val="002921B7"/>
    <w:rsid w:val="002A3208"/>
    <w:rsid w:val="002E1988"/>
    <w:rsid w:val="00367B1D"/>
    <w:rsid w:val="003C23F0"/>
    <w:rsid w:val="003E547E"/>
    <w:rsid w:val="003F1370"/>
    <w:rsid w:val="004368BD"/>
    <w:rsid w:val="004718BF"/>
    <w:rsid w:val="004B5F66"/>
    <w:rsid w:val="004C4AE6"/>
    <w:rsid w:val="004D0B55"/>
    <w:rsid w:val="004D78FC"/>
    <w:rsid w:val="004F3731"/>
    <w:rsid w:val="00522C2C"/>
    <w:rsid w:val="0055521B"/>
    <w:rsid w:val="005633AD"/>
    <w:rsid w:val="005759A7"/>
    <w:rsid w:val="005A737E"/>
    <w:rsid w:val="00611AB0"/>
    <w:rsid w:val="006248D9"/>
    <w:rsid w:val="00651BB3"/>
    <w:rsid w:val="0066020D"/>
    <w:rsid w:val="006644CF"/>
    <w:rsid w:val="00666057"/>
    <w:rsid w:val="006C6213"/>
    <w:rsid w:val="006F6102"/>
    <w:rsid w:val="007260EB"/>
    <w:rsid w:val="008A3823"/>
    <w:rsid w:val="008C2DBC"/>
    <w:rsid w:val="009412D5"/>
    <w:rsid w:val="00AA5749"/>
    <w:rsid w:val="00AA7749"/>
    <w:rsid w:val="00AB120C"/>
    <w:rsid w:val="00AB5394"/>
    <w:rsid w:val="00AF3F59"/>
    <w:rsid w:val="00B1397A"/>
    <w:rsid w:val="00BB27C6"/>
    <w:rsid w:val="00BE6926"/>
    <w:rsid w:val="00C24945"/>
    <w:rsid w:val="00C40F62"/>
    <w:rsid w:val="00C72EC4"/>
    <w:rsid w:val="00C9439B"/>
    <w:rsid w:val="00CE605C"/>
    <w:rsid w:val="00D05205"/>
    <w:rsid w:val="00D361C1"/>
    <w:rsid w:val="00D45C8C"/>
    <w:rsid w:val="00D631B2"/>
    <w:rsid w:val="00D755EF"/>
    <w:rsid w:val="00DD102C"/>
    <w:rsid w:val="00DE77C3"/>
    <w:rsid w:val="00E10549"/>
    <w:rsid w:val="00EB1258"/>
    <w:rsid w:val="00EC3FA3"/>
    <w:rsid w:val="00EF7340"/>
    <w:rsid w:val="00F61E39"/>
    <w:rsid w:val="00F73EC8"/>
    <w:rsid w:val="00FC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AEB5DE-649C-4B07-AFB6-015604D67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94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C6213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6C6213"/>
    <w:pPr>
      <w:keepNext/>
      <w:widowControl/>
      <w:jc w:val="center"/>
      <w:outlineLvl w:val="2"/>
    </w:pPr>
    <w:rPr>
      <w:rFonts w:eastAsia="Calibri"/>
      <w:b/>
      <w:i/>
      <w:sz w:val="4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4945"/>
    <w:rPr>
      <w:color w:val="0563C1" w:themeColor="hyperlink"/>
      <w:u w:val="single"/>
    </w:rPr>
  </w:style>
  <w:style w:type="paragraph" w:styleId="a4">
    <w:name w:val="No Spacing"/>
    <w:uiPriority w:val="1"/>
    <w:qFormat/>
    <w:rsid w:val="00C2494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C249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C249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C6213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6C6213"/>
    <w:rPr>
      <w:rFonts w:ascii="Times New Roman" w:eastAsia="Calibri" w:hAnsi="Times New Roman" w:cs="Times New Roman"/>
      <w:b/>
      <w:i/>
      <w:sz w:val="40"/>
      <w:szCs w:val="20"/>
      <w:lang w:val="en-GB" w:eastAsia="ru-RU"/>
    </w:rPr>
  </w:style>
  <w:style w:type="character" w:customStyle="1" w:styleId="ConsPlusNormal0">
    <w:name w:val="ConsPlusNormal Знак"/>
    <w:link w:val="ConsPlusNormal"/>
    <w:locked/>
    <w:rsid w:val="006C621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Цветовое выделение"/>
    <w:rsid w:val="004718BF"/>
    <w:rPr>
      <w:b/>
      <w:color w:val="26282F"/>
      <w:sz w:val="26"/>
    </w:rPr>
  </w:style>
  <w:style w:type="paragraph" w:styleId="a6">
    <w:name w:val="List Paragraph"/>
    <w:basedOn w:val="a"/>
    <w:uiPriority w:val="34"/>
    <w:qFormat/>
    <w:rsid w:val="00AB5394"/>
    <w:pPr>
      <w:ind w:left="720"/>
      <w:contextualSpacing/>
    </w:pPr>
  </w:style>
  <w:style w:type="paragraph" w:styleId="a7">
    <w:name w:val="Normal (Web)"/>
    <w:basedOn w:val="a"/>
    <w:rsid w:val="00611AB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Основной текст Знак"/>
    <w:rsid w:val="00EC3FA3"/>
    <w:rPr>
      <w:sz w:val="28"/>
      <w:szCs w:val="28"/>
      <w:lang w:val="ru-RU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55521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5521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7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Users\&#1090;&#1072;&#1090;&#1100;&#1103;&#1085;&#1072;\Documents\&#1087;&#1088;&#1086;&#1075;&#1088;&#1072;&#1084;&#1084;&#1099;\&#1087;&#1088;&#1086;&#1075;&#1088;&#1072;&#1084;&#1084;&#1072;\&#1085;&#1086;&#1074;&#1072;&#1103;%20&#1087;&#1088;&#1086;&#1075;&#1088;&#1072;&#1084;&#1084;&#1072;%202014-2020\&#1050;&#1086;&#1087;&#1080;&#1103;%20&#1075;&#1086;&#1089;&#1087;&#1088;&#1086;&#1075;&#1088;&#1072;&#1084;&#1084;&#1072;15.08.2013-1.xlsx" TargetMode="External"/><Relationship Id="rId3" Type="http://schemas.openxmlformats.org/officeDocument/2006/relationships/styles" Target="styles.xml"/><Relationship Id="rId7" Type="http://schemas.openxmlformats.org/officeDocument/2006/relationships/hyperlink" Target="file:///D:\Users\&#1090;&#1072;&#1090;&#1100;&#1103;&#1085;&#1072;\Documents\&#1087;&#1088;&#1086;&#1075;&#1088;&#1072;&#1084;&#1084;&#1099;\&#1087;&#1088;&#1086;&#1075;&#1088;&#1072;&#1084;&#1084;&#1072;\&#1085;&#1086;&#1074;&#1072;&#1103;%20&#1087;&#1088;&#1086;&#1075;&#1088;&#1072;&#1084;&#1084;&#1072;%202014-2020\&#1050;&#1086;&#1087;&#1080;&#1103;%20&#1075;&#1086;&#1089;&#1087;&#1088;&#1086;&#1075;&#1088;&#1072;&#1084;&#1084;&#1072;15.08.2013-1.xls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s\&#1090;&#1072;&#1090;&#1100;&#1103;&#1085;&#1072;\Documents\&#1087;&#1088;&#1086;&#1075;&#1088;&#1072;&#1084;&#1084;&#1099;\&#1087;&#1088;&#1086;&#1075;&#1088;&#1072;&#1084;&#1084;&#1072;\&#1085;&#1086;&#1074;&#1072;&#1103;%20&#1087;&#1088;&#1086;&#1075;&#1088;&#1072;&#1084;&#1084;&#1072;%202014-2020\&#1050;&#1086;&#1087;&#1080;&#1103;%20&#1075;&#1086;&#1089;&#1087;&#1088;&#1086;&#1075;&#1088;&#1072;&#1084;&#1084;&#1072;15.08.2013-1.xlsx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70EB4-6074-4980-87D7-B1A59C6E5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62</Pages>
  <Words>9795</Words>
  <Characters>55838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2019-04-02T05:21:00Z</cp:lastPrinted>
  <dcterms:created xsi:type="dcterms:W3CDTF">2019-03-11T12:24:00Z</dcterms:created>
  <dcterms:modified xsi:type="dcterms:W3CDTF">2019-04-02T05:22:00Z</dcterms:modified>
</cp:coreProperties>
</file>